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20EB0" w14:textId="7F9D49C3" w:rsidR="00A711B1" w:rsidRDefault="00A711B1" w:rsidP="00A711B1">
      <w:pPr>
        <w:jc w:val="center"/>
        <w:rPr>
          <w:rFonts w:ascii="Arial" w:hAnsi="Arial" w:cs="Arial"/>
          <w:b/>
          <w:u w:val="single"/>
        </w:rPr>
      </w:pPr>
      <w:r>
        <w:rPr>
          <w:rFonts w:ascii="Arial" w:hAnsi="Arial" w:cs="Arial"/>
          <w:b/>
          <w:noProof/>
          <w:u w:val="single"/>
        </w:rPr>
        <w:drawing>
          <wp:anchor distT="0" distB="0" distL="114300" distR="114300" simplePos="0" relativeHeight="251659264" behindDoc="0" locked="0" layoutInCell="1" allowOverlap="1" wp14:anchorId="5B0D1817" wp14:editId="2386A60F">
            <wp:simplePos x="0" y="0"/>
            <wp:positionH relativeFrom="column">
              <wp:posOffset>2209800</wp:posOffset>
            </wp:positionH>
            <wp:positionV relativeFrom="paragraph">
              <wp:posOffset>-137160</wp:posOffset>
            </wp:positionV>
            <wp:extent cx="1120775" cy="16637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166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A31BA" w14:textId="77777777" w:rsidR="00A711B1" w:rsidRDefault="00A711B1" w:rsidP="00A711B1">
      <w:pPr>
        <w:jc w:val="center"/>
        <w:rPr>
          <w:rFonts w:ascii="Arial" w:hAnsi="Arial" w:cs="Arial"/>
          <w:b/>
          <w:u w:val="single"/>
        </w:rPr>
      </w:pPr>
    </w:p>
    <w:p w14:paraId="09B2AAD4" w14:textId="77777777" w:rsidR="00A711B1" w:rsidRDefault="00A711B1" w:rsidP="00A711B1">
      <w:pPr>
        <w:jc w:val="center"/>
        <w:rPr>
          <w:rFonts w:ascii="Arial" w:hAnsi="Arial" w:cs="Arial"/>
          <w:b/>
          <w:u w:val="single"/>
        </w:rPr>
      </w:pPr>
    </w:p>
    <w:p w14:paraId="26503D0A" w14:textId="77777777" w:rsidR="00A711B1" w:rsidRDefault="00A711B1" w:rsidP="00A711B1">
      <w:pPr>
        <w:jc w:val="center"/>
        <w:rPr>
          <w:rFonts w:ascii="Arial" w:hAnsi="Arial" w:cs="Arial"/>
          <w:b/>
          <w:u w:val="single"/>
        </w:rPr>
      </w:pPr>
    </w:p>
    <w:p w14:paraId="6F42810C" w14:textId="77777777" w:rsidR="00A711B1" w:rsidRDefault="00A711B1" w:rsidP="00A711B1">
      <w:pPr>
        <w:jc w:val="center"/>
        <w:rPr>
          <w:rFonts w:ascii="Arial" w:hAnsi="Arial" w:cs="Arial"/>
          <w:b/>
          <w:u w:val="single"/>
        </w:rPr>
      </w:pPr>
    </w:p>
    <w:p w14:paraId="655D9016" w14:textId="77777777" w:rsidR="00A711B1" w:rsidRDefault="00A711B1" w:rsidP="00A711B1">
      <w:pPr>
        <w:jc w:val="center"/>
        <w:rPr>
          <w:rFonts w:ascii="Arial" w:hAnsi="Arial" w:cs="Arial"/>
          <w:b/>
          <w:u w:val="single"/>
        </w:rPr>
      </w:pPr>
    </w:p>
    <w:p w14:paraId="516D7708" w14:textId="77777777" w:rsidR="00A711B1" w:rsidRDefault="00A711B1" w:rsidP="00A711B1">
      <w:pPr>
        <w:jc w:val="center"/>
        <w:rPr>
          <w:rFonts w:ascii="Arial" w:hAnsi="Arial" w:cs="Arial"/>
          <w:b/>
          <w:u w:val="single"/>
        </w:rPr>
      </w:pPr>
    </w:p>
    <w:p w14:paraId="6F7C3BFB" w14:textId="77777777" w:rsidR="00A711B1" w:rsidRDefault="00A711B1" w:rsidP="00A711B1">
      <w:pPr>
        <w:jc w:val="center"/>
        <w:rPr>
          <w:rFonts w:ascii="Arial" w:hAnsi="Arial" w:cs="Arial"/>
          <w:b/>
          <w:u w:val="single"/>
        </w:rPr>
      </w:pPr>
    </w:p>
    <w:p w14:paraId="0C15F05E" w14:textId="77777777" w:rsidR="00A711B1" w:rsidRDefault="00A711B1" w:rsidP="00A711B1">
      <w:pPr>
        <w:jc w:val="center"/>
        <w:rPr>
          <w:rFonts w:ascii="Arial" w:hAnsi="Arial" w:cs="Arial"/>
          <w:b/>
          <w:u w:val="single"/>
        </w:rPr>
      </w:pPr>
    </w:p>
    <w:p w14:paraId="40B2F414" w14:textId="77777777" w:rsidR="00A711B1" w:rsidRDefault="00A711B1" w:rsidP="00A711B1">
      <w:pPr>
        <w:jc w:val="center"/>
        <w:rPr>
          <w:rFonts w:ascii="Arial" w:hAnsi="Arial" w:cs="Arial"/>
          <w:b/>
          <w:u w:val="single"/>
        </w:rPr>
      </w:pPr>
    </w:p>
    <w:p w14:paraId="2C4A8A5E" w14:textId="77777777" w:rsidR="00A711B1" w:rsidRDefault="00A711B1" w:rsidP="00A711B1">
      <w:pPr>
        <w:jc w:val="center"/>
        <w:rPr>
          <w:rFonts w:ascii="Arial" w:hAnsi="Arial" w:cs="Arial"/>
          <w:b/>
          <w:u w:val="single"/>
        </w:rPr>
      </w:pPr>
    </w:p>
    <w:p w14:paraId="42AB0F97" w14:textId="77777777" w:rsidR="00A711B1" w:rsidRDefault="00A711B1" w:rsidP="00A711B1">
      <w:pPr>
        <w:jc w:val="center"/>
        <w:rPr>
          <w:rFonts w:ascii="Arial" w:hAnsi="Arial" w:cs="Arial"/>
          <w:b/>
          <w:u w:val="single"/>
        </w:rPr>
      </w:pPr>
    </w:p>
    <w:p w14:paraId="3781ECB9" w14:textId="77777777" w:rsidR="00A711B1" w:rsidRDefault="00A711B1" w:rsidP="00A711B1">
      <w:pPr>
        <w:jc w:val="center"/>
        <w:rPr>
          <w:rFonts w:ascii="Arial" w:hAnsi="Arial" w:cs="Arial"/>
          <w:b/>
          <w:u w:val="single"/>
        </w:rPr>
      </w:pPr>
    </w:p>
    <w:p w14:paraId="0E633905" w14:textId="77777777" w:rsidR="00A711B1" w:rsidRDefault="00A711B1" w:rsidP="00A711B1">
      <w:pPr>
        <w:jc w:val="center"/>
        <w:rPr>
          <w:rFonts w:ascii="Arial" w:hAnsi="Arial" w:cs="Arial"/>
          <w:b/>
          <w:u w:val="single"/>
        </w:rPr>
      </w:pPr>
    </w:p>
    <w:p w14:paraId="0F8F370E" w14:textId="77777777" w:rsidR="00A711B1" w:rsidRDefault="00A711B1" w:rsidP="00A711B1">
      <w:pPr>
        <w:jc w:val="center"/>
        <w:rPr>
          <w:rFonts w:ascii="Arial" w:hAnsi="Arial" w:cs="Arial"/>
          <w:b/>
          <w:u w:val="single"/>
        </w:rPr>
      </w:pPr>
    </w:p>
    <w:p w14:paraId="043FDD72" w14:textId="77777777" w:rsidR="00A711B1" w:rsidRDefault="00A711B1" w:rsidP="00A711B1">
      <w:pPr>
        <w:jc w:val="center"/>
        <w:rPr>
          <w:rFonts w:ascii="Arial" w:hAnsi="Arial" w:cs="Arial"/>
          <w:b/>
          <w:u w:val="single"/>
        </w:rPr>
      </w:pPr>
    </w:p>
    <w:p w14:paraId="211F0B39" w14:textId="5BF3C4EB" w:rsidR="00A711B1" w:rsidRDefault="00A711B1" w:rsidP="000467A7">
      <w:pPr>
        <w:rPr>
          <w:rFonts w:ascii="Arial" w:hAnsi="Arial" w:cs="Arial"/>
          <w:b/>
          <w:u w:val="single"/>
        </w:rPr>
      </w:pPr>
    </w:p>
    <w:p w14:paraId="5FF43FC9" w14:textId="77777777" w:rsidR="000467A7" w:rsidRDefault="000467A7" w:rsidP="00A711B1">
      <w:pPr>
        <w:jc w:val="center"/>
        <w:rPr>
          <w:rFonts w:ascii="Arial" w:hAnsi="Arial" w:cs="Arial"/>
          <w:b/>
          <w:sz w:val="48"/>
          <w:szCs w:val="48"/>
        </w:rPr>
      </w:pPr>
      <w:r>
        <w:rPr>
          <w:rFonts w:ascii="Arial" w:hAnsi="Arial" w:cs="Arial"/>
          <w:b/>
          <w:sz w:val="48"/>
          <w:szCs w:val="48"/>
        </w:rPr>
        <w:t>SOCIAL SERVICES</w:t>
      </w:r>
    </w:p>
    <w:p w14:paraId="3EFE5503" w14:textId="35C84B0F" w:rsidR="00A711B1" w:rsidRDefault="00A711B1" w:rsidP="00A711B1">
      <w:pPr>
        <w:jc w:val="center"/>
        <w:rPr>
          <w:rFonts w:ascii="Arial" w:hAnsi="Arial" w:cs="Arial"/>
          <w:b/>
          <w:u w:val="single"/>
        </w:rPr>
      </w:pPr>
      <w:r>
        <w:rPr>
          <w:rFonts w:ascii="Arial" w:hAnsi="Arial" w:cs="Arial"/>
          <w:b/>
          <w:sz w:val="48"/>
          <w:szCs w:val="48"/>
        </w:rPr>
        <w:t>REPRESENTATIONS &amp; COMPLAINTS</w:t>
      </w:r>
    </w:p>
    <w:p w14:paraId="234929E7" w14:textId="77777777" w:rsidR="009F7B63" w:rsidRDefault="00A711B1" w:rsidP="00D76B77">
      <w:pPr>
        <w:jc w:val="center"/>
        <w:rPr>
          <w:rFonts w:ascii="Arial" w:hAnsi="Arial" w:cs="Arial"/>
          <w:b/>
          <w:sz w:val="48"/>
          <w:szCs w:val="48"/>
        </w:rPr>
      </w:pPr>
      <w:r>
        <w:rPr>
          <w:rFonts w:ascii="Arial" w:hAnsi="Arial" w:cs="Arial"/>
          <w:b/>
          <w:sz w:val="48"/>
          <w:szCs w:val="48"/>
        </w:rPr>
        <w:t>POLICY</w:t>
      </w:r>
    </w:p>
    <w:p w14:paraId="542FF129" w14:textId="77777777" w:rsidR="009F7B63" w:rsidRDefault="009F7B63" w:rsidP="009F7B63">
      <w:pPr>
        <w:rPr>
          <w:rFonts w:ascii="Arial" w:hAnsi="Arial" w:cs="Arial"/>
          <w:b/>
          <w:sz w:val="20"/>
          <w:szCs w:val="20"/>
        </w:rPr>
      </w:pPr>
    </w:p>
    <w:p w14:paraId="0FF8811C" w14:textId="77777777" w:rsidR="009F7B63" w:rsidRDefault="009F7B63" w:rsidP="009F7B63">
      <w:pPr>
        <w:rPr>
          <w:rFonts w:ascii="Arial" w:hAnsi="Arial" w:cs="Arial"/>
          <w:b/>
          <w:sz w:val="20"/>
          <w:szCs w:val="20"/>
        </w:rPr>
      </w:pPr>
    </w:p>
    <w:p w14:paraId="3513CFC9" w14:textId="77777777" w:rsidR="009F7B63" w:rsidRDefault="009F7B63" w:rsidP="009F7B63">
      <w:pPr>
        <w:rPr>
          <w:rFonts w:ascii="Arial" w:hAnsi="Arial" w:cs="Arial"/>
          <w:b/>
          <w:sz w:val="20"/>
          <w:szCs w:val="20"/>
        </w:rPr>
      </w:pPr>
    </w:p>
    <w:p w14:paraId="1582050C" w14:textId="77777777" w:rsidR="009F7B63" w:rsidRDefault="009F7B63" w:rsidP="009F7B63">
      <w:pPr>
        <w:rPr>
          <w:rFonts w:ascii="Arial" w:hAnsi="Arial" w:cs="Arial"/>
          <w:b/>
          <w:sz w:val="20"/>
          <w:szCs w:val="20"/>
        </w:rPr>
      </w:pPr>
    </w:p>
    <w:p w14:paraId="35A40A4A" w14:textId="77777777" w:rsidR="009F7B63" w:rsidRDefault="009F7B63" w:rsidP="009F7B63">
      <w:pPr>
        <w:rPr>
          <w:rFonts w:ascii="Arial" w:hAnsi="Arial" w:cs="Arial"/>
          <w:b/>
          <w:sz w:val="20"/>
          <w:szCs w:val="20"/>
        </w:rPr>
      </w:pPr>
    </w:p>
    <w:p w14:paraId="2EABA043" w14:textId="77777777" w:rsidR="009F7B63" w:rsidRDefault="009F7B63" w:rsidP="009F7B63">
      <w:pPr>
        <w:rPr>
          <w:rFonts w:ascii="Arial" w:hAnsi="Arial" w:cs="Arial"/>
          <w:b/>
          <w:sz w:val="20"/>
          <w:szCs w:val="20"/>
        </w:rPr>
      </w:pPr>
    </w:p>
    <w:p w14:paraId="0EECCF1D" w14:textId="77777777" w:rsidR="009F7B63" w:rsidRDefault="009F7B63" w:rsidP="009F7B63">
      <w:pPr>
        <w:rPr>
          <w:rFonts w:ascii="Arial" w:hAnsi="Arial" w:cs="Arial"/>
          <w:b/>
          <w:sz w:val="20"/>
          <w:szCs w:val="20"/>
        </w:rPr>
      </w:pPr>
    </w:p>
    <w:p w14:paraId="78A246E9" w14:textId="77777777" w:rsidR="009F7B63" w:rsidRDefault="009F7B63" w:rsidP="009F7B63">
      <w:pPr>
        <w:rPr>
          <w:rFonts w:ascii="Arial" w:hAnsi="Arial" w:cs="Arial"/>
          <w:b/>
          <w:sz w:val="20"/>
          <w:szCs w:val="20"/>
        </w:rPr>
      </w:pPr>
    </w:p>
    <w:p w14:paraId="55B3623C" w14:textId="77777777" w:rsidR="009F7B63" w:rsidRDefault="009F7B63" w:rsidP="009F7B63">
      <w:pPr>
        <w:rPr>
          <w:rFonts w:ascii="Arial" w:hAnsi="Arial" w:cs="Arial"/>
          <w:b/>
          <w:sz w:val="20"/>
          <w:szCs w:val="20"/>
        </w:rPr>
      </w:pPr>
    </w:p>
    <w:p w14:paraId="0A0D4AEA" w14:textId="77777777" w:rsidR="009F7B63" w:rsidRDefault="009F7B63" w:rsidP="009F7B63">
      <w:pPr>
        <w:rPr>
          <w:rFonts w:ascii="Arial" w:hAnsi="Arial" w:cs="Arial"/>
          <w:b/>
          <w:sz w:val="20"/>
          <w:szCs w:val="20"/>
        </w:rPr>
      </w:pPr>
    </w:p>
    <w:p w14:paraId="7A4FAF7C" w14:textId="77777777" w:rsidR="009F7B63" w:rsidRDefault="009F7B63" w:rsidP="009F7B63">
      <w:pPr>
        <w:rPr>
          <w:rFonts w:ascii="Arial" w:hAnsi="Arial" w:cs="Arial"/>
          <w:b/>
          <w:sz w:val="20"/>
          <w:szCs w:val="20"/>
        </w:rPr>
      </w:pPr>
    </w:p>
    <w:p w14:paraId="14BB8234" w14:textId="77777777" w:rsidR="009F7B63" w:rsidRDefault="009F7B63" w:rsidP="009F7B63">
      <w:pPr>
        <w:rPr>
          <w:rFonts w:ascii="Arial" w:hAnsi="Arial" w:cs="Arial"/>
          <w:b/>
          <w:sz w:val="20"/>
          <w:szCs w:val="20"/>
        </w:rPr>
      </w:pPr>
    </w:p>
    <w:p w14:paraId="3070DFF3" w14:textId="77777777" w:rsidR="009F7B63" w:rsidRDefault="009F7B63" w:rsidP="00D76B77">
      <w:pPr>
        <w:jc w:val="center"/>
        <w:rPr>
          <w:rFonts w:ascii="Arial" w:hAnsi="Arial" w:cs="Arial"/>
          <w:b/>
          <w:sz w:val="20"/>
          <w:szCs w:val="20"/>
        </w:rPr>
      </w:pPr>
    </w:p>
    <w:p w14:paraId="0AE0D51C" w14:textId="77777777" w:rsidR="009F7B63" w:rsidRDefault="009F7B63" w:rsidP="009F7B63">
      <w:pPr>
        <w:rPr>
          <w:rFonts w:ascii="Arial" w:hAnsi="Arial" w:cs="Arial"/>
          <w:b/>
          <w:sz w:val="20"/>
          <w:szCs w:val="20"/>
        </w:rPr>
      </w:pPr>
    </w:p>
    <w:p w14:paraId="62DBB953" w14:textId="77777777" w:rsidR="009F7B63" w:rsidRDefault="009F7B63" w:rsidP="009F7B63">
      <w:pPr>
        <w:rPr>
          <w:rFonts w:ascii="Arial" w:hAnsi="Arial" w:cs="Arial"/>
          <w:b/>
          <w:sz w:val="20"/>
          <w:szCs w:val="20"/>
        </w:rPr>
      </w:pPr>
    </w:p>
    <w:p w14:paraId="1196A4D8" w14:textId="77777777" w:rsidR="009F7B63" w:rsidRDefault="009F7B63" w:rsidP="009F7B63">
      <w:pPr>
        <w:rPr>
          <w:rFonts w:ascii="Arial" w:hAnsi="Arial" w:cs="Arial"/>
          <w:b/>
          <w:sz w:val="20"/>
          <w:szCs w:val="20"/>
        </w:rPr>
      </w:pPr>
    </w:p>
    <w:p w14:paraId="0FCCAB6E" w14:textId="77777777" w:rsidR="009F7B63" w:rsidRDefault="009F7B63" w:rsidP="009F7B63">
      <w:pPr>
        <w:rPr>
          <w:rFonts w:ascii="Arial" w:hAnsi="Arial" w:cs="Arial"/>
          <w:b/>
          <w:sz w:val="20"/>
          <w:szCs w:val="20"/>
        </w:rPr>
      </w:pPr>
    </w:p>
    <w:p w14:paraId="631B53E8" w14:textId="77777777" w:rsidR="009F7B63" w:rsidRDefault="009F7B63" w:rsidP="009F7B63">
      <w:pPr>
        <w:rPr>
          <w:rFonts w:ascii="Arial" w:hAnsi="Arial" w:cs="Arial"/>
          <w:b/>
          <w:sz w:val="20"/>
          <w:szCs w:val="20"/>
        </w:rPr>
      </w:pPr>
    </w:p>
    <w:p w14:paraId="78983065" w14:textId="77777777" w:rsidR="009F7B63" w:rsidRDefault="009F7B63" w:rsidP="009F7B63">
      <w:pPr>
        <w:rPr>
          <w:rFonts w:ascii="Arial" w:hAnsi="Arial" w:cs="Arial"/>
          <w:b/>
          <w:sz w:val="20"/>
          <w:szCs w:val="20"/>
        </w:rPr>
      </w:pPr>
    </w:p>
    <w:p w14:paraId="76DCA569" w14:textId="77777777" w:rsidR="00D76B77" w:rsidRDefault="00D76B77" w:rsidP="009F7B63">
      <w:pPr>
        <w:rPr>
          <w:rFonts w:ascii="Arial" w:hAnsi="Arial" w:cs="Arial"/>
          <w:b/>
          <w:sz w:val="20"/>
          <w:szCs w:val="20"/>
        </w:rPr>
      </w:pPr>
    </w:p>
    <w:p w14:paraId="0936C70D" w14:textId="77777777" w:rsidR="00D76B77" w:rsidRDefault="00D76B77" w:rsidP="009F7B63">
      <w:pPr>
        <w:rPr>
          <w:rFonts w:ascii="Arial" w:hAnsi="Arial" w:cs="Arial"/>
          <w:b/>
          <w:sz w:val="20"/>
          <w:szCs w:val="20"/>
        </w:rPr>
      </w:pPr>
    </w:p>
    <w:p w14:paraId="40F82EB6" w14:textId="77777777" w:rsidR="00D76B77" w:rsidRDefault="00D76B77" w:rsidP="009F7B63">
      <w:pPr>
        <w:rPr>
          <w:rFonts w:ascii="Arial" w:hAnsi="Arial" w:cs="Arial"/>
          <w:b/>
          <w:sz w:val="20"/>
          <w:szCs w:val="20"/>
        </w:rPr>
      </w:pPr>
    </w:p>
    <w:p w14:paraId="7998E78C" w14:textId="77777777" w:rsidR="00D76B77" w:rsidRDefault="00D76B77" w:rsidP="009F7B63">
      <w:pPr>
        <w:rPr>
          <w:rFonts w:ascii="Arial" w:hAnsi="Arial" w:cs="Arial"/>
          <w:b/>
          <w:sz w:val="20"/>
          <w:szCs w:val="20"/>
        </w:rPr>
      </w:pPr>
    </w:p>
    <w:p w14:paraId="351F72B2" w14:textId="77777777" w:rsidR="00D76B77" w:rsidRDefault="00D76B77" w:rsidP="009F7B63">
      <w:pPr>
        <w:rPr>
          <w:rFonts w:ascii="Arial" w:hAnsi="Arial" w:cs="Arial"/>
          <w:b/>
          <w:sz w:val="20"/>
          <w:szCs w:val="20"/>
        </w:rPr>
      </w:pPr>
    </w:p>
    <w:p w14:paraId="52654916" w14:textId="77777777" w:rsidR="00D76B77" w:rsidRDefault="00D76B77" w:rsidP="009F7B63">
      <w:pPr>
        <w:rPr>
          <w:rFonts w:ascii="Arial" w:hAnsi="Arial" w:cs="Arial"/>
          <w:b/>
          <w:sz w:val="20"/>
          <w:szCs w:val="20"/>
        </w:rPr>
      </w:pPr>
    </w:p>
    <w:p w14:paraId="43E54B35" w14:textId="77777777" w:rsidR="00D76B77" w:rsidRDefault="00D76B77" w:rsidP="009F7B63">
      <w:pPr>
        <w:rPr>
          <w:rFonts w:ascii="Arial" w:hAnsi="Arial" w:cs="Arial"/>
          <w:b/>
          <w:sz w:val="20"/>
          <w:szCs w:val="20"/>
        </w:rPr>
      </w:pPr>
    </w:p>
    <w:p w14:paraId="14A586B4" w14:textId="77777777" w:rsidR="00D76B77" w:rsidRDefault="00D76B77" w:rsidP="009F7B63">
      <w:pPr>
        <w:rPr>
          <w:rFonts w:ascii="Arial" w:hAnsi="Arial" w:cs="Arial"/>
          <w:b/>
          <w:sz w:val="20"/>
          <w:szCs w:val="20"/>
        </w:rPr>
      </w:pPr>
    </w:p>
    <w:p w14:paraId="4184F6FE" w14:textId="77777777" w:rsidR="00D76B77" w:rsidRDefault="00D76B77" w:rsidP="009F7B63">
      <w:pPr>
        <w:rPr>
          <w:rFonts w:ascii="Arial" w:hAnsi="Arial" w:cs="Arial"/>
          <w:b/>
          <w:sz w:val="20"/>
          <w:szCs w:val="20"/>
        </w:rPr>
      </w:pPr>
    </w:p>
    <w:p w14:paraId="2DF96D1C" w14:textId="77777777" w:rsidR="00D76B77" w:rsidRDefault="00D76B77" w:rsidP="009F7B63">
      <w:pPr>
        <w:rPr>
          <w:rFonts w:ascii="Arial" w:hAnsi="Arial" w:cs="Arial"/>
          <w:b/>
          <w:sz w:val="20"/>
          <w:szCs w:val="20"/>
        </w:rPr>
      </w:pPr>
    </w:p>
    <w:p w14:paraId="057F21FF" w14:textId="77777777" w:rsidR="00D76B77" w:rsidRDefault="00D76B77" w:rsidP="009F7B63">
      <w:pPr>
        <w:rPr>
          <w:rFonts w:ascii="Arial" w:hAnsi="Arial" w:cs="Arial"/>
          <w:b/>
          <w:sz w:val="20"/>
          <w:szCs w:val="20"/>
        </w:rPr>
      </w:pPr>
    </w:p>
    <w:p w14:paraId="54E7A750" w14:textId="77777777" w:rsidR="00D76B77" w:rsidRDefault="00D76B77" w:rsidP="009F7B63">
      <w:pPr>
        <w:rPr>
          <w:rFonts w:ascii="Arial" w:hAnsi="Arial" w:cs="Arial"/>
          <w:b/>
          <w:sz w:val="20"/>
          <w:szCs w:val="20"/>
        </w:rPr>
      </w:pPr>
    </w:p>
    <w:p w14:paraId="6C544A85" w14:textId="77777777" w:rsidR="00D76B77" w:rsidRDefault="00D76B77" w:rsidP="009F7B63">
      <w:pPr>
        <w:rPr>
          <w:rFonts w:ascii="Arial" w:hAnsi="Arial" w:cs="Arial"/>
          <w:b/>
          <w:sz w:val="20"/>
          <w:szCs w:val="20"/>
        </w:rPr>
      </w:pPr>
    </w:p>
    <w:p w14:paraId="6F17A159" w14:textId="2A8ADCE8" w:rsidR="009F7B63" w:rsidRDefault="009F7B63" w:rsidP="009F7B63">
      <w:pPr>
        <w:rPr>
          <w:rFonts w:ascii="Arial" w:hAnsi="Arial" w:cs="Arial"/>
          <w:b/>
          <w:sz w:val="48"/>
          <w:szCs w:val="48"/>
        </w:rPr>
      </w:pPr>
      <w:r>
        <w:rPr>
          <w:rFonts w:ascii="Arial" w:hAnsi="Arial" w:cs="Arial"/>
          <w:b/>
          <w:sz w:val="20"/>
          <w:szCs w:val="20"/>
        </w:rPr>
        <w:t xml:space="preserve">Reviewed: </w:t>
      </w:r>
      <w:r w:rsidR="00C32620">
        <w:rPr>
          <w:rFonts w:ascii="Arial" w:hAnsi="Arial" w:cs="Arial"/>
          <w:b/>
          <w:sz w:val="20"/>
          <w:szCs w:val="20"/>
        </w:rPr>
        <w:t xml:space="preserve">April </w:t>
      </w:r>
      <w:r w:rsidR="008B7489">
        <w:rPr>
          <w:rFonts w:ascii="Arial" w:hAnsi="Arial" w:cs="Arial"/>
          <w:b/>
          <w:sz w:val="20"/>
          <w:szCs w:val="20"/>
        </w:rPr>
        <w:t>2023</w:t>
      </w:r>
      <w:r w:rsidR="00A711B1">
        <w:rPr>
          <w:rFonts w:ascii="Arial" w:hAnsi="Arial" w:cs="Arial"/>
          <w:b/>
          <w:sz w:val="48"/>
          <w:szCs w:val="48"/>
        </w:rPr>
        <w:t xml:space="preserve"> </w:t>
      </w:r>
    </w:p>
    <w:tbl>
      <w:tblPr>
        <w:tblStyle w:val="TableGrid"/>
        <w:tblW w:w="0" w:type="auto"/>
        <w:tblLook w:val="04A0" w:firstRow="1" w:lastRow="0" w:firstColumn="1" w:lastColumn="0" w:noHBand="0" w:noVBand="1"/>
      </w:tblPr>
      <w:tblGrid>
        <w:gridCol w:w="704"/>
        <w:gridCol w:w="7655"/>
        <w:gridCol w:w="657"/>
      </w:tblGrid>
      <w:tr w:rsidR="00743896" w:rsidRPr="00743896" w14:paraId="09EAAAE3" w14:textId="77777777" w:rsidTr="00743896">
        <w:tc>
          <w:tcPr>
            <w:tcW w:w="704" w:type="dxa"/>
          </w:tcPr>
          <w:p w14:paraId="29D5DDB0" w14:textId="31950495" w:rsidR="00743896" w:rsidRPr="00743896" w:rsidRDefault="00743896">
            <w:pPr>
              <w:spacing w:after="160" w:line="259" w:lineRule="auto"/>
              <w:rPr>
                <w:rFonts w:ascii="Arial" w:hAnsi="Arial" w:cs="Arial"/>
                <w:bCs/>
              </w:rPr>
            </w:pPr>
            <w:r w:rsidRPr="00743896">
              <w:rPr>
                <w:rFonts w:ascii="Arial" w:hAnsi="Arial" w:cs="Arial"/>
                <w:bCs/>
              </w:rPr>
              <w:lastRenderedPageBreak/>
              <w:t>1</w:t>
            </w:r>
          </w:p>
        </w:tc>
        <w:tc>
          <w:tcPr>
            <w:tcW w:w="7655" w:type="dxa"/>
          </w:tcPr>
          <w:p w14:paraId="0CA6615D" w14:textId="72C2D6DD" w:rsidR="00743896" w:rsidRPr="00743896" w:rsidRDefault="00743896">
            <w:pPr>
              <w:spacing w:after="160" w:line="259" w:lineRule="auto"/>
              <w:rPr>
                <w:rFonts w:ascii="Arial" w:hAnsi="Arial" w:cs="Arial"/>
                <w:bCs/>
              </w:rPr>
            </w:pPr>
            <w:r>
              <w:rPr>
                <w:rFonts w:ascii="Arial" w:hAnsi="Arial" w:cs="Arial"/>
                <w:bCs/>
              </w:rPr>
              <w:t>Purpose</w:t>
            </w:r>
          </w:p>
        </w:tc>
        <w:tc>
          <w:tcPr>
            <w:tcW w:w="657" w:type="dxa"/>
          </w:tcPr>
          <w:p w14:paraId="65F1D7A4" w14:textId="77777777" w:rsidR="00743896" w:rsidRPr="00743896" w:rsidRDefault="00743896">
            <w:pPr>
              <w:spacing w:after="160" w:line="259" w:lineRule="auto"/>
              <w:rPr>
                <w:rFonts w:ascii="Arial" w:hAnsi="Arial" w:cs="Arial"/>
                <w:bCs/>
              </w:rPr>
            </w:pPr>
          </w:p>
        </w:tc>
      </w:tr>
      <w:tr w:rsidR="00743896" w:rsidRPr="00743896" w14:paraId="4993B8CB" w14:textId="77777777" w:rsidTr="00743896">
        <w:tc>
          <w:tcPr>
            <w:tcW w:w="704" w:type="dxa"/>
          </w:tcPr>
          <w:p w14:paraId="0AAA870E" w14:textId="37B9D7EB" w:rsidR="00743896" w:rsidRPr="00743896" w:rsidRDefault="00743896">
            <w:pPr>
              <w:spacing w:after="160" w:line="259" w:lineRule="auto"/>
              <w:rPr>
                <w:rFonts w:ascii="Arial" w:hAnsi="Arial" w:cs="Arial"/>
                <w:bCs/>
              </w:rPr>
            </w:pPr>
            <w:r>
              <w:rPr>
                <w:rFonts w:ascii="Arial" w:hAnsi="Arial" w:cs="Arial"/>
                <w:bCs/>
              </w:rPr>
              <w:t>2</w:t>
            </w:r>
          </w:p>
        </w:tc>
        <w:tc>
          <w:tcPr>
            <w:tcW w:w="7655" w:type="dxa"/>
          </w:tcPr>
          <w:p w14:paraId="4B0BED97" w14:textId="7A7D2F5C" w:rsidR="00743896" w:rsidRPr="00743896" w:rsidRDefault="00743896">
            <w:pPr>
              <w:spacing w:after="160" w:line="259" w:lineRule="auto"/>
              <w:rPr>
                <w:rFonts w:ascii="Arial" w:hAnsi="Arial" w:cs="Arial"/>
                <w:bCs/>
              </w:rPr>
            </w:pPr>
            <w:r>
              <w:rPr>
                <w:rFonts w:ascii="Arial" w:hAnsi="Arial" w:cs="Arial"/>
                <w:bCs/>
              </w:rPr>
              <w:t>Commitment/Policy Statement</w:t>
            </w:r>
          </w:p>
        </w:tc>
        <w:tc>
          <w:tcPr>
            <w:tcW w:w="657" w:type="dxa"/>
          </w:tcPr>
          <w:p w14:paraId="23A69AF7" w14:textId="77777777" w:rsidR="00743896" w:rsidRPr="00743896" w:rsidRDefault="00743896">
            <w:pPr>
              <w:spacing w:after="160" w:line="259" w:lineRule="auto"/>
              <w:rPr>
                <w:rFonts w:ascii="Arial" w:hAnsi="Arial" w:cs="Arial"/>
                <w:bCs/>
              </w:rPr>
            </w:pPr>
          </w:p>
        </w:tc>
      </w:tr>
      <w:tr w:rsidR="00743896" w:rsidRPr="00743896" w14:paraId="36C4C2B8" w14:textId="77777777" w:rsidTr="00743896">
        <w:tc>
          <w:tcPr>
            <w:tcW w:w="704" w:type="dxa"/>
          </w:tcPr>
          <w:p w14:paraId="43250D07" w14:textId="737DB0C6" w:rsidR="00743896" w:rsidRPr="00743896" w:rsidRDefault="00743896">
            <w:pPr>
              <w:spacing w:after="160" w:line="259" w:lineRule="auto"/>
              <w:rPr>
                <w:rFonts w:ascii="Arial" w:hAnsi="Arial" w:cs="Arial"/>
                <w:bCs/>
              </w:rPr>
            </w:pPr>
            <w:r>
              <w:rPr>
                <w:rFonts w:ascii="Arial" w:hAnsi="Arial" w:cs="Arial"/>
                <w:bCs/>
              </w:rPr>
              <w:t>3</w:t>
            </w:r>
          </w:p>
        </w:tc>
        <w:tc>
          <w:tcPr>
            <w:tcW w:w="7655" w:type="dxa"/>
          </w:tcPr>
          <w:p w14:paraId="7F7191BE" w14:textId="0651F6E9" w:rsidR="00743896" w:rsidRPr="00743896" w:rsidRDefault="00743896">
            <w:pPr>
              <w:spacing w:after="160" w:line="259" w:lineRule="auto"/>
              <w:rPr>
                <w:rFonts w:ascii="Arial" w:hAnsi="Arial" w:cs="Arial"/>
                <w:bCs/>
              </w:rPr>
            </w:pPr>
            <w:r>
              <w:rPr>
                <w:rFonts w:ascii="Arial" w:hAnsi="Arial" w:cs="Arial"/>
                <w:bCs/>
              </w:rPr>
              <w:t>Legislation/Statutory Bias</w:t>
            </w:r>
          </w:p>
        </w:tc>
        <w:tc>
          <w:tcPr>
            <w:tcW w:w="657" w:type="dxa"/>
          </w:tcPr>
          <w:p w14:paraId="42F11BD0" w14:textId="77777777" w:rsidR="00743896" w:rsidRPr="00743896" w:rsidRDefault="00743896">
            <w:pPr>
              <w:spacing w:after="160" w:line="259" w:lineRule="auto"/>
              <w:rPr>
                <w:rFonts w:ascii="Arial" w:hAnsi="Arial" w:cs="Arial"/>
                <w:bCs/>
              </w:rPr>
            </w:pPr>
          </w:p>
        </w:tc>
      </w:tr>
      <w:tr w:rsidR="00743896" w:rsidRPr="00743896" w14:paraId="54949CB4" w14:textId="77777777" w:rsidTr="00743896">
        <w:tc>
          <w:tcPr>
            <w:tcW w:w="704" w:type="dxa"/>
          </w:tcPr>
          <w:p w14:paraId="356EE39D" w14:textId="1179F155" w:rsidR="00743896" w:rsidRPr="00743896" w:rsidRDefault="00743896">
            <w:pPr>
              <w:spacing w:after="160" w:line="259" w:lineRule="auto"/>
              <w:rPr>
                <w:rFonts w:ascii="Arial" w:hAnsi="Arial" w:cs="Arial"/>
                <w:bCs/>
              </w:rPr>
            </w:pPr>
            <w:r>
              <w:rPr>
                <w:rFonts w:ascii="Arial" w:hAnsi="Arial" w:cs="Arial"/>
                <w:bCs/>
              </w:rPr>
              <w:t>4</w:t>
            </w:r>
          </w:p>
        </w:tc>
        <w:tc>
          <w:tcPr>
            <w:tcW w:w="7655" w:type="dxa"/>
          </w:tcPr>
          <w:p w14:paraId="7A1EBE8C" w14:textId="1CA45D0E" w:rsidR="00743896" w:rsidRPr="00743896" w:rsidRDefault="00743896">
            <w:pPr>
              <w:spacing w:after="160" w:line="259" w:lineRule="auto"/>
              <w:rPr>
                <w:rFonts w:ascii="Arial" w:hAnsi="Arial" w:cs="Arial"/>
                <w:bCs/>
              </w:rPr>
            </w:pPr>
            <w:r>
              <w:rPr>
                <w:rFonts w:ascii="Arial" w:hAnsi="Arial" w:cs="Arial"/>
                <w:bCs/>
              </w:rPr>
              <w:t>Complaint Definition</w:t>
            </w:r>
          </w:p>
        </w:tc>
        <w:tc>
          <w:tcPr>
            <w:tcW w:w="657" w:type="dxa"/>
          </w:tcPr>
          <w:p w14:paraId="0880E9C3" w14:textId="77777777" w:rsidR="00743896" w:rsidRPr="00743896" w:rsidRDefault="00743896">
            <w:pPr>
              <w:spacing w:after="160" w:line="259" w:lineRule="auto"/>
              <w:rPr>
                <w:rFonts w:ascii="Arial" w:hAnsi="Arial" w:cs="Arial"/>
                <w:bCs/>
              </w:rPr>
            </w:pPr>
          </w:p>
        </w:tc>
      </w:tr>
      <w:tr w:rsidR="00743896" w:rsidRPr="00743896" w14:paraId="4E3668EA" w14:textId="77777777" w:rsidTr="00743896">
        <w:tc>
          <w:tcPr>
            <w:tcW w:w="704" w:type="dxa"/>
          </w:tcPr>
          <w:p w14:paraId="644C8E70" w14:textId="6892AD29" w:rsidR="00743896" w:rsidRPr="00743896" w:rsidRDefault="00743896">
            <w:pPr>
              <w:spacing w:after="160" w:line="259" w:lineRule="auto"/>
              <w:rPr>
                <w:rFonts w:ascii="Arial" w:hAnsi="Arial" w:cs="Arial"/>
                <w:bCs/>
              </w:rPr>
            </w:pPr>
            <w:r>
              <w:rPr>
                <w:rFonts w:ascii="Arial" w:hAnsi="Arial" w:cs="Arial"/>
                <w:bCs/>
              </w:rPr>
              <w:t>5</w:t>
            </w:r>
          </w:p>
        </w:tc>
        <w:tc>
          <w:tcPr>
            <w:tcW w:w="7655" w:type="dxa"/>
          </w:tcPr>
          <w:p w14:paraId="680151DA" w14:textId="24147EA7" w:rsidR="00743896" w:rsidRPr="00743896" w:rsidRDefault="00743896">
            <w:pPr>
              <w:spacing w:after="160" w:line="259" w:lineRule="auto"/>
              <w:rPr>
                <w:rFonts w:ascii="Arial" w:hAnsi="Arial" w:cs="Arial"/>
                <w:bCs/>
              </w:rPr>
            </w:pPr>
            <w:r>
              <w:rPr>
                <w:rFonts w:ascii="Arial" w:hAnsi="Arial" w:cs="Arial"/>
                <w:bCs/>
              </w:rPr>
              <w:t>Officer Roles</w:t>
            </w:r>
          </w:p>
        </w:tc>
        <w:tc>
          <w:tcPr>
            <w:tcW w:w="657" w:type="dxa"/>
          </w:tcPr>
          <w:p w14:paraId="15ADF901" w14:textId="77777777" w:rsidR="00743896" w:rsidRPr="00743896" w:rsidRDefault="00743896">
            <w:pPr>
              <w:spacing w:after="160" w:line="259" w:lineRule="auto"/>
              <w:rPr>
                <w:rFonts w:ascii="Arial" w:hAnsi="Arial" w:cs="Arial"/>
                <w:bCs/>
              </w:rPr>
            </w:pPr>
          </w:p>
        </w:tc>
      </w:tr>
      <w:tr w:rsidR="00743896" w:rsidRPr="00743896" w14:paraId="4567F1A3" w14:textId="77777777" w:rsidTr="00743896">
        <w:tc>
          <w:tcPr>
            <w:tcW w:w="704" w:type="dxa"/>
          </w:tcPr>
          <w:p w14:paraId="1863B2C6" w14:textId="414B8371" w:rsidR="00743896" w:rsidRPr="00743896" w:rsidRDefault="00743896">
            <w:pPr>
              <w:spacing w:after="160" w:line="259" w:lineRule="auto"/>
              <w:rPr>
                <w:rFonts w:ascii="Arial" w:hAnsi="Arial" w:cs="Arial"/>
                <w:bCs/>
              </w:rPr>
            </w:pPr>
            <w:r>
              <w:rPr>
                <w:rFonts w:ascii="Arial" w:hAnsi="Arial" w:cs="Arial"/>
                <w:bCs/>
              </w:rPr>
              <w:t>6</w:t>
            </w:r>
          </w:p>
        </w:tc>
        <w:tc>
          <w:tcPr>
            <w:tcW w:w="7655" w:type="dxa"/>
          </w:tcPr>
          <w:p w14:paraId="43CE20A2" w14:textId="3B24EA60" w:rsidR="00743896" w:rsidRPr="00743896" w:rsidRDefault="00743896">
            <w:pPr>
              <w:spacing w:after="160" w:line="259" w:lineRule="auto"/>
              <w:rPr>
                <w:rFonts w:ascii="Arial" w:hAnsi="Arial" w:cs="Arial"/>
                <w:bCs/>
              </w:rPr>
            </w:pPr>
            <w:r>
              <w:rPr>
                <w:rFonts w:ascii="Arial" w:hAnsi="Arial" w:cs="Arial"/>
                <w:bCs/>
              </w:rPr>
              <w:t>Who can complain</w:t>
            </w:r>
          </w:p>
        </w:tc>
        <w:tc>
          <w:tcPr>
            <w:tcW w:w="657" w:type="dxa"/>
          </w:tcPr>
          <w:p w14:paraId="55C6C45C" w14:textId="77777777" w:rsidR="00743896" w:rsidRPr="00743896" w:rsidRDefault="00743896">
            <w:pPr>
              <w:spacing w:after="160" w:line="259" w:lineRule="auto"/>
              <w:rPr>
                <w:rFonts w:ascii="Arial" w:hAnsi="Arial" w:cs="Arial"/>
                <w:bCs/>
              </w:rPr>
            </w:pPr>
          </w:p>
        </w:tc>
      </w:tr>
      <w:tr w:rsidR="00743896" w:rsidRPr="00743896" w14:paraId="00BF234A" w14:textId="77777777" w:rsidTr="00743896">
        <w:tc>
          <w:tcPr>
            <w:tcW w:w="704" w:type="dxa"/>
          </w:tcPr>
          <w:p w14:paraId="3FADC97D" w14:textId="12402910" w:rsidR="00743896" w:rsidRPr="00743896" w:rsidRDefault="00743896">
            <w:pPr>
              <w:spacing w:after="160" w:line="259" w:lineRule="auto"/>
              <w:rPr>
                <w:rFonts w:ascii="Arial" w:hAnsi="Arial" w:cs="Arial"/>
                <w:bCs/>
              </w:rPr>
            </w:pPr>
            <w:r>
              <w:rPr>
                <w:rFonts w:ascii="Arial" w:hAnsi="Arial" w:cs="Arial"/>
                <w:bCs/>
              </w:rPr>
              <w:t>7</w:t>
            </w:r>
          </w:p>
        </w:tc>
        <w:tc>
          <w:tcPr>
            <w:tcW w:w="7655" w:type="dxa"/>
          </w:tcPr>
          <w:p w14:paraId="0917A0FF" w14:textId="1DF4AF4F" w:rsidR="00743896" w:rsidRPr="00743896" w:rsidRDefault="00743896">
            <w:pPr>
              <w:spacing w:after="160" w:line="259" w:lineRule="auto"/>
              <w:rPr>
                <w:rFonts w:ascii="Arial" w:hAnsi="Arial" w:cs="Arial"/>
                <w:bCs/>
              </w:rPr>
            </w:pPr>
            <w:r>
              <w:rPr>
                <w:rFonts w:ascii="Arial" w:hAnsi="Arial" w:cs="Arial"/>
                <w:bCs/>
              </w:rPr>
              <w:t>Advocacy Position</w:t>
            </w:r>
          </w:p>
        </w:tc>
        <w:tc>
          <w:tcPr>
            <w:tcW w:w="657" w:type="dxa"/>
          </w:tcPr>
          <w:p w14:paraId="6A880F48" w14:textId="77777777" w:rsidR="00743896" w:rsidRPr="00743896" w:rsidRDefault="00743896">
            <w:pPr>
              <w:spacing w:after="160" w:line="259" w:lineRule="auto"/>
              <w:rPr>
                <w:rFonts w:ascii="Arial" w:hAnsi="Arial" w:cs="Arial"/>
                <w:bCs/>
              </w:rPr>
            </w:pPr>
          </w:p>
        </w:tc>
      </w:tr>
      <w:tr w:rsidR="007F0833" w:rsidRPr="00743896" w14:paraId="03851F2D" w14:textId="77777777" w:rsidTr="00743896">
        <w:tc>
          <w:tcPr>
            <w:tcW w:w="704" w:type="dxa"/>
          </w:tcPr>
          <w:p w14:paraId="41463FCC" w14:textId="5E3A7611" w:rsidR="007F0833" w:rsidRDefault="007F0833">
            <w:pPr>
              <w:spacing w:after="160" w:line="259" w:lineRule="auto"/>
              <w:rPr>
                <w:rFonts w:ascii="Arial" w:hAnsi="Arial" w:cs="Arial"/>
                <w:bCs/>
              </w:rPr>
            </w:pPr>
            <w:r>
              <w:rPr>
                <w:rFonts w:ascii="Arial" w:hAnsi="Arial" w:cs="Arial"/>
                <w:bCs/>
              </w:rPr>
              <w:t>8</w:t>
            </w:r>
          </w:p>
        </w:tc>
        <w:tc>
          <w:tcPr>
            <w:tcW w:w="7655" w:type="dxa"/>
          </w:tcPr>
          <w:p w14:paraId="3F0A5AF0" w14:textId="3508A124" w:rsidR="007F0833" w:rsidRDefault="007F0833">
            <w:pPr>
              <w:spacing w:after="160" w:line="259" w:lineRule="auto"/>
              <w:rPr>
                <w:rFonts w:ascii="Arial" w:hAnsi="Arial" w:cs="Arial"/>
                <w:bCs/>
              </w:rPr>
            </w:pPr>
            <w:r>
              <w:rPr>
                <w:rFonts w:ascii="Arial" w:hAnsi="Arial" w:cs="Arial"/>
                <w:bCs/>
              </w:rPr>
              <w:t>Concurrent Investigations</w:t>
            </w:r>
          </w:p>
        </w:tc>
        <w:tc>
          <w:tcPr>
            <w:tcW w:w="657" w:type="dxa"/>
          </w:tcPr>
          <w:p w14:paraId="0B4F7D43" w14:textId="77777777" w:rsidR="007F0833" w:rsidRPr="00743896" w:rsidRDefault="007F0833">
            <w:pPr>
              <w:spacing w:after="160" w:line="259" w:lineRule="auto"/>
              <w:rPr>
                <w:rFonts w:ascii="Arial" w:hAnsi="Arial" w:cs="Arial"/>
                <w:bCs/>
              </w:rPr>
            </w:pPr>
          </w:p>
        </w:tc>
      </w:tr>
      <w:tr w:rsidR="00743896" w:rsidRPr="00743896" w14:paraId="26B8729D" w14:textId="77777777" w:rsidTr="00743896">
        <w:tc>
          <w:tcPr>
            <w:tcW w:w="704" w:type="dxa"/>
          </w:tcPr>
          <w:p w14:paraId="3FB97119" w14:textId="42AE0B32" w:rsidR="00743896" w:rsidRPr="00743896" w:rsidRDefault="007F0833">
            <w:pPr>
              <w:spacing w:after="160" w:line="259" w:lineRule="auto"/>
              <w:rPr>
                <w:rFonts w:ascii="Arial" w:hAnsi="Arial" w:cs="Arial"/>
                <w:bCs/>
              </w:rPr>
            </w:pPr>
            <w:r>
              <w:rPr>
                <w:rFonts w:ascii="Arial" w:hAnsi="Arial" w:cs="Arial"/>
                <w:bCs/>
              </w:rPr>
              <w:t>9</w:t>
            </w:r>
          </w:p>
        </w:tc>
        <w:tc>
          <w:tcPr>
            <w:tcW w:w="7655" w:type="dxa"/>
          </w:tcPr>
          <w:p w14:paraId="4834B429" w14:textId="06C4A6ED" w:rsidR="00743896" w:rsidRPr="00743896" w:rsidRDefault="00743896">
            <w:pPr>
              <w:spacing w:after="160" w:line="259" w:lineRule="auto"/>
              <w:rPr>
                <w:rFonts w:ascii="Arial" w:hAnsi="Arial" w:cs="Arial"/>
                <w:bCs/>
              </w:rPr>
            </w:pPr>
            <w:r>
              <w:rPr>
                <w:rFonts w:ascii="Arial" w:hAnsi="Arial" w:cs="Arial"/>
                <w:bCs/>
              </w:rPr>
              <w:t>Deferring/Freezing Decisions</w:t>
            </w:r>
          </w:p>
        </w:tc>
        <w:tc>
          <w:tcPr>
            <w:tcW w:w="657" w:type="dxa"/>
          </w:tcPr>
          <w:p w14:paraId="28F0534D" w14:textId="77777777" w:rsidR="00743896" w:rsidRPr="00743896" w:rsidRDefault="00743896">
            <w:pPr>
              <w:spacing w:after="160" w:line="259" w:lineRule="auto"/>
              <w:rPr>
                <w:rFonts w:ascii="Arial" w:hAnsi="Arial" w:cs="Arial"/>
                <w:bCs/>
              </w:rPr>
            </w:pPr>
          </w:p>
        </w:tc>
      </w:tr>
      <w:tr w:rsidR="00743896" w:rsidRPr="00743896" w14:paraId="05872E6C" w14:textId="77777777" w:rsidTr="00743896">
        <w:tc>
          <w:tcPr>
            <w:tcW w:w="704" w:type="dxa"/>
          </w:tcPr>
          <w:p w14:paraId="47CC5AA7" w14:textId="29F0441F" w:rsidR="00743896" w:rsidRPr="00743896" w:rsidRDefault="007F0833">
            <w:pPr>
              <w:spacing w:after="160" w:line="259" w:lineRule="auto"/>
              <w:rPr>
                <w:rFonts w:ascii="Arial" w:hAnsi="Arial" w:cs="Arial"/>
                <w:bCs/>
              </w:rPr>
            </w:pPr>
            <w:r>
              <w:rPr>
                <w:rFonts w:ascii="Arial" w:hAnsi="Arial" w:cs="Arial"/>
                <w:bCs/>
              </w:rPr>
              <w:t>10</w:t>
            </w:r>
          </w:p>
        </w:tc>
        <w:tc>
          <w:tcPr>
            <w:tcW w:w="7655" w:type="dxa"/>
          </w:tcPr>
          <w:p w14:paraId="05BE810D" w14:textId="182ADCB6" w:rsidR="00743896" w:rsidRPr="00743896" w:rsidRDefault="00743896">
            <w:pPr>
              <w:spacing w:after="160" w:line="259" w:lineRule="auto"/>
              <w:rPr>
                <w:rFonts w:ascii="Arial" w:hAnsi="Arial" w:cs="Arial"/>
                <w:bCs/>
              </w:rPr>
            </w:pPr>
            <w:r>
              <w:rPr>
                <w:rFonts w:ascii="Arial" w:hAnsi="Arial" w:cs="Arial"/>
                <w:bCs/>
              </w:rPr>
              <w:t>Time Limit for Making Complaints</w:t>
            </w:r>
          </w:p>
        </w:tc>
        <w:tc>
          <w:tcPr>
            <w:tcW w:w="657" w:type="dxa"/>
          </w:tcPr>
          <w:p w14:paraId="78699507" w14:textId="77777777" w:rsidR="00743896" w:rsidRPr="00743896" w:rsidRDefault="00743896">
            <w:pPr>
              <w:spacing w:after="160" w:line="259" w:lineRule="auto"/>
              <w:rPr>
                <w:rFonts w:ascii="Arial" w:hAnsi="Arial" w:cs="Arial"/>
                <w:bCs/>
              </w:rPr>
            </w:pPr>
          </w:p>
        </w:tc>
      </w:tr>
      <w:tr w:rsidR="00743896" w:rsidRPr="00743896" w14:paraId="49862E17" w14:textId="77777777" w:rsidTr="00743896">
        <w:tc>
          <w:tcPr>
            <w:tcW w:w="704" w:type="dxa"/>
          </w:tcPr>
          <w:p w14:paraId="2395BFEA" w14:textId="017233A1" w:rsidR="00743896" w:rsidRPr="00743896" w:rsidRDefault="007F0833">
            <w:pPr>
              <w:spacing w:after="160" w:line="259" w:lineRule="auto"/>
              <w:rPr>
                <w:rFonts w:ascii="Arial" w:hAnsi="Arial" w:cs="Arial"/>
                <w:bCs/>
              </w:rPr>
            </w:pPr>
            <w:r>
              <w:rPr>
                <w:rFonts w:ascii="Arial" w:hAnsi="Arial" w:cs="Arial"/>
                <w:bCs/>
              </w:rPr>
              <w:t>11</w:t>
            </w:r>
          </w:p>
        </w:tc>
        <w:tc>
          <w:tcPr>
            <w:tcW w:w="7655" w:type="dxa"/>
          </w:tcPr>
          <w:p w14:paraId="42F0424F" w14:textId="7EB385EA" w:rsidR="00743896" w:rsidRPr="00743896" w:rsidRDefault="00743896">
            <w:pPr>
              <w:spacing w:after="160" w:line="259" w:lineRule="auto"/>
              <w:rPr>
                <w:rFonts w:ascii="Arial" w:hAnsi="Arial" w:cs="Arial"/>
                <w:bCs/>
              </w:rPr>
            </w:pPr>
            <w:r>
              <w:rPr>
                <w:rFonts w:ascii="Arial" w:hAnsi="Arial" w:cs="Arial"/>
                <w:bCs/>
              </w:rPr>
              <w:t>Informal Resolution</w:t>
            </w:r>
          </w:p>
        </w:tc>
        <w:tc>
          <w:tcPr>
            <w:tcW w:w="657" w:type="dxa"/>
          </w:tcPr>
          <w:p w14:paraId="162CA36C" w14:textId="77777777" w:rsidR="00743896" w:rsidRPr="00743896" w:rsidRDefault="00743896">
            <w:pPr>
              <w:spacing w:after="160" w:line="259" w:lineRule="auto"/>
              <w:rPr>
                <w:rFonts w:ascii="Arial" w:hAnsi="Arial" w:cs="Arial"/>
                <w:bCs/>
              </w:rPr>
            </w:pPr>
          </w:p>
        </w:tc>
      </w:tr>
      <w:tr w:rsidR="00743896" w:rsidRPr="00743896" w14:paraId="6A2A387A" w14:textId="77777777" w:rsidTr="00743896">
        <w:tc>
          <w:tcPr>
            <w:tcW w:w="704" w:type="dxa"/>
          </w:tcPr>
          <w:p w14:paraId="142F84F0" w14:textId="15335D37" w:rsidR="00743896" w:rsidRPr="00743896" w:rsidRDefault="007F0833">
            <w:pPr>
              <w:spacing w:after="160" w:line="259" w:lineRule="auto"/>
              <w:rPr>
                <w:rFonts w:ascii="Arial" w:hAnsi="Arial" w:cs="Arial"/>
                <w:bCs/>
              </w:rPr>
            </w:pPr>
            <w:r>
              <w:rPr>
                <w:rFonts w:ascii="Arial" w:hAnsi="Arial" w:cs="Arial"/>
                <w:bCs/>
              </w:rPr>
              <w:t>12</w:t>
            </w:r>
          </w:p>
        </w:tc>
        <w:tc>
          <w:tcPr>
            <w:tcW w:w="7655" w:type="dxa"/>
          </w:tcPr>
          <w:p w14:paraId="7E0BAF12" w14:textId="4A8A76AB" w:rsidR="00743896" w:rsidRPr="00743896" w:rsidRDefault="00743896">
            <w:pPr>
              <w:spacing w:after="160" w:line="259" w:lineRule="auto"/>
              <w:rPr>
                <w:rFonts w:ascii="Arial" w:hAnsi="Arial" w:cs="Arial"/>
                <w:bCs/>
              </w:rPr>
            </w:pPr>
            <w:r>
              <w:rPr>
                <w:rFonts w:ascii="Arial" w:hAnsi="Arial" w:cs="Arial"/>
                <w:bCs/>
              </w:rPr>
              <w:t>Two Stage Formal Procedure</w:t>
            </w:r>
          </w:p>
        </w:tc>
        <w:tc>
          <w:tcPr>
            <w:tcW w:w="657" w:type="dxa"/>
          </w:tcPr>
          <w:p w14:paraId="2148351C" w14:textId="77777777" w:rsidR="00743896" w:rsidRPr="00743896" w:rsidRDefault="00743896">
            <w:pPr>
              <w:spacing w:after="160" w:line="259" w:lineRule="auto"/>
              <w:rPr>
                <w:rFonts w:ascii="Arial" w:hAnsi="Arial" w:cs="Arial"/>
                <w:bCs/>
              </w:rPr>
            </w:pPr>
          </w:p>
        </w:tc>
      </w:tr>
      <w:tr w:rsidR="00743896" w:rsidRPr="00743896" w14:paraId="229EFB8D" w14:textId="77777777" w:rsidTr="00743896">
        <w:tc>
          <w:tcPr>
            <w:tcW w:w="704" w:type="dxa"/>
          </w:tcPr>
          <w:p w14:paraId="06DA41E2" w14:textId="6E8BC385" w:rsidR="00743896" w:rsidRPr="00743896" w:rsidRDefault="007F0833">
            <w:pPr>
              <w:spacing w:after="160" w:line="259" w:lineRule="auto"/>
              <w:rPr>
                <w:rFonts w:ascii="Arial" w:hAnsi="Arial" w:cs="Arial"/>
                <w:bCs/>
              </w:rPr>
            </w:pPr>
            <w:r>
              <w:rPr>
                <w:rFonts w:ascii="Arial" w:hAnsi="Arial" w:cs="Arial"/>
                <w:bCs/>
              </w:rPr>
              <w:t>13</w:t>
            </w:r>
          </w:p>
        </w:tc>
        <w:tc>
          <w:tcPr>
            <w:tcW w:w="7655" w:type="dxa"/>
          </w:tcPr>
          <w:p w14:paraId="7E1E3AA3" w14:textId="3325822C" w:rsidR="00743896" w:rsidRPr="00743896" w:rsidRDefault="00743896">
            <w:pPr>
              <w:spacing w:after="160" w:line="259" w:lineRule="auto"/>
              <w:rPr>
                <w:rFonts w:ascii="Arial" w:hAnsi="Arial" w:cs="Arial"/>
              </w:rPr>
            </w:pPr>
            <w:r w:rsidRPr="00743896">
              <w:rPr>
                <w:rFonts w:ascii="Arial" w:hAnsi="Arial" w:cs="Arial"/>
              </w:rPr>
              <w:t>Public Services Ombudsman for Wales</w:t>
            </w:r>
          </w:p>
        </w:tc>
        <w:tc>
          <w:tcPr>
            <w:tcW w:w="657" w:type="dxa"/>
          </w:tcPr>
          <w:p w14:paraId="68BC809D" w14:textId="77777777" w:rsidR="00743896" w:rsidRPr="00743896" w:rsidRDefault="00743896">
            <w:pPr>
              <w:spacing w:after="160" w:line="259" w:lineRule="auto"/>
              <w:rPr>
                <w:rFonts w:ascii="Arial" w:hAnsi="Arial" w:cs="Arial"/>
                <w:bCs/>
              </w:rPr>
            </w:pPr>
          </w:p>
        </w:tc>
      </w:tr>
      <w:tr w:rsidR="00743896" w:rsidRPr="00743896" w14:paraId="2ECE57AC" w14:textId="77777777" w:rsidTr="00743896">
        <w:tc>
          <w:tcPr>
            <w:tcW w:w="704" w:type="dxa"/>
          </w:tcPr>
          <w:p w14:paraId="4F82DB92" w14:textId="02D8C808" w:rsidR="00743896" w:rsidRPr="00743896" w:rsidRDefault="007F0833">
            <w:pPr>
              <w:spacing w:after="160" w:line="259" w:lineRule="auto"/>
              <w:rPr>
                <w:rFonts w:ascii="Arial" w:hAnsi="Arial" w:cs="Arial"/>
                <w:bCs/>
              </w:rPr>
            </w:pPr>
            <w:r>
              <w:rPr>
                <w:rFonts w:ascii="Arial" w:hAnsi="Arial" w:cs="Arial"/>
                <w:bCs/>
              </w:rPr>
              <w:t>14</w:t>
            </w:r>
          </w:p>
        </w:tc>
        <w:tc>
          <w:tcPr>
            <w:tcW w:w="7655" w:type="dxa"/>
          </w:tcPr>
          <w:p w14:paraId="6A2E6274" w14:textId="26BBB477" w:rsidR="00743896" w:rsidRPr="00743896" w:rsidRDefault="00743896">
            <w:pPr>
              <w:spacing w:after="160" w:line="259" w:lineRule="auto"/>
              <w:rPr>
                <w:rFonts w:ascii="Arial" w:hAnsi="Arial" w:cs="Arial"/>
                <w:bCs/>
              </w:rPr>
            </w:pPr>
            <w:r>
              <w:rPr>
                <w:rFonts w:ascii="Arial" w:hAnsi="Arial" w:cs="Arial"/>
                <w:bCs/>
              </w:rPr>
              <w:t>Complaint Withdrawal</w:t>
            </w:r>
          </w:p>
        </w:tc>
        <w:tc>
          <w:tcPr>
            <w:tcW w:w="657" w:type="dxa"/>
          </w:tcPr>
          <w:p w14:paraId="1083E3FF" w14:textId="77777777" w:rsidR="00743896" w:rsidRPr="00743896" w:rsidRDefault="00743896">
            <w:pPr>
              <w:spacing w:after="160" w:line="259" w:lineRule="auto"/>
              <w:rPr>
                <w:rFonts w:ascii="Arial" w:hAnsi="Arial" w:cs="Arial"/>
                <w:bCs/>
              </w:rPr>
            </w:pPr>
          </w:p>
        </w:tc>
      </w:tr>
      <w:tr w:rsidR="00743896" w:rsidRPr="00743896" w14:paraId="5C9B5537" w14:textId="77777777" w:rsidTr="00743896">
        <w:tc>
          <w:tcPr>
            <w:tcW w:w="704" w:type="dxa"/>
          </w:tcPr>
          <w:p w14:paraId="6B8282B8" w14:textId="517E9CC4" w:rsidR="00743896" w:rsidRPr="00743896" w:rsidRDefault="007F0833">
            <w:pPr>
              <w:spacing w:after="160" w:line="259" w:lineRule="auto"/>
              <w:rPr>
                <w:rFonts w:ascii="Arial" w:hAnsi="Arial" w:cs="Arial"/>
                <w:bCs/>
              </w:rPr>
            </w:pPr>
            <w:r>
              <w:rPr>
                <w:rFonts w:ascii="Arial" w:hAnsi="Arial" w:cs="Arial"/>
                <w:bCs/>
              </w:rPr>
              <w:t>15</w:t>
            </w:r>
          </w:p>
        </w:tc>
        <w:tc>
          <w:tcPr>
            <w:tcW w:w="7655" w:type="dxa"/>
          </w:tcPr>
          <w:p w14:paraId="08DDB2FA" w14:textId="342DC678" w:rsidR="00743896" w:rsidRPr="00743896" w:rsidRDefault="00743896">
            <w:pPr>
              <w:spacing w:after="160" w:line="259" w:lineRule="auto"/>
              <w:rPr>
                <w:rFonts w:ascii="Arial" w:hAnsi="Arial" w:cs="Arial"/>
                <w:bCs/>
              </w:rPr>
            </w:pPr>
            <w:r>
              <w:rPr>
                <w:rFonts w:ascii="Arial" w:hAnsi="Arial" w:cs="Arial"/>
                <w:bCs/>
              </w:rPr>
              <w:t>Annual Report</w:t>
            </w:r>
          </w:p>
        </w:tc>
        <w:tc>
          <w:tcPr>
            <w:tcW w:w="657" w:type="dxa"/>
          </w:tcPr>
          <w:p w14:paraId="3C27C41D" w14:textId="77777777" w:rsidR="00743896" w:rsidRPr="00743896" w:rsidRDefault="00743896">
            <w:pPr>
              <w:spacing w:after="160" w:line="259" w:lineRule="auto"/>
              <w:rPr>
                <w:rFonts w:ascii="Arial" w:hAnsi="Arial" w:cs="Arial"/>
                <w:bCs/>
              </w:rPr>
            </w:pPr>
          </w:p>
        </w:tc>
      </w:tr>
      <w:tr w:rsidR="00743896" w:rsidRPr="00743896" w14:paraId="0E8D4CCE" w14:textId="77777777" w:rsidTr="00743896">
        <w:tc>
          <w:tcPr>
            <w:tcW w:w="704" w:type="dxa"/>
          </w:tcPr>
          <w:p w14:paraId="2A176A9A" w14:textId="0150FE73" w:rsidR="00743896" w:rsidRPr="00743896" w:rsidRDefault="007F0833">
            <w:pPr>
              <w:spacing w:after="160" w:line="259" w:lineRule="auto"/>
              <w:rPr>
                <w:rFonts w:ascii="Arial" w:hAnsi="Arial" w:cs="Arial"/>
                <w:bCs/>
              </w:rPr>
            </w:pPr>
            <w:r>
              <w:rPr>
                <w:rFonts w:ascii="Arial" w:hAnsi="Arial" w:cs="Arial"/>
                <w:bCs/>
              </w:rPr>
              <w:t>16</w:t>
            </w:r>
          </w:p>
        </w:tc>
        <w:tc>
          <w:tcPr>
            <w:tcW w:w="7655" w:type="dxa"/>
          </w:tcPr>
          <w:p w14:paraId="5F616FB5" w14:textId="07AF6528" w:rsidR="00743896" w:rsidRPr="00743896" w:rsidRDefault="00743896">
            <w:pPr>
              <w:spacing w:after="160" w:line="259" w:lineRule="auto"/>
              <w:rPr>
                <w:rFonts w:ascii="Arial" w:hAnsi="Arial" w:cs="Arial"/>
                <w:bCs/>
              </w:rPr>
            </w:pPr>
            <w:r>
              <w:rPr>
                <w:rFonts w:ascii="Arial" w:hAnsi="Arial" w:cs="Arial"/>
                <w:bCs/>
              </w:rPr>
              <w:t>Lessons Learned</w:t>
            </w:r>
          </w:p>
        </w:tc>
        <w:tc>
          <w:tcPr>
            <w:tcW w:w="657" w:type="dxa"/>
          </w:tcPr>
          <w:p w14:paraId="380763D2" w14:textId="77777777" w:rsidR="00743896" w:rsidRPr="00743896" w:rsidRDefault="00743896">
            <w:pPr>
              <w:spacing w:after="160" w:line="259" w:lineRule="auto"/>
              <w:rPr>
                <w:rFonts w:ascii="Arial" w:hAnsi="Arial" w:cs="Arial"/>
                <w:bCs/>
              </w:rPr>
            </w:pPr>
          </w:p>
        </w:tc>
      </w:tr>
      <w:tr w:rsidR="00743896" w:rsidRPr="00743896" w14:paraId="513E9F64" w14:textId="77777777" w:rsidTr="00743896">
        <w:tc>
          <w:tcPr>
            <w:tcW w:w="704" w:type="dxa"/>
          </w:tcPr>
          <w:p w14:paraId="2251CA8D" w14:textId="1B3E33D5" w:rsidR="00743896" w:rsidRPr="00743896" w:rsidRDefault="007F0833">
            <w:pPr>
              <w:spacing w:after="160" w:line="259" w:lineRule="auto"/>
              <w:rPr>
                <w:rFonts w:ascii="Arial" w:hAnsi="Arial" w:cs="Arial"/>
                <w:bCs/>
              </w:rPr>
            </w:pPr>
            <w:r>
              <w:rPr>
                <w:rFonts w:ascii="Arial" w:hAnsi="Arial" w:cs="Arial"/>
                <w:bCs/>
              </w:rPr>
              <w:t>17</w:t>
            </w:r>
          </w:p>
        </w:tc>
        <w:tc>
          <w:tcPr>
            <w:tcW w:w="7655" w:type="dxa"/>
          </w:tcPr>
          <w:p w14:paraId="36D443BD" w14:textId="28D6242F" w:rsidR="00743896" w:rsidRPr="00743896" w:rsidRDefault="00743896">
            <w:pPr>
              <w:spacing w:after="160" w:line="259" w:lineRule="auto"/>
              <w:rPr>
                <w:rFonts w:ascii="Arial" w:hAnsi="Arial" w:cs="Arial"/>
                <w:bCs/>
              </w:rPr>
            </w:pPr>
            <w:r>
              <w:rPr>
                <w:rFonts w:ascii="Arial" w:hAnsi="Arial" w:cs="Arial"/>
                <w:bCs/>
              </w:rPr>
              <w:t xml:space="preserve">Collaborative Working </w:t>
            </w:r>
          </w:p>
        </w:tc>
        <w:tc>
          <w:tcPr>
            <w:tcW w:w="657" w:type="dxa"/>
          </w:tcPr>
          <w:p w14:paraId="08376C33" w14:textId="77777777" w:rsidR="00743896" w:rsidRPr="00743896" w:rsidRDefault="00743896">
            <w:pPr>
              <w:spacing w:after="160" w:line="259" w:lineRule="auto"/>
              <w:rPr>
                <w:rFonts w:ascii="Arial" w:hAnsi="Arial" w:cs="Arial"/>
                <w:bCs/>
              </w:rPr>
            </w:pPr>
          </w:p>
        </w:tc>
      </w:tr>
      <w:tr w:rsidR="00743896" w:rsidRPr="00743896" w14:paraId="3655BE96" w14:textId="77777777" w:rsidTr="00743896">
        <w:tc>
          <w:tcPr>
            <w:tcW w:w="704" w:type="dxa"/>
          </w:tcPr>
          <w:p w14:paraId="0F5A165D" w14:textId="3C5732BE" w:rsidR="00743896" w:rsidRDefault="007F0833">
            <w:pPr>
              <w:spacing w:after="160" w:line="259" w:lineRule="auto"/>
              <w:rPr>
                <w:rFonts w:ascii="Arial" w:hAnsi="Arial" w:cs="Arial"/>
                <w:bCs/>
              </w:rPr>
            </w:pPr>
            <w:r>
              <w:rPr>
                <w:rFonts w:ascii="Arial" w:hAnsi="Arial" w:cs="Arial"/>
                <w:bCs/>
              </w:rPr>
              <w:t>18</w:t>
            </w:r>
          </w:p>
        </w:tc>
        <w:tc>
          <w:tcPr>
            <w:tcW w:w="7655" w:type="dxa"/>
          </w:tcPr>
          <w:p w14:paraId="0E189C65" w14:textId="7BE0A6A9" w:rsidR="00743896" w:rsidRDefault="006F66A0">
            <w:pPr>
              <w:spacing w:after="160" w:line="259" w:lineRule="auto"/>
              <w:rPr>
                <w:rFonts w:ascii="Arial" w:hAnsi="Arial" w:cs="Arial"/>
                <w:bCs/>
              </w:rPr>
            </w:pPr>
            <w:r>
              <w:rPr>
                <w:rFonts w:ascii="Arial" w:hAnsi="Arial" w:cs="Arial"/>
                <w:bCs/>
              </w:rPr>
              <w:t>Complaints in line with RISCA</w:t>
            </w:r>
          </w:p>
        </w:tc>
        <w:tc>
          <w:tcPr>
            <w:tcW w:w="657" w:type="dxa"/>
          </w:tcPr>
          <w:p w14:paraId="6134816B" w14:textId="77777777" w:rsidR="00743896" w:rsidRPr="00743896" w:rsidRDefault="00743896">
            <w:pPr>
              <w:spacing w:after="160" w:line="259" w:lineRule="auto"/>
              <w:rPr>
                <w:rFonts w:ascii="Arial" w:hAnsi="Arial" w:cs="Arial"/>
                <w:bCs/>
              </w:rPr>
            </w:pPr>
          </w:p>
        </w:tc>
      </w:tr>
      <w:tr w:rsidR="00743896" w:rsidRPr="00743896" w14:paraId="74A3359B" w14:textId="77777777" w:rsidTr="00743896">
        <w:tc>
          <w:tcPr>
            <w:tcW w:w="704" w:type="dxa"/>
          </w:tcPr>
          <w:p w14:paraId="16301233" w14:textId="7842897C" w:rsidR="00743896" w:rsidRDefault="007F0833">
            <w:pPr>
              <w:spacing w:after="160" w:line="259" w:lineRule="auto"/>
              <w:rPr>
                <w:rFonts w:ascii="Arial" w:hAnsi="Arial" w:cs="Arial"/>
                <w:bCs/>
              </w:rPr>
            </w:pPr>
            <w:r>
              <w:rPr>
                <w:rFonts w:ascii="Arial" w:hAnsi="Arial" w:cs="Arial"/>
                <w:bCs/>
              </w:rPr>
              <w:t>19</w:t>
            </w:r>
          </w:p>
        </w:tc>
        <w:tc>
          <w:tcPr>
            <w:tcW w:w="7655" w:type="dxa"/>
          </w:tcPr>
          <w:p w14:paraId="4D36F748" w14:textId="60D551B8" w:rsidR="00743896" w:rsidRDefault="006F66A0">
            <w:pPr>
              <w:spacing w:after="160" w:line="259" w:lineRule="auto"/>
              <w:rPr>
                <w:rFonts w:ascii="Arial" w:hAnsi="Arial" w:cs="Arial"/>
                <w:bCs/>
              </w:rPr>
            </w:pPr>
            <w:r>
              <w:rPr>
                <w:rFonts w:ascii="Arial" w:hAnsi="Arial" w:cs="Arial"/>
                <w:bCs/>
              </w:rPr>
              <w:t>Staff Conduct</w:t>
            </w:r>
          </w:p>
        </w:tc>
        <w:tc>
          <w:tcPr>
            <w:tcW w:w="657" w:type="dxa"/>
          </w:tcPr>
          <w:p w14:paraId="50B96D4E" w14:textId="77777777" w:rsidR="00743896" w:rsidRPr="00743896" w:rsidRDefault="00743896">
            <w:pPr>
              <w:spacing w:after="160" w:line="259" w:lineRule="auto"/>
              <w:rPr>
                <w:rFonts w:ascii="Arial" w:hAnsi="Arial" w:cs="Arial"/>
                <w:bCs/>
              </w:rPr>
            </w:pPr>
          </w:p>
        </w:tc>
      </w:tr>
      <w:tr w:rsidR="006F66A0" w:rsidRPr="00743896" w14:paraId="10A3A472" w14:textId="77777777" w:rsidTr="00743896">
        <w:tc>
          <w:tcPr>
            <w:tcW w:w="704" w:type="dxa"/>
          </w:tcPr>
          <w:p w14:paraId="487E4DE5" w14:textId="2BA15621" w:rsidR="006F66A0" w:rsidRDefault="007F0833">
            <w:pPr>
              <w:spacing w:after="160" w:line="259" w:lineRule="auto"/>
              <w:rPr>
                <w:rFonts w:ascii="Arial" w:hAnsi="Arial" w:cs="Arial"/>
                <w:bCs/>
              </w:rPr>
            </w:pPr>
            <w:r>
              <w:rPr>
                <w:rFonts w:ascii="Arial" w:hAnsi="Arial" w:cs="Arial"/>
                <w:bCs/>
              </w:rPr>
              <w:t>20</w:t>
            </w:r>
          </w:p>
        </w:tc>
        <w:tc>
          <w:tcPr>
            <w:tcW w:w="7655" w:type="dxa"/>
          </w:tcPr>
          <w:p w14:paraId="307F1412" w14:textId="3B0F185E" w:rsidR="006F66A0" w:rsidRDefault="006F66A0">
            <w:pPr>
              <w:spacing w:after="160" w:line="259" w:lineRule="auto"/>
              <w:rPr>
                <w:rFonts w:ascii="Arial" w:hAnsi="Arial" w:cs="Arial"/>
                <w:bCs/>
              </w:rPr>
            </w:pPr>
            <w:r>
              <w:rPr>
                <w:rFonts w:ascii="Arial" w:hAnsi="Arial" w:cs="Arial"/>
                <w:bCs/>
              </w:rPr>
              <w:t>Training</w:t>
            </w:r>
          </w:p>
        </w:tc>
        <w:tc>
          <w:tcPr>
            <w:tcW w:w="657" w:type="dxa"/>
          </w:tcPr>
          <w:p w14:paraId="1631D421" w14:textId="77777777" w:rsidR="006F66A0" w:rsidRPr="00743896" w:rsidRDefault="006F66A0">
            <w:pPr>
              <w:spacing w:after="160" w:line="259" w:lineRule="auto"/>
              <w:rPr>
                <w:rFonts w:ascii="Arial" w:hAnsi="Arial" w:cs="Arial"/>
                <w:bCs/>
              </w:rPr>
            </w:pPr>
          </w:p>
        </w:tc>
      </w:tr>
      <w:tr w:rsidR="006F66A0" w:rsidRPr="00743896" w14:paraId="37B112C3" w14:textId="77777777" w:rsidTr="00743896">
        <w:tc>
          <w:tcPr>
            <w:tcW w:w="704" w:type="dxa"/>
          </w:tcPr>
          <w:p w14:paraId="5BC82108" w14:textId="67720208" w:rsidR="006F66A0" w:rsidRDefault="007F0833">
            <w:pPr>
              <w:spacing w:after="160" w:line="259" w:lineRule="auto"/>
              <w:rPr>
                <w:rFonts w:ascii="Arial" w:hAnsi="Arial" w:cs="Arial"/>
                <w:bCs/>
              </w:rPr>
            </w:pPr>
            <w:r>
              <w:rPr>
                <w:rFonts w:ascii="Arial" w:hAnsi="Arial" w:cs="Arial"/>
                <w:bCs/>
              </w:rPr>
              <w:t>21</w:t>
            </w:r>
          </w:p>
        </w:tc>
        <w:tc>
          <w:tcPr>
            <w:tcW w:w="7655" w:type="dxa"/>
          </w:tcPr>
          <w:p w14:paraId="27A80B2C" w14:textId="43125C30" w:rsidR="006F66A0" w:rsidRDefault="006F66A0">
            <w:pPr>
              <w:spacing w:after="160" w:line="259" w:lineRule="auto"/>
              <w:rPr>
                <w:rFonts w:ascii="Arial" w:hAnsi="Arial" w:cs="Arial"/>
                <w:bCs/>
              </w:rPr>
            </w:pPr>
            <w:r>
              <w:rPr>
                <w:rFonts w:ascii="Arial" w:hAnsi="Arial" w:cs="Arial"/>
                <w:bCs/>
              </w:rPr>
              <w:t>Expectations</w:t>
            </w:r>
          </w:p>
        </w:tc>
        <w:tc>
          <w:tcPr>
            <w:tcW w:w="657" w:type="dxa"/>
          </w:tcPr>
          <w:p w14:paraId="74C15399" w14:textId="77777777" w:rsidR="006F66A0" w:rsidRPr="00743896" w:rsidRDefault="006F66A0">
            <w:pPr>
              <w:spacing w:after="160" w:line="259" w:lineRule="auto"/>
              <w:rPr>
                <w:rFonts w:ascii="Arial" w:hAnsi="Arial" w:cs="Arial"/>
                <w:bCs/>
              </w:rPr>
            </w:pPr>
          </w:p>
        </w:tc>
      </w:tr>
    </w:tbl>
    <w:p w14:paraId="6A17769C" w14:textId="1136ED37" w:rsidR="00743896" w:rsidRDefault="00743896">
      <w:pPr>
        <w:spacing w:after="160" w:line="259" w:lineRule="auto"/>
        <w:rPr>
          <w:rFonts w:ascii="Arial" w:hAnsi="Arial" w:cs="Arial"/>
          <w:b/>
          <w:u w:val="single"/>
        </w:rPr>
      </w:pPr>
      <w:r>
        <w:rPr>
          <w:rFonts w:ascii="Arial" w:hAnsi="Arial" w:cs="Arial"/>
          <w:b/>
          <w:u w:val="single"/>
        </w:rPr>
        <w:br w:type="page"/>
      </w:r>
    </w:p>
    <w:p w14:paraId="4C97AAE5" w14:textId="6F67543C" w:rsidR="00A711B1" w:rsidRPr="00A900A8" w:rsidRDefault="00A711B1" w:rsidP="000467A7">
      <w:pPr>
        <w:rPr>
          <w:rFonts w:ascii="Arial" w:hAnsi="Arial" w:cs="Arial"/>
          <w:b/>
        </w:rPr>
      </w:pPr>
      <w:r w:rsidRPr="00A900A8">
        <w:rPr>
          <w:rFonts w:ascii="Arial" w:hAnsi="Arial" w:cs="Arial"/>
          <w:b/>
        </w:rPr>
        <w:lastRenderedPageBreak/>
        <w:t>SOCIAL SERVICES REPRESENTATIONS &amp; COMPLAINTS P</w:t>
      </w:r>
      <w:r w:rsidR="00E0603A" w:rsidRPr="00A900A8">
        <w:rPr>
          <w:rFonts w:ascii="Arial" w:hAnsi="Arial" w:cs="Arial"/>
          <w:b/>
        </w:rPr>
        <w:t>OLICY</w:t>
      </w:r>
    </w:p>
    <w:p w14:paraId="521AA0E1" w14:textId="01A12181" w:rsidR="00E0603A" w:rsidRPr="00A900A8" w:rsidRDefault="00E0603A" w:rsidP="00A711B1">
      <w:pPr>
        <w:jc w:val="both"/>
        <w:rPr>
          <w:rFonts w:ascii="Arial" w:hAnsi="Arial" w:cs="Arial"/>
        </w:rPr>
      </w:pPr>
    </w:p>
    <w:p w14:paraId="65EEE65B" w14:textId="1799A831" w:rsidR="00A711B1" w:rsidRPr="00A900A8" w:rsidRDefault="00A900A8" w:rsidP="00A711B1">
      <w:pPr>
        <w:jc w:val="both"/>
        <w:rPr>
          <w:rFonts w:ascii="Arial" w:hAnsi="Arial" w:cs="Arial"/>
        </w:rPr>
      </w:pPr>
      <w:r>
        <w:rPr>
          <w:rFonts w:ascii="Arial" w:hAnsi="Arial" w:cs="Arial"/>
          <w:b/>
        </w:rPr>
        <w:t xml:space="preserve">1. </w:t>
      </w:r>
      <w:r w:rsidR="009F7B63" w:rsidRPr="00A900A8">
        <w:rPr>
          <w:rFonts w:ascii="Arial" w:hAnsi="Arial" w:cs="Arial"/>
          <w:b/>
        </w:rPr>
        <w:t>Purpose</w:t>
      </w:r>
    </w:p>
    <w:p w14:paraId="19081DC8" w14:textId="2169F9ED" w:rsidR="00A711B1" w:rsidRDefault="00A711B1" w:rsidP="00A711B1">
      <w:pPr>
        <w:jc w:val="both"/>
        <w:rPr>
          <w:rFonts w:ascii="Arial" w:hAnsi="Arial" w:cs="Arial"/>
        </w:rPr>
      </w:pPr>
    </w:p>
    <w:p w14:paraId="667B55A6" w14:textId="2D8E9DCB" w:rsidR="00D76B77" w:rsidRDefault="009F7B63" w:rsidP="00A711B1">
      <w:pPr>
        <w:jc w:val="both"/>
        <w:rPr>
          <w:rFonts w:ascii="Arial" w:hAnsi="Arial" w:cs="Arial"/>
        </w:rPr>
      </w:pPr>
      <w:r>
        <w:rPr>
          <w:rFonts w:ascii="Arial" w:hAnsi="Arial" w:cs="Arial"/>
        </w:rPr>
        <w:t xml:space="preserve">To set out the Council’s policy aims regarding the management and handling of complaints </w:t>
      </w:r>
      <w:r w:rsidR="00C32620">
        <w:rPr>
          <w:rFonts w:ascii="Arial" w:hAnsi="Arial" w:cs="Arial"/>
        </w:rPr>
        <w:t xml:space="preserve">and representations </w:t>
      </w:r>
      <w:r>
        <w:rPr>
          <w:rFonts w:ascii="Arial" w:hAnsi="Arial" w:cs="Arial"/>
        </w:rPr>
        <w:t xml:space="preserve">received about </w:t>
      </w:r>
      <w:r w:rsidR="00D76B77">
        <w:rPr>
          <w:rFonts w:ascii="Arial" w:hAnsi="Arial" w:cs="Arial"/>
        </w:rPr>
        <w:t>its social services functions</w:t>
      </w:r>
      <w:r w:rsidR="007A3236">
        <w:rPr>
          <w:rFonts w:ascii="Arial" w:hAnsi="Arial" w:cs="Arial"/>
        </w:rPr>
        <w:t xml:space="preserve"> and to clarify </w:t>
      </w:r>
      <w:r w:rsidR="00DE355F">
        <w:rPr>
          <w:rFonts w:ascii="Arial" w:hAnsi="Arial" w:cs="Arial"/>
        </w:rPr>
        <w:t xml:space="preserve">the </w:t>
      </w:r>
      <w:r w:rsidR="007A3236">
        <w:rPr>
          <w:rFonts w:ascii="Arial" w:hAnsi="Arial" w:cs="Arial"/>
        </w:rPr>
        <w:t>responsibilities of staff when dealing with complaints and representations.</w:t>
      </w:r>
    </w:p>
    <w:p w14:paraId="1C4E4444" w14:textId="29D3DDAC" w:rsidR="009F7B63" w:rsidRDefault="009F7B63" w:rsidP="00A711B1">
      <w:pPr>
        <w:jc w:val="both"/>
        <w:rPr>
          <w:rFonts w:ascii="Arial" w:hAnsi="Arial" w:cs="Arial"/>
        </w:rPr>
      </w:pPr>
    </w:p>
    <w:p w14:paraId="7F723306" w14:textId="5D7CD84C" w:rsidR="00020A0D" w:rsidRPr="00A900A8" w:rsidRDefault="00A900A8" w:rsidP="00020A0D">
      <w:pPr>
        <w:jc w:val="both"/>
        <w:rPr>
          <w:rFonts w:ascii="Arial" w:hAnsi="Arial" w:cs="Arial"/>
        </w:rPr>
      </w:pPr>
      <w:r>
        <w:rPr>
          <w:rFonts w:ascii="Arial" w:hAnsi="Arial" w:cs="Arial"/>
          <w:b/>
        </w:rPr>
        <w:t xml:space="preserve">2. </w:t>
      </w:r>
      <w:r w:rsidR="00020A0D" w:rsidRPr="00A900A8">
        <w:rPr>
          <w:rFonts w:ascii="Arial" w:hAnsi="Arial" w:cs="Arial"/>
          <w:b/>
        </w:rPr>
        <w:t>Commitment/Policy Statement</w:t>
      </w:r>
    </w:p>
    <w:p w14:paraId="5B1C721A" w14:textId="77777777" w:rsidR="00020A0D" w:rsidRDefault="00020A0D" w:rsidP="00020A0D">
      <w:pPr>
        <w:jc w:val="both"/>
        <w:rPr>
          <w:rFonts w:ascii="Arial" w:hAnsi="Arial" w:cs="Arial"/>
        </w:rPr>
      </w:pPr>
    </w:p>
    <w:p w14:paraId="6273AB2C" w14:textId="17399A4C" w:rsidR="00DB604D" w:rsidRDefault="00020A0D" w:rsidP="00DE355F">
      <w:pPr>
        <w:jc w:val="both"/>
        <w:rPr>
          <w:rFonts w:ascii="Arial" w:hAnsi="Arial" w:cs="Arial"/>
        </w:rPr>
      </w:pPr>
      <w:r>
        <w:rPr>
          <w:rFonts w:ascii="Arial" w:hAnsi="Arial" w:cs="Arial"/>
        </w:rPr>
        <w:t xml:space="preserve">The Council is committed to ensuring that </w:t>
      </w:r>
      <w:r w:rsidRPr="00DE355F">
        <w:rPr>
          <w:rFonts w:ascii="Arial" w:hAnsi="Arial" w:cs="Arial"/>
        </w:rPr>
        <w:t>everyone who makes a complaint about its social services functions is listened to</w:t>
      </w:r>
      <w:r w:rsidR="00CD19FE">
        <w:rPr>
          <w:rFonts w:ascii="Arial" w:hAnsi="Arial" w:cs="Arial"/>
        </w:rPr>
        <w:t>,</w:t>
      </w:r>
      <w:r w:rsidRPr="00DE355F">
        <w:rPr>
          <w:rFonts w:ascii="Arial" w:hAnsi="Arial" w:cs="Arial"/>
        </w:rPr>
        <w:t xml:space="preserve"> and ha</w:t>
      </w:r>
      <w:r w:rsidR="00AB3850">
        <w:rPr>
          <w:rFonts w:ascii="Arial" w:hAnsi="Arial" w:cs="Arial"/>
        </w:rPr>
        <w:t>ve</w:t>
      </w:r>
      <w:r w:rsidRPr="00DE355F">
        <w:rPr>
          <w:rFonts w:ascii="Arial" w:hAnsi="Arial" w:cs="Arial"/>
        </w:rPr>
        <w:t xml:space="preserve"> their concerns resolved quickly</w:t>
      </w:r>
      <w:r w:rsidR="00DB604D">
        <w:rPr>
          <w:rFonts w:ascii="Arial" w:hAnsi="Arial" w:cs="Arial"/>
        </w:rPr>
        <w:t>,</w:t>
      </w:r>
      <w:r w:rsidRPr="00DE355F">
        <w:rPr>
          <w:rFonts w:ascii="Arial" w:hAnsi="Arial" w:cs="Arial"/>
        </w:rPr>
        <w:t xml:space="preserve"> effectively</w:t>
      </w:r>
      <w:r w:rsidR="00DB604D">
        <w:rPr>
          <w:rFonts w:ascii="Arial" w:hAnsi="Arial" w:cs="Arial"/>
        </w:rPr>
        <w:t xml:space="preserve"> and fairly</w:t>
      </w:r>
      <w:r w:rsidRPr="00DE355F">
        <w:rPr>
          <w:rFonts w:ascii="Arial" w:hAnsi="Arial" w:cs="Arial"/>
        </w:rPr>
        <w:t>.</w:t>
      </w:r>
      <w:r w:rsidR="0049477B">
        <w:rPr>
          <w:rFonts w:ascii="Arial" w:hAnsi="Arial" w:cs="Arial"/>
        </w:rPr>
        <w:t xml:space="preserve">  </w:t>
      </w:r>
      <w:r w:rsidR="00DB604D">
        <w:rPr>
          <w:rFonts w:ascii="Arial" w:hAnsi="Arial" w:cs="Arial"/>
        </w:rPr>
        <w:t xml:space="preserve">The Council </w:t>
      </w:r>
      <w:r w:rsidR="00423B69">
        <w:rPr>
          <w:rFonts w:ascii="Arial" w:hAnsi="Arial" w:cs="Arial"/>
        </w:rPr>
        <w:t xml:space="preserve">aims for high standards, but acknowledge that sometimes things go wrong, and we can </w:t>
      </w:r>
      <w:r w:rsidR="00D324AA">
        <w:rPr>
          <w:rFonts w:ascii="Arial" w:hAnsi="Arial" w:cs="Arial"/>
        </w:rPr>
        <w:t xml:space="preserve">learn from mistakes </w:t>
      </w:r>
      <w:r w:rsidR="00423B69">
        <w:rPr>
          <w:rFonts w:ascii="Arial" w:hAnsi="Arial" w:cs="Arial"/>
        </w:rPr>
        <w:t xml:space="preserve">made. The </w:t>
      </w:r>
      <w:r w:rsidR="00D324AA">
        <w:rPr>
          <w:rFonts w:ascii="Arial" w:hAnsi="Arial" w:cs="Arial"/>
        </w:rPr>
        <w:t xml:space="preserve">lessons </w:t>
      </w:r>
      <w:r w:rsidR="00CF2E74">
        <w:rPr>
          <w:rFonts w:ascii="Arial" w:hAnsi="Arial" w:cs="Arial"/>
        </w:rPr>
        <w:t xml:space="preserve">learned </w:t>
      </w:r>
      <w:r w:rsidR="00423B69">
        <w:rPr>
          <w:rFonts w:ascii="Arial" w:hAnsi="Arial" w:cs="Arial"/>
        </w:rPr>
        <w:t>from complaints, provide vital information that is used to inform</w:t>
      </w:r>
      <w:r w:rsidR="00DB604D">
        <w:rPr>
          <w:rFonts w:ascii="Arial" w:hAnsi="Arial" w:cs="Arial"/>
        </w:rPr>
        <w:t xml:space="preserve"> </w:t>
      </w:r>
      <w:r w:rsidR="0064492F">
        <w:rPr>
          <w:rFonts w:ascii="Arial" w:hAnsi="Arial" w:cs="Arial"/>
        </w:rPr>
        <w:t xml:space="preserve">future </w:t>
      </w:r>
      <w:r w:rsidR="00A900A8">
        <w:rPr>
          <w:rFonts w:ascii="Arial" w:hAnsi="Arial" w:cs="Arial"/>
        </w:rPr>
        <w:t xml:space="preserve">service </w:t>
      </w:r>
      <w:r w:rsidR="00DB604D">
        <w:rPr>
          <w:rFonts w:ascii="Arial" w:hAnsi="Arial" w:cs="Arial"/>
        </w:rPr>
        <w:t>improvements</w:t>
      </w:r>
      <w:r w:rsidR="00A900A8">
        <w:rPr>
          <w:rFonts w:ascii="Arial" w:hAnsi="Arial" w:cs="Arial"/>
        </w:rPr>
        <w:t>.</w:t>
      </w:r>
    </w:p>
    <w:p w14:paraId="265AAB81" w14:textId="77777777" w:rsidR="00020A0D" w:rsidRDefault="00020A0D" w:rsidP="00A711B1">
      <w:pPr>
        <w:jc w:val="both"/>
        <w:rPr>
          <w:rFonts w:ascii="Arial" w:hAnsi="Arial" w:cs="Arial"/>
        </w:rPr>
      </w:pPr>
    </w:p>
    <w:p w14:paraId="139F28A6" w14:textId="67A75BD1" w:rsidR="009F7B63" w:rsidRPr="00A900A8" w:rsidRDefault="00A900A8" w:rsidP="00A711B1">
      <w:pPr>
        <w:jc w:val="both"/>
        <w:rPr>
          <w:rFonts w:ascii="Arial" w:hAnsi="Arial" w:cs="Arial"/>
          <w:b/>
          <w:bCs/>
        </w:rPr>
      </w:pPr>
      <w:r>
        <w:rPr>
          <w:rFonts w:ascii="Arial" w:hAnsi="Arial" w:cs="Arial"/>
          <w:b/>
          <w:bCs/>
        </w:rPr>
        <w:t xml:space="preserve">3. </w:t>
      </w:r>
      <w:r w:rsidR="009F7B63" w:rsidRPr="00A900A8">
        <w:rPr>
          <w:rFonts w:ascii="Arial" w:hAnsi="Arial" w:cs="Arial"/>
          <w:b/>
          <w:bCs/>
        </w:rPr>
        <w:t>Legislation</w:t>
      </w:r>
      <w:r w:rsidR="00535C69" w:rsidRPr="00A900A8">
        <w:rPr>
          <w:rFonts w:ascii="Arial" w:hAnsi="Arial" w:cs="Arial"/>
          <w:b/>
          <w:bCs/>
        </w:rPr>
        <w:t>/Statutory Basis</w:t>
      </w:r>
    </w:p>
    <w:p w14:paraId="4B3E838B" w14:textId="77777777" w:rsidR="009F7B63" w:rsidRDefault="009F7B63" w:rsidP="00A711B1">
      <w:pPr>
        <w:jc w:val="both"/>
        <w:rPr>
          <w:rFonts w:ascii="Arial" w:hAnsi="Arial" w:cs="Arial"/>
        </w:rPr>
      </w:pPr>
    </w:p>
    <w:p w14:paraId="6D21B332" w14:textId="09D85681" w:rsidR="00E83F90" w:rsidRDefault="00A711B1" w:rsidP="00535C69">
      <w:pPr>
        <w:jc w:val="both"/>
        <w:rPr>
          <w:rFonts w:ascii="Arial" w:hAnsi="Arial" w:cs="Arial"/>
        </w:rPr>
      </w:pPr>
      <w:r>
        <w:rPr>
          <w:rFonts w:ascii="Arial" w:hAnsi="Arial" w:cs="Arial"/>
        </w:rPr>
        <w:t xml:space="preserve">This Policy </w:t>
      </w:r>
      <w:r w:rsidR="00E90BAB">
        <w:rPr>
          <w:rFonts w:ascii="Arial" w:hAnsi="Arial" w:cs="Arial"/>
        </w:rPr>
        <w:t xml:space="preserve">has been produced in line with the requirements of the Social Services </w:t>
      </w:r>
      <w:r w:rsidR="00C32620">
        <w:rPr>
          <w:rFonts w:ascii="Arial" w:hAnsi="Arial" w:cs="Arial"/>
        </w:rPr>
        <w:t xml:space="preserve">and </w:t>
      </w:r>
      <w:r w:rsidR="00E90BAB">
        <w:rPr>
          <w:rFonts w:ascii="Arial" w:hAnsi="Arial" w:cs="Arial"/>
        </w:rPr>
        <w:t>Wellbeing (Wales) Act 2014</w:t>
      </w:r>
      <w:r>
        <w:rPr>
          <w:rFonts w:ascii="Arial" w:hAnsi="Arial" w:cs="Arial"/>
        </w:rPr>
        <w:t xml:space="preserve"> </w:t>
      </w:r>
      <w:r w:rsidR="00B60B28">
        <w:rPr>
          <w:rFonts w:ascii="Arial" w:hAnsi="Arial" w:cs="Arial"/>
        </w:rPr>
        <w:t>(‘the Act</w:t>
      </w:r>
      <w:r w:rsidR="00C32620">
        <w:rPr>
          <w:rFonts w:ascii="Arial" w:hAnsi="Arial" w:cs="Arial"/>
        </w:rPr>
        <w:t>’</w:t>
      </w:r>
      <w:r w:rsidR="00B60B28">
        <w:rPr>
          <w:rFonts w:ascii="Arial" w:hAnsi="Arial" w:cs="Arial"/>
        </w:rPr>
        <w:t>)</w:t>
      </w:r>
      <w:r w:rsidR="00922E5A">
        <w:rPr>
          <w:rFonts w:ascii="Arial" w:hAnsi="Arial" w:cs="Arial"/>
        </w:rPr>
        <w:t xml:space="preserve"> </w:t>
      </w:r>
      <w:r w:rsidR="00E90BAB">
        <w:rPr>
          <w:rFonts w:ascii="Arial" w:hAnsi="Arial" w:cs="Arial"/>
        </w:rPr>
        <w:t>and the Representations Procedure (Wales) Regulations 2014</w:t>
      </w:r>
      <w:r w:rsidR="00B2351C">
        <w:rPr>
          <w:rFonts w:ascii="Arial" w:hAnsi="Arial" w:cs="Arial"/>
        </w:rPr>
        <w:t xml:space="preserve"> (</w:t>
      </w:r>
      <w:r w:rsidR="00B60B28">
        <w:rPr>
          <w:rFonts w:ascii="Arial" w:hAnsi="Arial" w:cs="Arial"/>
        </w:rPr>
        <w:t>‘the Regulations</w:t>
      </w:r>
      <w:r w:rsidR="00C32620">
        <w:rPr>
          <w:rFonts w:ascii="Arial" w:hAnsi="Arial" w:cs="Arial"/>
        </w:rPr>
        <w:t>’</w:t>
      </w:r>
      <w:r w:rsidR="00B60B28">
        <w:rPr>
          <w:rFonts w:ascii="Arial" w:hAnsi="Arial" w:cs="Arial"/>
        </w:rPr>
        <w:t>).</w:t>
      </w:r>
    </w:p>
    <w:p w14:paraId="16C99C55" w14:textId="77777777" w:rsidR="00E83F90" w:rsidRDefault="00E83F90" w:rsidP="00535C69">
      <w:pPr>
        <w:jc w:val="both"/>
        <w:rPr>
          <w:rFonts w:ascii="Arial" w:hAnsi="Arial" w:cs="Arial"/>
        </w:rPr>
      </w:pPr>
    </w:p>
    <w:p w14:paraId="09B4FA97" w14:textId="6063433B" w:rsidR="00B2351C" w:rsidRDefault="00E811EF" w:rsidP="00E90BAB">
      <w:pPr>
        <w:jc w:val="both"/>
        <w:rPr>
          <w:rFonts w:ascii="Arial" w:hAnsi="Arial" w:cs="Arial"/>
        </w:rPr>
      </w:pPr>
      <w:r>
        <w:rPr>
          <w:rFonts w:ascii="Arial" w:hAnsi="Arial" w:cs="Arial"/>
        </w:rPr>
        <w:t xml:space="preserve">The Social Services Complaints Procedure (Wales) Regulations 2014 introduced a new procedure which local authorities must follow in the consideration of complaints made to them about the discharge of certain functions under the </w:t>
      </w:r>
      <w:r w:rsidR="00B2351C">
        <w:rPr>
          <w:rFonts w:ascii="Arial" w:hAnsi="Arial" w:cs="Arial"/>
        </w:rPr>
        <w:t>Children Act 1989</w:t>
      </w:r>
      <w:r>
        <w:rPr>
          <w:rFonts w:ascii="Arial" w:hAnsi="Arial" w:cs="Arial"/>
        </w:rPr>
        <w:t xml:space="preserve"> and </w:t>
      </w:r>
      <w:r w:rsidR="00B2351C">
        <w:rPr>
          <w:rFonts w:ascii="Arial" w:hAnsi="Arial" w:cs="Arial"/>
        </w:rPr>
        <w:t>the Adoption</w:t>
      </w:r>
      <w:r>
        <w:rPr>
          <w:rFonts w:ascii="Arial" w:hAnsi="Arial" w:cs="Arial"/>
        </w:rPr>
        <w:t xml:space="preserve"> </w:t>
      </w:r>
      <w:r w:rsidR="00C32620">
        <w:rPr>
          <w:rFonts w:ascii="Arial" w:hAnsi="Arial" w:cs="Arial"/>
        </w:rPr>
        <w:t xml:space="preserve">and </w:t>
      </w:r>
      <w:r>
        <w:rPr>
          <w:rFonts w:ascii="Arial" w:hAnsi="Arial" w:cs="Arial"/>
        </w:rPr>
        <w:t>Children</w:t>
      </w:r>
      <w:r w:rsidR="00B2351C">
        <w:rPr>
          <w:rFonts w:ascii="Arial" w:hAnsi="Arial" w:cs="Arial"/>
        </w:rPr>
        <w:t xml:space="preserve"> Act</w:t>
      </w:r>
      <w:r w:rsidR="00E90BAB">
        <w:rPr>
          <w:rFonts w:ascii="Arial" w:hAnsi="Arial" w:cs="Arial"/>
        </w:rPr>
        <w:t xml:space="preserve"> </w:t>
      </w:r>
      <w:r w:rsidR="00B2351C">
        <w:rPr>
          <w:rFonts w:ascii="Arial" w:hAnsi="Arial" w:cs="Arial"/>
        </w:rPr>
        <w:t>2002</w:t>
      </w:r>
      <w:r>
        <w:rPr>
          <w:rFonts w:ascii="Arial" w:hAnsi="Arial" w:cs="Arial"/>
        </w:rPr>
        <w:t xml:space="preserve">. </w:t>
      </w:r>
    </w:p>
    <w:p w14:paraId="131F222E" w14:textId="2C6EFBC7" w:rsidR="00A900A8" w:rsidRDefault="00A900A8" w:rsidP="00E90BAB">
      <w:pPr>
        <w:jc w:val="both"/>
        <w:rPr>
          <w:rFonts w:ascii="Arial" w:hAnsi="Arial" w:cs="Arial"/>
        </w:rPr>
      </w:pPr>
    </w:p>
    <w:p w14:paraId="66C31690" w14:textId="3B0BC3FF" w:rsidR="00A900A8" w:rsidRDefault="00A900A8" w:rsidP="00A900A8">
      <w:pPr>
        <w:jc w:val="both"/>
        <w:rPr>
          <w:rFonts w:ascii="Arial" w:hAnsi="Arial" w:cs="Arial"/>
        </w:rPr>
      </w:pPr>
      <w:r>
        <w:rPr>
          <w:rFonts w:ascii="Arial" w:hAnsi="Arial" w:cs="Arial"/>
        </w:rPr>
        <w:t>The Welsh Government Guidance entitled ‘A guide to handling complaints and representations in local authority social services’</w:t>
      </w:r>
      <w:r w:rsidR="0091018D">
        <w:rPr>
          <w:rFonts w:ascii="Arial" w:hAnsi="Arial" w:cs="Arial"/>
        </w:rPr>
        <w:t xml:space="preserve"> (‘the Guidance’)</w:t>
      </w:r>
      <w:r w:rsidR="006808F7">
        <w:rPr>
          <w:rFonts w:ascii="Arial" w:hAnsi="Arial" w:cs="Arial"/>
        </w:rPr>
        <w:t>,</w:t>
      </w:r>
      <w:r>
        <w:rPr>
          <w:rFonts w:ascii="Arial" w:hAnsi="Arial" w:cs="Arial"/>
        </w:rPr>
        <w:t xml:space="preserve"> which came into </w:t>
      </w:r>
      <w:r w:rsidR="00C32620">
        <w:rPr>
          <w:rFonts w:ascii="Arial" w:hAnsi="Arial" w:cs="Arial"/>
        </w:rPr>
        <w:t xml:space="preserve">force </w:t>
      </w:r>
      <w:r>
        <w:rPr>
          <w:rFonts w:ascii="Arial" w:hAnsi="Arial" w:cs="Arial"/>
        </w:rPr>
        <w:t>in August 2014</w:t>
      </w:r>
      <w:r w:rsidR="006808F7">
        <w:rPr>
          <w:rFonts w:ascii="Arial" w:hAnsi="Arial" w:cs="Arial"/>
        </w:rPr>
        <w:t>,</w:t>
      </w:r>
      <w:r>
        <w:rPr>
          <w:rFonts w:ascii="Arial" w:hAnsi="Arial" w:cs="Arial"/>
        </w:rPr>
        <w:t xml:space="preserve"> must be followed by </w:t>
      </w:r>
      <w:r w:rsidR="006808F7">
        <w:rPr>
          <w:rFonts w:ascii="Arial" w:hAnsi="Arial" w:cs="Arial"/>
        </w:rPr>
        <w:t>l</w:t>
      </w:r>
      <w:r>
        <w:rPr>
          <w:rFonts w:ascii="Arial" w:hAnsi="Arial" w:cs="Arial"/>
        </w:rPr>
        <w:t xml:space="preserve">ocal </w:t>
      </w:r>
      <w:r w:rsidR="006808F7">
        <w:rPr>
          <w:rFonts w:ascii="Arial" w:hAnsi="Arial" w:cs="Arial"/>
        </w:rPr>
        <w:t>authorities</w:t>
      </w:r>
      <w:r>
        <w:rPr>
          <w:rFonts w:ascii="Arial" w:hAnsi="Arial" w:cs="Arial"/>
        </w:rPr>
        <w:t xml:space="preserve">, unless they can show good reason to depart from it. </w:t>
      </w:r>
      <w:r w:rsidR="006F34C7">
        <w:rPr>
          <w:rFonts w:ascii="Arial" w:hAnsi="Arial" w:cs="Arial"/>
        </w:rPr>
        <w:t>The Guidelines should therefore be used in conjunction with this Policy.</w:t>
      </w:r>
    </w:p>
    <w:p w14:paraId="77EA99DF" w14:textId="7E1E04B5" w:rsidR="00F0534E" w:rsidRDefault="00F0534E" w:rsidP="00A900A8">
      <w:pPr>
        <w:jc w:val="both"/>
        <w:rPr>
          <w:rFonts w:ascii="Arial" w:hAnsi="Arial" w:cs="Arial"/>
        </w:rPr>
      </w:pPr>
    </w:p>
    <w:p w14:paraId="2B06DB40" w14:textId="7CB34A86" w:rsidR="00D6425E" w:rsidRPr="00A900A8" w:rsidRDefault="00A900A8" w:rsidP="00E90BAB">
      <w:pPr>
        <w:jc w:val="both"/>
        <w:rPr>
          <w:rFonts w:ascii="Arial" w:hAnsi="Arial" w:cs="Arial"/>
          <w:b/>
          <w:bCs/>
        </w:rPr>
      </w:pPr>
      <w:r>
        <w:rPr>
          <w:rFonts w:ascii="Arial" w:hAnsi="Arial" w:cs="Arial"/>
          <w:b/>
          <w:bCs/>
        </w:rPr>
        <w:t xml:space="preserve">4. </w:t>
      </w:r>
      <w:r w:rsidR="00D6425E" w:rsidRPr="00A900A8">
        <w:rPr>
          <w:rFonts w:ascii="Arial" w:hAnsi="Arial" w:cs="Arial"/>
          <w:b/>
          <w:bCs/>
        </w:rPr>
        <w:t>Complaint Definition</w:t>
      </w:r>
    </w:p>
    <w:p w14:paraId="7F00BE38" w14:textId="6517D18B" w:rsidR="00D6425E" w:rsidRDefault="00D6425E" w:rsidP="00E90BAB">
      <w:pPr>
        <w:jc w:val="both"/>
        <w:rPr>
          <w:rFonts w:ascii="Arial" w:hAnsi="Arial" w:cs="Arial"/>
        </w:rPr>
      </w:pPr>
    </w:p>
    <w:p w14:paraId="5DCEB2A3" w14:textId="1B25EE52" w:rsidR="00D6425E" w:rsidRDefault="00D6425E" w:rsidP="00E90BAB">
      <w:pPr>
        <w:jc w:val="both"/>
        <w:rPr>
          <w:rFonts w:ascii="Arial" w:hAnsi="Arial" w:cs="Arial"/>
        </w:rPr>
      </w:pPr>
      <w:r>
        <w:rPr>
          <w:rFonts w:ascii="Arial" w:hAnsi="Arial" w:cs="Arial"/>
        </w:rPr>
        <w:t>For the purposes of this Policy and as set out in the</w:t>
      </w:r>
      <w:r w:rsidR="00F0534E">
        <w:rPr>
          <w:rFonts w:ascii="Arial" w:hAnsi="Arial" w:cs="Arial"/>
        </w:rPr>
        <w:t xml:space="preserve"> </w:t>
      </w:r>
      <w:r>
        <w:rPr>
          <w:rFonts w:ascii="Arial" w:hAnsi="Arial" w:cs="Arial"/>
        </w:rPr>
        <w:t>Guidance, a complaint can be defined as:</w:t>
      </w:r>
    </w:p>
    <w:p w14:paraId="6E2FE583" w14:textId="3E84CF59" w:rsidR="00D6425E" w:rsidRDefault="00D6425E" w:rsidP="00E90BAB">
      <w:pPr>
        <w:jc w:val="both"/>
        <w:rPr>
          <w:rFonts w:ascii="Arial" w:hAnsi="Arial" w:cs="Arial"/>
        </w:rPr>
      </w:pPr>
    </w:p>
    <w:p w14:paraId="08134D72" w14:textId="21AF16EC" w:rsidR="00D6425E" w:rsidRDefault="004E3F98" w:rsidP="0020135C">
      <w:pPr>
        <w:pStyle w:val="ListParagraph"/>
        <w:numPr>
          <w:ilvl w:val="0"/>
          <w:numId w:val="4"/>
        </w:numPr>
        <w:ind w:left="357" w:hanging="357"/>
        <w:jc w:val="both"/>
        <w:rPr>
          <w:rFonts w:ascii="Arial" w:hAnsi="Arial" w:cs="Arial"/>
        </w:rPr>
      </w:pPr>
      <w:r>
        <w:rPr>
          <w:rFonts w:ascii="Arial" w:hAnsi="Arial" w:cs="Arial"/>
        </w:rPr>
        <w:t>a</w:t>
      </w:r>
      <w:r w:rsidR="00D6425E">
        <w:rPr>
          <w:rFonts w:ascii="Arial" w:hAnsi="Arial" w:cs="Arial"/>
        </w:rPr>
        <w:t xml:space="preserve">n expression of dissatisfaction or </w:t>
      </w:r>
      <w:r w:rsidR="00CD19FE">
        <w:rPr>
          <w:rFonts w:ascii="Arial" w:hAnsi="Arial" w:cs="Arial"/>
        </w:rPr>
        <w:t>concern</w:t>
      </w:r>
      <w:r>
        <w:rPr>
          <w:rFonts w:ascii="Arial" w:hAnsi="Arial" w:cs="Arial"/>
        </w:rPr>
        <w:t>;</w:t>
      </w:r>
    </w:p>
    <w:p w14:paraId="10CC1257" w14:textId="3E170117" w:rsidR="00D6425E" w:rsidRDefault="004E3F98" w:rsidP="0020135C">
      <w:pPr>
        <w:pStyle w:val="ListParagraph"/>
        <w:numPr>
          <w:ilvl w:val="0"/>
          <w:numId w:val="4"/>
        </w:numPr>
        <w:ind w:left="357" w:hanging="357"/>
        <w:jc w:val="both"/>
        <w:rPr>
          <w:rFonts w:ascii="Arial" w:hAnsi="Arial" w:cs="Arial"/>
        </w:rPr>
      </w:pPr>
      <w:r>
        <w:rPr>
          <w:rFonts w:ascii="Arial" w:hAnsi="Arial" w:cs="Arial"/>
        </w:rPr>
        <w:t>e</w:t>
      </w:r>
      <w:r w:rsidR="00D6425E">
        <w:rPr>
          <w:rFonts w:ascii="Arial" w:hAnsi="Arial" w:cs="Arial"/>
        </w:rPr>
        <w:t>ither written or spoken or made by any other method of communication</w:t>
      </w:r>
      <w:r>
        <w:rPr>
          <w:rFonts w:ascii="Arial" w:hAnsi="Arial" w:cs="Arial"/>
        </w:rPr>
        <w:t>;</w:t>
      </w:r>
    </w:p>
    <w:p w14:paraId="69C65F1A" w14:textId="2671F32F" w:rsidR="00D6425E" w:rsidRDefault="004E3F98" w:rsidP="0020135C">
      <w:pPr>
        <w:pStyle w:val="ListParagraph"/>
        <w:numPr>
          <w:ilvl w:val="0"/>
          <w:numId w:val="4"/>
        </w:numPr>
        <w:ind w:left="357" w:hanging="357"/>
        <w:jc w:val="both"/>
        <w:rPr>
          <w:rFonts w:ascii="Arial" w:hAnsi="Arial" w:cs="Arial"/>
        </w:rPr>
      </w:pPr>
      <w:r>
        <w:rPr>
          <w:rFonts w:ascii="Arial" w:hAnsi="Arial" w:cs="Arial"/>
        </w:rPr>
        <w:t>m</w:t>
      </w:r>
      <w:r w:rsidR="00D6425E">
        <w:rPr>
          <w:rFonts w:ascii="Arial" w:hAnsi="Arial" w:cs="Arial"/>
        </w:rPr>
        <w:t>ade by one or more members of the public</w:t>
      </w:r>
      <w:r>
        <w:rPr>
          <w:rFonts w:ascii="Arial" w:hAnsi="Arial" w:cs="Arial"/>
        </w:rPr>
        <w:t>;</w:t>
      </w:r>
    </w:p>
    <w:p w14:paraId="4EC04B48" w14:textId="7FBF1D18" w:rsidR="00D6425E" w:rsidRDefault="004E3F98" w:rsidP="0020135C">
      <w:pPr>
        <w:pStyle w:val="ListParagraph"/>
        <w:numPr>
          <w:ilvl w:val="0"/>
          <w:numId w:val="4"/>
        </w:numPr>
        <w:ind w:left="357" w:hanging="357"/>
        <w:jc w:val="both"/>
        <w:rPr>
          <w:rFonts w:ascii="Arial" w:hAnsi="Arial" w:cs="Arial"/>
        </w:rPr>
      </w:pPr>
      <w:r>
        <w:rPr>
          <w:rFonts w:ascii="Arial" w:hAnsi="Arial" w:cs="Arial"/>
        </w:rPr>
        <w:t>a</w:t>
      </w:r>
      <w:r w:rsidR="00D6425E">
        <w:rPr>
          <w:rFonts w:ascii="Arial" w:hAnsi="Arial" w:cs="Arial"/>
        </w:rPr>
        <w:t>bout a public service provider’s action or lack of action; or</w:t>
      </w:r>
    </w:p>
    <w:p w14:paraId="2B69EF72" w14:textId="6DE53BFF" w:rsidR="00D6425E" w:rsidRDefault="004E3F98" w:rsidP="0020135C">
      <w:pPr>
        <w:pStyle w:val="ListParagraph"/>
        <w:numPr>
          <w:ilvl w:val="0"/>
          <w:numId w:val="4"/>
        </w:numPr>
        <w:ind w:left="357" w:hanging="357"/>
        <w:jc w:val="both"/>
        <w:rPr>
          <w:rFonts w:ascii="Arial" w:hAnsi="Arial" w:cs="Arial"/>
        </w:rPr>
      </w:pPr>
      <w:r>
        <w:rPr>
          <w:rFonts w:ascii="Arial" w:hAnsi="Arial" w:cs="Arial"/>
        </w:rPr>
        <w:t>a</w:t>
      </w:r>
      <w:r w:rsidR="00D6425E">
        <w:rPr>
          <w:rFonts w:ascii="Arial" w:hAnsi="Arial" w:cs="Arial"/>
        </w:rPr>
        <w:t>bout the standard of service provided.</w:t>
      </w:r>
      <w:r w:rsidR="003F5C4F">
        <w:rPr>
          <w:rFonts w:ascii="Arial" w:hAnsi="Arial" w:cs="Arial"/>
        </w:rPr>
        <w:t xml:space="preserve"> </w:t>
      </w:r>
    </w:p>
    <w:p w14:paraId="2BAF7B70" w14:textId="77777777" w:rsidR="00F0534E" w:rsidRDefault="00F0534E" w:rsidP="00F0534E">
      <w:pPr>
        <w:jc w:val="both"/>
        <w:rPr>
          <w:rFonts w:ascii="Arial" w:hAnsi="Arial" w:cs="Arial"/>
        </w:rPr>
      </w:pPr>
    </w:p>
    <w:p w14:paraId="061F53A1" w14:textId="2196140A" w:rsidR="00F0534E" w:rsidRDefault="00F0534E" w:rsidP="00F0534E">
      <w:pPr>
        <w:jc w:val="both"/>
        <w:rPr>
          <w:rFonts w:ascii="Arial" w:hAnsi="Arial" w:cs="Arial"/>
        </w:rPr>
      </w:pPr>
      <w:r>
        <w:rPr>
          <w:rFonts w:ascii="Arial" w:hAnsi="Arial" w:cs="Arial"/>
        </w:rPr>
        <w:t>Complainants have the right to choose to use the Welsh language when they make their complaint</w:t>
      </w:r>
      <w:r w:rsidR="00CD19FE">
        <w:rPr>
          <w:rFonts w:ascii="Arial" w:hAnsi="Arial" w:cs="Arial"/>
        </w:rPr>
        <w:t>.  T</w:t>
      </w:r>
      <w:r>
        <w:rPr>
          <w:rFonts w:ascii="Arial" w:hAnsi="Arial" w:cs="Arial"/>
        </w:rPr>
        <w:t>he Council is responsible for ensuring that an ‘Active Offer’ is made for the complainant to progress their complaint through the medium of Welsh.  This should not affect the timescales for provision of the Council’s complaint response.</w:t>
      </w:r>
    </w:p>
    <w:p w14:paraId="4A08CFCF" w14:textId="158B336B" w:rsidR="00F0534E" w:rsidRDefault="00F0534E" w:rsidP="00F0534E">
      <w:pPr>
        <w:jc w:val="both"/>
        <w:rPr>
          <w:rFonts w:ascii="Arial" w:hAnsi="Arial" w:cs="Arial"/>
        </w:rPr>
      </w:pPr>
    </w:p>
    <w:p w14:paraId="1E59ADAD" w14:textId="716882B0" w:rsidR="00F0534E" w:rsidRDefault="00F0534E" w:rsidP="00D6425E">
      <w:pPr>
        <w:jc w:val="both"/>
        <w:rPr>
          <w:rFonts w:ascii="Arial" w:hAnsi="Arial" w:cs="Arial"/>
        </w:rPr>
      </w:pPr>
    </w:p>
    <w:p w14:paraId="516A86A8" w14:textId="77777777" w:rsidR="00F0534E" w:rsidRDefault="00F0534E" w:rsidP="00D6425E">
      <w:pPr>
        <w:jc w:val="both"/>
        <w:rPr>
          <w:rFonts w:ascii="Arial" w:hAnsi="Arial" w:cs="Arial"/>
        </w:rPr>
      </w:pPr>
    </w:p>
    <w:p w14:paraId="57E346FB" w14:textId="6132E911" w:rsidR="00D6425E" w:rsidRDefault="00D6425E" w:rsidP="00D6425E">
      <w:pPr>
        <w:jc w:val="both"/>
        <w:rPr>
          <w:rFonts w:ascii="Arial" w:hAnsi="Arial" w:cs="Arial"/>
        </w:rPr>
      </w:pPr>
      <w:r>
        <w:rPr>
          <w:rFonts w:ascii="Arial" w:hAnsi="Arial" w:cs="Arial"/>
        </w:rPr>
        <w:t xml:space="preserve">A complaint is </w:t>
      </w:r>
      <w:r>
        <w:rPr>
          <w:rFonts w:ascii="Arial" w:hAnsi="Arial" w:cs="Arial"/>
          <w:b/>
          <w:bCs/>
          <w:u w:val="single"/>
        </w:rPr>
        <w:t>NOT</w:t>
      </w:r>
      <w:r w:rsidR="004E3F98">
        <w:rPr>
          <w:rFonts w:ascii="Arial" w:hAnsi="Arial" w:cs="Arial"/>
        </w:rPr>
        <w:t>:</w:t>
      </w:r>
    </w:p>
    <w:p w14:paraId="10EBB6A9" w14:textId="3DCB2F10" w:rsidR="00D6425E" w:rsidRDefault="00D6425E" w:rsidP="00D6425E">
      <w:pPr>
        <w:jc w:val="both"/>
        <w:rPr>
          <w:rFonts w:ascii="Arial" w:hAnsi="Arial" w:cs="Arial"/>
        </w:rPr>
      </w:pPr>
    </w:p>
    <w:p w14:paraId="36D93F19" w14:textId="7B67B4D7" w:rsidR="00D6425E" w:rsidRDefault="004E3F98" w:rsidP="0020135C">
      <w:pPr>
        <w:pStyle w:val="ListParagraph"/>
        <w:numPr>
          <w:ilvl w:val="0"/>
          <w:numId w:val="5"/>
        </w:numPr>
        <w:ind w:left="357" w:hanging="357"/>
        <w:jc w:val="both"/>
        <w:rPr>
          <w:rFonts w:ascii="Arial" w:hAnsi="Arial" w:cs="Arial"/>
        </w:rPr>
      </w:pPr>
      <w:r>
        <w:rPr>
          <w:rFonts w:ascii="Arial" w:hAnsi="Arial" w:cs="Arial"/>
        </w:rPr>
        <w:t>a</w:t>
      </w:r>
      <w:r w:rsidR="00D6425E">
        <w:rPr>
          <w:rFonts w:ascii="Arial" w:hAnsi="Arial" w:cs="Arial"/>
        </w:rPr>
        <w:t>n initial request for a service;</w:t>
      </w:r>
    </w:p>
    <w:p w14:paraId="4233D4D3" w14:textId="6F9F6608" w:rsidR="00D6425E" w:rsidRDefault="004E3F98" w:rsidP="0020135C">
      <w:pPr>
        <w:pStyle w:val="ListParagraph"/>
        <w:numPr>
          <w:ilvl w:val="0"/>
          <w:numId w:val="5"/>
        </w:numPr>
        <w:ind w:left="357" w:hanging="357"/>
        <w:jc w:val="both"/>
        <w:rPr>
          <w:rFonts w:ascii="Arial" w:hAnsi="Arial" w:cs="Arial"/>
        </w:rPr>
      </w:pPr>
      <w:r>
        <w:rPr>
          <w:rFonts w:ascii="Arial" w:hAnsi="Arial" w:cs="Arial"/>
        </w:rPr>
        <w:t>a</w:t>
      </w:r>
      <w:r w:rsidR="00D6425E">
        <w:rPr>
          <w:rFonts w:ascii="Arial" w:hAnsi="Arial" w:cs="Arial"/>
        </w:rPr>
        <w:t xml:space="preserve"> formal review or appeal against a decision or determination, the procedure for which is set out in legislation or regulations;</w:t>
      </w:r>
    </w:p>
    <w:p w14:paraId="30BEE431" w14:textId="507FCE2A" w:rsidR="00D6425E" w:rsidRDefault="004E3F98" w:rsidP="0020135C">
      <w:pPr>
        <w:pStyle w:val="ListParagraph"/>
        <w:numPr>
          <w:ilvl w:val="0"/>
          <w:numId w:val="5"/>
        </w:numPr>
        <w:ind w:left="357" w:hanging="357"/>
        <w:jc w:val="both"/>
        <w:rPr>
          <w:rFonts w:ascii="Arial" w:hAnsi="Arial" w:cs="Arial"/>
        </w:rPr>
      </w:pPr>
      <w:r>
        <w:rPr>
          <w:rFonts w:ascii="Arial" w:hAnsi="Arial" w:cs="Arial"/>
        </w:rPr>
        <w:t>a</w:t>
      </w:r>
      <w:r w:rsidR="00D6425E">
        <w:rPr>
          <w:rFonts w:ascii="Arial" w:hAnsi="Arial" w:cs="Arial"/>
        </w:rPr>
        <w:t xml:space="preserve"> means to seek change to legislation or “properly made” </w:t>
      </w:r>
      <w:r w:rsidR="00B60B28">
        <w:rPr>
          <w:rFonts w:ascii="Arial" w:hAnsi="Arial" w:cs="Arial"/>
        </w:rPr>
        <w:t>policy decision; or</w:t>
      </w:r>
    </w:p>
    <w:p w14:paraId="6DC2398B" w14:textId="0C2DC606" w:rsidR="00B60B28" w:rsidRDefault="004E3F98" w:rsidP="0020135C">
      <w:pPr>
        <w:pStyle w:val="ListParagraph"/>
        <w:numPr>
          <w:ilvl w:val="0"/>
          <w:numId w:val="5"/>
        </w:numPr>
        <w:ind w:left="357" w:hanging="357"/>
        <w:jc w:val="both"/>
        <w:rPr>
          <w:rFonts w:ascii="Arial" w:hAnsi="Arial" w:cs="Arial"/>
        </w:rPr>
      </w:pPr>
      <w:r>
        <w:rPr>
          <w:rFonts w:ascii="Arial" w:hAnsi="Arial" w:cs="Arial"/>
        </w:rPr>
        <w:t>a</w:t>
      </w:r>
      <w:r w:rsidR="00B60B28">
        <w:rPr>
          <w:rFonts w:ascii="Arial" w:hAnsi="Arial" w:cs="Arial"/>
        </w:rPr>
        <w:t xml:space="preserve"> means for lobbying groups/organisations to seek to promote a cause.</w:t>
      </w:r>
    </w:p>
    <w:p w14:paraId="3A1EB55E" w14:textId="77777777" w:rsidR="00F0534E" w:rsidRPr="00F0534E" w:rsidRDefault="00F0534E" w:rsidP="00F0534E">
      <w:pPr>
        <w:jc w:val="both"/>
        <w:rPr>
          <w:rFonts w:ascii="Arial" w:hAnsi="Arial" w:cs="Arial"/>
        </w:rPr>
      </w:pPr>
    </w:p>
    <w:p w14:paraId="159E2866" w14:textId="78A82DE2" w:rsidR="00B60B28" w:rsidRDefault="007940DD" w:rsidP="00B60B28">
      <w:pPr>
        <w:jc w:val="both"/>
        <w:rPr>
          <w:rFonts w:ascii="Arial" w:hAnsi="Arial" w:cs="Arial"/>
        </w:rPr>
      </w:pPr>
      <w:r>
        <w:rPr>
          <w:rFonts w:ascii="Arial" w:hAnsi="Arial" w:cs="Arial"/>
        </w:rPr>
        <w:t xml:space="preserve">Additionally, the </w:t>
      </w:r>
      <w:r w:rsidR="00C634C2" w:rsidRPr="00A46209">
        <w:rPr>
          <w:rFonts w:ascii="Arial" w:hAnsi="Arial" w:cs="Arial"/>
        </w:rPr>
        <w:t>following matters are excluded from consideration</w:t>
      </w:r>
      <w:r w:rsidR="00C634C2">
        <w:rPr>
          <w:rFonts w:ascii="Arial" w:hAnsi="Arial" w:cs="Arial"/>
        </w:rPr>
        <w:t>:</w:t>
      </w:r>
    </w:p>
    <w:p w14:paraId="6F41DFB1" w14:textId="4D2F7160" w:rsidR="00B60B28" w:rsidRDefault="00B60B28" w:rsidP="00B60B28">
      <w:pPr>
        <w:jc w:val="both"/>
        <w:rPr>
          <w:rFonts w:ascii="Arial" w:hAnsi="Arial" w:cs="Arial"/>
        </w:rPr>
      </w:pPr>
    </w:p>
    <w:p w14:paraId="301D5541" w14:textId="5CBAD446" w:rsidR="00B60B28" w:rsidRDefault="004E3F98" w:rsidP="0020135C">
      <w:pPr>
        <w:pStyle w:val="ListParagraph"/>
        <w:numPr>
          <w:ilvl w:val="0"/>
          <w:numId w:val="6"/>
        </w:numPr>
        <w:ind w:left="357" w:hanging="357"/>
        <w:jc w:val="both"/>
        <w:rPr>
          <w:rFonts w:ascii="Arial" w:hAnsi="Arial" w:cs="Arial"/>
        </w:rPr>
      </w:pPr>
      <w:r>
        <w:rPr>
          <w:rFonts w:ascii="Arial" w:hAnsi="Arial" w:cs="Arial"/>
        </w:rPr>
        <w:t>a</w:t>
      </w:r>
      <w:r w:rsidR="0020135C">
        <w:rPr>
          <w:rFonts w:ascii="Arial" w:hAnsi="Arial" w:cs="Arial"/>
        </w:rPr>
        <w:t xml:space="preserve"> </w:t>
      </w:r>
      <w:r w:rsidR="00B60B28">
        <w:rPr>
          <w:rFonts w:ascii="Arial" w:hAnsi="Arial" w:cs="Arial"/>
        </w:rPr>
        <w:t>complaint which has already been investigated under the current Social Services Complaints Procedure or any previous social services complaints procedure;</w:t>
      </w:r>
    </w:p>
    <w:p w14:paraId="59762550" w14:textId="1C5E993D" w:rsidR="00B60B28" w:rsidRDefault="004E3F98" w:rsidP="0020135C">
      <w:pPr>
        <w:pStyle w:val="ListParagraph"/>
        <w:numPr>
          <w:ilvl w:val="0"/>
          <w:numId w:val="6"/>
        </w:numPr>
        <w:ind w:left="357" w:hanging="357"/>
        <w:jc w:val="both"/>
        <w:rPr>
          <w:rFonts w:ascii="Arial" w:hAnsi="Arial" w:cs="Arial"/>
        </w:rPr>
      </w:pPr>
      <w:r>
        <w:rPr>
          <w:rFonts w:ascii="Arial" w:hAnsi="Arial" w:cs="Arial"/>
        </w:rPr>
        <w:t xml:space="preserve">a </w:t>
      </w:r>
      <w:r w:rsidR="00B60B28">
        <w:rPr>
          <w:rFonts w:ascii="Arial" w:hAnsi="Arial" w:cs="Arial"/>
        </w:rPr>
        <w:t>complaint which is being or has been investigated by the Public Services Ombudsman for Wales;</w:t>
      </w:r>
    </w:p>
    <w:p w14:paraId="0EC086C0" w14:textId="203A3371" w:rsidR="00B60B28" w:rsidRDefault="004E3F98" w:rsidP="0020135C">
      <w:pPr>
        <w:pStyle w:val="ListParagraph"/>
        <w:numPr>
          <w:ilvl w:val="0"/>
          <w:numId w:val="6"/>
        </w:numPr>
        <w:ind w:left="357" w:hanging="357"/>
        <w:jc w:val="both"/>
        <w:rPr>
          <w:rFonts w:ascii="Arial" w:hAnsi="Arial" w:cs="Arial"/>
        </w:rPr>
      </w:pPr>
      <w:r>
        <w:rPr>
          <w:rFonts w:ascii="Arial" w:hAnsi="Arial" w:cs="Arial"/>
        </w:rPr>
        <w:t>a</w:t>
      </w:r>
      <w:r w:rsidR="00B60B28">
        <w:rPr>
          <w:rFonts w:ascii="Arial" w:hAnsi="Arial" w:cs="Arial"/>
        </w:rPr>
        <w:t xml:space="preserve"> complaint about alleged failure to comply with a request under the Freedom of Information Act 2000</w:t>
      </w:r>
      <w:r>
        <w:rPr>
          <w:rFonts w:ascii="Arial" w:hAnsi="Arial" w:cs="Arial"/>
        </w:rPr>
        <w:t>; or</w:t>
      </w:r>
    </w:p>
    <w:p w14:paraId="62F2E94F" w14:textId="5525BB6A" w:rsidR="00CF2E74" w:rsidRDefault="004E3F98" w:rsidP="0020135C">
      <w:pPr>
        <w:pStyle w:val="ListParagraph"/>
        <w:numPr>
          <w:ilvl w:val="0"/>
          <w:numId w:val="6"/>
        </w:numPr>
        <w:ind w:left="357" w:hanging="357"/>
        <w:jc w:val="both"/>
        <w:rPr>
          <w:rFonts w:ascii="Arial" w:hAnsi="Arial" w:cs="Arial"/>
        </w:rPr>
      </w:pPr>
      <w:r>
        <w:rPr>
          <w:rFonts w:ascii="Arial" w:hAnsi="Arial" w:cs="Arial"/>
        </w:rPr>
        <w:t>a</w:t>
      </w:r>
      <w:r w:rsidR="00B60B28">
        <w:rPr>
          <w:rFonts w:ascii="Arial" w:hAnsi="Arial" w:cs="Arial"/>
        </w:rPr>
        <w:t xml:space="preserve"> complaint that is made</w:t>
      </w:r>
      <w:r>
        <w:rPr>
          <w:rFonts w:ascii="Arial" w:hAnsi="Arial" w:cs="Arial"/>
        </w:rPr>
        <w:t xml:space="preserve"> </w:t>
      </w:r>
      <w:r w:rsidR="00B60B28">
        <w:rPr>
          <w:rFonts w:ascii="Arial" w:hAnsi="Arial" w:cs="Arial"/>
        </w:rPr>
        <w:t xml:space="preserve">orally which has already been resolved to the satisfaction </w:t>
      </w:r>
    </w:p>
    <w:p w14:paraId="12BEFFDB" w14:textId="446A27F6" w:rsidR="00704AAC" w:rsidRPr="00704AAC" w:rsidRDefault="00B60B28" w:rsidP="00704AAC">
      <w:pPr>
        <w:pStyle w:val="ListParagraph"/>
        <w:ind w:left="357"/>
        <w:jc w:val="both"/>
        <w:rPr>
          <w:rFonts w:ascii="Arial" w:hAnsi="Arial" w:cs="Arial"/>
        </w:rPr>
      </w:pPr>
      <w:r w:rsidRPr="00CF2E74">
        <w:rPr>
          <w:rFonts w:ascii="Arial" w:hAnsi="Arial" w:cs="Arial"/>
        </w:rPr>
        <w:t>of the person who made the complaint, by the end of the following day on which the complaint was made.</w:t>
      </w:r>
    </w:p>
    <w:p w14:paraId="4A6C2955" w14:textId="77777777" w:rsidR="00704AAC" w:rsidRDefault="00704AAC" w:rsidP="00CF2E74">
      <w:pPr>
        <w:jc w:val="both"/>
        <w:rPr>
          <w:rFonts w:ascii="Arial" w:hAnsi="Arial" w:cs="Arial"/>
        </w:rPr>
      </w:pPr>
    </w:p>
    <w:p w14:paraId="42029971" w14:textId="42400D38" w:rsidR="00814583" w:rsidRPr="00A900A8" w:rsidRDefault="00671ED3" w:rsidP="00814583">
      <w:pPr>
        <w:jc w:val="both"/>
        <w:rPr>
          <w:rFonts w:ascii="Arial" w:hAnsi="Arial" w:cs="Arial"/>
          <w:b/>
          <w:bCs/>
        </w:rPr>
      </w:pPr>
      <w:r>
        <w:rPr>
          <w:rFonts w:ascii="Arial" w:hAnsi="Arial" w:cs="Arial"/>
          <w:b/>
          <w:bCs/>
        </w:rPr>
        <w:t>5</w:t>
      </w:r>
      <w:r w:rsidR="00A900A8">
        <w:rPr>
          <w:rFonts w:ascii="Arial" w:hAnsi="Arial" w:cs="Arial"/>
          <w:b/>
          <w:bCs/>
        </w:rPr>
        <w:t xml:space="preserve">. </w:t>
      </w:r>
      <w:r w:rsidR="00E83F90" w:rsidRPr="00A900A8">
        <w:rPr>
          <w:rFonts w:ascii="Arial" w:hAnsi="Arial" w:cs="Arial"/>
          <w:b/>
          <w:bCs/>
        </w:rPr>
        <w:t>Officer Roles</w:t>
      </w:r>
    </w:p>
    <w:p w14:paraId="2A4894E9" w14:textId="02C490C7" w:rsidR="00814583" w:rsidRDefault="00814583" w:rsidP="00814583">
      <w:pPr>
        <w:jc w:val="both"/>
        <w:rPr>
          <w:rFonts w:ascii="Arial" w:hAnsi="Arial" w:cs="Arial"/>
        </w:rPr>
      </w:pPr>
    </w:p>
    <w:p w14:paraId="128E1336" w14:textId="05648CE5" w:rsidR="00814583" w:rsidRDefault="00CF2E74" w:rsidP="00676E01">
      <w:pPr>
        <w:jc w:val="both"/>
        <w:rPr>
          <w:rFonts w:ascii="Arial" w:hAnsi="Arial" w:cs="Arial"/>
        </w:rPr>
      </w:pPr>
      <w:r w:rsidRPr="00CF2E74">
        <w:rPr>
          <w:rFonts w:ascii="Arial" w:hAnsi="Arial" w:cs="Arial"/>
          <w:b/>
          <w:bCs/>
        </w:rPr>
        <w:t>Director</w:t>
      </w:r>
      <w:r w:rsidR="007B70F8">
        <w:rPr>
          <w:rFonts w:ascii="Arial" w:hAnsi="Arial" w:cs="Arial"/>
          <w:b/>
          <w:bCs/>
        </w:rPr>
        <w:t xml:space="preserve">: </w:t>
      </w:r>
      <w:r w:rsidR="00E83F90">
        <w:rPr>
          <w:rFonts w:ascii="Arial" w:hAnsi="Arial" w:cs="Arial"/>
        </w:rPr>
        <w:t>The</w:t>
      </w:r>
      <w:r w:rsidR="004E3F98">
        <w:rPr>
          <w:rFonts w:ascii="Arial" w:hAnsi="Arial" w:cs="Arial"/>
        </w:rPr>
        <w:t xml:space="preserve"> </w:t>
      </w:r>
      <w:r w:rsidR="00C32620">
        <w:rPr>
          <w:rFonts w:ascii="Arial" w:hAnsi="Arial" w:cs="Arial"/>
        </w:rPr>
        <w:t xml:space="preserve">Director of Social Services </w:t>
      </w:r>
      <w:r w:rsidR="000F2815">
        <w:rPr>
          <w:rFonts w:ascii="Arial" w:hAnsi="Arial" w:cs="Arial"/>
        </w:rPr>
        <w:t>(‘Director’)</w:t>
      </w:r>
      <w:r w:rsidR="00E83F90">
        <w:rPr>
          <w:rFonts w:ascii="Arial" w:hAnsi="Arial" w:cs="Arial"/>
        </w:rPr>
        <w:t xml:space="preserve"> will have formal oversight of the complaints process and will report annually </w:t>
      </w:r>
      <w:r w:rsidR="00351524">
        <w:rPr>
          <w:rFonts w:ascii="Arial" w:hAnsi="Arial" w:cs="Arial"/>
        </w:rPr>
        <w:t xml:space="preserve">on </w:t>
      </w:r>
      <w:r w:rsidR="00F0534E">
        <w:rPr>
          <w:rFonts w:ascii="Arial" w:hAnsi="Arial" w:cs="Arial"/>
        </w:rPr>
        <w:t xml:space="preserve">the Council’s </w:t>
      </w:r>
      <w:r w:rsidR="00351524">
        <w:rPr>
          <w:rFonts w:ascii="Arial" w:hAnsi="Arial" w:cs="Arial"/>
        </w:rPr>
        <w:t>performance</w:t>
      </w:r>
      <w:r w:rsidR="004E3F98">
        <w:rPr>
          <w:rFonts w:ascii="Arial" w:hAnsi="Arial" w:cs="Arial"/>
        </w:rPr>
        <w:t>,</w:t>
      </w:r>
      <w:r w:rsidR="00351524">
        <w:rPr>
          <w:rFonts w:ascii="Arial" w:hAnsi="Arial" w:cs="Arial"/>
        </w:rPr>
        <w:t xml:space="preserve"> </w:t>
      </w:r>
      <w:r w:rsidR="004E3F98">
        <w:rPr>
          <w:rFonts w:ascii="Arial" w:hAnsi="Arial" w:cs="Arial"/>
        </w:rPr>
        <w:t>handling,</w:t>
      </w:r>
      <w:r w:rsidR="00351524">
        <w:rPr>
          <w:rFonts w:ascii="Arial" w:hAnsi="Arial" w:cs="Arial"/>
        </w:rPr>
        <w:t xml:space="preserve"> </w:t>
      </w:r>
      <w:r w:rsidR="004E3F98">
        <w:rPr>
          <w:rFonts w:ascii="Arial" w:hAnsi="Arial" w:cs="Arial"/>
        </w:rPr>
        <w:t xml:space="preserve">and </w:t>
      </w:r>
      <w:r w:rsidR="00351524">
        <w:rPr>
          <w:rFonts w:ascii="Arial" w:hAnsi="Arial" w:cs="Arial"/>
        </w:rPr>
        <w:t xml:space="preserve">investigation of </w:t>
      </w:r>
      <w:r w:rsidR="00A214E2">
        <w:rPr>
          <w:rFonts w:ascii="Arial" w:hAnsi="Arial" w:cs="Arial"/>
        </w:rPr>
        <w:t xml:space="preserve">social services </w:t>
      </w:r>
      <w:r w:rsidR="00351524">
        <w:rPr>
          <w:rFonts w:ascii="Arial" w:hAnsi="Arial" w:cs="Arial"/>
        </w:rPr>
        <w:t>complaints.</w:t>
      </w:r>
    </w:p>
    <w:p w14:paraId="41484905" w14:textId="77777777" w:rsidR="007B70F8" w:rsidRDefault="007B70F8" w:rsidP="00676E01">
      <w:pPr>
        <w:jc w:val="both"/>
        <w:rPr>
          <w:rFonts w:ascii="Arial" w:hAnsi="Arial" w:cs="Arial"/>
        </w:rPr>
      </w:pPr>
    </w:p>
    <w:p w14:paraId="573F6E14" w14:textId="106D23B7" w:rsidR="00351524" w:rsidRDefault="00351524" w:rsidP="00676E01">
      <w:pPr>
        <w:jc w:val="both"/>
        <w:rPr>
          <w:rFonts w:ascii="Arial" w:hAnsi="Arial" w:cs="Arial"/>
        </w:rPr>
      </w:pPr>
      <w:r>
        <w:rPr>
          <w:rFonts w:ascii="Arial" w:hAnsi="Arial" w:cs="Arial"/>
        </w:rPr>
        <w:t xml:space="preserve">The </w:t>
      </w:r>
      <w:r w:rsidR="000F2815">
        <w:rPr>
          <w:rFonts w:ascii="Arial" w:hAnsi="Arial" w:cs="Arial"/>
        </w:rPr>
        <w:t>Director</w:t>
      </w:r>
      <w:r w:rsidR="004E3F98">
        <w:rPr>
          <w:rFonts w:ascii="Arial" w:hAnsi="Arial" w:cs="Arial"/>
        </w:rPr>
        <w:t xml:space="preserve"> </w:t>
      </w:r>
      <w:r w:rsidR="00870430">
        <w:rPr>
          <w:rFonts w:ascii="Arial" w:hAnsi="Arial" w:cs="Arial"/>
        </w:rPr>
        <w:t>will</w:t>
      </w:r>
      <w:r>
        <w:rPr>
          <w:rFonts w:ascii="Arial" w:hAnsi="Arial" w:cs="Arial"/>
        </w:rPr>
        <w:t xml:space="preserve"> appoin</w:t>
      </w:r>
      <w:r w:rsidR="00870430">
        <w:rPr>
          <w:rFonts w:ascii="Arial" w:hAnsi="Arial" w:cs="Arial"/>
        </w:rPr>
        <w:t>t</w:t>
      </w:r>
      <w:r>
        <w:rPr>
          <w:rFonts w:ascii="Arial" w:hAnsi="Arial" w:cs="Arial"/>
        </w:rPr>
        <w:t xml:space="preserve"> a Complaints </w:t>
      </w:r>
      <w:r w:rsidR="00870430">
        <w:rPr>
          <w:rFonts w:ascii="Arial" w:hAnsi="Arial" w:cs="Arial"/>
        </w:rPr>
        <w:t xml:space="preserve">Manager </w:t>
      </w:r>
      <w:r>
        <w:rPr>
          <w:rFonts w:ascii="Arial" w:hAnsi="Arial" w:cs="Arial"/>
        </w:rPr>
        <w:t xml:space="preserve">who </w:t>
      </w:r>
      <w:r w:rsidR="00870430">
        <w:rPr>
          <w:rFonts w:ascii="Arial" w:hAnsi="Arial" w:cs="Arial"/>
        </w:rPr>
        <w:t>will be</w:t>
      </w:r>
      <w:r>
        <w:rPr>
          <w:rFonts w:ascii="Arial" w:hAnsi="Arial" w:cs="Arial"/>
        </w:rPr>
        <w:t xml:space="preserve"> responsible for </w:t>
      </w:r>
      <w:r w:rsidR="00870430">
        <w:rPr>
          <w:rFonts w:ascii="Arial" w:hAnsi="Arial" w:cs="Arial"/>
        </w:rPr>
        <w:t xml:space="preserve">day-to-day </w:t>
      </w:r>
      <w:r>
        <w:rPr>
          <w:rFonts w:ascii="Arial" w:hAnsi="Arial" w:cs="Arial"/>
        </w:rPr>
        <w:t>manag</w:t>
      </w:r>
      <w:r w:rsidR="00870430">
        <w:rPr>
          <w:rFonts w:ascii="Arial" w:hAnsi="Arial" w:cs="Arial"/>
        </w:rPr>
        <w:t xml:space="preserve">ement of complaints and ensuring </w:t>
      </w:r>
      <w:r>
        <w:rPr>
          <w:rFonts w:ascii="Arial" w:hAnsi="Arial" w:cs="Arial"/>
        </w:rPr>
        <w:t>compliance with the Social Services Complaints Procedure</w:t>
      </w:r>
      <w:r w:rsidR="00F0534E">
        <w:rPr>
          <w:rFonts w:ascii="Arial" w:hAnsi="Arial" w:cs="Arial"/>
        </w:rPr>
        <w:t xml:space="preserve">, </w:t>
      </w:r>
      <w:r w:rsidR="00870430">
        <w:rPr>
          <w:rFonts w:ascii="Arial" w:hAnsi="Arial" w:cs="Arial"/>
        </w:rPr>
        <w:t>associated Acts, Regulations and Guidance</w:t>
      </w:r>
      <w:r w:rsidR="00F0534E">
        <w:rPr>
          <w:rFonts w:ascii="Arial" w:hAnsi="Arial" w:cs="Arial"/>
        </w:rPr>
        <w:t>.</w:t>
      </w:r>
    </w:p>
    <w:p w14:paraId="0B699911" w14:textId="6D21DCAB" w:rsidR="00CF2E74" w:rsidRDefault="00CF2E74" w:rsidP="00676E01">
      <w:pPr>
        <w:jc w:val="both"/>
        <w:rPr>
          <w:rFonts w:ascii="Arial" w:hAnsi="Arial" w:cs="Arial"/>
        </w:rPr>
      </w:pPr>
    </w:p>
    <w:p w14:paraId="026B1160" w14:textId="20F7FA42" w:rsidR="00CF2E74" w:rsidRPr="00CF2E74" w:rsidRDefault="00CF2E74" w:rsidP="00CF2E74">
      <w:pPr>
        <w:jc w:val="both"/>
        <w:rPr>
          <w:rFonts w:ascii="Arial" w:hAnsi="Arial" w:cs="Arial"/>
        </w:rPr>
      </w:pPr>
      <w:r>
        <w:rPr>
          <w:rFonts w:ascii="Arial" w:hAnsi="Arial" w:cs="Arial"/>
          <w:b/>
          <w:bCs/>
        </w:rPr>
        <w:t>Complaints Manager</w:t>
      </w:r>
      <w:r w:rsidR="007B70F8">
        <w:rPr>
          <w:rFonts w:ascii="Arial" w:hAnsi="Arial" w:cs="Arial"/>
          <w:b/>
          <w:bCs/>
        </w:rPr>
        <w:t xml:space="preserve">: </w:t>
      </w:r>
      <w:r>
        <w:rPr>
          <w:rFonts w:ascii="Arial" w:hAnsi="Arial" w:cs="Arial"/>
        </w:rPr>
        <w:t xml:space="preserve">The </w:t>
      </w:r>
      <w:r w:rsidR="004E3F98">
        <w:rPr>
          <w:rFonts w:ascii="Arial" w:hAnsi="Arial" w:cs="Arial"/>
        </w:rPr>
        <w:t xml:space="preserve">Compliments and </w:t>
      </w:r>
      <w:r>
        <w:rPr>
          <w:rFonts w:ascii="Arial" w:hAnsi="Arial" w:cs="Arial"/>
        </w:rPr>
        <w:t xml:space="preserve">Complaints </w:t>
      </w:r>
      <w:r w:rsidR="004E3F98">
        <w:rPr>
          <w:rFonts w:ascii="Arial" w:hAnsi="Arial" w:cs="Arial"/>
        </w:rPr>
        <w:t xml:space="preserve">Resolution </w:t>
      </w:r>
      <w:r>
        <w:rPr>
          <w:rFonts w:ascii="Arial" w:hAnsi="Arial" w:cs="Arial"/>
        </w:rPr>
        <w:t xml:space="preserve">Manager </w:t>
      </w:r>
      <w:r w:rsidR="000F2815">
        <w:rPr>
          <w:rFonts w:ascii="Arial" w:hAnsi="Arial" w:cs="Arial"/>
        </w:rPr>
        <w:t xml:space="preserve">(‘Complaints Manager’) </w:t>
      </w:r>
      <w:r w:rsidR="003F5C4F">
        <w:rPr>
          <w:rFonts w:ascii="Arial" w:hAnsi="Arial" w:cs="Arial"/>
        </w:rPr>
        <w:t xml:space="preserve">is </w:t>
      </w:r>
      <w:r>
        <w:rPr>
          <w:rFonts w:ascii="Arial" w:hAnsi="Arial" w:cs="Arial"/>
        </w:rPr>
        <w:t>responsible for advising complainants</w:t>
      </w:r>
      <w:r w:rsidR="00D35BA5">
        <w:rPr>
          <w:rFonts w:ascii="Arial" w:hAnsi="Arial" w:cs="Arial"/>
        </w:rPr>
        <w:t xml:space="preserve">, </w:t>
      </w:r>
      <w:r w:rsidR="004E3F98">
        <w:rPr>
          <w:rFonts w:ascii="Arial" w:hAnsi="Arial" w:cs="Arial"/>
        </w:rPr>
        <w:t>m</w:t>
      </w:r>
      <w:r>
        <w:rPr>
          <w:rFonts w:ascii="Arial" w:hAnsi="Arial" w:cs="Arial"/>
        </w:rPr>
        <w:t>anagers</w:t>
      </w:r>
      <w:r w:rsidR="00D35BA5">
        <w:rPr>
          <w:rFonts w:ascii="Arial" w:hAnsi="Arial" w:cs="Arial"/>
        </w:rPr>
        <w:t xml:space="preserve"> and staff</w:t>
      </w:r>
      <w:r>
        <w:rPr>
          <w:rFonts w:ascii="Arial" w:hAnsi="Arial" w:cs="Arial"/>
        </w:rPr>
        <w:t xml:space="preserve"> </w:t>
      </w:r>
      <w:r w:rsidR="00D35BA5">
        <w:rPr>
          <w:rFonts w:ascii="Arial" w:hAnsi="Arial" w:cs="Arial"/>
        </w:rPr>
        <w:t>regarding the c</w:t>
      </w:r>
      <w:r>
        <w:rPr>
          <w:rFonts w:ascii="Arial" w:hAnsi="Arial" w:cs="Arial"/>
        </w:rPr>
        <w:t xml:space="preserve">omplaints process and will strive to ensure that the Council follows the requirements of the </w:t>
      </w:r>
      <w:r w:rsidR="004E3F98">
        <w:rPr>
          <w:rFonts w:ascii="Arial" w:hAnsi="Arial" w:cs="Arial"/>
        </w:rPr>
        <w:t>r</w:t>
      </w:r>
      <w:r>
        <w:rPr>
          <w:rFonts w:ascii="Arial" w:hAnsi="Arial" w:cs="Arial"/>
        </w:rPr>
        <w:t xml:space="preserve">egulations and </w:t>
      </w:r>
      <w:r w:rsidR="004E3F98">
        <w:rPr>
          <w:rFonts w:ascii="Arial" w:hAnsi="Arial" w:cs="Arial"/>
        </w:rPr>
        <w:t>g</w:t>
      </w:r>
      <w:r>
        <w:rPr>
          <w:rFonts w:ascii="Arial" w:hAnsi="Arial" w:cs="Arial"/>
        </w:rPr>
        <w:t xml:space="preserve">uidelines. </w:t>
      </w:r>
      <w:r w:rsidR="00D35BA5">
        <w:rPr>
          <w:rFonts w:ascii="Arial" w:hAnsi="Arial" w:cs="Arial"/>
        </w:rPr>
        <w:t xml:space="preserve">For example, monitoring and ensuring the timescales set out in the </w:t>
      </w:r>
      <w:r w:rsidR="004E3F98">
        <w:rPr>
          <w:rFonts w:ascii="Arial" w:hAnsi="Arial" w:cs="Arial"/>
        </w:rPr>
        <w:t>r</w:t>
      </w:r>
      <w:r w:rsidR="00D35BA5">
        <w:rPr>
          <w:rFonts w:ascii="Arial" w:hAnsi="Arial" w:cs="Arial"/>
        </w:rPr>
        <w:t xml:space="preserve">egulations and the </w:t>
      </w:r>
      <w:r w:rsidR="004E3F98">
        <w:rPr>
          <w:rFonts w:ascii="Arial" w:hAnsi="Arial" w:cs="Arial"/>
        </w:rPr>
        <w:t>g</w:t>
      </w:r>
      <w:r w:rsidR="00D35BA5">
        <w:rPr>
          <w:rFonts w:ascii="Arial" w:hAnsi="Arial" w:cs="Arial"/>
        </w:rPr>
        <w:t>uidelines are met, whilst also keeping the complainant updated</w:t>
      </w:r>
      <w:r w:rsidR="002F7DE6">
        <w:rPr>
          <w:rFonts w:ascii="Arial" w:hAnsi="Arial" w:cs="Arial"/>
        </w:rPr>
        <w:t>.</w:t>
      </w:r>
    </w:p>
    <w:p w14:paraId="6086406D" w14:textId="77777777" w:rsidR="00CF2E74" w:rsidRDefault="00CF2E74" w:rsidP="00CF2E74">
      <w:pPr>
        <w:jc w:val="both"/>
        <w:rPr>
          <w:rFonts w:ascii="Arial" w:hAnsi="Arial" w:cs="Arial"/>
        </w:rPr>
      </w:pPr>
    </w:p>
    <w:p w14:paraId="19628A6A" w14:textId="736A2365" w:rsidR="00CF2E74" w:rsidRDefault="00CF2E74" w:rsidP="00CF2E74">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will be responsible for maintaining a list of approved Independent Investigators and Independent Persons and will identify and commission services as appropriate on a case-by-case basis</w:t>
      </w:r>
      <w:r w:rsidR="00994D44">
        <w:rPr>
          <w:rFonts w:ascii="Arial" w:hAnsi="Arial" w:cs="Arial"/>
        </w:rPr>
        <w:t xml:space="preserve"> at Stage 2 </w:t>
      </w:r>
      <w:r w:rsidR="00C32620">
        <w:rPr>
          <w:rFonts w:ascii="Arial" w:hAnsi="Arial" w:cs="Arial"/>
        </w:rPr>
        <w:t xml:space="preserve">(Formal Investigation) </w:t>
      </w:r>
      <w:r w:rsidR="00994D44">
        <w:rPr>
          <w:rFonts w:ascii="Arial" w:hAnsi="Arial" w:cs="Arial"/>
        </w:rPr>
        <w:t>of the complaints process</w:t>
      </w:r>
      <w:r>
        <w:rPr>
          <w:rFonts w:ascii="Arial" w:hAnsi="Arial" w:cs="Arial"/>
        </w:rPr>
        <w:t xml:space="preserve">. The </w:t>
      </w:r>
      <w:r w:rsidR="000F2815">
        <w:rPr>
          <w:rFonts w:ascii="Arial" w:hAnsi="Arial" w:cs="Arial"/>
        </w:rPr>
        <w:t xml:space="preserve">Complaints Manager </w:t>
      </w:r>
      <w:r>
        <w:rPr>
          <w:rFonts w:ascii="Arial" w:hAnsi="Arial" w:cs="Arial"/>
        </w:rPr>
        <w:t>will ensure that necessary checks are completed prior to a</w:t>
      </w:r>
      <w:r w:rsidR="0064492F">
        <w:rPr>
          <w:rFonts w:ascii="Arial" w:hAnsi="Arial" w:cs="Arial"/>
        </w:rPr>
        <w:t xml:space="preserve">pproving </w:t>
      </w:r>
      <w:r>
        <w:rPr>
          <w:rFonts w:ascii="Arial" w:hAnsi="Arial" w:cs="Arial"/>
        </w:rPr>
        <w:t xml:space="preserve">individuals </w:t>
      </w:r>
      <w:r w:rsidR="0064492F">
        <w:rPr>
          <w:rFonts w:ascii="Arial" w:hAnsi="Arial" w:cs="Arial"/>
        </w:rPr>
        <w:t xml:space="preserve">for inclusion on </w:t>
      </w:r>
      <w:r>
        <w:rPr>
          <w:rFonts w:ascii="Arial" w:hAnsi="Arial" w:cs="Arial"/>
        </w:rPr>
        <w:t>the approved list.</w:t>
      </w:r>
    </w:p>
    <w:p w14:paraId="00DB19C1" w14:textId="43C91F23" w:rsidR="009319AA" w:rsidRDefault="009319AA" w:rsidP="00D35BA5">
      <w:pPr>
        <w:jc w:val="both"/>
        <w:rPr>
          <w:rFonts w:ascii="Arial" w:hAnsi="Arial" w:cs="Arial"/>
        </w:rPr>
      </w:pPr>
    </w:p>
    <w:p w14:paraId="31C7DCE0" w14:textId="5D4B451F" w:rsidR="009319AA" w:rsidRPr="0064492F" w:rsidRDefault="009319AA" w:rsidP="009319AA">
      <w:pPr>
        <w:jc w:val="both"/>
        <w:rPr>
          <w:rFonts w:ascii="Arial" w:hAnsi="Arial" w:cs="Arial"/>
        </w:rPr>
      </w:pPr>
      <w:r w:rsidRPr="009319AA">
        <w:rPr>
          <w:rFonts w:ascii="Arial" w:hAnsi="Arial" w:cs="Arial"/>
          <w:b/>
          <w:bCs/>
        </w:rPr>
        <w:t>Managers</w:t>
      </w:r>
      <w:r w:rsidR="007B70F8">
        <w:rPr>
          <w:rFonts w:ascii="Arial" w:hAnsi="Arial" w:cs="Arial"/>
          <w:b/>
          <w:bCs/>
        </w:rPr>
        <w:t xml:space="preserve">: </w:t>
      </w:r>
      <w:r>
        <w:rPr>
          <w:rFonts w:ascii="Arial" w:hAnsi="Arial" w:cs="Arial"/>
        </w:rPr>
        <w:t xml:space="preserve">As far as practicably possible, </w:t>
      </w:r>
      <w:r w:rsidR="00E83782">
        <w:rPr>
          <w:rFonts w:ascii="Arial" w:hAnsi="Arial" w:cs="Arial"/>
        </w:rPr>
        <w:t>Managers</w:t>
      </w:r>
      <w:r>
        <w:rPr>
          <w:rFonts w:ascii="Arial" w:hAnsi="Arial" w:cs="Arial"/>
        </w:rPr>
        <w:t xml:space="preserve"> should always aim to resolve complaints, at </w:t>
      </w:r>
      <w:r w:rsidR="00C32620">
        <w:rPr>
          <w:rFonts w:ascii="Arial" w:hAnsi="Arial" w:cs="Arial"/>
        </w:rPr>
        <w:t>Stage 1 (</w:t>
      </w:r>
      <w:r>
        <w:rPr>
          <w:rFonts w:ascii="Arial" w:hAnsi="Arial" w:cs="Arial"/>
        </w:rPr>
        <w:t>the local/informal stage</w:t>
      </w:r>
      <w:r w:rsidR="00C32620">
        <w:rPr>
          <w:rFonts w:ascii="Arial" w:hAnsi="Arial" w:cs="Arial"/>
        </w:rPr>
        <w:t>)</w:t>
      </w:r>
      <w:r>
        <w:rPr>
          <w:rFonts w:ascii="Arial" w:hAnsi="Arial" w:cs="Arial"/>
        </w:rPr>
        <w:t xml:space="preserve"> of the complaints process</w:t>
      </w:r>
      <w:r w:rsidR="0064492F">
        <w:rPr>
          <w:rFonts w:ascii="Arial" w:hAnsi="Arial" w:cs="Arial"/>
        </w:rPr>
        <w:t xml:space="preserve">.  They are responsible </w:t>
      </w:r>
      <w:r w:rsidR="003F5C4F">
        <w:rPr>
          <w:rFonts w:ascii="Arial" w:hAnsi="Arial" w:cs="Arial"/>
        </w:rPr>
        <w:t xml:space="preserve">for </w:t>
      </w:r>
      <w:r w:rsidR="0064492F">
        <w:rPr>
          <w:rFonts w:ascii="Arial" w:hAnsi="Arial" w:cs="Arial"/>
        </w:rPr>
        <w:t>attempt</w:t>
      </w:r>
      <w:r w:rsidR="006A5EB9">
        <w:rPr>
          <w:rFonts w:ascii="Arial" w:hAnsi="Arial" w:cs="Arial"/>
        </w:rPr>
        <w:t>ing</w:t>
      </w:r>
      <w:r w:rsidR="0064492F">
        <w:rPr>
          <w:rFonts w:ascii="Arial" w:hAnsi="Arial" w:cs="Arial"/>
        </w:rPr>
        <w:t xml:space="preserve"> to de-escalate and resolve complaints</w:t>
      </w:r>
      <w:r w:rsidR="003F5C4F">
        <w:rPr>
          <w:rFonts w:ascii="Arial" w:hAnsi="Arial" w:cs="Arial"/>
        </w:rPr>
        <w:t xml:space="preserve"> to the satisfaction of the complainant</w:t>
      </w:r>
      <w:r w:rsidR="006A5EB9">
        <w:rPr>
          <w:rFonts w:ascii="Arial" w:hAnsi="Arial" w:cs="Arial"/>
        </w:rPr>
        <w:t>.</w:t>
      </w:r>
      <w:r w:rsidR="00FD0E68">
        <w:rPr>
          <w:rFonts w:ascii="Arial" w:hAnsi="Arial" w:cs="Arial"/>
        </w:rPr>
        <w:t xml:space="preserve"> They must</w:t>
      </w:r>
      <w:r w:rsidR="0064492F">
        <w:rPr>
          <w:rFonts w:ascii="Arial" w:hAnsi="Arial" w:cs="Arial"/>
        </w:rPr>
        <w:t xml:space="preserve"> contact complainants</w:t>
      </w:r>
      <w:r w:rsidR="00FD0E68">
        <w:rPr>
          <w:rFonts w:ascii="Arial" w:hAnsi="Arial" w:cs="Arial"/>
        </w:rPr>
        <w:t xml:space="preserve"> to clarify </w:t>
      </w:r>
      <w:r w:rsidR="0064492F">
        <w:rPr>
          <w:rFonts w:ascii="Arial" w:hAnsi="Arial" w:cs="Arial"/>
        </w:rPr>
        <w:t>and discuss their concerns with them</w:t>
      </w:r>
      <w:r w:rsidR="00F0666E">
        <w:rPr>
          <w:rFonts w:ascii="Arial" w:hAnsi="Arial" w:cs="Arial"/>
        </w:rPr>
        <w:t>.</w:t>
      </w:r>
      <w:r w:rsidR="0064492F">
        <w:rPr>
          <w:rFonts w:ascii="Arial" w:hAnsi="Arial" w:cs="Arial"/>
        </w:rPr>
        <w:t xml:space="preserve">  Managers </w:t>
      </w:r>
      <w:r w:rsidR="00F0666E">
        <w:rPr>
          <w:rFonts w:ascii="Arial" w:hAnsi="Arial" w:cs="Arial"/>
        </w:rPr>
        <w:t xml:space="preserve">must </w:t>
      </w:r>
      <w:r w:rsidR="0064492F">
        <w:rPr>
          <w:rFonts w:ascii="Arial" w:hAnsi="Arial" w:cs="Arial"/>
        </w:rPr>
        <w:t>investigat</w:t>
      </w:r>
      <w:r w:rsidR="00F0666E">
        <w:rPr>
          <w:rFonts w:ascii="Arial" w:hAnsi="Arial" w:cs="Arial"/>
        </w:rPr>
        <w:t>e</w:t>
      </w:r>
      <w:r w:rsidR="0064492F">
        <w:rPr>
          <w:rFonts w:ascii="Arial" w:hAnsi="Arial" w:cs="Arial"/>
        </w:rPr>
        <w:t xml:space="preserve"> concern</w:t>
      </w:r>
      <w:r w:rsidR="00F0666E">
        <w:rPr>
          <w:rFonts w:ascii="Arial" w:hAnsi="Arial" w:cs="Arial"/>
        </w:rPr>
        <w:t>s</w:t>
      </w:r>
      <w:r w:rsidR="0064492F">
        <w:rPr>
          <w:rFonts w:ascii="Arial" w:hAnsi="Arial" w:cs="Arial"/>
        </w:rPr>
        <w:t>, identify corrective actions</w:t>
      </w:r>
      <w:r w:rsidR="00883F57">
        <w:rPr>
          <w:rFonts w:ascii="Arial" w:hAnsi="Arial" w:cs="Arial"/>
        </w:rPr>
        <w:t xml:space="preserve"> to resolve </w:t>
      </w:r>
      <w:r w:rsidR="00883F57">
        <w:rPr>
          <w:rFonts w:ascii="Arial" w:hAnsi="Arial" w:cs="Arial"/>
        </w:rPr>
        <w:lastRenderedPageBreak/>
        <w:t>complaints</w:t>
      </w:r>
      <w:r w:rsidR="0064492F">
        <w:rPr>
          <w:rFonts w:ascii="Arial" w:hAnsi="Arial" w:cs="Arial"/>
        </w:rPr>
        <w:t xml:space="preserve"> (where necessary) and </w:t>
      </w:r>
      <w:r>
        <w:rPr>
          <w:rFonts w:ascii="Arial" w:hAnsi="Arial" w:cs="Arial"/>
        </w:rPr>
        <w:t xml:space="preserve">clearly communicate their findings </w:t>
      </w:r>
      <w:r w:rsidR="0064492F">
        <w:rPr>
          <w:rFonts w:ascii="Arial" w:hAnsi="Arial" w:cs="Arial"/>
        </w:rPr>
        <w:t>and decision</w:t>
      </w:r>
      <w:r w:rsidR="00F0666E">
        <w:rPr>
          <w:rFonts w:ascii="Arial" w:hAnsi="Arial" w:cs="Arial"/>
        </w:rPr>
        <w:t>s to complainants</w:t>
      </w:r>
      <w:r w:rsidR="003F5C4F">
        <w:rPr>
          <w:rFonts w:ascii="Arial" w:hAnsi="Arial" w:cs="Arial"/>
        </w:rPr>
        <w:t xml:space="preserve">.  They must also keep the </w:t>
      </w:r>
      <w:r w:rsidR="000F2815">
        <w:rPr>
          <w:rFonts w:ascii="Arial" w:hAnsi="Arial" w:cs="Arial"/>
        </w:rPr>
        <w:t xml:space="preserve">Complaints Manager </w:t>
      </w:r>
      <w:r w:rsidR="003F5C4F">
        <w:rPr>
          <w:rFonts w:ascii="Arial" w:hAnsi="Arial" w:cs="Arial"/>
        </w:rPr>
        <w:t>updated.</w:t>
      </w:r>
    </w:p>
    <w:p w14:paraId="3623F883" w14:textId="77777777" w:rsidR="00D35BA5" w:rsidRDefault="00D35BA5" w:rsidP="00CF2E74">
      <w:pPr>
        <w:jc w:val="both"/>
        <w:rPr>
          <w:rFonts w:ascii="Arial" w:hAnsi="Arial" w:cs="Arial"/>
        </w:rPr>
      </w:pPr>
    </w:p>
    <w:p w14:paraId="05CB5314" w14:textId="39AB9224" w:rsidR="009319AA" w:rsidRDefault="00D35BA5" w:rsidP="00A711B1">
      <w:pPr>
        <w:jc w:val="both"/>
        <w:rPr>
          <w:rFonts w:ascii="Arial" w:hAnsi="Arial" w:cs="Arial"/>
        </w:rPr>
      </w:pPr>
      <w:r w:rsidRPr="00D35BA5">
        <w:rPr>
          <w:rFonts w:ascii="Arial" w:hAnsi="Arial" w:cs="Arial"/>
          <w:b/>
          <w:bCs/>
        </w:rPr>
        <w:t>All Staff</w:t>
      </w:r>
      <w:r w:rsidR="007B70F8">
        <w:rPr>
          <w:rFonts w:ascii="Arial" w:hAnsi="Arial" w:cs="Arial"/>
          <w:b/>
          <w:bCs/>
        </w:rPr>
        <w:t xml:space="preserve">: </w:t>
      </w:r>
      <w:r w:rsidR="00020A0D">
        <w:rPr>
          <w:rFonts w:ascii="Arial" w:hAnsi="Arial" w:cs="Arial"/>
        </w:rPr>
        <w:t>All staff are responsible for ensuring</w:t>
      </w:r>
      <w:r w:rsidR="003F5C4F">
        <w:rPr>
          <w:rFonts w:ascii="Arial" w:hAnsi="Arial" w:cs="Arial"/>
        </w:rPr>
        <w:t xml:space="preserve"> </w:t>
      </w:r>
      <w:r w:rsidR="00020A0D">
        <w:rPr>
          <w:rFonts w:ascii="Arial" w:hAnsi="Arial" w:cs="Arial"/>
        </w:rPr>
        <w:t>complaints are not overlooked</w:t>
      </w:r>
      <w:r w:rsidR="009319AA">
        <w:rPr>
          <w:rFonts w:ascii="Arial" w:hAnsi="Arial" w:cs="Arial"/>
        </w:rPr>
        <w:t xml:space="preserve">.  Therefore, in those instances where they </w:t>
      </w:r>
      <w:r w:rsidR="00DE4ECD">
        <w:rPr>
          <w:rFonts w:ascii="Arial" w:hAnsi="Arial" w:cs="Arial"/>
        </w:rPr>
        <w:t>have been</w:t>
      </w:r>
      <w:r w:rsidR="009319AA">
        <w:rPr>
          <w:rFonts w:ascii="Arial" w:hAnsi="Arial" w:cs="Arial"/>
        </w:rPr>
        <w:t xml:space="preserve"> unable to resolve an issue directly themselves</w:t>
      </w:r>
      <w:r w:rsidR="00FD0E68">
        <w:rPr>
          <w:rFonts w:ascii="Arial" w:hAnsi="Arial" w:cs="Arial"/>
        </w:rPr>
        <w:t>,</w:t>
      </w:r>
      <w:r w:rsidR="009319AA">
        <w:rPr>
          <w:rFonts w:ascii="Arial" w:hAnsi="Arial" w:cs="Arial"/>
        </w:rPr>
        <w:t xml:space="preserve"> they must ensure </w:t>
      </w:r>
      <w:r w:rsidR="00020A0D">
        <w:rPr>
          <w:rFonts w:ascii="Arial" w:hAnsi="Arial" w:cs="Arial"/>
        </w:rPr>
        <w:t xml:space="preserve">they refer </w:t>
      </w:r>
      <w:r w:rsidR="009319AA">
        <w:rPr>
          <w:rFonts w:ascii="Arial" w:hAnsi="Arial" w:cs="Arial"/>
        </w:rPr>
        <w:t xml:space="preserve">the concern(s) </w:t>
      </w:r>
      <w:r w:rsidR="00F0666E">
        <w:rPr>
          <w:rFonts w:ascii="Arial" w:hAnsi="Arial" w:cs="Arial"/>
        </w:rPr>
        <w:t xml:space="preserve">immediately </w:t>
      </w:r>
      <w:r w:rsidR="009319AA">
        <w:rPr>
          <w:rFonts w:ascii="Arial" w:hAnsi="Arial" w:cs="Arial"/>
        </w:rPr>
        <w:t xml:space="preserve">to </w:t>
      </w:r>
      <w:r w:rsidR="00020A0D">
        <w:rPr>
          <w:rFonts w:ascii="Arial" w:hAnsi="Arial" w:cs="Arial"/>
        </w:rPr>
        <w:t>the</w:t>
      </w:r>
      <w:r w:rsidR="003F5C4F">
        <w:rPr>
          <w:rFonts w:ascii="Arial" w:hAnsi="Arial" w:cs="Arial"/>
        </w:rPr>
        <w:t xml:space="preserve"> </w:t>
      </w:r>
      <w:r w:rsidR="00E83782">
        <w:rPr>
          <w:rFonts w:ascii="Arial" w:hAnsi="Arial" w:cs="Arial"/>
        </w:rPr>
        <w:t>Compliments and Complaints Resolution Manager</w:t>
      </w:r>
      <w:r w:rsidR="003F5C4F">
        <w:rPr>
          <w:rFonts w:ascii="Arial" w:hAnsi="Arial" w:cs="Arial"/>
        </w:rPr>
        <w:t>,</w:t>
      </w:r>
      <w:r w:rsidR="009319AA">
        <w:rPr>
          <w:rFonts w:ascii="Arial" w:hAnsi="Arial" w:cs="Arial"/>
        </w:rPr>
        <w:t xml:space="preserve"> Team </w:t>
      </w:r>
      <w:r w:rsidR="00020A0D">
        <w:rPr>
          <w:rFonts w:ascii="Arial" w:hAnsi="Arial" w:cs="Arial"/>
        </w:rPr>
        <w:t>Manager</w:t>
      </w:r>
      <w:r w:rsidR="009319AA">
        <w:rPr>
          <w:rFonts w:ascii="Arial" w:hAnsi="Arial" w:cs="Arial"/>
        </w:rPr>
        <w:t xml:space="preserve"> </w:t>
      </w:r>
      <w:r w:rsidR="00020A0D">
        <w:rPr>
          <w:rFonts w:ascii="Arial" w:hAnsi="Arial" w:cs="Arial"/>
        </w:rPr>
        <w:t xml:space="preserve">or Group Manager (in the </w:t>
      </w:r>
      <w:r w:rsidR="009319AA">
        <w:rPr>
          <w:rFonts w:ascii="Arial" w:hAnsi="Arial" w:cs="Arial"/>
        </w:rPr>
        <w:t xml:space="preserve">absence of the </w:t>
      </w:r>
      <w:r w:rsidR="00020A0D">
        <w:rPr>
          <w:rFonts w:ascii="Arial" w:hAnsi="Arial" w:cs="Arial"/>
        </w:rPr>
        <w:t>Team Manager)</w:t>
      </w:r>
      <w:r w:rsidR="009319AA">
        <w:rPr>
          <w:rFonts w:ascii="Arial" w:hAnsi="Arial" w:cs="Arial"/>
        </w:rPr>
        <w:t>.</w:t>
      </w:r>
    </w:p>
    <w:p w14:paraId="57C17BE3" w14:textId="77777777" w:rsidR="009319AA" w:rsidRDefault="009319AA" w:rsidP="00A711B1">
      <w:pPr>
        <w:jc w:val="both"/>
        <w:rPr>
          <w:rFonts w:ascii="Arial" w:hAnsi="Arial" w:cs="Arial"/>
        </w:rPr>
      </w:pPr>
    </w:p>
    <w:p w14:paraId="2966C00D" w14:textId="4300B67B" w:rsidR="00020A0D" w:rsidRDefault="009319AA" w:rsidP="00A711B1">
      <w:pPr>
        <w:jc w:val="both"/>
        <w:rPr>
          <w:rFonts w:ascii="Arial" w:hAnsi="Arial" w:cs="Arial"/>
        </w:rPr>
      </w:pPr>
      <w:r>
        <w:rPr>
          <w:rFonts w:ascii="Arial" w:hAnsi="Arial" w:cs="Arial"/>
        </w:rPr>
        <w:t xml:space="preserve">All staff are responsible for ensuring that service users and/or their families are given information about the complaints process. </w:t>
      </w:r>
    </w:p>
    <w:p w14:paraId="2087ECA6" w14:textId="198E5D1F" w:rsidR="00AB3850" w:rsidRDefault="00AB3850" w:rsidP="00A711B1">
      <w:pPr>
        <w:jc w:val="both"/>
        <w:rPr>
          <w:rFonts w:ascii="Arial" w:hAnsi="Arial" w:cs="Arial"/>
        </w:rPr>
      </w:pPr>
    </w:p>
    <w:p w14:paraId="44B1D518" w14:textId="4F97F320" w:rsidR="00F0666E" w:rsidRPr="00B70D66" w:rsidRDefault="00F0666E" w:rsidP="00F0666E">
      <w:pPr>
        <w:jc w:val="both"/>
        <w:rPr>
          <w:rFonts w:ascii="Arial" w:hAnsi="Arial" w:cs="Arial"/>
        </w:rPr>
      </w:pPr>
      <w:r w:rsidRPr="00B70D66">
        <w:rPr>
          <w:rFonts w:ascii="Arial" w:hAnsi="Arial" w:cs="Arial"/>
        </w:rPr>
        <w:t xml:space="preserve">Managers and staff </w:t>
      </w:r>
      <w:r>
        <w:rPr>
          <w:rFonts w:ascii="Arial" w:hAnsi="Arial" w:cs="Arial"/>
        </w:rPr>
        <w:t>are</w:t>
      </w:r>
      <w:r w:rsidRPr="00B70D66">
        <w:rPr>
          <w:rFonts w:ascii="Arial" w:hAnsi="Arial" w:cs="Arial"/>
        </w:rPr>
        <w:t xml:space="preserve"> </w:t>
      </w:r>
      <w:r>
        <w:rPr>
          <w:rFonts w:ascii="Arial" w:hAnsi="Arial" w:cs="Arial"/>
        </w:rPr>
        <w:t xml:space="preserve">responsible for </w:t>
      </w:r>
      <w:r w:rsidRPr="00B70D66">
        <w:rPr>
          <w:rFonts w:ascii="Arial" w:hAnsi="Arial" w:cs="Arial"/>
        </w:rPr>
        <w:t>ensur</w:t>
      </w:r>
      <w:r>
        <w:rPr>
          <w:rFonts w:ascii="Arial" w:hAnsi="Arial" w:cs="Arial"/>
        </w:rPr>
        <w:t>ing</w:t>
      </w:r>
      <w:r w:rsidRPr="00B70D66">
        <w:rPr>
          <w:rFonts w:ascii="Arial" w:hAnsi="Arial" w:cs="Arial"/>
        </w:rPr>
        <w:t xml:space="preserve"> that</w:t>
      </w:r>
      <w:r>
        <w:rPr>
          <w:rFonts w:ascii="Arial" w:hAnsi="Arial" w:cs="Arial"/>
        </w:rPr>
        <w:t xml:space="preserve"> </w:t>
      </w:r>
      <w:r w:rsidRPr="00B70D66">
        <w:rPr>
          <w:rFonts w:ascii="Arial" w:hAnsi="Arial" w:cs="Arial"/>
        </w:rPr>
        <w:t xml:space="preserve">complaints are addressed and resolved </w:t>
      </w:r>
      <w:r>
        <w:rPr>
          <w:rFonts w:ascii="Arial" w:hAnsi="Arial" w:cs="Arial"/>
        </w:rPr>
        <w:t xml:space="preserve">in a timely manner and </w:t>
      </w:r>
      <w:r w:rsidRPr="00B70D66">
        <w:rPr>
          <w:rFonts w:ascii="Arial" w:hAnsi="Arial" w:cs="Arial"/>
        </w:rPr>
        <w:t xml:space="preserve">as swiftly as possible. </w:t>
      </w:r>
      <w:r>
        <w:rPr>
          <w:rFonts w:ascii="Arial" w:hAnsi="Arial" w:cs="Arial"/>
        </w:rPr>
        <w:t>It is hoped that this approach will prevent the majority of complaints from escalating.</w:t>
      </w:r>
    </w:p>
    <w:p w14:paraId="77DF183D" w14:textId="77777777" w:rsidR="00F0666E" w:rsidRDefault="00F0666E" w:rsidP="00A711B1">
      <w:pPr>
        <w:jc w:val="both"/>
        <w:rPr>
          <w:rFonts w:ascii="Arial" w:hAnsi="Arial" w:cs="Arial"/>
        </w:rPr>
      </w:pPr>
    </w:p>
    <w:p w14:paraId="312CCEDE" w14:textId="06124E8A" w:rsidR="00B70D66" w:rsidRDefault="00A900A8" w:rsidP="00A900A8">
      <w:pPr>
        <w:jc w:val="both"/>
        <w:rPr>
          <w:rFonts w:ascii="Arial" w:hAnsi="Arial" w:cs="Arial"/>
        </w:rPr>
      </w:pPr>
      <w:r>
        <w:rPr>
          <w:rFonts w:ascii="Arial" w:hAnsi="Arial" w:cs="Arial"/>
        </w:rPr>
        <w:t>Full details of the roles and responsibilities of Council staff</w:t>
      </w:r>
      <w:r w:rsidR="00A214E2">
        <w:rPr>
          <w:rFonts w:ascii="Arial" w:hAnsi="Arial" w:cs="Arial"/>
        </w:rPr>
        <w:t xml:space="preserve">, </w:t>
      </w:r>
      <w:r>
        <w:rPr>
          <w:rFonts w:ascii="Arial" w:hAnsi="Arial" w:cs="Arial"/>
        </w:rPr>
        <w:t>Independent Investigators and Independent Persons can be found in the Guidance</w:t>
      </w:r>
      <w:r w:rsidR="00A214E2">
        <w:rPr>
          <w:rFonts w:ascii="Arial" w:hAnsi="Arial" w:cs="Arial"/>
        </w:rPr>
        <w:t xml:space="preserve"> via the following link:</w:t>
      </w:r>
      <w:r w:rsidR="00B70D66">
        <w:rPr>
          <w:rFonts w:ascii="Arial" w:hAnsi="Arial" w:cs="Arial"/>
        </w:rPr>
        <w:t xml:space="preserve">  </w:t>
      </w:r>
    </w:p>
    <w:p w14:paraId="32FA6F37" w14:textId="77777777" w:rsidR="00B70D66" w:rsidRDefault="00B70D66" w:rsidP="00A900A8">
      <w:pPr>
        <w:jc w:val="both"/>
        <w:rPr>
          <w:rFonts w:ascii="Arial" w:hAnsi="Arial" w:cs="Arial"/>
        </w:rPr>
      </w:pPr>
    </w:p>
    <w:p w14:paraId="4E8627B6" w14:textId="1BA77B88" w:rsidR="00A900A8" w:rsidRDefault="00657607" w:rsidP="00A900A8">
      <w:pPr>
        <w:jc w:val="both"/>
        <w:rPr>
          <w:rFonts w:ascii="Arial" w:hAnsi="Arial" w:cs="Arial"/>
        </w:rPr>
      </w:pPr>
      <w:hyperlink r:id="rId9" w:history="1">
        <w:r w:rsidR="00B70D66" w:rsidRPr="00BE3114">
          <w:rPr>
            <w:rStyle w:val="Hyperlink"/>
            <w:rFonts w:ascii="Arial" w:hAnsi="Arial" w:cs="Arial"/>
          </w:rPr>
          <w:t>https://gov.wales/sites/default/files/publications/2019-05/a-guide-to-handling-complaints-and-representations-by-local-authority-social-services.pdf</w:t>
        </w:r>
      </w:hyperlink>
    </w:p>
    <w:p w14:paraId="2CE09069" w14:textId="77777777" w:rsidR="00097A40" w:rsidRDefault="00097A40" w:rsidP="00A711B1">
      <w:pPr>
        <w:jc w:val="both"/>
        <w:rPr>
          <w:rFonts w:ascii="Arial" w:hAnsi="Arial" w:cs="Arial"/>
        </w:rPr>
      </w:pPr>
    </w:p>
    <w:p w14:paraId="69C644F8" w14:textId="73C64C4A" w:rsidR="00351524" w:rsidRPr="004E5620" w:rsidRDefault="004E5620" w:rsidP="00A711B1">
      <w:pPr>
        <w:jc w:val="both"/>
        <w:rPr>
          <w:rFonts w:ascii="Arial" w:hAnsi="Arial" w:cs="Arial"/>
          <w:b/>
          <w:bCs/>
        </w:rPr>
      </w:pPr>
      <w:r>
        <w:rPr>
          <w:rFonts w:ascii="Arial" w:hAnsi="Arial" w:cs="Arial"/>
          <w:b/>
          <w:bCs/>
        </w:rPr>
        <w:t xml:space="preserve">6. </w:t>
      </w:r>
      <w:r w:rsidR="003A37A5" w:rsidRPr="004E5620">
        <w:rPr>
          <w:rFonts w:ascii="Arial" w:hAnsi="Arial" w:cs="Arial"/>
          <w:b/>
          <w:bCs/>
        </w:rPr>
        <w:t>Who Can Complain?</w:t>
      </w:r>
    </w:p>
    <w:p w14:paraId="1786BA1F" w14:textId="269EEBA3" w:rsidR="00351524" w:rsidRDefault="00351524" w:rsidP="00A711B1">
      <w:pPr>
        <w:jc w:val="both"/>
        <w:rPr>
          <w:rFonts w:ascii="Arial" w:hAnsi="Arial" w:cs="Arial"/>
        </w:rPr>
      </w:pPr>
    </w:p>
    <w:p w14:paraId="15059A8F" w14:textId="66FB522F" w:rsidR="002D14F1" w:rsidRDefault="003A37A5" w:rsidP="003A37A5">
      <w:pPr>
        <w:jc w:val="both"/>
        <w:rPr>
          <w:rFonts w:ascii="Arial" w:hAnsi="Arial" w:cs="Arial"/>
        </w:rPr>
      </w:pPr>
      <w:r>
        <w:rPr>
          <w:rFonts w:ascii="Arial" w:hAnsi="Arial" w:cs="Arial"/>
        </w:rPr>
        <w:t xml:space="preserve">Any member of the </w:t>
      </w:r>
      <w:r w:rsidR="00E83782">
        <w:rPr>
          <w:rFonts w:ascii="Arial" w:hAnsi="Arial" w:cs="Arial"/>
        </w:rPr>
        <w:t>p</w:t>
      </w:r>
      <w:r>
        <w:rPr>
          <w:rFonts w:ascii="Arial" w:hAnsi="Arial" w:cs="Arial"/>
        </w:rPr>
        <w:t>ublic (including a child) can make a complaint if they h</w:t>
      </w:r>
      <w:r w:rsidRPr="003A37A5">
        <w:rPr>
          <w:rFonts w:ascii="Arial" w:hAnsi="Arial" w:cs="Arial"/>
        </w:rPr>
        <w:t xml:space="preserve">ave received </w:t>
      </w:r>
      <w:r w:rsidR="00D6425E">
        <w:rPr>
          <w:rFonts w:ascii="Arial" w:hAnsi="Arial" w:cs="Arial"/>
        </w:rPr>
        <w:t xml:space="preserve">(or were entitled to receive) </w:t>
      </w:r>
      <w:r w:rsidRPr="003A37A5">
        <w:rPr>
          <w:rFonts w:ascii="Arial" w:hAnsi="Arial" w:cs="Arial"/>
        </w:rPr>
        <w:t>a service from socia</w:t>
      </w:r>
      <w:r>
        <w:rPr>
          <w:rFonts w:ascii="Arial" w:hAnsi="Arial" w:cs="Arial"/>
        </w:rPr>
        <w:t>l services and/or have suffered due to the inappropriate actions of social services.</w:t>
      </w:r>
    </w:p>
    <w:p w14:paraId="148EEB19" w14:textId="77777777" w:rsidR="002D14F1" w:rsidRDefault="002D14F1" w:rsidP="003A37A5">
      <w:pPr>
        <w:jc w:val="both"/>
        <w:rPr>
          <w:rFonts w:ascii="Arial" w:hAnsi="Arial" w:cs="Arial"/>
        </w:rPr>
      </w:pPr>
    </w:p>
    <w:p w14:paraId="127DE573" w14:textId="528CBF66" w:rsidR="00870430" w:rsidRDefault="002D14F1" w:rsidP="003A37A5">
      <w:pPr>
        <w:jc w:val="both"/>
        <w:rPr>
          <w:rFonts w:ascii="Arial" w:hAnsi="Arial" w:cs="Arial"/>
        </w:rPr>
      </w:pPr>
      <w:r>
        <w:rPr>
          <w:rFonts w:ascii="Arial" w:hAnsi="Arial" w:cs="Arial"/>
        </w:rPr>
        <w:t>A representative can make a complaint on behalf of someone where that person is:</w:t>
      </w:r>
      <w:r w:rsidR="003A37A5">
        <w:rPr>
          <w:rFonts w:ascii="Arial" w:hAnsi="Arial" w:cs="Arial"/>
        </w:rPr>
        <w:t xml:space="preserve">  </w:t>
      </w:r>
    </w:p>
    <w:p w14:paraId="3089154D" w14:textId="1602F920" w:rsidR="00870430" w:rsidRDefault="00870430" w:rsidP="003A37A5">
      <w:pPr>
        <w:jc w:val="both"/>
        <w:rPr>
          <w:rFonts w:ascii="Arial" w:hAnsi="Arial" w:cs="Arial"/>
        </w:rPr>
      </w:pPr>
    </w:p>
    <w:p w14:paraId="0B1C056A" w14:textId="5A85A48C" w:rsidR="00870430" w:rsidRDefault="00E83782" w:rsidP="0020135C">
      <w:pPr>
        <w:pStyle w:val="ListParagraph"/>
        <w:numPr>
          <w:ilvl w:val="0"/>
          <w:numId w:val="8"/>
        </w:numPr>
        <w:ind w:left="357" w:hanging="357"/>
        <w:jc w:val="both"/>
        <w:rPr>
          <w:rFonts w:ascii="Arial" w:hAnsi="Arial" w:cs="Arial"/>
        </w:rPr>
      </w:pPr>
      <w:r>
        <w:rPr>
          <w:rFonts w:ascii="Arial" w:hAnsi="Arial" w:cs="Arial"/>
        </w:rPr>
        <w:t>a</w:t>
      </w:r>
      <w:r w:rsidR="002D14F1">
        <w:rPr>
          <w:rFonts w:ascii="Arial" w:hAnsi="Arial" w:cs="Arial"/>
        </w:rPr>
        <w:t xml:space="preserve"> </w:t>
      </w:r>
      <w:r w:rsidR="00870430">
        <w:rPr>
          <w:rFonts w:ascii="Arial" w:hAnsi="Arial" w:cs="Arial"/>
        </w:rPr>
        <w:t>child</w:t>
      </w:r>
      <w:r w:rsidR="00977127">
        <w:rPr>
          <w:rFonts w:ascii="Arial" w:hAnsi="Arial" w:cs="Arial"/>
        </w:rPr>
        <w:t xml:space="preserve"> (a representative can include the child, their parent, foster carer or someone who has parental responsibility)</w:t>
      </w:r>
      <w:r w:rsidR="00870430">
        <w:rPr>
          <w:rFonts w:ascii="Arial" w:hAnsi="Arial" w:cs="Arial"/>
        </w:rPr>
        <w:t>;</w:t>
      </w:r>
    </w:p>
    <w:p w14:paraId="5678264A" w14:textId="140B36CA" w:rsidR="00870430" w:rsidRDefault="00E83782" w:rsidP="0020135C">
      <w:pPr>
        <w:pStyle w:val="ListParagraph"/>
        <w:numPr>
          <w:ilvl w:val="0"/>
          <w:numId w:val="8"/>
        </w:numPr>
        <w:ind w:left="357" w:hanging="357"/>
        <w:jc w:val="both"/>
        <w:rPr>
          <w:rFonts w:ascii="Arial" w:hAnsi="Arial" w:cs="Arial"/>
        </w:rPr>
      </w:pPr>
      <w:r>
        <w:rPr>
          <w:rFonts w:ascii="Arial" w:hAnsi="Arial" w:cs="Arial"/>
        </w:rPr>
        <w:t>h</w:t>
      </w:r>
      <w:r w:rsidR="00870430">
        <w:rPr>
          <w:rFonts w:ascii="Arial" w:hAnsi="Arial" w:cs="Arial"/>
        </w:rPr>
        <w:t xml:space="preserve">as requested the representative to act; </w:t>
      </w:r>
    </w:p>
    <w:p w14:paraId="37B6D667" w14:textId="2A61AF48" w:rsidR="00870430" w:rsidRDefault="00E83782" w:rsidP="0020135C">
      <w:pPr>
        <w:pStyle w:val="ListParagraph"/>
        <w:numPr>
          <w:ilvl w:val="0"/>
          <w:numId w:val="8"/>
        </w:numPr>
        <w:ind w:left="357" w:hanging="357"/>
        <w:jc w:val="both"/>
        <w:rPr>
          <w:rFonts w:ascii="Arial" w:hAnsi="Arial" w:cs="Arial"/>
        </w:rPr>
      </w:pPr>
      <w:r>
        <w:rPr>
          <w:rFonts w:ascii="Arial" w:hAnsi="Arial" w:cs="Arial"/>
        </w:rPr>
        <w:t>l</w:t>
      </w:r>
      <w:r w:rsidR="00870430">
        <w:rPr>
          <w:rFonts w:ascii="Arial" w:hAnsi="Arial" w:cs="Arial"/>
        </w:rPr>
        <w:t>acks capacity within the meaning of the Mental Capacity Act 2005; or</w:t>
      </w:r>
    </w:p>
    <w:p w14:paraId="01336C6F" w14:textId="69AFF404" w:rsidR="00870430" w:rsidRDefault="00E83782" w:rsidP="0020135C">
      <w:pPr>
        <w:pStyle w:val="ListParagraph"/>
        <w:numPr>
          <w:ilvl w:val="0"/>
          <w:numId w:val="8"/>
        </w:numPr>
        <w:ind w:left="357" w:hanging="357"/>
        <w:jc w:val="both"/>
        <w:rPr>
          <w:rFonts w:ascii="Arial" w:hAnsi="Arial" w:cs="Arial"/>
        </w:rPr>
      </w:pPr>
      <w:r>
        <w:rPr>
          <w:rFonts w:ascii="Arial" w:hAnsi="Arial" w:cs="Arial"/>
        </w:rPr>
        <w:t>h</w:t>
      </w:r>
      <w:r w:rsidR="00870430">
        <w:rPr>
          <w:rFonts w:ascii="Arial" w:hAnsi="Arial" w:cs="Arial"/>
        </w:rPr>
        <w:t>as died.</w:t>
      </w:r>
    </w:p>
    <w:p w14:paraId="4A0DCF8E" w14:textId="3C5E37B1" w:rsidR="00870430" w:rsidRDefault="00870430" w:rsidP="00870430">
      <w:pPr>
        <w:jc w:val="both"/>
        <w:rPr>
          <w:rFonts w:ascii="Arial" w:hAnsi="Arial" w:cs="Arial"/>
        </w:rPr>
      </w:pPr>
    </w:p>
    <w:p w14:paraId="13003242" w14:textId="644DFBAB" w:rsidR="002D14F1" w:rsidRDefault="002D14F1" w:rsidP="00870430">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in consultation with the appropriate Senior Manager will assess whether the representative has sufficient interest in the person’s welfare and is a suitable person.</w:t>
      </w:r>
    </w:p>
    <w:p w14:paraId="2DF04CBB" w14:textId="77777777" w:rsidR="002D14F1" w:rsidRDefault="002D14F1" w:rsidP="00870430">
      <w:pPr>
        <w:jc w:val="both"/>
        <w:rPr>
          <w:rFonts w:ascii="Arial" w:hAnsi="Arial" w:cs="Arial"/>
        </w:rPr>
      </w:pPr>
    </w:p>
    <w:p w14:paraId="058B43D7" w14:textId="56AFEE14" w:rsidR="00870430" w:rsidRDefault="00977127" w:rsidP="00870430">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will set out in writing the reasons for not accepting a complaint from someone who considers themselves a representative but is not suitable to act in that capacity.</w:t>
      </w:r>
    </w:p>
    <w:p w14:paraId="326F4A9A" w14:textId="0EE4F5CD" w:rsidR="00F0534E" w:rsidRDefault="00F0534E" w:rsidP="00870430">
      <w:pPr>
        <w:jc w:val="both"/>
        <w:rPr>
          <w:rFonts w:ascii="Arial" w:hAnsi="Arial" w:cs="Arial"/>
        </w:rPr>
      </w:pPr>
    </w:p>
    <w:p w14:paraId="751C34F1" w14:textId="47971071" w:rsidR="00977127" w:rsidRPr="004E5620" w:rsidRDefault="004E5620" w:rsidP="00870430">
      <w:pPr>
        <w:jc w:val="both"/>
        <w:rPr>
          <w:rFonts w:ascii="Arial" w:hAnsi="Arial" w:cs="Arial"/>
          <w:b/>
          <w:bCs/>
        </w:rPr>
      </w:pPr>
      <w:r>
        <w:rPr>
          <w:rFonts w:ascii="Arial" w:hAnsi="Arial" w:cs="Arial"/>
          <w:b/>
          <w:bCs/>
        </w:rPr>
        <w:t xml:space="preserve">7. </w:t>
      </w:r>
      <w:r w:rsidR="00977127" w:rsidRPr="004E5620">
        <w:rPr>
          <w:rFonts w:ascii="Arial" w:hAnsi="Arial" w:cs="Arial"/>
          <w:b/>
          <w:bCs/>
        </w:rPr>
        <w:t>Advocacy Provision</w:t>
      </w:r>
    </w:p>
    <w:p w14:paraId="380F72A6" w14:textId="77777777" w:rsidR="00870430" w:rsidRDefault="00870430" w:rsidP="003A37A5">
      <w:pPr>
        <w:jc w:val="both"/>
        <w:rPr>
          <w:rFonts w:ascii="Arial" w:hAnsi="Arial" w:cs="Arial"/>
        </w:rPr>
      </w:pPr>
    </w:p>
    <w:p w14:paraId="096B969B" w14:textId="56D1AAB5" w:rsidR="00870430" w:rsidRDefault="00977127" w:rsidP="003A37A5">
      <w:pPr>
        <w:jc w:val="both"/>
        <w:rPr>
          <w:rFonts w:ascii="Arial" w:hAnsi="Arial" w:cs="Arial"/>
        </w:rPr>
      </w:pPr>
      <w:r>
        <w:rPr>
          <w:rFonts w:ascii="Arial" w:hAnsi="Arial" w:cs="Arial"/>
        </w:rPr>
        <w:t xml:space="preserve">Children </w:t>
      </w:r>
      <w:r w:rsidR="008B7489">
        <w:rPr>
          <w:rFonts w:ascii="Arial" w:hAnsi="Arial" w:cs="Arial"/>
        </w:rPr>
        <w:t>receiving care and support</w:t>
      </w:r>
      <w:r>
        <w:rPr>
          <w:rFonts w:ascii="Arial" w:hAnsi="Arial" w:cs="Arial"/>
        </w:rPr>
        <w:t>, looked after children and care leavers have a right to an Independent Advocate when making a complaint.</w:t>
      </w:r>
      <w:r w:rsidR="004E5620">
        <w:rPr>
          <w:rFonts w:ascii="Arial" w:hAnsi="Arial" w:cs="Arial"/>
        </w:rPr>
        <w:t xml:space="preserve">  If a child/young person does not have an advocate the </w:t>
      </w:r>
      <w:r w:rsidR="000F2815">
        <w:rPr>
          <w:rFonts w:ascii="Arial" w:hAnsi="Arial" w:cs="Arial"/>
        </w:rPr>
        <w:t xml:space="preserve">Complaints Manager </w:t>
      </w:r>
      <w:r w:rsidR="004E5620">
        <w:rPr>
          <w:rFonts w:ascii="Arial" w:hAnsi="Arial" w:cs="Arial"/>
        </w:rPr>
        <w:t>can arrange t</w:t>
      </w:r>
      <w:r w:rsidR="00FD0E68">
        <w:rPr>
          <w:rFonts w:ascii="Arial" w:hAnsi="Arial" w:cs="Arial"/>
        </w:rPr>
        <w:t xml:space="preserve">he </w:t>
      </w:r>
      <w:r w:rsidR="004E5620">
        <w:rPr>
          <w:rFonts w:ascii="Arial" w:hAnsi="Arial" w:cs="Arial"/>
        </w:rPr>
        <w:t>appoint</w:t>
      </w:r>
      <w:r w:rsidR="00FD0E68">
        <w:rPr>
          <w:rFonts w:ascii="Arial" w:hAnsi="Arial" w:cs="Arial"/>
        </w:rPr>
        <w:t>ment of</w:t>
      </w:r>
      <w:r w:rsidR="004E5620">
        <w:rPr>
          <w:rFonts w:ascii="Arial" w:hAnsi="Arial" w:cs="Arial"/>
        </w:rPr>
        <w:t xml:space="preserve"> </w:t>
      </w:r>
      <w:r w:rsidR="004E5620">
        <w:rPr>
          <w:rFonts w:ascii="Arial" w:hAnsi="Arial" w:cs="Arial"/>
        </w:rPr>
        <w:lastRenderedPageBreak/>
        <w:t>a suitable independent advocate who will be able to assist and support the child/young person through the complaints process.</w:t>
      </w:r>
    </w:p>
    <w:p w14:paraId="1A129A1E" w14:textId="56AF42F2" w:rsidR="00977127" w:rsidRDefault="00977127" w:rsidP="003A37A5">
      <w:pPr>
        <w:jc w:val="both"/>
        <w:rPr>
          <w:rFonts w:ascii="Arial" w:hAnsi="Arial" w:cs="Arial"/>
        </w:rPr>
      </w:pPr>
    </w:p>
    <w:p w14:paraId="049BA2F5" w14:textId="12CE55EA" w:rsidR="003A37A5" w:rsidRDefault="002D14F1" w:rsidP="00A711B1">
      <w:pPr>
        <w:jc w:val="both"/>
        <w:rPr>
          <w:rFonts w:ascii="Arial" w:hAnsi="Arial" w:cs="Arial"/>
        </w:rPr>
      </w:pPr>
      <w:r>
        <w:rPr>
          <w:rFonts w:ascii="Arial" w:hAnsi="Arial" w:cs="Arial"/>
        </w:rPr>
        <w:t>T</w:t>
      </w:r>
      <w:r w:rsidR="00977127">
        <w:rPr>
          <w:rFonts w:ascii="Arial" w:hAnsi="Arial" w:cs="Arial"/>
        </w:rPr>
        <w:t xml:space="preserve">he </w:t>
      </w:r>
      <w:r w:rsidR="000F2815">
        <w:rPr>
          <w:rFonts w:ascii="Arial" w:hAnsi="Arial" w:cs="Arial"/>
        </w:rPr>
        <w:t xml:space="preserve">Complaints Manager </w:t>
      </w:r>
      <w:r w:rsidR="004E5620">
        <w:rPr>
          <w:rFonts w:ascii="Arial" w:hAnsi="Arial" w:cs="Arial"/>
        </w:rPr>
        <w:t>should</w:t>
      </w:r>
      <w:r w:rsidR="00977127">
        <w:rPr>
          <w:rFonts w:ascii="Arial" w:hAnsi="Arial" w:cs="Arial"/>
        </w:rPr>
        <w:t xml:space="preserve"> inform</w:t>
      </w:r>
      <w:r>
        <w:rPr>
          <w:rFonts w:ascii="Arial" w:hAnsi="Arial" w:cs="Arial"/>
        </w:rPr>
        <w:t xml:space="preserve"> adult complainants </w:t>
      </w:r>
      <w:r w:rsidR="00977127">
        <w:rPr>
          <w:rFonts w:ascii="Arial" w:hAnsi="Arial" w:cs="Arial"/>
        </w:rPr>
        <w:t xml:space="preserve">about the availability of advice and assistance which can include advocacy services. </w:t>
      </w:r>
      <w:r>
        <w:rPr>
          <w:rFonts w:ascii="Arial" w:hAnsi="Arial" w:cs="Arial"/>
        </w:rPr>
        <w:t xml:space="preserve">An offer </w:t>
      </w:r>
      <w:r w:rsidR="00977127">
        <w:rPr>
          <w:rFonts w:ascii="Arial" w:hAnsi="Arial" w:cs="Arial"/>
        </w:rPr>
        <w:t>of referr</w:t>
      </w:r>
      <w:r w:rsidR="004E5620">
        <w:rPr>
          <w:rFonts w:ascii="Arial" w:hAnsi="Arial" w:cs="Arial"/>
        </w:rPr>
        <w:t>al</w:t>
      </w:r>
      <w:r w:rsidR="00977127">
        <w:rPr>
          <w:rFonts w:ascii="Arial" w:hAnsi="Arial" w:cs="Arial"/>
        </w:rPr>
        <w:t xml:space="preserve"> to the advocacy service on behalf of the complainant</w:t>
      </w:r>
      <w:r>
        <w:rPr>
          <w:rFonts w:ascii="Arial" w:hAnsi="Arial" w:cs="Arial"/>
        </w:rPr>
        <w:t xml:space="preserve"> </w:t>
      </w:r>
      <w:r w:rsidR="004E5620">
        <w:rPr>
          <w:rFonts w:ascii="Arial" w:hAnsi="Arial" w:cs="Arial"/>
        </w:rPr>
        <w:t>can</w:t>
      </w:r>
      <w:r>
        <w:rPr>
          <w:rFonts w:ascii="Arial" w:hAnsi="Arial" w:cs="Arial"/>
        </w:rPr>
        <w:t xml:space="preserve"> be made, </w:t>
      </w:r>
      <w:r w:rsidR="00977127">
        <w:rPr>
          <w:rFonts w:ascii="Arial" w:hAnsi="Arial" w:cs="Arial"/>
        </w:rPr>
        <w:t xml:space="preserve">particularly in those cases whereby it is felt that the individual lacks capacity to </w:t>
      </w:r>
      <w:r>
        <w:rPr>
          <w:rFonts w:ascii="Arial" w:hAnsi="Arial" w:cs="Arial"/>
        </w:rPr>
        <w:t>self</w:t>
      </w:r>
      <w:r w:rsidR="004E5620">
        <w:rPr>
          <w:rFonts w:ascii="Arial" w:hAnsi="Arial" w:cs="Arial"/>
        </w:rPr>
        <w:t>-</w:t>
      </w:r>
      <w:r>
        <w:rPr>
          <w:rFonts w:ascii="Arial" w:hAnsi="Arial" w:cs="Arial"/>
        </w:rPr>
        <w:t xml:space="preserve">refer. </w:t>
      </w:r>
    </w:p>
    <w:p w14:paraId="646C566F" w14:textId="5F782F6E" w:rsidR="00D61CE8" w:rsidRDefault="00D61CE8" w:rsidP="00A711B1">
      <w:pPr>
        <w:jc w:val="both"/>
        <w:rPr>
          <w:rFonts w:ascii="Arial" w:hAnsi="Arial" w:cs="Arial"/>
        </w:rPr>
      </w:pPr>
    </w:p>
    <w:p w14:paraId="20C06DAC" w14:textId="7ECC9597" w:rsidR="00704AAC" w:rsidRPr="00A46209" w:rsidRDefault="00704AAC" w:rsidP="00A711B1">
      <w:pPr>
        <w:jc w:val="both"/>
        <w:rPr>
          <w:rFonts w:ascii="Arial" w:hAnsi="Arial" w:cs="Arial"/>
          <w:b/>
          <w:bCs/>
        </w:rPr>
      </w:pPr>
      <w:r w:rsidRPr="00A46209">
        <w:rPr>
          <w:rFonts w:ascii="Arial" w:hAnsi="Arial" w:cs="Arial"/>
          <w:b/>
          <w:bCs/>
        </w:rPr>
        <w:t xml:space="preserve">8. Concurrent </w:t>
      </w:r>
      <w:r w:rsidR="007F0833" w:rsidRPr="00A46209">
        <w:rPr>
          <w:rFonts w:ascii="Arial" w:hAnsi="Arial" w:cs="Arial"/>
          <w:b/>
          <w:bCs/>
        </w:rPr>
        <w:t>Investigations</w:t>
      </w:r>
    </w:p>
    <w:p w14:paraId="5A5CD8B0" w14:textId="7288B4F5" w:rsidR="00704AAC" w:rsidRDefault="00704AAC" w:rsidP="00A711B1">
      <w:pPr>
        <w:jc w:val="both"/>
        <w:rPr>
          <w:rFonts w:ascii="Arial" w:hAnsi="Arial" w:cs="Arial"/>
        </w:rPr>
      </w:pPr>
    </w:p>
    <w:p w14:paraId="270E766E" w14:textId="2E4F9355" w:rsidR="00704AAC" w:rsidRPr="00704AAC" w:rsidRDefault="00704AAC" w:rsidP="00704AAC">
      <w:pPr>
        <w:jc w:val="both"/>
        <w:rPr>
          <w:rFonts w:ascii="Arial" w:hAnsi="Arial" w:cs="Arial"/>
        </w:rPr>
      </w:pPr>
      <w:r w:rsidRPr="00704AAC">
        <w:rPr>
          <w:rFonts w:ascii="Arial" w:hAnsi="Arial" w:cs="Arial"/>
        </w:rPr>
        <w:t xml:space="preserve">The Regulations specify that where matters are subject to concurrent consideration </w:t>
      </w:r>
      <w:r w:rsidR="00C32620">
        <w:rPr>
          <w:rFonts w:ascii="Arial" w:hAnsi="Arial" w:cs="Arial"/>
        </w:rPr>
        <w:t xml:space="preserve">the Council </w:t>
      </w:r>
      <w:r w:rsidRPr="00704AAC">
        <w:rPr>
          <w:rFonts w:ascii="Arial" w:hAnsi="Arial" w:cs="Arial"/>
        </w:rPr>
        <w:t xml:space="preserve">must not consider or further consider a complaint under </w:t>
      </w:r>
      <w:r w:rsidR="00C634C2">
        <w:rPr>
          <w:rFonts w:ascii="Arial" w:hAnsi="Arial" w:cs="Arial"/>
        </w:rPr>
        <w:t>the Social Services Complaints Procedure</w:t>
      </w:r>
      <w:r w:rsidRPr="00704AAC">
        <w:rPr>
          <w:rFonts w:ascii="Arial" w:hAnsi="Arial" w:cs="Arial"/>
        </w:rPr>
        <w:t xml:space="preserve"> </w:t>
      </w:r>
      <w:r w:rsidR="00C32620">
        <w:rPr>
          <w:rFonts w:ascii="Arial" w:hAnsi="Arial" w:cs="Arial"/>
        </w:rPr>
        <w:t xml:space="preserve">if </w:t>
      </w:r>
      <w:r w:rsidR="00C634C2">
        <w:rPr>
          <w:rFonts w:ascii="Arial" w:hAnsi="Arial" w:cs="Arial"/>
        </w:rPr>
        <w:t>this would</w:t>
      </w:r>
      <w:r w:rsidRPr="00704AAC">
        <w:rPr>
          <w:rFonts w:ascii="Arial" w:hAnsi="Arial" w:cs="Arial"/>
        </w:rPr>
        <w:t xml:space="preserve"> prejudice the conduct of certain proceedings or investigations.</w:t>
      </w:r>
    </w:p>
    <w:p w14:paraId="1B11A1FC" w14:textId="77777777" w:rsidR="00704AAC" w:rsidRDefault="00704AAC" w:rsidP="00704AAC">
      <w:pPr>
        <w:jc w:val="both"/>
        <w:rPr>
          <w:rFonts w:ascii="Arial" w:hAnsi="Arial" w:cs="Arial"/>
        </w:rPr>
      </w:pPr>
    </w:p>
    <w:p w14:paraId="70E2233D" w14:textId="3067D98C" w:rsidR="00704AAC" w:rsidRPr="00704AAC" w:rsidRDefault="00704AAC" w:rsidP="00704AAC">
      <w:pPr>
        <w:jc w:val="both"/>
        <w:rPr>
          <w:rFonts w:ascii="Arial" w:hAnsi="Arial" w:cs="Arial"/>
        </w:rPr>
      </w:pPr>
      <w:r w:rsidRPr="00704AAC">
        <w:rPr>
          <w:rFonts w:ascii="Arial" w:hAnsi="Arial" w:cs="Arial"/>
        </w:rPr>
        <w:t>Those matters include:</w:t>
      </w:r>
    </w:p>
    <w:p w14:paraId="2E6ECDBA" w14:textId="6A352E04" w:rsidR="00704AAC" w:rsidRPr="00704AAC" w:rsidRDefault="00704AAC" w:rsidP="00704AAC">
      <w:pPr>
        <w:jc w:val="both"/>
        <w:rPr>
          <w:rFonts w:ascii="Arial" w:hAnsi="Arial" w:cs="Arial"/>
        </w:rPr>
      </w:pPr>
      <w:r w:rsidRPr="00704AAC">
        <w:rPr>
          <w:rFonts w:ascii="Arial" w:hAnsi="Arial" w:cs="Arial"/>
        </w:rPr>
        <w:t xml:space="preserve">• </w:t>
      </w:r>
      <w:r w:rsidR="00C634C2">
        <w:rPr>
          <w:rFonts w:ascii="Arial" w:hAnsi="Arial" w:cs="Arial"/>
        </w:rPr>
        <w:t>t</w:t>
      </w:r>
      <w:r w:rsidRPr="00704AAC">
        <w:rPr>
          <w:rFonts w:ascii="Arial" w:hAnsi="Arial" w:cs="Arial"/>
        </w:rPr>
        <w:t xml:space="preserve">he complainant indicates in writing that they are taking or intend to start legal proceedings; </w:t>
      </w:r>
    </w:p>
    <w:p w14:paraId="382909AA" w14:textId="2B422959" w:rsidR="00704AAC" w:rsidRPr="00704AAC" w:rsidRDefault="00704AAC" w:rsidP="00704AAC">
      <w:pPr>
        <w:jc w:val="both"/>
        <w:rPr>
          <w:rFonts w:ascii="Arial" w:hAnsi="Arial" w:cs="Arial"/>
        </w:rPr>
      </w:pPr>
      <w:r w:rsidRPr="00704AAC">
        <w:rPr>
          <w:rFonts w:ascii="Arial" w:hAnsi="Arial" w:cs="Arial"/>
        </w:rPr>
        <w:t xml:space="preserve">• </w:t>
      </w:r>
      <w:r w:rsidR="00C634C2">
        <w:rPr>
          <w:rFonts w:ascii="Arial" w:hAnsi="Arial" w:cs="Arial"/>
        </w:rPr>
        <w:t>t</w:t>
      </w:r>
      <w:r w:rsidRPr="00704AAC">
        <w:rPr>
          <w:rFonts w:ascii="Arial" w:hAnsi="Arial" w:cs="Arial"/>
        </w:rPr>
        <w:t xml:space="preserve">he local authority is considering legal proceedings, for example, care proceedings or Court of Protection proceedings; </w:t>
      </w:r>
    </w:p>
    <w:p w14:paraId="422B03AB" w14:textId="6F58E7A0" w:rsidR="00704AAC" w:rsidRPr="00704AAC" w:rsidRDefault="00704AAC" w:rsidP="00704AAC">
      <w:pPr>
        <w:jc w:val="both"/>
        <w:rPr>
          <w:rFonts w:ascii="Arial" w:hAnsi="Arial" w:cs="Arial"/>
        </w:rPr>
      </w:pPr>
      <w:r w:rsidRPr="00704AAC">
        <w:rPr>
          <w:rFonts w:ascii="Arial" w:hAnsi="Arial" w:cs="Arial"/>
        </w:rPr>
        <w:t xml:space="preserve">• </w:t>
      </w:r>
      <w:r w:rsidR="00C634C2">
        <w:rPr>
          <w:rFonts w:ascii="Arial" w:hAnsi="Arial" w:cs="Arial"/>
        </w:rPr>
        <w:t>t</w:t>
      </w:r>
      <w:r w:rsidRPr="00704AAC">
        <w:rPr>
          <w:rFonts w:ascii="Arial" w:hAnsi="Arial" w:cs="Arial"/>
        </w:rPr>
        <w:t>he local authority is taking or proposing to take disciplinary proceedings against a staff member;</w:t>
      </w:r>
    </w:p>
    <w:p w14:paraId="1029AF30" w14:textId="1C03924F" w:rsidR="00704AAC" w:rsidRPr="00704AAC" w:rsidRDefault="00704AAC" w:rsidP="00704AAC">
      <w:pPr>
        <w:jc w:val="both"/>
        <w:rPr>
          <w:rFonts w:ascii="Arial" w:hAnsi="Arial" w:cs="Arial"/>
        </w:rPr>
      </w:pPr>
      <w:r w:rsidRPr="00704AAC">
        <w:rPr>
          <w:rFonts w:ascii="Arial" w:hAnsi="Arial" w:cs="Arial"/>
        </w:rPr>
        <w:t xml:space="preserve">• </w:t>
      </w:r>
      <w:r w:rsidR="00C634C2">
        <w:rPr>
          <w:rFonts w:ascii="Arial" w:hAnsi="Arial" w:cs="Arial"/>
        </w:rPr>
        <w:t>t</w:t>
      </w:r>
      <w:r w:rsidRPr="00704AAC">
        <w:rPr>
          <w:rFonts w:ascii="Arial" w:hAnsi="Arial" w:cs="Arial"/>
        </w:rPr>
        <w:t>he local authority is aware that a prosecuting authority – for example the police or the Care and Social Services Inspectorate for Wales – is investigating with a view to a criminal prosecution</w:t>
      </w:r>
      <w:r w:rsidR="00C634C2">
        <w:rPr>
          <w:rFonts w:ascii="Arial" w:hAnsi="Arial" w:cs="Arial"/>
        </w:rPr>
        <w:t xml:space="preserve">; </w:t>
      </w:r>
      <w:r w:rsidR="00740A7F">
        <w:rPr>
          <w:rFonts w:ascii="Arial" w:hAnsi="Arial" w:cs="Arial"/>
        </w:rPr>
        <w:t>or</w:t>
      </w:r>
    </w:p>
    <w:p w14:paraId="6E57305B" w14:textId="2978074A" w:rsidR="00704AAC" w:rsidRDefault="00704AAC" w:rsidP="00704AAC">
      <w:pPr>
        <w:jc w:val="both"/>
        <w:rPr>
          <w:rFonts w:ascii="Arial" w:hAnsi="Arial" w:cs="Arial"/>
        </w:rPr>
      </w:pPr>
      <w:r w:rsidRPr="00704AAC">
        <w:rPr>
          <w:rFonts w:ascii="Arial" w:hAnsi="Arial" w:cs="Arial"/>
        </w:rPr>
        <w:t>• while there is a danger of compromising any adult or child protection process.</w:t>
      </w:r>
    </w:p>
    <w:p w14:paraId="222F36EA" w14:textId="77777777" w:rsidR="00704AAC" w:rsidRDefault="00704AAC" w:rsidP="00704AAC">
      <w:pPr>
        <w:jc w:val="both"/>
        <w:rPr>
          <w:rFonts w:ascii="Arial" w:hAnsi="Arial" w:cs="Arial"/>
        </w:rPr>
      </w:pPr>
    </w:p>
    <w:p w14:paraId="364452EB" w14:textId="5C0BC9AB" w:rsidR="00776192" w:rsidRDefault="00704AAC" w:rsidP="005B26CA">
      <w:pPr>
        <w:autoSpaceDE w:val="0"/>
        <w:autoSpaceDN w:val="0"/>
        <w:adjustRightInd w:val="0"/>
        <w:rPr>
          <w:rFonts w:ascii="Arial" w:hAnsi="Arial" w:cs="Arial"/>
        </w:rPr>
      </w:pPr>
      <w:r>
        <w:rPr>
          <w:rFonts w:ascii="Arial" w:hAnsi="Arial" w:cs="Arial"/>
        </w:rPr>
        <w:t xml:space="preserve">The </w:t>
      </w:r>
      <w:r w:rsidR="005B26CA">
        <w:rPr>
          <w:rFonts w:ascii="Arial" w:hAnsi="Arial" w:cs="Arial"/>
        </w:rPr>
        <w:t xml:space="preserve">Complaints Manager will seek clarification from the relevant department on </w:t>
      </w:r>
      <w:r w:rsidR="00C634C2">
        <w:rPr>
          <w:rFonts w:ascii="Arial" w:hAnsi="Arial" w:cs="Arial"/>
        </w:rPr>
        <w:t xml:space="preserve">a </w:t>
      </w:r>
      <w:r w:rsidR="00740A7F">
        <w:rPr>
          <w:rFonts w:ascii="Arial" w:hAnsi="Arial" w:cs="Arial"/>
        </w:rPr>
        <w:t>case-by-case</w:t>
      </w:r>
      <w:r w:rsidR="005B26CA">
        <w:rPr>
          <w:rFonts w:ascii="Arial" w:hAnsi="Arial" w:cs="Arial"/>
        </w:rPr>
        <w:t xml:space="preserve"> </w:t>
      </w:r>
      <w:r w:rsidR="00C634C2">
        <w:rPr>
          <w:rFonts w:ascii="Arial" w:hAnsi="Arial" w:cs="Arial"/>
        </w:rPr>
        <w:t xml:space="preserve">basis </w:t>
      </w:r>
      <w:r w:rsidR="005B26CA">
        <w:rPr>
          <w:rFonts w:ascii="Arial" w:hAnsi="Arial" w:cs="Arial"/>
        </w:rPr>
        <w:t xml:space="preserve">in order to determine whether </w:t>
      </w:r>
      <w:r w:rsidR="00740A7F">
        <w:rPr>
          <w:rFonts w:ascii="Arial" w:hAnsi="Arial" w:cs="Arial"/>
        </w:rPr>
        <w:t xml:space="preserve">any of the circumstances </w:t>
      </w:r>
      <w:r w:rsidR="005B26CA">
        <w:rPr>
          <w:rFonts w:ascii="Arial" w:hAnsi="Arial" w:cs="Arial"/>
        </w:rPr>
        <w:t>above appl</w:t>
      </w:r>
      <w:r w:rsidR="00740A7F">
        <w:rPr>
          <w:rFonts w:ascii="Arial" w:hAnsi="Arial" w:cs="Arial"/>
        </w:rPr>
        <w:t>y</w:t>
      </w:r>
      <w:r w:rsidR="005B26CA">
        <w:rPr>
          <w:rFonts w:ascii="Arial" w:hAnsi="Arial" w:cs="Arial"/>
        </w:rPr>
        <w:t xml:space="preserve">. </w:t>
      </w:r>
    </w:p>
    <w:p w14:paraId="213A1C1F" w14:textId="77777777" w:rsidR="00776192" w:rsidRDefault="00776192" w:rsidP="005B26CA">
      <w:pPr>
        <w:autoSpaceDE w:val="0"/>
        <w:autoSpaceDN w:val="0"/>
        <w:adjustRightInd w:val="0"/>
        <w:rPr>
          <w:rFonts w:ascii="Arial" w:hAnsi="Arial" w:cs="Arial"/>
        </w:rPr>
      </w:pPr>
    </w:p>
    <w:p w14:paraId="2C851BAB" w14:textId="37C4D62E" w:rsidR="00776192" w:rsidRDefault="005B26CA" w:rsidP="00776192">
      <w:pPr>
        <w:jc w:val="both"/>
        <w:rPr>
          <w:rFonts w:ascii="Arial" w:hAnsi="Arial" w:cs="Arial"/>
        </w:rPr>
      </w:pPr>
      <w:r>
        <w:rPr>
          <w:rFonts w:ascii="Arial" w:hAnsi="Arial" w:cs="Arial"/>
        </w:rPr>
        <w:t>If a case is open under the remit of child protection and</w:t>
      </w:r>
      <w:r w:rsidR="00B43A2D">
        <w:rPr>
          <w:rFonts w:ascii="Arial" w:hAnsi="Arial" w:cs="Arial"/>
        </w:rPr>
        <w:t>/or</w:t>
      </w:r>
      <w:r>
        <w:rPr>
          <w:rFonts w:ascii="Arial" w:hAnsi="Arial" w:cs="Arial"/>
        </w:rPr>
        <w:t xml:space="preserve"> the child is registered on the Child Protection Register</w:t>
      </w:r>
      <w:r w:rsidR="00776192">
        <w:rPr>
          <w:rFonts w:ascii="Arial" w:hAnsi="Arial" w:cs="Arial"/>
        </w:rPr>
        <w:t>, the Complaints Manager will seek</w:t>
      </w:r>
      <w:r w:rsidR="00740A7F">
        <w:rPr>
          <w:rFonts w:ascii="Arial" w:hAnsi="Arial" w:cs="Arial"/>
        </w:rPr>
        <w:t xml:space="preserve"> </w:t>
      </w:r>
      <w:r w:rsidR="00776192">
        <w:rPr>
          <w:rFonts w:ascii="Arial" w:hAnsi="Arial" w:cs="Arial"/>
        </w:rPr>
        <w:t xml:space="preserve">clarification from the Head of Service to determine if a </w:t>
      </w:r>
      <w:r w:rsidR="00776192" w:rsidRPr="00704AAC">
        <w:rPr>
          <w:rFonts w:ascii="Arial" w:hAnsi="Arial" w:cs="Arial"/>
        </w:rPr>
        <w:t>complaints investigation</w:t>
      </w:r>
      <w:r w:rsidR="00776192">
        <w:rPr>
          <w:rFonts w:ascii="Arial" w:hAnsi="Arial" w:cs="Arial"/>
        </w:rPr>
        <w:t xml:space="preserve"> will compromise </w:t>
      </w:r>
      <w:r w:rsidR="006F75DF">
        <w:rPr>
          <w:rFonts w:ascii="Arial" w:hAnsi="Arial" w:cs="Arial"/>
        </w:rPr>
        <w:t xml:space="preserve">the </w:t>
      </w:r>
      <w:r w:rsidR="00776192" w:rsidRPr="00704AAC">
        <w:rPr>
          <w:rFonts w:ascii="Arial" w:hAnsi="Arial" w:cs="Arial"/>
        </w:rPr>
        <w:t>child protection process.</w:t>
      </w:r>
    </w:p>
    <w:p w14:paraId="6CA623B9" w14:textId="77777777" w:rsidR="00776192" w:rsidRDefault="00776192" w:rsidP="005B26CA">
      <w:pPr>
        <w:autoSpaceDE w:val="0"/>
        <w:autoSpaceDN w:val="0"/>
        <w:adjustRightInd w:val="0"/>
        <w:rPr>
          <w:rFonts w:ascii="Arial" w:hAnsi="Arial" w:cs="Arial"/>
        </w:rPr>
      </w:pPr>
    </w:p>
    <w:p w14:paraId="00E2D155" w14:textId="22F9FD57" w:rsidR="00704AAC" w:rsidRPr="006F75DF" w:rsidRDefault="00776192" w:rsidP="006F75DF">
      <w:pPr>
        <w:autoSpaceDE w:val="0"/>
        <w:autoSpaceDN w:val="0"/>
        <w:adjustRightInd w:val="0"/>
        <w:rPr>
          <w:rFonts w:ascii="ArialMT" w:eastAsiaTheme="minorHAnsi" w:hAnsi="ArialMT" w:cs="ArialMT"/>
          <w:sz w:val="25"/>
          <w:szCs w:val="25"/>
          <w:lang w:eastAsia="en-US"/>
        </w:rPr>
      </w:pPr>
      <w:r>
        <w:rPr>
          <w:rFonts w:ascii="Arial" w:hAnsi="Arial" w:cs="Arial"/>
        </w:rPr>
        <w:t xml:space="preserve">The Complaints Manager will then </w:t>
      </w:r>
      <w:r w:rsidR="00704AAC">
        <w:rPr>
          <w:rFonts w:ascii="Arial" w:hAnsi="Arial" w:cs="Arial"/>
        </w:rPr>
        <w:t xml:space="preserve">notify the </w:t>
      </w:r>
      <w:r w:rsidR="00704AAC" w:rsidRPr="00704AAC">
        <w:rPr>
          <w:rFonts w:ascii="Arial" w:hAnsi="Arial" w:cs="Arial"/>
        </w:rPr>
        <w:t xml:space="preserve">complainant </w:t>
      </w:r>
      <w:r w:rsidR="00704AAC">
        <w:rPr>
          <w:rFonts w:ascii="Arial" w:hAnsi="Arial" w:cs="Arial"/>
        </w:rPr>
        <w:t xml:space="preserve">of </w:t>
      </w:r>
      <w:r>
        <w:rPr>
          <w:rFonts w:ascii="Arial" w:hAnsi="Arial" w:cs="Arial"/>
        </w:rPr>
        <w:t xml:space="preserve">the </w:t>
      </w:r>
      <w:r w:rsidR="00C32620">
        <w:rPr>
          <w:rFonts w:ascii="Arial" w:hAnsi="Arial" w:cs="Arial"/>
        </w:rPr>
        <w:t xml:space="preserve">Council’s </w:t>
      </w:r>
      <w:r>
        <w:rPr>
          <w:rFonts w:ascii="Arial" w:hAnsi="Arial" w:cs="Arial"/>
        </w:rPr>
        <w:t xml:space="preserve"> </w:t>
      </w:r>
      <w:r w:rsidR="00704AAC">
        <w:rPr>
          <w:rFonts w:ascii="Arial" w:hAnsi="Arial" w:cs="Arial"/>
        </w:rPr>
        <w:t xml:space="preserve"> consideration </w:t>
      </w:r>
      <w:r w:rsidR="00704AAC" w:rsidRPr="00704AAC">
        <w:rPr>
          <w:rFonts w:ascii="Arial" w:hAnsi="Arial" w:cs="Arial"/>
        </w:rPr>
        <w:t>in writing</w:t>
      </w:r>
      <w:r w:rsidR="00704AAC">
        <w:rPr>
          <w:rFonts w:ascii="Arial" w:hAnsi="Arial" w:cs="Arial"/>
        </w:rPr>
        <w:t xml:space="preserve"> and the reason</w:t>
      </w:r>
      <w:r w:rsidR="00740A7F">
        <w:rPr>
          <w:rFonts w:ascii="Arial" w:hAnsi="Arial" w:cs="Arial"/>
        </w:rPr>
        <w:t>(</w:t>
      </w:r>
      <w:r w:rsidR="00704AAC">
        <w:rPr>
          <w:rFonts w:ascii="Arial" w:hAnsi="Arial" w:cs="Arial"/>
        </w:rPr>
        <w:t>s</w:t>
      </w:r>
      <w:r w:rsidR="00740A7F">
        <w:rPr>
          <w:rFonts w:ascii="Arial" w:hAnsi="Arial" w:cs="Arial"/>
        </w:rPr>
        <w:t>)</w:t>
      </w:r>
      <w:r w:rsidR="00704AAC">
        <w:rPr>
          <w:rFonts w:ascii="Arial" w:hAnsi="Arial" w:cs="Arial"/>
        </w:rPr>
        <w:t xml:space="preserve"> for the decision</w:t>
      </w:r>
      <w:r w:rsidR="005B26CA">
        <w:rPr>
          <w:rFonts w:ascii="Arial" w:hAnsi="Arial" w:cs="Arial"/>
        </w:rPr>
        <w:t>.</w:t>
      </w:r>
    </w:p>
    <w:p w14:paraId="52D15F21" w14:textId="77777777" w:rsidR="00704AAC" w:rsidRDefault="00704AAC" w:rsidP="00704AAC">
      <w:pPr>
        <w:jc w:val="both"/>
        <w:rPr>
          <w:rFonts w:ascii="Arial" w:hAnsi="Arial" w:cs="Arial"/>
        </w:rPr>
      </w:pPr>
    </w:p>
    <w:p w14:paraId="6EBE01BE" w14:textId="641F7600" w:rsidR="00704AAC" w:rsidRPr="00704AAC" w:rsidRDefault="00704AAC" w:rsidP="00704AAC">
      <w:pPr>
        <w:jc w:val="both"/>
        <w:rPr>
          <w:rFonts w:ascii="Arial" w:hAnsi="Arial" w:cs="Arial"/>
        </w:rPr>
      </w:pPr>
      <w:r>
        <w:rPr>
          <w:rFonts w:ascii="Arial" w:hAnsi="Arial" w:cs="Arial"/>
        </w:rPr>
        <w:t>Complainants</w:t>
      </w:r>
      <w:r w:rsidRPr="00704AAC">
        <w:rPr>
          <w:rFonts w:ascii="Arial" w:hAnsi="Arial" w:cs="Arial"/>
        </w:rPr>
        <w:t xml:space="preserve"> may re–submit the</w:t>
      </w:r>
      <w:r w:rsidR="00C32620">
        <w:rPr>
          <w:rFonts w:ascii="Arial" w:hAnsi="Arial" w:cs="Arial"/>
        </w:rPr>
        <w:t>ir</w:t>
      </w:r>
      <w:r w:rsidRPr="00704AAC">
        <w:rPr>
          <w:rFonts w:ascii="Arial" w:hAnsi="Arial" w:cs="Arial"/>
        </w:rPr>
        <w:t xml:space="preserve"> complaint or representation no later than six months </w:t>
      </w:r>
    </w:p>
    <w:p w14:paraId="01931FEE" w14:textId="1AAE4586" w:rsidR="00704AAC" w:rsidRDefault="00704AAC" w:rsidP="00704AAC">
      <w:pPr>
        <w:jc w:val="both"/>
        <w:rPr>
          <w:rFonts w:ascii="Arial" w:hAnsi="Arial" w:cs="Arial"/>
        </w:rPr>
      </w:pPr>
      <w:r w:rsidRPr="00704AAC">
        <w:rPr>
          <w:rFonts w:ascii="Arial" w:hAnsi="Arial" w:cs="Arial"/>
        </w:rPr>
        <w:t xml:space="preserve">after the concurrent consideration is discontinued or completed. In most cases the complainant will be aware when a concurrent investigation has been completed. Where appropriate, however, </w:t>
      </w:r>
      <w:r w:rsidR="00C32620">
        <w:rPr>
          <w:rFonts w:ascii="Arial" w:hAnsi="Arial" w:cs="Arial"/>
        </w:rPr>
        <w:t xml:space="preserve">the Council will </w:t>
      </w:r>
      <w:r w:rsidRPr="00704AAC">
        <w:rPr>
          <w:rFonts w:ascii="Arial" w:hAnsi="Arial" w:cs="Arial"/>
        </w:rPr>
        <w:t>consider whether to notify a complainant once the concurrent investigation is completed.</w:t>
      </w:r>
    </w:p>
    <w:p w14:paraId="2C8FC31F" w14:textId="32E61FAE" w:rsidR="005B26CA" w:rsidRDefault="005B26CA" w:rsidP="00704AAC">
      <w:pPr>
        <w:jc w:val="both"/>
        <w:rPr>
          <w:rFonts w:ascii="Arial" w:hAnsi="Arial" w:cs="Arial"/>
        </w:rPr>
      </w:pPr>
    </w:p>
    <w:p w14:paraId="05B174FD" w14:textId="31DC0D22" w:rsidR="005B26CA" w:rsidRPr="00A24EE9" w:rsidRDefault="00740A7F" w:rsidP="005B26CA">
      <w:pPr>
        <w:autoSpaceDE w:val="0"/>
        <w:autoSpaceDN w:val="0"/>
        <w:adjustRightInd w:val="0"/>
        <w:rPr>
          <w:rFonts w:ascii="Arial" w:eastAsiaTheme="minorHAnsi" w:hAnsi="Arial" w:cs="Arial"/>
          <w:lang w:eastAsia="en-US"/>
        </w:rPr>
      </w:pPr>
      <w:r w:rsidRPr="00A24EE9">
        <w:rPr>
          <w:rFonts w:ascii="Arial" w:eastAsiaTheme="minorHAnsi" w:hAnsi="Arial" w:cs="Arial"/>
          <w:lang w:eastAsia="en-US"/>
        </w:rPr>
        <w:t xml:space="preserve">The </w:t>
      </w:r>
      <w:r w:rsidR="00C32620">
        <w:rPr>
          <w:rFonts w:ascii="Arial" w:eastAsiaTheme="minorHAnsi" w:hAnsi="Arial" w:cs="Arial"/>
          <w:lang w:eastAsia="en-US"/>
        </w:rPr>
        <w:t xml:space="preserve">Council </w:t>
      </w:r>
      <w:r w:rsidRPr="00A24EE9">
        <w:rPr>
          <w:rFonts w:ascii="Arial" w:eastAsiaTheme="minorHAnsi" w:hAnsi="Arial" w:cs="Arial"/>
          <w:lang w:eastAsia="en-US"/>
        </w:rPr>
        <w:t>is</w:t>
      </w:r>
      <w:r w:rsidR="005B26CA" w:rsidRPr="00A24EE9">
        <w:rPr>
          <w:rFonts w:ascii="Arial" w:eastAsiaTheme="minorHAnsi" w:hAnsi="Arial" w:cs="Arial"/>
          <w:lang w:eastAsia="en-US"/>
        </w:rPr>
        <w:t xml:space="preserve"> </w:t>
      </w:r>
      <w:r w:rsidRPr="00A24EE9">
        <w:rPr>
          <w:rFonts w:ascii="Arial" w:eastAsiaTheme="minorHAnsi" w:hAnsi="Arial" w:cs="Arial"/>
          <w:lang w:eastAsia="en-US"/>
        </w:rPr>
        <w:t>excluded</w:t>
      </w:r>
      <w:r w:rsidR="005B26CA" w:rsidRPr="00A24EE9">
        <w:rPr>
          <w:rFonts w:ascii="Arial" w:eastAsiaTheme="minorHAnsi" w:hAnsi="Arial" w:cs="Arial"/>
          <w:lang w:eastAsia="en-US"/>
        </w:rPr>
        <w:t xml:space="preserve"> from intervening in matters that are being or have been considered in the courts and/or where the most appropriate recourse is for further consideration by the </w:t>
      </w:r>
      <w:r w:rsidR="006F75DF" w:rsidRPr="00A24EE9">
        <w:rPr>
          <w:rFonts w:ascii="Arial" w:eastAsiaTheme="minorHAnsi" w:hAnsi="Arial" w:cs="Arial"/>
          <w:lang w:eastAsia="en-US"/>
        </w:rPr>
        <w:t>c</w:t>
      </w:r>
      <w:r w:rsidR="005B26CA" w:rsidRPr="00A24EE9">
        <w:rPr>
          <w:rFonts w:ascii="Arial" w:eastAsiaTheme="minorHAnsi" w:hAnsi="Arial" w:cs="Arial"/>
          <w:lang w:eastAsia="en-US"/>
        </w:rPr>
        <w:t>ourts.</w:t>
      </w:r>
    </w:p>
    <w:p w14:paraId="415A21BD" w14:textId="77777777" w:rsidR="005B26CA" w:rsidRDefault="005B26CA" w:rsidP="00704AAC">
      <w:pPr>
        <w:jc w:val="both"/>
        <w:rPr>
          <w:rFonts w:ascii="Arial" w:hAnsi="Arial" w:cs="Arial"/>
        </w:rPr>
      </w:pPr>
    </w:p>
    <w:p w14:paraId="348AF13A" w14:textId="77777777" w:rsidR="00704AAC" w:rsidRDefault="00704AAC" w:rsidP="00A711B1">
      <w:pPr>
        <w:jc w:val="both"/>
        <w:rPr>
          <w:rFonts w:ascii="Arial" w:hAnsi="Arial" w:cs="Arial"/>
        </w:rPr>
      </w:pPr>
    </w:p>
    <w:p w14:paraId="64FD4EC9" w14:textId="66F527DE" w:rsidR="00D61CE8" w:rsidRPr="00FF5F6E" w:rsidRDefault="007F0833" w:rsidP="00D61CE8">
      <w:pPr>
        <w:jc w:val="both"/>
        <w:rPr>
          <w:rFonts w:ascii="Arial" w:hAnsi="Arial" w:cs="Arial"/>
          <w:b/>
          <w:bCs/>
        </w:rPr>
      </w:pPr>
      <w:r>
        <w:rPr>
          <w:rFonts w:ascii="Arial" w:hAnsi="Arial" w:cs="Arial"/>
          <w:b/>
          <w:bCs/>
        </w:rPr>
        <w:t>9</w:t>
      </w:r>
      <w:r w:rsidR="004E5620">
        <w:rPr>
          <w:rFonts w:ascii="Arial" w:hAnsi="Arial" w:cs="Arial"/>
          <w:b/>
          <w:bCs/>
        </w:rPr>
        <w:t xml:space="preserve">. </w:t>
      </w:r>
      <w:r w:rsidR="00D61CE8" w:rsidRPr="00FF5F6E">
        <w:rPr>
          <w:rFonts w:ascii="Arial" w:hAnsi="Arial" w:cs="Arial"/>
          <w:b/>
          <w:bCs/>
        </w:rPr>
        <w:t>Deferring/Freezing Decisions</w:t>
      </w:r>
    </w:p>
    <w:p w14:paraId="540F2B4F" w14:textId="64C47419" w:rsidR="00D61CE8" w:rsidRDefault="00D61CE8" w:rsidP="00A711B1">
      <w:pPr>
        <w:jc w:val="both"/>
        <w:rPr>
          <w:rFonts w:ascii="Arial" w:hAnsi="Arial" w:cs="Arial"/>
        </w:rPr>
      </w:pPr>
    </w:p>
    <w:p w14:paraId="5FA6BF51" w14:textId="5EA9B34E" w:rsidR="00D61CE8" w:rsidRDefault="00BC5233" w:rsidP="00A711B1">
      <w:pPr>
        <w:jc w:val="both"/>
        <w:rPr>
          <w:rFonts w:ascii="Arial" w:hAnsi="Arial" w:cs="Arial"/>
        </w:rPr>
      </w:pPr>
      <w:r>
        <w:rPr>
          <w:rFonts w:ascii="Arial" w:hAnsi="Arial" w:cs="Arial"/>
        </w:rPr>
        <w:t>There may be occasions when a complainant request</w:t>
      </w:r>
      <w:r w:rsidR="00F0666E">
        <w:rPr>
          <w:rFonts w:ascii="Arial" w:hAnsi="Arial" w:cs="Arial"/>
        </w:rPr>
        <w:t>s</w:t>
      </w:r>
      <w:r>
        <w:rPr>
          <w:rFonts w:ascii="Arial" w:hAnsi="Arial" w:cs="Arial"/>
        </w:rPr>
        <w:t xml:space="preserve"> a change to a care plan, placement or service.  The outcome of the</w:t>
      </w:r>
      <w:r w:rsidR="004E5620">
        <w:rPr>
          <w:rFonts w:ascii="Arial" w:hAnsi="Arial" w:cs="Arial"/>
        </w:rPr>
        <w:t xml:space="preserve"> </w:t>
      </w:r>
      <w:r>
        <w:rPr>
          <w:rFonts w:ascii="Arial" w:hAnsi="Arial" w:cs="Arial"/>
        </w:rPr>
        <w:t>complaint may therefore have a significant effect on the complainant.</w:t>
      </w:r>
    </w:p>
    <w:p w14:paraId="101EE3FB" w14:textId="0C1CC544" w:rsidR="00BC5233" w:rsidRDefault="00BC5233" w:rsidP="00A711B1">
      <w:pPr>
        <w:jc w:val="both"/>
        <w:rPr>
          <w:rFonts w:ascii="Arial" w:hAnsi="Arial" w:cs="Arial"/>
        </w:rPr>
      </w:pPr>
    </w:p>
    <w:p w14:paraId="46C87434" w14:textId="5C05C5A3" w:rsidR="00BC5233" w:rsidRDefault="00F0666E" w:rsidP="00A711B1">
      <w:pPr>
        <w:jc w:val="both"/>
        <w:rPr>
          <w:rFonts w:ascii="Arial" w:hAnsi="Arial" w:cs="Arial"/>
        </w:rPr>
      </w:pPr>
      <w:r>
        <w:rPr>
          <w:rFonts w:ascii="Arial" w:hAnsi="Arial" w:cs="Arial"/>
        </w:rPr>
        <w:t>S</w:t>
      </w:r>
      <w:r w:rsidR="00BC5233">
        <w:rPr>
          <w:rFonts w:ascii="Arial" w:hAnsi="Arial" w:cs="Arial"/>
        </w:rPr>
        <w:t xml:space="preserve">erious consideration must </w:t>
      </w:r>
      <w:r>
        <w:rPr>
          <w:rFonts w:ascii="Arial" w:hAnsi="Arial" w:cs="Arial"/>
        </w:rPr>
        <w:t xml:space="preserve">therefore </w:t>
      </w:r>
      <w:r w:rsidR="00BC5233">
        <w:rPr>
          <w:rFonts w:ascii="Arial" w:hAnsi="Arial" w:cs="Arial"/>
        </w:rPr>
        <w:t xml:space="preserve">be given by the </w:t>
      </w:r>
      <w:r w:rsidR="000F2815">
        <w:rPr>
          <w:rFonts w:ascii="Arial" w:hAnsi="Arial" w:cs="Arial"/>
        </w:rPr>
        <w:t xml:space="preserve">Complaints Manager </w:t>
      </w:r>
      <w:r w:rsidR="00BC5233">
        <w:rPr>
          <w:rFonts w:ascii="Arial" w:hAnsi="Arial" w:cs="Arial"/>
        </w:rPr>
        <w:t xml:space="preserve">in </w:t>
      </w:r>
      <w:r>
        <w:rPr>
          <w:rFonts w:ascii="Arial" w:hAnsi="Arial" w:cs="Arial"/>
        </w:rPr>
        <w:t>consultation</w:t>
      </w:r>
      <w:r w:rsidR="00BC5233">
        <w:rPr>
          <w:rFonts w:ascii="Arial" w:hAnsi="Arial" w:cs="Arial"/>
        </w:rPr>
        <w:t xml:space="preserve"> with the relevant Team Manager/Group Manager to </w:t>
      </w:r>
      <w:r>
        <w:rPr>
          <w:rFonts w:ascii="Arial" w:hAnsi="Arial" w:cs="Arial"/>
        </w:rPr>
        <w:t xml:space="preserve">the possibility of </w:t>
      </w:r>
      <w:r w:rsidR="00BC5233">
        <w:rPr>
          <w:rFonts w:ascii="Arial" w:hAnsi="Arial" w:cs="Arial"/>
        </w:rPr>
        <w:t>deferring/freezing a decision.  Decisions must be taken on a case</w:t>
      </w:r>
      <w:r w:rsidR="00DC2FFF">
        <w:rPr>
          <w:rFonts w:ascii="Arial" w:hAnsi="Arial" w:cs="Arial"/>
        </w:rPr>
        <w:t>-</w:t>
      </w:r>
      <w:r w:rsidR="00BC5233">
        <w:rPr>
          <w:rFonts w:ascii="Arial" w:hAnsi="Arial" w:cs="Arial"/>
        </w:rPr>
        <w:t>by</w:t>
      </w:r>
      <w:r w:rsidR="00DC2FFF">
        <w:rPr>
          <w:rFonts w:ascii="Arial" w:hAnsi="Arial" w:cs="Arial"/>
        </w:rPr>
        <w:t>-</w:t>
      </w:r>
      <w:r w:rsidR="00BC5233">
        <w:rPr>
          <w:rFonts w:ascii="Arial" w:hAnsi="Arial" w:cs="Arial"/>
        </w:rPr>
        <w:t>case basis</w:t>
      </w:r>
      <w:r w:rsidR="006A5EB9">
        <w:rPr>
          <w:rFonts w:ascii="Arial" w:hAnsi="Arial" w:cs="Arial"/>
        </w:rPr>
        <w:t>.  The needs</w:t>
      </w:r>
      <w:r w:rsidR="00BC5233">
        <w:rPr>
          <w:rFonts w:ascii="Arial" w:hAnsi="Arial" w:cs="Arial"/>
        </w:rPr>
        <w:t xml:space="preserve"> of the individual and any risks which may </w:t>
      </w:r>
      <w:r w:rsidR="003F5C4F">
        <w:rPr>
          <w:rFonts w:ascii="Arial" w:hAnsi="Arial" w:cs="Arial"/>
        </w:rPr>
        <w:t>occur</w:t>
      </w:r>
      <w:r w:rsidR="00BC5233">
        <w:rPr>
          <w:rFonts w:ascii="Arial" w:hAnsi="Arial" w:cs="Arial"/>
        </w:rPr>
        <w:t xml:space="preserve"> from deferring or not deferring</w:t>
      </w:r>
      <w:r w:rsidR="004E5620">
        <w:rPr>
          <w:rFonts w:ascii="Arial" w:hAnsi="Arial" w:cs="Arial"/>
        </w:rPr>
        <w:t xml:space="preserve"> must be assessed as part of the decision</w:t>
      </w:r>
      <w:r w:rsidR="00A214E2">
        <w:rPr>
          <w:rFonts w:ascii="Arial" w:hAnsi="Arial" w:cs="Arial"/>
        </w:rPr>
        <w:t>-</w:t>
      </w:r>
      <w:r w:rsidR="004E5620">
        <w:rPr>
          <w:rFonts w:ascii="Arial" w:hAnsi="Arial" w:cs="Arial"/>
        </w:rPr>
        <w:t>making process</w:t>
      </w:r>
      <w:r w:rsidR="00BC5233">
        <w:rPr>
          <w:rFonts w:ascii="Arial" w:hAnsi="Arial" w:cs="Arial"/>
        </w:rPr>
        <w:t>.</w:t>
      </w:r>
    </w:p>
    <w:p w14:paraId="3EBD4989" w14:textId="7EBADAD7" w:rsidR="00BC5233" w:rsidRDefault="00BC5233" w:rsidP="00A711B1">
      <w:pPr>
        <w:jc w:val="both"/>
        <w:rPr>
          <w:rFonts w:ascii="Arial" w:hAnsi="Arial" w:cs="Arial"/>
        </w:rPr>
      </w:pPr>
    </w:p>
    <w:p w14:paraId="616A74A5" w14:textId="01B59463" w:rsidR="00BC5233" w:rsidRDefault="00BC5233" w:rsidP="00A711B1">
      <w:pPr>
        <w:jc w:val="both"/>
        <w:rPr>
          <w:rFonts w:ascii="Arial" w:hAnsi="Arial" w:cs="Arial"/>
        </w:rPr>
      </w:pPr>
      <w:r>
        <w:rPr>
          <w:rFonts w:ascii="Arial" w:hAnsi="Arial" w:cs="Arial"/>
        </w:rPr>
        <w:t xml:space="preserve">A general presumption favouring the freezing of a decision (unless there is good reason not to) should be adopted.  Where need be, the </w:t>
      </w:r>
      <w:r w:rsidR="000F2815">
        <w:rPr>
          <w:rFonts w:ascii="Arial" w:hAnsi="Arial" w:cs="Arial"/>
        </w:rPr>
        <w:t>Director</w:t>
      </w:r>
      <w:r>
        <w:rPr>
          <w:rFonts w:ascii="Arial" w:hAnsi="Arial" w:cs="Arial"/>
        </w:rPr>
        <w:t xml:space="preserve"> will make the final decision.</w:t>
      </w:r>
    </w:p>
    <w:p w14:paraId="29F28DAD" w14:textId="5931FD4A" w:rsidR="00DC2FFF" w:rsidRDefault="00DC2FFF" w:rsidP="00A711B1">
      <w:pPr>
        <w:jc w:val="both"/>
        <w:rPr>
          <w:rFonts w:ascii="Arial" w:hAnsi="Arial" w:cs="Arial"/>
        </w:rPr>
      </w:pPr>
    </w:p>
    <w:p w14:paraId="6DCED8BF" w14:textId="40E9EF93" w:rsidR="00DC2FFF" w:rsidRDefault="00DC2FFF" w:rsidP="00A711B1">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will write to the complainant as soon as possible advising</w:t>
      </w:r>
      <w:r w:rsidR="00C32620">
        <w:rPr>
          <w:rFonts w:ascii="Arial" w:hAnsi="Arial" w:cs="Arial"/>
        </w:rPr>
        <w:t xml:space="preserve"> of</w:t>
      </w:r>
      <w:r>
        <w:rPr>
          <w:rFonts w:ascii="Arial" w:hAnsi="Arial" w:cs="Arial"/>
        </w:rPr>
        <w:t xml:space="preserve"> the Council’s decision.</w:t>
      </w:r>
    </w:p>
    <w:p w14:paraId="55126B2D" w14:textId="3EA6887F" w:rsidR="00D61CE8" w:rsidRDefault="00D61CE8" w:rsidP="00A711B1">
      <w:pPr>
        <w:jc w:val="both"/>
        <w:rPr>
          <w:rFonts w:ascii="Arial" w:hAnsi="Arial" w:cs="Arial"/>
        </w:rPr>
      </w:pPr>
    </w:p>
    <w:p w14:paraId="15CF403D" w14:textId="660757B9" w:rsidR="00D61CE8" w:rsidRPr="00D61CE8" w:rsidRDefault="007F0833" w:rsidP="00A711B1">
      <w:pPr>
        <w:jc w:val="both"/>
        <w:rPr>
          <w:rFonts w:ascii="Arial" w:hAnsi="Arial" w:cs="Arial"/>
          <w:b/>
          <w:bCs/>
        </w:rPr>
      </w:pPr>
      <w:r>
        <w:rPr>
          <w:rFonts w:ascii="Arial" w:hAnsi="Arial" w:cs="Arial"/>
          <w:b/>
          <w:bCs/>
        </w:rPr>
        <w:t>10</w:t>
      </w:r>
      <w:r w:rsidR="004E5620">
        <w:rPr>
          <w:rFonts w:ascii="Arial" w:hAnsi="Arial" w:cs="Arial"/>
          <w:b/>
          <w:bCs/>
        </w:rPr>
        <w:t xml:space="preserve">. </w:t>
      </w:r>
      <w:r w:rsidR="006D17E2">
        <w:rPr>
          <w:rFonts w:ascii="Arial" w:hAnsi="Arial" w:cs="Arial"/>
          <w:b/>
          <w:bCs/>
        </w:rPr>
        <w:t>Time Limit for Making Complaints</w:t>
      </w:r>
    </w:p>
    <w:p w14:paraId="621A5AAC" w14:textId="001CA466" w:rsidR="00D61CE8" w:rsidRDefault="00D61CE8" w:rsidP="00A711B1">
      <w:pPr>
        <w:jc w:val="both"/>
        <w:rPr>
          <w:rFonts w:ascii="Arial" w:hAnsi="Arial" w:cs="Arial"/>
        </w:rPr>
      </w:pPr>
    </w:p>
    <w:p w14:paraId="65DB8118" w14:textId="6877BADE" w:rsidR="006D17E2" w:rsidRDefault="006D17E2" w:rsidP="00A711B1">
      <w:pPr>
        <w:jc w:val="both"/>
        <w:rPr>
          <w:rFonts w:ascii="Arial" w:hAnsi="Arial" w:cs="Arial"/>
        </w:rPr>
      </w:pPr>
      <w:r>
        <w:rPr>
          <w:rFonts w:ascii="Arial" w:hAnsi="Arial" w:cs="Arial"/>
        </w:rPr>
        <w:t xml:space="preserve">The Regulations provide that a complaint </w:t>
      </w:r>
      <w:r w:rsidR="00C32620">
        <w:rPr>
          <w:rFonts w:ascii="Arial" w:hAnsi="Arial" w:cs="Arial"/>
        </w:rPr>
        <w:t xml:space="preserve">or representation </w:t>
      </w:r>
      <w:r>
        <w:rPr>
          <w:rFonts w:ascii="Arial" w:hAnsi="Arial" w:cs="Arial"/>
        </w:rPr>
        <w:t xml:space="preserve">must be made </w:t>
      </w:r>
      <w:r w:rsidRPr="004E5620">
        <w:rPr>
          <w:rFonts w:ascii="Arial" w:hAnsi="Arial" w:cs="Arial"/>
          <w:b/>
          <w:bCs/>
        </w:rPr>
        <w:t>no later than 12 months</w:t>
      </w:r>
      <w:r>
        <w:rPr>
          <w:rFonts w:ascii="Arial" w:hAnsi="Arial" w:cs="Arial"/>
        </w:rPr>
        <w:t xml:space="preserve"> after:</w:t>
      </w:r>
    </w:p>
    <w:p w14:paraId="3B9AD2A1" w14:textId="3D8F3A5D" w:rsidR="006D17E2" w:rsidRDefault="006D17E2" w:rsidP="00A711B1">
      <w:pPr>
        <w:jc w:val="both"/>
        <w:rPr>
          <w:rFonts w:ascii="Arial" w:hAnsi="Arial" w:cs="Arial"/>
        </w:rPr>
      </w:pPr>
    </w:p>
    <w:p w14:paraId="25C5486B" w14:textId="27819934" w:rsidR="006D17E2" w:rsidRDefault="00E83782" w:rsidP="00A214E2">
      <w:pPr>
        <w:pStyle w:val="ListParagraph"/>
        <w:numPr>
          <w:ilvl w:val="0"/>
          <w:numId w:val="12"/>
        </w:numPr>
        <w:ind w:left="357" w:hanging="357"/>
        <w:jc w:val="both"/>
        <w:rPr>
          <w:rFonts w:ascii="Arial" w:hAnsi="Arial" w:cs="Arial"/>
        </w:rPr>
      </w:pPr>
      <w:r>
        <w:rPr>
          <w:rFonts w:ascii="Arial" w:hAnsi="Arial" w:cs="Arial"/>
        </w:rPr>
        <w:t>t</w:t>
      </w:r>
      <w:r w:rsidR="006D17E2">
        <w:rPr>
          <w:rFonts w:ascii="Arial" w:hAnsi="Arial" w:cs="Arial"/>
        </w:rPr>
        <w:t>he date on which the matter complained about occurred; or</w:t>
      </w:r>
    </w:p>
    <w:p w14:paraId="34104365" w14:textId="57ABBB29" w:rsidR="006D17E2" w:rsidRDefault="00E83782" w:rsidP="00A214E2">
      <w:pPr>
        <w:pStyle w:val="ListParagraph"/>
        <w:numPr>
          <w:ilvl w:val="0"/>
          <w:numId w:val="12"/>
        </w:numPr>
        <w:ind w:left="357" w:hanging="357"/>
        <w:jc w:val="both"/>
        <w:rPr>
          <w:rFonts w:ascii="Arial" w:hAnsi="Arial" w:cs="Arial"/>
        </w:rPr>
      </w:pPr>
      <w:r>
        <w:rPr>
          <w:rFonts w:ascii="Arial" w:hAnsi="Arial" w:cs="Arial"/>
        </w:rPr>
        <w:t>i</w:t>
      </w:r>
      <w:r w:rsidR="006D17E2">
        <w:rPr>
          <w:rFonts w:ascii="Arial" w:hAnsi="Arial" w:cs="Arial"/>
        </w:rPr>
        <w:t>f later, the date on which the matter complained about came to the complainant’s attention.</w:t>
      </w:r>
    </w:p>
    <w:p w14:paraId="5B375E5F" w14:textId="5D19BF0F" w:rsidR="006D17E2" w:rsidRDefault="006D17E2" w:rsidP="006D17E2">
      <w:pPr>
        <w:jc w:val="both"/>
        <w:rPr>
          <w:rFonts w:ascii="Arial" w:hAnsi="Arial" w:cs="Arial"/>
        </w:rPr>
      </w:pPr>
    </w:p>
    <w:p w14:paraId="3FC37F23" w14:textId="224AD5A7" w:rsidR="006D17E2" w:rsidRPr="006D17E2" w:rsidRDefault="006D17E2" w:rsidP="006D17E2">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wil</w:t>
      </w:r>
      <w:r w:rsidR="00D324AA">
        <w:rPr>
          <w:rFonts w:ascii="Arial" w:hAnsi="Arial" w:cs="Arial"/>
        </w:rPr>
        <w:t>l</w:t>
      </w:r>
      <w:r>
        <w:rPr>
          <w:rFonts w:ascii="Arial" w:hAnsi="Arial" w:cs="Arial"/>
        </w:rPr>
        <w:t xml:space="preserve"> assess (in </w:t>
      </w:r>
      <w:r w:rsidR="00F0666E">
        <w:rPr>
          <w:rFonts w:ascii="Arial" w:hAnsi="Arial" w:cs="Arial"/>
        </w:rPr>
        <w:t>consultation</w:t>
      </w:r>
      <w:r>
        <w:rPr>
          <w:rFonts w:ascii="Arial" w:hAnsi="Arial" w:cs="Arial"/>
        </w:rPr>
        <w:t xml:space="preserve"> with the </w:t>
      </w:r>
      <w:r w:rsidR="00F0666E">
        <w:rPr>
          <w:rFonts w:ascii="Arial" w:hAnsi="Arial" w:cs="Arial"/>
        </w:rPr>
        <w:t>relevant</w:t>
      </w:r>
      <w:r>
        <w:rPr>
          <w:rFonts w:ascii="Arial" w:hAnsi="Arial" w:cs="Arial"/>
        </w:rPr>
        <w:t xml:space="preserve"> Team Manager/Group Manager) and be satisfied that the complainant has good reason for not submitting their concern(s) within the</w:t>
      </w:r>
      <w:r w:rsidR="00E83782">
        <w:rPr>
          <w:rFonts w:ascii="Arial" w:hAnsi="Arial" w:cs="Arial"/>
        </w:rPr>
        <w:t>se</w:t>
      </w:r>
      <w:r>
        <w:rPr>
          <w:rFonts w:ascii="Arial" w:hAnsi="Arial" w:cs="Arial"/>
        </w:rPr>
        <w:t xml:space="preserve"> timescale</w:t>
      </w:r>
      <w:r w:rsidR="00E83782">
        <w:rPr>
          <w:rFonts w:ascii="Arial" w:hAnsi="Arial" w:cs="Arial"/>
        </w:rPr>
        <w:t>s</w:t>
      </w:r>
      <w:r w:rsidR="00E90A00">
        <w:rPr>
          <w:rFonts w:ascii="Arial" w:hAnsi="Arial" w:cs="Arial"/>
        </w:rPr>
        <w:t>.  They will also need to be satisfied</w:t>
      </w:r>
      <w:r w:rsidR="00E83782">
        <w:rPr>
          <w:rFonts w:ascii="Arial" w:hAnsi="Arial" w:cs="Arial"/>
        </w:rPr>
        <w:t xml:space="preserve"> </w:t>
      </w:r>
      <w:r w:rsidR="00941493">
        <w:rPr>
          <w:rFonts w:ascii="Arial" w:hAnsi="Arial" w:cs="Arial"/>
        </w:rPr>
        <w:t xml:space="preserve">that it would still be possible to investigate the matter effectively (this may depend upon availability of the staff involved </w:t>
      </w:r>
      <w:r w:rsidR="00E90A00">
        <w:rPr>
          <w:rFonts w:ascii="Arial" w:hAnsi="Arial" w:cs="Arial"/>
        </w:rPr>
        <w:t xml:space="preserve">in the case </w:t>
      </w:r>
      <w:r w:rsidR="00941493">
        <w:rPr>
          <w:rFonts w:ascii="Arial" w:hAnsi="Arial" w:cs="Arial"/>
        </w:rPr>
        <w:t xml:space="preserve">at the time and the availability of </w:t>
      </w:r>
      <w:r w:rsidR="0004370B">
        <w:rPr>
          <w:rFonts w:ascii="Arial" w:hAnsi="Arial" w:cs="Arial"/>
        </w:rPr>
        <w:t xml:space="preserve">historical </w:t>
      </w:r>
      <w:r w:rsidR="00941493">
        <w:rPr>
          <w:rFonts w:ascii="Arial" w:hAnsi="Arial" w:cs="Arial"/>
        </w:rPr>
        <w:t>records held by the Council)</w:t>
      </w:r>
      <w:r w:rsidR="002F7DE6">
        <w:rPr>
          <w:rFonts w:ascii="Arial" w:hAnsi="Arial" w:cs="Arial"/>
        </w:rPr>
        <w:t>.</w:t>
      </w:r>
    </w:p>
    <w:p w14:paraId="3CCAA8B3" w14:textId="77777777" w:rsidR="00DE4ECD" w:rsidRDefault="00DE4ECD" w:rsidP="00A711B1">
      <w:pPr>
        <w:jc w:val="both"/>
        <w:rPr>
          <w:rFonts w:ascii="Arial" w:hAnsi="Arial" w:cs="Arial"/>
        </w:rPr>
      </w:pPr>
    </w:p>
    <w:p w14:paraId="4305A99C" w14:textId="42BD3983" w:rsidR="002054A4" w:rsidRPr="002054A4" w:rsidRDefault="007F0833" w:rsidP="002054A4">
      <w:pPr>
        <w:jc w:val="both"/>
        <w:rPr>
          <w:rFonts w:ascii="Arial" w:hAnsi="Arial" w:cs="Arial"/>
          <w:b/>
          <w:bCs/>
        </w:rPr>
      </w:pPr>
      <w:r>
        <w:rPr>
          <w:rFonts w:ascii="Arial" w:hAnsi="Arial" w:cs="Arial"/>
          <w:b/>
          <w:bCs/>
        </w:rPr>
        <w:t>11</w:t>
      </w:r>
      <w:r w:rsidR="00E90A00">
        <w:rPr>
          <w:rFonts w:ascii="Arial" w:hAnsi="Arial" w:cs="Arial"/>
          <w:b/>
          <w:bCs/>
        </w:rPr>
        <w:t xml:space="preserve">. </w:t>
      </w:r>
      <w:r w:rsidR="002054A4" w:rsidRPr="002054A4">
        <w:rPr>
          <w:rFonts w:ascii="Arial" w:hAnsi="Arial" w:cs="Arial"/>
          <w:b/>
          <w:bCs/>
        </w:rPr>
        <w:t>Informal Resolution</w:t>
      </w:r>
    </w:p>
    <w:p w14:paraId="3B9ADC15" w14:textId="77777777" w:rsidR="002054A4" w:rsidRDefault="002054A4" w:rsidP="002054A4">
      <w:pPr>
        <w:jc w:val="both"/>
        <w:rPr>
          <w:rFonts w:ascii="Arial" w:hAnsi="Arial" w:cs="Arial"/>
        </w:rPr>
      </w:pPr>
    </w:p>
    <w:p w14:paraId="5B1E4F2A" w14:textId="34429290" w:rsidR="002054A4" w:rsidRDefault="00F0666E" w:rsidP="002054A4">
      <w:pPr>
        <w:jc w:val="both"/>
        <w:rPr>
          <w:rFonts w:ascii="Arial" w:hAnsi="Arial" w:cs="Arial"/>
        </w:rPr>
      </w:pPr>
      <w:r>
        <w:rPr>
          <w:rFonts w:ascii="Arial" w:hAnsi="Arial" w:cs="Arial"/>
        </w:rPr>
        <w:t xml:space="preserve">To fulfil </w:t>
      </w:r>
      <w:r w:rsidR="002F7DE6">
        <w:rPr>
          <w:rFonts w:ascii="Arial" w:hAnsi="Arial" w:cs="Arial"/>
        </w:rPr>
        <w:t>the Council’s</w:t>
      </w:r>
      <w:r w:rsidR="00E90A00">
        <w:rPr>
          <w:rFonts w:ascii="Arial" w:hAnsi="Arial" w:cs="Arial"/>
        </w:rPr>
        <w:t xml:space="preserve"> </w:t>
      </w:r>
      <w:r w:rsidR="002F7DE6">
        <w:rPr>
          <w:rFonts w:ascii="Arial" w:hAnsi="Arial" w:cs="Arial"/>
        </w:rPr>
        <w:t xml:space="preserve">commitment </w:t>
      </w:r>
      <w:r w:rsidR="00DE4ECD">
        <w:rPr>
          <w:rFonts w:ascii="Arial" w:hAnsi="Arial" w:cs="Arial"/>
        </w:rPr>
        <w:t>to achiev</w:t>
      </w:r>
      <w:r>
        <w:rPr>
          <w:rFonts w:ascii="Arial" w:hAnsi="Arial" w:cs="Arial"/>
        </w:rPr>
        <w:t>ing</w:t>
      </w:r>
      <w:r w:rsidR="00DE4ECD">
        <w:rPr>
          <w:rFonts w:ascii="Arial" w:hAnsi="Arial" w:cs="Arial"/>
        </w:rPr>
        <w:t xml:space="preserve"> </w:t>
      </w:r>
      <w:r w:rsidR="00E90A00">
        <w:rPr>
          <w:rFonts w:ascii="Arial" w:hAnsi="Arial" w:cs="Arial"/>
        </w:rPr>
        <w:t>swift and effective complaint resolution</w:t>
      </w:r>
      <w:r w:rsidR="00DE4ECD">
        <w:rPr>
          <w:rFonts w:ascii="Arial" w:hAnsi="Arial" w:cs="Arial"/>
        </w:rPr>
        <w:t>s</w:t>
      </w:r>
      <w:r w:rsidR="00E90A00">
        <w:rPr>
          <w:rFonts w:ascii="Arial" w:hAnsi="Arial" w:cs="Arial"/>
        </w:rPr>
        <w:t xml:space="preserve">, </w:t>
      </w:r>
      <w:r w:rsidR="002054A4">
        <w:rPr>
          <w:rFonts w:ascii="Arial" w:hAnsi="Arial" w:cs="Arial"/>
        </w:rPr>
        <w:t>Team Managers</w:t>
      </w:r>
      <w:r w:rsidR="00E83782">
        <w:rPr>
          <w:rFonts w:ascii="Arial" w:hAnsi="Arial" w:cs="Arial"/>
        </w:rPr>
        <w:t xml:space="preserve"> (or Group Managers)</w:t>
      </w:r>
      <w:r w:rsidR="002054A4">
        <w:rPr>
          <w:rFonts w:ascii="Arial" w:hAnsi="Arial" w:cs="Arial"/>
        </w:rPr>
        <w:t xml:space="preserve"> </w:t>
      </w:r>
      <w:r w:rsidR="00E90A00">
        <w:rPr>
          <w:rFonts w:ascii="Arial" w:hAnsi="Arial" w:cs="Arial"/>
        </w:rPr>
        <w:t xml:space="preserve">must attempt to </w:t>
      </w:r>
      <w:r w:rsidR="002054A4">
        <w:rPr>
          <w:rFonts w:ascii="Arial" w:hAnsi="Arial" w:cs="Arial"/>
        </w:rPr>
        <w:t>contact</w:t>
      </w:r>
      <w:r w:rsidR="00E90A00">
        <w:rPr>
          <w:rFonts w:ascii="Arial" w:hAnsi="Arial" w:cs="Arial"/>
        </w:rPr>
        <w:t xml:space="preserve"> the complainant with a view to </w:t>
      </w:r>
      <w:r w:rsidR="002054A4">
        <w:rPr>
          <w:rFonts w:ascii="Arial" w:hAnsi="Arial" w:cs="Arial"/>
        </w:rPr>
        <w:t xml:space="preserve">resolving </w:t>
      </w:r>
      <w:r w:rsidR="00E90A00">
        <w:rPr>
          <w:rFonts w:ascii="Arial" w:hAnsi="Arial" w:cs="Arial"/>
        </w:rPr>
        <w:t xml:space="preserve">their </w:t>
      </w:r>
      <w:r w:rsidR="002054A4">
        <w:rPr>
          <w:rFonts w:ascii="Arial" w:hAnsi="Arial" w:cs="Arial"/>
        </w:rPr>
        <w:t xml:space="preserve">complaint informally (wherever possible) </w:t>
      </w:r>
      <w:r w:rsidR="002054A4" w:rsidRPr="00AB3850">
        <w:rPr>
          <w:rFonts w:ascii="Arial" w:hAnsi="Arial" w:cs="Arial"/>
          <w:b/>
          <w:bCs/>
        </w:rPr>
        <w:t>by the end of the working day following the day on which the complaint was made.</w:t>
      </w:r>
      <w:r w:rsidR="002054A4">
        <w:rPr>
          <w:rFonts w:ascii="Arial" w:hAnsi="Arial" w:cs="Arial"/>
        </w:rPr>
        <w:t xml:space="preserve">  This requirement will apply (in the main) to those complaints made orally an</w:t>
      </w:r>
      <w:r w:rsidR="006A5EB9">
        <w:rPr>
          <w:rFonts w:ascii="Arial" w:hAnsi="Arial" w:cs="Arial"/>
        </w:rPr>
        <w:t xml:space="preserve">d, </w:t>
      </w:r>
      <w:r w:rsidR="002054A4">
        <w:rPr>
          <w:rFonts w:ascii="Arial" w:hAnsi="Arial" w:cs="Arial"/>
        </w:rPr>
        <w:t xml:space="preserve">in those cases where the issue(s) raised can be </w:t>
      </w:r>
      <w:r w:rsidR="0031163C">
        <w:rPr>
          <w:rFonts w:ascii="Arial" w:hAnsi="Arial" w:cs="Arial"/>
        </w:rPr>
        <w:t xml:space="preserve">easily </w:t>
      </w:r>
      <w:r w:rsidR="002054A4">
        <w:rPr>
          <w:rFonts w:ascii="Arial" w:hAnsi="Arial" w:cs="Arial"/>
        </w:rPr>
        <w:t>resolved.</w:t>
      </w:r>
      <w:r w:rsidR="0031163C">
        <w:rPr>
          <w:rFonts w:ascii="Arial" w:hAnsi="Arial" w:cs="Arial"/>
        </w:rPr>
        <w:t xml:space="preserve">  Managers must contact the complainant to communicate their findings and decision(s).</w:t>
      </w:r>
      <w:r w:rsidR="002054A4">
        <w:rPr>
          <w:rFonts w:ascii="Arial" w:hAnsi="Arial" w:cs="Arial"/>
        </w:rPr>
        <w:t xml:space="preserve"> </w:t>
      </w:r>
    </w:p>
    <w:p w14:paraId="23D31211" w14:textId="77777777" w:rsidR="002054A4" w:rsidRDefault="002054A4" w:rsidP="002054A4">
      <w:pPr>
        <w:jc w:val="both"/>
        <w:rPr>
          <w:rFonts w:ascii="Arial" w:hAnsi="Arial" w:cs="Arial"/>
        </w:rPr>
      </w:pPr>
    </w:p>
    <w:p w14:paraId="50CF67EF" w14:textId="480ADCF0" w:rsidR="002054A4" w:rsidRDefault="002054A4" w:rsidP="002054A4">
      <w:pPr>
        <w:jc w:val="both"/>
        <w:rPr>
          <w:rFonts w:ascii="Arial" w:hAnsi="Arial" w:cs="Arial"/>
        </w:rPr>
      </w:pPr>
      <w:r>
        <w:rPr>
          <w:rFonts w:ascii="Arial" w:hAnsi="Arial" w:cs="Arial"/>
        </w:rPr>
        <w:t xml:space="preserve">A written record of the </w:t>
      </w:r>
      <w:r w:rsidR="00E83782">
        <w:rPr>
          <w:rFonts w:ascii="Arial" w:hAnsi="Arial" w:cs="Arial"/>
        </w:rPr>
        <w:t>m</w:t>
      </w:r>
      <w:r>
        <w:rPr>
          <w:rFonts w:ascii="Arial" w:hAnsi="Arial" w:cs="Arial"/>
        </w:rPr>
        <w:t xml:space="preserve">anager’s discussion with </w:t>
      </w:r>
      <w:r w:rsidR="00E90A00">
        <w:rPr>
          <w:rFonts w:ascii="Arial" w:hAnsi="Arial" w:cs="Arial"/>
        </w:rPr>
        <w:t xml:space="preserve">the complainant together with </w:t>
      </w:r>
      <w:r>
        <w:rPr>
          <w:rFonts w:ascii="Arial" w:hAnsi="Arial" w:cs="Arial"/>
        </w:rPr>
        <w:t xml:space="preserve">their findings and details of the complaint resolution must be made </w:t>
      </w:r>
      <w:r w:rsidR="00DE4ECD">
        <w:rPr>
          <w:rFonts w:ascii="Arial" w:hAnsi="Arial" w:cs="Arial"/>
        </w:rPr>
        <w:t>by the</w:t>
      </w:r>
      <w:r w:rsidR="00E83782">
        <w:rPr>
          <w:rFonts w:ascii="Arial" w:hAnsi="Arial" w:cs="Arial"/>
        </w:rPr>
        <w:t xml:space="preserve"> m</w:t>
      </w:r>
      <w:r w:rsidR="00DE4ECD">
        <w:rPr>
          <w:rFonts w:ascii="Arial" w:hAnsi="Arial" w:cs="Arial"/>
        </w:rPr>
        <w:t xml:space="preserve">anager </w:t>
      </w:r>
      <w:r>
        <w:rPr>
          <w:rFonts w:ascii="Arial" w:hAnsi="Arial" w:cs="Arial"/>
        </w:rPr>
        <w:t xml:space="preserve">and forwarded to the </w:t>
      </w:r>
      <w:r w:rsidR="000F2815">
        <w:rPr>
          <w:rFonts w:ascii="Arial" w:hAnsi="Arial" w:cs="Arial"/>
        </w:rPr>
        <w:t xml:space="preserve">Complaints Manager </w:t>
      </w:r>
      <w:r>
        <w:rPr>
          <w:rFonts w:ascii="Arial" w:hAnsi="Arial" w:cs="Arial"/>
        </w:rPr>
        <w:t xml:space="preserve">for their records. </w:t>
      </w:r>
    </w:p>
    <w:p w14:paraId="1E521F2F" w14:textId="4F831734" w:rsidR="002054A4" w:rsidRDefault="002054A4" w:rsidP="002054A4">
      <w:pPr>
        <w:jc w:val="both"/>
        <w:rPr>
          <w:rFonts w:ascii="Arial" w:hAnsi="Arial" w:cs="Arial"/>
        </w:rPr>
      </w:pPr>
    </w:p>
    <w:p w14:paraId="731E0A84" w14:textId="49BA8E6B" w:rsidR="002054A4" w:rsidRPr="00574649" w:rsidRDefault="00E555A9" w:rsidP="00F54926">
      <w:pPr>
        <w:jc w:val="both"/>
        <w:rPr>
          <w:rFonts w:ascii="Arial" w:hAnsi="Arial" w:cs="Arial"/>
          <w:b/>
          <w:bCs/>
        </w:rPr>
      </w:pPr>
      <w:r w:rsidRPr="00E555A9">
        <w:rPr>
          <w:rFonts w:ascii="Arial" w:hAnsi="Arial" w:cs="Arial"/>
          <w:b/>
          <w:bCs/>
        </w:rPr>
        <w:lastRenderedPageBreak/>
        <w:t>N.B.</w:t>
      </w:r>
      <w:r>
        <w:rPr>
          <w:rFonts w:ascii="Arial" w:hAnsi="Arial" w:cs="Arial"/>
        </w:rPr>
        <w:t xml:space="preserve">  </w:t>
      </w:r>
      <w:r w:rsidR="002054A4">
        <w:rPr>
          <w:rFonts w:ascii="Arial" w:hAnsi="Arial" w:cs="Arial"/>
        </w:rPr>
        <w:t xml:space="preserve">In cases where informal resolution </w:t>
      </w:r>
      <w:r w:rsidR="002054A4" w:rsidRPr="00E555A9">
        <w:rPr>
          <w:rFonts w:ascii="Arial" w:hAnsi="Arial" w:cs="Arial"/>
          <w:b/>
          <w:bCs/>
        </w:rPr>
        <w:t xml:space="preserve">has not been </w:t>
      </w:r>
      <w:r w:rsidR="006A5EB9">
        <w:rPr>
          <w:rFonts w:ascii="Arial" w:hAnsi="Arial" w:cs="Arial"/>
          <w:b/>
          <w:bCs/>
        </w:rPr>
        <w:t>reached</w:t>
      </w:r>
      <w:r w:rsidR="002054A4" w:rsidRPr="00E555A9">
        <w:rPr>
          <w:rFonts w:ascii="Arial" w:hAnsi="Arial" w:cs="Arial"/>
          <w:b/>
          <w:bCs/>
        </w:rPr>
        <w:t xml:space="preserve"> </w:t>
      </w:r>
      <w:r w:rsidR="00F54926" w:rsidRPr="00F54926">
        <w:rPr>
          <w:rFonts w:ascii="Arial" w:hAnsi="Arial" w:cs="Arial"/>
          <w:b/>
          <w:bCs/>
        </w:rPr>
        <w:t>by the end of the working day following the day on which the complaint was made</w:t>
      </w:r>
      <w:r w:rsidR="002054A4">
        <w:rPr>
          <w:rFonts w:ascii="Arial" w:hAnsi="Arial" w:cs="Arial"/>
        </w:rPr>
        <w:t xml:space="preserve">, </w:t>
      </w:r>
      <w:r>
        <w:rPr>
          <w:rFonts w:ascii="Arial" w:hAnsi="Arial" w:cs="Arial"/>
        </w:rPr>
        <w:t>the complain</w:t>
      </w:r>
      <w:r w:rsidR="00CB3D4A">
        <w:rPr>
          <w:rFonts w:ascii="Arial" w:hAnsi="Arial" w:cs="Arial"/>
        </w:rPr>
        <w:t>ant will be contacted to request an extension, and in some cases the matter</w:t>
      </w:r>
      <w:r>
        <w:rPr>
          <w:rFonts w:ascii="Arial" w:hAnsi="Arial" w:cs="Arial"/>
        </w:rPr>
        <w:t xml:space="preserve"> will be escalated by the </w:t>
      </w:r>
      <w:r w:rsidR="000F2815">
        <w:rPr>
          <w:rFonts w:ascii="Arial" w:hAnsi="Arial" w:cs="Arial"/>
        </w:rPr>
        <w:t xml:space="preserve">Complaints Manager </w:t>
      </w:r>
      <w:r>
        <w:rPr>
          <w:rFonts w:ascii="Arial" w:hAnsi="Arial" w:cs="Arial"/>
        </w:rPr>
        <w:t xml:space="preserve">to Stage 1 of the formal complaints procedure. </w:t>
      </w:r>
      <w:r w:rsidR="00DE4ECD">
        <w:rPr>
          <w:rFonts w:ascii="Arial" w:hAnsi="Arial" w:cs="Arial"/>
        </w:rPr>
        <w:t xml:space="preserve"> </w:t>
      </w:r>
    </w:p>
    <w:p w14:paraId="3548C6AF" w14:textId="77777777" w:rsidR="002054A4" w:rsidRDefault="002054A4" w:rsidP="00A711B1">
      <w:pPr>
        <w:jc w:val="both"/>
        <w:rPr>
          <w:rFonts w:ascii="Arial" w:hAnsi="Arial" w:cs="Arial"/>
        </w:rPr>
      </w:pPr>
    </w:p>
    <w:p w14:paraId="01C1E75B" w14:textId="5448B595" w:rsidR="00AB70D9" w:rsidRPr="00E90A00" w:rsidRDefault="007F0833" w:rsidP="00A711B1">
      <w:pPr>
        <w:jc w:val="both"/>
        <w:rPr>
          <w:rFonts w:ascii="Arial" w:hAnsi="Arial" w:cs="Arial"/>
          <w:b/>
          <w:bCs/>
        </w:rPr>
      </w:pPr>
      <w:r>
        <w:rPr>
          <w:rFonts w:ascii="Arial" w:hAnsi="Arial" w:cs="Arial"/>
          <w:b/>
          <w:bCs/>
        </w:rPr>
        <w:t>12</w:t>
      </w:r>
      <w:r w:rsidR="00E90A00">
        <w:rPr>
          <w:rFonts w:ascii="Arial" w:hAnsi="Arial" w:cs="Arial"/>
          <w:b/>
          <w:bCs/>
        </w:rPr>
        <w:t xml:space="preserve">. </w:t>
      </w:r>
      <w:r w:rsidR="003115A3" w:rsidRPr="00E90A00">
        <w:rPr>
          <w:rFonts w:ascii="Arial" w:hAnsi="Arial" w:cs="Arial"/>
          <w:b/>
          <w:bCs/>
        </w:rPr>
        <w:t>Two Stage Procedure</w:t>
      </w:r>
    </w:p>
    <w:p w14:paraId="3F3CF970" w14:textId="213A0103" w:rsidR="00AB70D9" w:rsidRDefault="00AB70D9" w:rsidP="00A711B1">
      <w:pPr>
        <w:jc w:val="both"/>
        <w:rPr>
          <w:rFonts w:ascii="Arial" w:hAnsi="Arial" w:cs="Arial"/>
        </w:rPr>
      </w:pPr>
    </w:p>
    <w:p w14:paraId="49459E9D" w14:textId="72E91004" w:rsidR="00AB70D9" w:rsidRDefault="003115A3" w:rsidP="00A711B1">
      <w:pPr>
        <w:jc w:val="both"/>
        <w:rPr>
          <w:rFonts w:ascii="Arial" w:hAnsi="Arial" w:cs="Arial"/>
          <w:b/>
          <w:bCs/>
        </w:rPr>
      </w:pPr>
      <w:r w:rsidRPr="003115A3">
        <w:rPr>
          <w:rFonts w:ascii="Arial" w:hAnsi="Arial" w:cs="Arial"/>
          <w:b/>
          <w:bCs/>
        </w:rPr>
        <w:t>Stage 1 – Local Resolution</w:t>
      </w:r>
      <w:r>
        <w:rPr>
          <w:rFonts w:ascii="Arial" w:hAnsi="Arial" w:cs="Arial"/>
          <w:b/>
          <w:bCs/>
        </w:rPr>
        <w:t>:</w:t>
      </w:r>
    </w:p>
    <w:p w14:paraId="73C8B6A9" w14:textId="77777777" w:rsidR="009976F6" w:rsidRDefault="009976F6" w:rsidP="00A711B1">
      <w:pPr>
        <w:jc w:val="both"/>
        <w:rPr>
          <w:rFonts w:ascii="Arial" w:hAnsi="Arial" w:cs="Arial"/>
          <w:b/>
          <w:bCs/>
        </w:rPr>
      </w:pPr>
    </w:p>
    <w:p w14:paraId="5158D59A" w14:textId="3DABE2AE" w:rsidR="0031163C" w:rsidRDefault="0031163C" w:rsidP="00A711B1">
      <w:pPr>
        <w:jc w:val="both"/>
        <w:rPr>
          <w:rFonts w:ascii="Arial" w:hAnsi="Arial" w:cs="Arial"/>
        </w:rPr>
      </w:pPr>
      <w:r>
        <w:rPr>
          <w:rFonts w:ascii="Arial" w:hAnsi="Arial" w:cs="Arial"/>
        </w:rPr>
        <w:t xml:space="preserve">Stage 1 of the complaints process adopts a more formal approach to </w:t>
      </w:r>
      <w:r w:rsidR="00E244BF">
        <w:rPr>
          <w:rFonts w:ascii="Arial" w:hAnsi="Arial" w:cs="Arial"/>
        </w:rPr>
        <w:t xml:space="preserve">local </w:t>
      </w:r>
      <w:r>
        <w:rPr>
          <w:rFonts w:ascii="Arial" w:hAnsi="Arial" w:cs="Arial"/>
        </w:rPr>
        <w:t>complaint resolution</w:t>
      </w:r>
      <w:r w:rsidR="00E244BF">
        <w:rPr>
          <w:rFonts w:ascii="Arial" w:hAnsi="Arial" w:cs="Arial"/>
        </w:rPr>
        <w:t xml:space="preserve"> </w:t>
      </w:r>
      <w:r>
        <w:rPr>
          <w:rFonts w:ascii="Arial" w:hAnsi="Arial" w:cs="Arial"/>
        </w:rPr>
        <w:t>.</w:t>
      </w:r>
    </w:p>
    <w:p w14:paraId="2DD04AE3" w14:textId="77777777" w:rsidR="0031163C" w:rsidRDefault="0031163C" w:rsidP="00A711B1">
      <w:pPr>
        <w:jc w:val="both"/>
        <w:rPr>
          <w:rFonts w:ascii="Arial" w:hAnsi="Arial" w:cs="Arial"/>
        </w:rPr>
      </w:pPr>
    </w:p>
    <w:p w14:paraId="035E8879" w14:textId="4287FAC1" w:rsidR="003115A3" w:rsidRDefault="003115A3" w:rsidP="00A711B1">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will provid</w:t>
      </w:r>
      <w:r w:rsidR="00E555A9">
        <w:rPr>
          <w:rFonts w:ascii="Arial" w:hAnsi="Arial" w:cs="Arial"/>
        </w:rPr>
        <w:t>e</w:t>
      </w:r>
      <w:r>
        <w:rPr>
          <w:rFonts w:ascii="Arial" w:hAnsi="Arial" w:cs="Arial"/>
        </w:rPr>
        <w:t xml:space="preserve"> </w:t>
      </w:r>
      <w:r w:rsidR="002F7DE6">
        <w:rPr>
          <w:rFonts w:ascii="Arial" w:hAnsi="Arial" w:cs="Arial"/>
        </w:rPr>
        <w:t xml:space="preserve">the complainant with </w:t>
      </w:r>
      <w:r>
        <w:rPr>
          <w:rFonts w:ascii="Arial" w:hAnsi="Arial" w:cs="Arial"/>
        </w:rPr>
        <w:t xml:space="preserve">a formal written acknowledgement of </w:t>
      </w:r>
      <w:r w:rsidR="007B70F8">
        <w:rPr>
          <w:rFonts w:ascii="Arial" w:hAnsi="Arial" w:cs="Arial"/>
        </w:rPr>
        <w:t xml:space="preserve">their </w:t>
      </w:r>
      <w:r>
        <w:rPr>
          <w:rFonts w:ascii="Arial" w:hAnsi="Arial" w:cs="Arial"/>
        </w:rPr>
        <w:t>complaint</w:t>
      </w:r>
      <w:r w:rsidR="00994D44">
        <w:rPr>
          <w:rFonts w:ascii="Arial" w:hAnsi="Arial" w:cs="Arial"/>
        </w:rPr>
        <w:t xml:space="preserve"> </w:t>
      </w:r>
      <w:r w:rsidR="00994D44">
        <w:rPr>
          <w:rFonts w:ascii="Arial" w:hAnsi="Arial" w:cs="Arial"/>
          <w:b/>
          <w:bCs/>
        </w:rPr>
        <w:t>no later than 2 working days after the date of its receipt</w:t>
      </w:r>
      <w:r w:rsidR="00994D44">
        <w:rPr>
          <w:rFonts w:ascii="Arial" w:hAnsi="Arial" w:cs="Arial"/>
        </w:rPr>
        <w:t xml:space="preserve">. </w:t>
      </w:r>
      <w:r w:rsidR="002F7DE6">
        <w:rPr>
          <w:rFonts w:ascii="Arial" w:hAnsi="Arial" w:cs="Arial"/>
        </w:rPr>
        <w:t xml:space="preserve"> </w:t>
      </w:r>
    </w:p>
    <w:p w14:paraId="245DA8FD" w14:textId="3828AF94" w:rsidR="003115A3" w:rsidRDefault="003115A3" w:rsidP="00A711B1">
      <w:pPr>
        <w:jc w:val="both"/>
        <w:rPr>
          <w:rFonts w:ascii="Arial" w:hAnsi="Arial" w:cs="Arial"/>
        </w:rPr>
      </w:pPr>
    </w:p>
    <w:p w14:paraId="0BE4870D" w14:textId="3A5227E1" w:rsidR="003115A3" w:rsidRPr="00E13285" w:rsidRDefault="009976F6" w:rsidP="00A711B1">
      <w:pPr>
        <w:jc w:val="both"/>
        <w:rPr>
          <w:rFonts w:ascii="Arial" w:hAnsi="Arial" w:cs="Arial"/>
        </w:rPr>
      </w:pPr>
      <w:r>
        <w:rPr>
          <w:rFonts w:ascii="Arial" w:hAnsi="Arial" w:cs="Arial"/>
        </w:rPr>
        <w:t xml:space="preserve">In an attempt to resolve </w:t>
      </w:r>
      <w:r w:rsidR="00E555A9">
        <w:rPr>
          <w:rFonts w:ascii="Arial" w:hAnsi="Arial" w:cs="Arial"/>
        </w:rPr>
        <w:t>the complainant’s concerns</w:t>
      </w:r>
      <w:r>
        <w:rPr>
          <w:rFonts w:ascii="Arial" w:hAnsi="Arial" w:cs="Arial"/>
        </w:rPr>
        <w:t xml:space="preserve"> swiftly, </w:t>
      </w:r>
      <w:r w:rsidR="003115A3">
        <w:rPr>
          <w:rFonts w:ascii="Arial" w:hAnsi="Arial" w:cs="Arial"/>
        </w:rPr>
        <w:t>Team Managers/Group Managers will be responsible for contacting the complainant</w:t>
      </w:r>
      <w:r>
        <w:rPr>
          <w:rFonts w:ascii="Arial" w:hAnsi="Arial" w:cs="Arial"/>
        </w:rPr>
        <w:t xml:space="preserve"> to offer to discuss their complaint (</w:t>
      </w:r>
      <w:r w:rsidR="00E90A00">
        <w:rPr>
          <w:rFonts w:ascii="Arial" w:hAnsi="Arial" w:cs="Arial"/>
        </w:rPr>
        <w:t>face-to-face</w:t>
      </w:r>
      <w:r>
        <w:rPr>
          <w:rFonts w:ascii="Arial" w:hAnsi="Arial" w:cs="Arial"/>
        </w:rPr>
        <w:t xml:space="preserve"> or over the telephone).  This discussion must take place within </w:t>
      </w:r>
      <w:r>
        <w:rPr>
          <w:rFonts w:ascii="Arial" w:hAnsi="Arial" w:cs="Arial"/>
          <w:b/>
          <w:bCs/>
        </w:rPr>
        <w:t>10 working days</w:t>
      </w:r>
      <w:r w:rsidR="00E90A00">
        <w:rPr>
          <w:rFonts w:ascii="Arial" w:hAnsi="Arial" w:cs="Arial"/>
        </w:rPr>
        <w:t xml:space="preserve"> of the date of the acknowledgement</w:t>
      </w:r>
      <w:r w:rsidR="0031163C">
        <w:rPr>
          <w:rFonts w:ascii="Arial" w:hAnsi="Arial" w:cs="Arial"/>
        </w:rPr>
        <w:t xml:space="preserve"> (or from the </w:t>
      </w:r>
      <w:r w:rsidR="00E13285">
        <w:rPr>
          <w:rFonts w:ascii="Arial" w:hAnsi="Arial" w:cs="Arial"/>
        </w:rPr>
        <w:t>date the advocate is appointed</w:t>
      </w:r>
      <w:r w:rsidR="0031163C">
        <w:rPr>
          <w:rFonts w:ascii="Arial" w:hAnsi="Arial" w:cs="Arial"/>
        </w:rPr>
        <w:t>)</w:t>
      </w:r>
      <w:r w:rsidR="00E90A00">
        <w:rPr>
          <w:rFonts w:ascii="Arial" w:hAnsi="Arial" w:cs="Arial"/>
        </w:rPr>
        <w:t>.</w:t>
      </w:r>
      <w:r w:rsidR="00E13285">
        <w:rPr>
          <w:rFonts w:ascii="Arial" w:hAnsi="Arial" w:cs="Arial"/>
        </w:rPr>
        <w:t xml:space="preserve">  </w:t>
      </w:r>
      <w:r w:rsidR="00E13285">
        <w:rPr>
          <w:rFonts w:ascii="Arial" w:hAnsi="Arial" w:cs="Arial"/>
          <w:b/>
          <w:bCs/>
        </w:rPr>
        <w:t xml:space="preserve">This timescale may only be extended in exceptional circumstances and with the complainant’s agreement. </w:t>
      </w:r>
      <w:r w:rsidR="00E13285">
        <w:rPr>
          <w:rFonts w:ascii="Arial" w:hAnsi="Arial" w:cs="Arial"/>
        </w:rPr>
        <w:t xml:space="preserve">The </w:t>
      </w:r>
      <w:r w:rsidR="000F2815">
        <w:rPr>
          <w:rFonts w:ascii="Arial" w:hAnsi="Arial" w:cs="Arial"/>
        </w:rPr>
        <w:t xml:space="preserve">Complaints Manager </w:t>
      </w:r>
      <w:r w:rsidR="00E13285">
        <w:rPr>
          <w:rFonts w:ascii="Arial" w:hAnsi="Arial" w:cs="Arial"/>
        </w:rPr>
        <w:t xml:space="preserve">will write to the complainant </w:t>
      </w:r>
      <w:r w:rsidR="0031163C">
        <w:rPr>
          <w:rFonts w:ascii="Arial" w:hAnsi="Arial" w:cs="Arial"/>
        </w:rPr>
        <w:t xml:space="preserve">setting out the reason for this and </w:t>
      </w:r>
      <w:r w:rsidR="00E13285">
        <w:rPr>
          <w:rFonts w:ascii="Arial" w:hAnsi="Arial" w:cs="Arial"/>
        </w:rPr>
        <w:t>seek the</w:t>
      </w:r>
      <w:r w:rsidR="0031163C">
        <w:rPr>
          <w:rFonts w:ascii="Arial" w:hAnsi="Arial" w:cs="Arial"/>
        </w:rPr>
        <w:t xml:space="preserve"> complainant’s</w:t>
      </w:r>
      <w:r w:rsidR="00E13285">
        <w:rPr>
          <w:rFonts w:ascii="Arial" w:hAnsi="Arial" w:cs="Arial"/>
        </w:rPr>
        <w:t xml:space="preserve"> agreement</w:t>
      </w:r>
      <w:r w:rsidR="0031163C">
        <w:rPr>
          <w:rFonts w:ascii="Arial" w:hAnsi="Arial" w:cs="Arial"/>
        </w:rPr>
        <w:t xml:space="preserve"> to the timescale extension</w:t>
      </w:r>
      <w:r w:rsidR="00E13285">
        <w:rPr>
          <w:rFonts w:ascii="Arial" w:hAnsi="Arial" w:cs="Arial"/>
        </w:rPr>
        <w:t xml:space="preserve">. </w:t>
      </w:r>
    </w:p>
    <w:p w14:paraId="30B9A6A6" w14:textId="5D3AF5B6" w:rsidR="009976F6" w:rsidRDefault="009976F6" w:rsidP="00A711B1">
      <w:pPr>
        <w:jc w:val="both"/>
        <w:rPr>
          <w:rFonts w:ascii="Arial" w:hAnsi="Arial" w:cs="Arial"/>
        </w:rPr>
      </w:pPr>
    </w:p>
    <w:p w14:paraId="39F124EE" w14:textId="4F0769C5" w:rsidR="009976F6" w:rsidRPr="009976F6" w:rsidRDefault="009976F6" w:rsidP="00A711B1">
      <w:pPr>
        <w:jc w:val="both"/>
        <w:rPr>
          <w:rFonts w:ascii="Arial" w:hAnsi="Arial" w:cs="Arial"/>
        </w:rPr>
      </w:pPr>
      <w:r>
        <w:rPr>
          <w:rFonts w:ascii="Arial" w:hAnsi="Arial" w:cs="Arial"/>
        </w:rPr>
        <w:t>The Team Manager/Group Manager is responsible for investigating the concern</w:t>
      </w:r>
      <w:r w:rsidR="0031163C">
        <w:rPr>
          <w:rFonts w:ascii="Arial" w:hAnsi="Arial" w:cs="Arial"/>
        </w:rPr>
        <w:t>, identifying corrective action</w:t>
      </w:r>
      <w:r>
        <w:rPr>
          <w:rFonts w:ascii="Arial" w:hAnsi="Arial" w:cs="Arial"/>
        </w:rPr>
        <w:t>s</w:t>
      </w:r>
      <w:r w:rsidR="0031163C">
        <w:rPr>
          <w:rFonts w:ascii="Arial" w:hAnsi="Arial" w:cs="Arial"/>
        </w:rPr>
        <w:t xml:space="preserve"> (where necessary) to resolve the complaint.</w:t>
      </w:r>
      <w:r>
        <w:rPr>
          <w:rFonts w:ascii="Arial" w:hAnsi="Arial" w:cs="Arial"/>
        </w:rPr>
        <w:t xml:space="preserve"> </w:t>
      </w:r>
      <w:r w:rsidR="0031163C">
        <w:rPr>
          <w:rFonts w:ascii="Arial" w:hAnsi="Arial" w:cs="Arial"/>
        </w:rPr>
        <w:t xml:space="preserve">Managers must provide </w:t>
      </w:r>
      <w:r>
        <w:rPr>
          <w:rFonts w:ascii="Arial" w:hAnsi="Arial" w:cs="Arial"/>
        </w:rPr>
        <w:t>complainant</w:t>
      </w:r>
      <w:r w:rsidR="0031163C">
        <w:rPr>
          <w:rFonts w:ascii="Arial" w:hAnsi="Arial" w:cs="Arial"/>
        </w:rPr>
        <w:t>s with a formal written response,</w:t>
      </w:r>
      <w:r>
        <w:rPr>
          <w:rFonts w:ascii="Arial" w:hAnsi="Arial" w:cs="Arial"/>
        </w:rPr>
        <w:t xml:space="preserve"> setting out their findings</w:t>
      </w:r>
      <w:r w:rsidR="0031163C">
        <w:rPr>
          <w:rFonts w:ascii="Arial" w:hAnsi="Arial" w:cs="Arial"/>
        </w:rPr>
        <w:t xml:space="preserve"> </w:t>
      </w:r>
      <w:r>
        <w:rPr>
          <w:rFonts w:ascii="Arial" w:hAnsi="Arial" w:cs="Arial"/>
        </w:rPr>
        <w:t xml:space="preserve"> within </w:t>
      </w:r>
      <w:r w:rsidRPr="009976F6">
        <w:rPr>
          <w:rFonts w:ascii="Arial" w:hAnsi="Arial" w:cs="Arial"/>
          <w:b/>
          <w:bCs/>
        </w:rPr>
        <w:t>5 working days</w:t>
      </w:r>
      <w:r>
        <w:rPr>
          <w:rFonts w:ascii="Arial" w:hAnsi="Arial" w:cs="Arial"/>
        </w:rPr>
        <w:t xml:space="preserve"> of the date on which the complaint was resolved.  </w:t>
      </w:r>
      <w:r w:rsidR="00E90A00">
        <w:rPr>
          <w:rFonts w:ascii="Arial" w:hAnsi="Arial" w:cs="Arial"/>
        </w:rPr>
        <w:t>Their investigation and response should be fair and impartial</w:t>
      </w:r>
      <w:r w:rsidR="00E13285">
        <w:rPr>
          <w:rFonts w:ascii="Arial" w:hAnsi="Arial" w:cs="Arial"/>
        </w:rPr>
        <w:t xml:space="preserve">.  </w:t>
      </w:r>
      <w:r>
        <w:rPr>
          <w:rFonts w:ascii="Arial" w:hAnsi="Arial" w:cs="Arial"/>
        </w:rPr>
        <w:t xml:space="preserve">A copy of the formal </w:t>
      </w:r>
      <w:r w:rsidR="003C6BD1">
        <w:rPr>
          <w:rFonts w:ascii="Arial" w:hAnsi="Arial" w:cs="Arial"/>
        </w:rPr>
        <w:t xml:space="preserve">response must be forwarded to the </w:t>
      </w:r>
      <w:r w:rsidR="000F2815">
        <w:rPr>
          <w:rFonts w:ascii="Arial" w:hAnsi="Arial" w:cs="Arial"/>
        </w:rPr>
        <w:t xml:space="preserve">Complaints Manager </w:t>
      </w:r>
      <w:r w:rsidR="003C6BD1">
        <w:rPr>
          <w:rFonts w:ascii="Arial" w:hAnsi="Arial" w:cs="Arial"/>
        </w:rPr>
        <w:t>for their records</w:t>
      </w:r>
      <w:r w:rsidR="00E13285">
        <w:rPr>
          <w:rFonts w:ascii="Arial" w:hAnsi="Arial" w:cs="Arial"/>
        </w:rPr>
        <w:t xml:space="preserve"> as soon as poss</w:t>
      </w:r>
      <w:r w:rsidR="00DA7378">
        <w:rPr>
          <w:rFonts w:ascii="Arial" w:hAnsi="Arial" w:cs="Arial"/>
        </w:rPr>
        <w:t>i</w:t>
      </w:r>
      <w:r w:rsidR="00E13285">
        <w:rPr>
          <w:rFonts w:ascii="Arial" w:hAnsi="Arial" w:cs="Arial"/>
        </w:rPr>
        <w:t>ble</w:t>
      </w:r>
      <w:r w:rsidR="003C6BD1">
        <w:rPr>
          <w:rFonts w:ascii="Arial" w:hAnsi="Arial" w:cs="Arial"/>
        </w:rPr>
        <w:t>.</w:t>
      </w:r>
    </w:p>
    <w:p w14:paraId="404CD641" w14:textId="77777777" w:rsidR="00283375" w:rsidRDefault="00283375" w:rsidP="00A711B1">
      <w:pPr>
        <w:jc w:val="both"/>
        <w:rPr>
          <w:rFonts w:ascii="Arial" w:hAnsi="Arial" w:cs="Arial"/>
        </w:rPr>
      </w:pPr>
    </w:p>
    <w:p w14:paraId="7D19FC47" w14:textId="5EC444E4" w:rsidR="007F2517" w:rsidRDefault="002D14F1" w:rsidP="00A711B1">
      <w:pPr>
        <w:jc w:val="both"/>
        <w:rPr>
          <w:rFonts w:ascii="Arial" w:hAnsi="Arial" w:cs="Arial"/>
        </w:rPr>
      </w:pPr>
      <w:r>
        <w:rPr>
          <w:rFonts w:ascii="Arial" w:hAnsi="Arial" w:cs="Arial"/>
        </w:rPr>
        <w:t xml:space="preserve">The formal written </w:t>
      </w:r>
      <w:r w:rsidRPr="007F2517">
        <w:rPr>
          <w:rFonts w:ascii="Arial" w:hAnsi="Arial" w:cs="Arial"/>
          <w:b/>
          <w:bCs/>
        </w:rPr>
        <w:t>complaint response</w:t>
      </w:r>
      <w:r>
        <w:rPr>
          <w:rFonts w:ascii="Arial" w:hAnsi="Arial" w:cs="Arial"/>
        </w:rPr>
        <w:t xml:space="preserve"> must</w:t>
      </w:r>
      <w:r w:rsidR="007F2517">
        <w:rPr>
          <w:rFonts w:ascii="Arial" w:hAnsi="Arial" w:cs="Arial"/>
        </w:rPr>
        <w:t>:</w:t>
      </w:r>
    </w:p>
    <w:p w14:paraId="621A939F" w14:textId="77777777" w:rsidR="007F2517" w:rsidRDefault="007F2517" w:rsidP="00A711B1">
      <w:pPr>
        <w:jc w:val="both"/>
        <w:rPr>
          <w:rFonts w:ascii="Arial" w:hAnsi="Arial" w:cs="Arial"/>
        </w:rPr>
      </w:pPr>
    </w:p>
    <w:p w14:paraId="7BE1E947" w14:textId="03D4DF1F" w:rsidR="007F2517" w:rsidRDefault="00283375" w:rsidP="0020135C">
      <w:pPr>
        <w:pStyle w:val="ListParagraph"/>
        <w:numPr>
          <w:ilvl w:val="0"/>
          <w:numId w:val="9"/>
        </w:numPr>
        <w:ind w:left="357" w:hanging="357"/>
        <w:jc w:val="both"/>
        <w:rPr>
          <w:rFonts w:ascii="Arial" w:hAnsi="Arial" w:cs="Arial"/>
        </w:rPr>
      </w:pPr>
      <w:r>
        <w:rPr>
          <w:rFonts w:ascii="Arial" w:hAnsi="Arial" w:cs="Arial"/>
        </w:rPr>
        <w:t>c</w:t>
      </w:r>
      <w:r w:rsidR="007F2517">
        <w:rPr>
          <w:rFonts w:ascii="Arial" w:hAnsi="Arial" w:cs="Arial"/>
        </w:rPr>
        <w:t>learly set out the issues raised by the complainant;</w:t>
      </w:r>
    </w:p>
    <w:p w14:paraId="6BE18BD3" w14:textId="0CA5D1DB" w:rsidR="00E555A9" w:rsidRDefault="00283375" w:rsidP="0020135C">
      <w:pPr>
        <w:pStyle w:val="ListParagraph"/>
        <w:numPr>
          <w:ilvl w:val="0"/>
          <w:numId w:val="9"/>
        </w:numPr>
        <w:ind w:left="357" w:hanging="357"/>
        <w:jc w:val="both"/>
        <w:rPr>
          <w:rFonts w:ascii="Arial" w:hAnsi="Arial" w:cs="Arial"/>
        </w:rPr>
      </w:pPr>
      <w:r>
        <w:rPr>
          <w:rFonts w:ascii="Arial" w:hAnsi="Arial" w:cs="Arial"/>
        </w:rPr>
        <w:t>i</w:t>
      </w:r>
      <w:r w:rsidR="007F2517">
        <w:rPr>
          <w:rFonts w:ascii="Arial" w:hAnsi="Arial" w:cs="Arial"/>
        </w:rPr>
        <w:t xml:space="preserve">nclude </w:t>
      </w:r>
      <w:r w:rsidR="002D14F1" w:rsidRPr="007F2517">
        <w:rPr>
          <w:rFonts w:ascii="Arial" w:hAnsi="Arial" w:cs="Arial"/>
        </w:rPr>
        <w:t xml:space="preserve">clear findings </w:t>
      </w:r>
      <w:r w:rsidR="007F2517" w:rsidRPr="007F2517">
        <w:rPr>
          <w:rFonts w:ascii="Arial" w:hAnsi="Arial" w:cs="Arial"/>
        </w:rPr>
        <w:t xml:space="preserve">of fact </w:t>
      </w:r>
      <w:r w:rsidR="002D14F1" w:rsidRPr="007F2517">
        <w:rPr>
          <w:rFonts w:ascii="Arial" w:hAnsi="Arial" w:cs="Arial"/>
        </w:rPr>
        <w:t>and details of any corrective actions identified</w:t>
      </w:r>
      <w:r w:rsidR="00E244BF">
        <w:rPr>
          <w:rFonts w:ascii="Arial" w:hAnsi="Arial" w:cs="Arial"/>
        </w:rPr>
        <w:t>;</w:t>
      </w:r>
    </w:p>
    <w:p w14:paraId="4284C3A6" w14:textId="28900FAD" w:rsidR="002D14F1" w:rsidRDefault="00283375" w:rsidP="0020135C">
      <w:pPr>
        <w:pStyle w:val="ListParagraph"/>
        <w:numPr>
          <w:ilvl w:val="0"/>
          <w:numId w:val="9"/>
        </w:numPr>
        <w:ind w:left="357" w:hanging="357"/>
        <w:jc w:val="both"/>
        <w:rPr>
          <w:rFonts w:ascii="Arial" w:hAnsi="Arial" w:cs="Arial"/>
        </w:rPr>
      </w:pPr>
      <w:r>
        <w:rPr>
          <w:rFonts w:ascii="Arial" w:hAnsi="Arial" w:cs="Arial"/>
        </w:rPr>
        <w:t>a</w:t>
      </w:r>
      <w:r w:rsidR="007F2517" w:rsidRPr="007F2517">
        <w:rPr>
          <w:rFonts w:ascii="Arial" w:hAnsi="Arial" w:cs="Arial"/>
        </w:rPr>
        <w:t>pologies for any shortcomings in services and support should also be included</w:t>
      </w:r>
      <w:r>
        <w:rPr>
          <w:rFonts w:ascii="Arial" w:hAnsi="Arial" w:cs="Arial"/>
        </w:rPr>
        <w:t>;</w:t>
      </w:r>
      <w:r w:rsidR="007F2517" w:rsidRPr="007F2517">
        <w:rPr>
          <w:rFonts w:ascii="Arial" w:hAnsi="Arial" w:cs="Arial"/>
        </w:rPr>
        <w:t xml:space="preserve"> </w:t>
      </w:r>
      <w:r w:rsidR="007F2517">
        <w:rPr>
          <w:rFonts w:ascii="Arial" w:hAnsi="Arial" w:cs="Arial"/>
        </w:rPr>
        <w:t>and</w:t>
      </w:r>
    </w:p>
    <w:p w14:paraId="17050D50" w14:textId="68C0010E" w:rsidR="007F2517" w:rsidRPr="007F2517" w:rsidRDefault="00283375" w:rsidP="0020135C">
      <w:pPr>
        <w:pStyle w:val="ListParagraph"/>
        <w:numPr>
          <w:ilvl w:val="0"/>
          <w:numId w:val="9"/>
        </w:numPr>
        <w:ind w:left="357" w:hanging="357"/>
        <w:jc w:val="both"/>
        <w:rPr>
          <w:rFonts w:ascii="Arial" w:hAnsi="Arial" w:cs="Arial"/>
        </w:rPr>
      </w:pPr>
      <w:r>
        <w:rPr>
          <w:rFonts w:ascii="Arial" w:hAnsi="Arial" w:cs="Arial"/>
        </w:rPr>
        <w:t>a</w:t>
      </w:r>
      <w:r w:rsidR="007F2517">
        <w:rPr>
          <w:rFonts w:ascii="Arial" w:hAnsi="Arial" w:cs="Arial"/>
        </w:rPr>
        <w:t xml:space="preserve">dvice </w:t>
      </w:r>
      <w:r w:rsidR="00E244BF">
        <w:rPr>
          <w:rFonts w:ascii="Arial" w:hAnsi="Arial" w:cs="Arial"/>
        </w:rPr>
        <w:t xml:space="preserve">to </w:t>
      </w:r>
      <w:r w:rsidR="007F2517">
        <w:rPr>
          <w:rFonts w:ascii="Arial" w:hAnsi="Arial" w:cs="Arial"/>
        </w:rPr>
        <w:t>the complainant</w:t>
      </w:r>
      <w:r w:rsidR="00E244BF">
        <w:rPr>
          <w:rFonts w:ascii="Arial" w:hAnsi="Arial" w:cs="Arial"/>
        </w:rPr>
        <w:t xml:space="preserve"> of their</w:t>
      </w:r>
      <w:r w:rsidR="007F2517">
        <w:rPr>
          <w:rFonts w:ascii="Arial" w:hAnsi="Arial" w:cs="Arial"/>
        </w:rPr>
        <w:t xml:space="preserve"> right to request their complaint be escalated to Stage 2 of the complaints procedure</w:t>
      </w:r>
      <w:r w:rsidR="00E555A9">
        <w:rPr>
          <w:rFonts w:ascii="Arial" w:hAnsi="Arial" w:cs="Arial"/>
        </w:rPr>
        <w:t xml:space="preserve"> (should they remain dissatisfied).</w:t>
      </w:r>
    </w:p>
    <w:p w14:paraId="4D4F01D6" w14:textId="0B280A9D" w:rsidR="002D14F1" w:rsidRDefault="002D14F1" w:rsidP="00A711B1">
      <w:pPr>
        <w:jc w:val="both"/>
        <w:rPr>
          <w:rFonts w:ascii="Arial" w:hAnsi="Arial" w:cs="Arial"/>
        </w:rPr>
      </w:pPr>
    </w:p>
    <w:p w14:paraId="5AD4B47C" w14:textId="29908E72" w:rsidR="003C6BD1" w:rsidRPr="003C6BD1" w:rsidRDefault="003C6BD1" w:rsidP="00A711B1">
      <w:pPr>
        <w:jc w:val="both"/>
        <w:rPr>
          <w:rFonts w:ascii="Arial" w:hAnsi="Arial" w:cs="Arial"/>
          <w:b/>
          <w:bCs/>
        </w:rPr>
      </w:pPr>
      <w:r w:rsidRPr="003C6BD1">
        <w:rPr>
          <w:rFonts w:ascii="Arial" w:hAnsi="Arial" w:cs="Arial"/>
          <w:b/>
          <w:bCs/>
        </w:rPr>
        <w:t>Stage 2 – Formal Investigation</w:t>
      </w:r>
    </w:p>
    <w:p w14:paraId="47938BF6" w14:textId="5E293E5A" w:rsidR="003C6BD1" w:rsidRDefault="003C6BD1" w:rsidP="00A711B1">
      <w:pPr>
        <w:jc w:val="both"/>
        <w:rPr>
          <w:rFonts w:ascii="Arial" w:hAnsi="Arial" w:cs="Arial"/>
        </w:rPr>
      </w:pPr>
    </w:p>
    <w:p w14:paraId="6F49EBD1" w14:textId="40B4EDF7" w:rsidR="00E244BF" w:rsidRDefault="009B7B4C" w:rsidP="00A711B1">
      <w:pPr>
        <w:jc w:val="both"/>
        <w:rPr>
          <w:rFonts w:ascii="Arial" w:hAnsi="Arial" w:cs="Arial"/>
        </w:rPr>
      </w:pPr>
      <w:r>
        <w:rPr>
          <w:rFonts w:ascii="Arial" w:hAnsi="Arial" w:cs="Arial"/>
        </w:rPr>
        <w:t xml:space="preserve">The Regulations state that </w:t>
      </w:r>
      <w:r w:rsidR="00E244BF">
        <w:rPr>
          <w:rFonts w:ascii="Arial" w:hAnsi="Arial" w:cs="Arial"/>
        </w:rPr>
        <w:t>Stage 2 of the complaints process requires an independent investigation</w:t>
      </w:r>
      <w:r>
        <w:rPr>
          <w:rFonts w:ascii="Arial" w:hAnsi="Arial" w:cs="Arial"/>
        </w:rPr>
        <w:t xml:space="preserve"> be undertaken by someone independent of the Council.</w:t>
      </w:r>
    </w:p>
    <w:p w14:paraId="1B7D500A" w14:textId="7819E3FC" w:rsidR="00760C68" w:rsidRDefault="00760C68" w:rsidP="00A711B1">
      <w:pPr>
        <w:jc w:val="both"/>
        <w:rPr>
          <w:rFonts w:ascii="Arial" w:hAnsi="Arial" w:cs="Arial"/>
        </w:rPr>
      </w:pPr>
    </w:p>
    <w:p w14:paraId="57BF29E8" w14:textId="38784A1B" w:rsidR="009B7B4C" w:rsidRDefault="009B7B4C" w:rsidP="00A711B1">
      <w:pPr>
        <w:jc w:val="both"/>
        <w:rPr>
          <w:rFonts w:ascii="Arial" w:hAnsi="Arial" w:cs="Arial"/>
        </w:rPr>
      </w:pPr>
      <w:r>
        <w:rPr>
          <w:rFonts w:ascii="Arial" w:hAnsi="Arial" w:cs="Arial"/>
        </w:rPr>
        <w:t xml:space="preserve">Most complaints should be resolved during the early stages of the process, however, a complainant can ask to escalate their complaint to Stage 2 at any point during the process.  </w:t>
      </w:r>
      <w:r w:rsidR="009F104E">
        <w:rPr>
          <w:rFonts w:ascii="Arial" w:hAnsi="Arial" w:cs="Arial"/>
        </w:rPr>
        <w:t xml:space="preserve">The </w:t>
      </w:r>
      <w:r w:rsidR="000F2815">
        <w:rPr>
          <w:rFonts w:ascii="Arial" w:hAnsi="Arial" w:cs="Arial"/>
        </w:rPr>
        <w:t xml:space="preserve">Complaints Manager </w:t>
      </w:r>
      <w:r w:rsidR="009F104E">
        <w:rPr>
          <w:rFonts w:ascii="Arial" w:hAnsi="Arial" w:cs="Arial"/>
        </w:rPr>
        <w:t>will assist with this.</w:t>
      </w:r>
    </w:p>
    <w:p w14:paraId="6643C044" w14:textId="77777777" w:rsidR="009F104E" w:rsidRDefault="009F104E" w:rsidP="00A711B1">
      <w:pPr>
        <w:jc w:val="both"/>
        <w:rPr>
          <w:rFonts w:ascii="Arial" w:hAnsi="Arial" w:cs="Arial"/>
        </w:rPr>
      </w:pPr>
    </w:p>
    <w:p w14:paraId="2F8FF0C9" w14:textId="45967195" w:rsidR="003C6BD1" w:rsidRDefault="00AA4FC1" w:rsidP="00A711B1">
      <w:pPr>
        <w:jc w:val="both"/>
        <w:rPr>
          <w:rFonts w:ascii="Arial" w:hAnsi="Arial" w:cs="Arial"/>
        </w:rPr>
      </w:pPr>
      <w:r>
        <w:rPr>
          <w:rFonts w:ascii="Arial" w:hAnsi="Arial" w:cs="Arial"/>
        </w:rPr>
        <w:lastRenderedPageBreak/>
        <w:t>C</w:t>
      </w:r>
      <w:r w:rsidR="00760C68">
        <w:rPr>
          <w:rFonts w:ascii="Arial" w:hAnsi="Arial" w:cs="Arial"/>
        </w:rPr>
        <w:t xml:space="preserve">omplainants </w:t>
      </w:r>
      <w:r>
        <w:rPr>
          <w:rFonts w:ascii="Arial" w:hAnsi="Arial" w:cs="Arial"/>
        </w:rPr>
        <w:t xml:space="preserve">that </w:t>
      </w:r>
      <w:r w:rsidR="00760C68">
        <w:rPr>
          <w:rFonts w:ascii="Arial" w:hAnsi="Arial" w:cs="Arial"/>
        </w:rPr>
        <w:t>remain dissatisfied with the outcome of their complaint</w:t>
      </w:r>
      <w:r w:rsidR="0004370B">
        <w:rPr>
          <w:rFonts w:ascii="Arial" w:hAnsi="Arial" w:cs="Arial"/>
        </w:rPr>
        <w:t>,</w:t>
      </w:r>
      <w:r w:rsidR="009F104E">
        <w:rPr>
          <w:rFonts w:ascii="Arial" w:hAnsi="Arial" w:cs="Arial"/>
        </w:rPr>
        <w:t xml:space="preserve"> having received a response during the earlier stages of the process,</w:t>
      </w:r>
      <w:r w:rsidR="00760C68">
        <w:rPr>
          <w:rFonts w:ascii="Arial" w:hAnsi="Arial" w:cs="Arial"/>
        </w:rPr>
        <w:t xml:space="preserve"> can request escalation of their complaint for independent investigation. The </w:t>
      </w:r>
      <w:r w:rsidR="000F2815">
        <w:rPr>
          <w:rFonts w:ascii="Arial" w:hAnsi="Arial" w:cs="Arial"/>
        </w:rPr>
        <w:t xml:space="preserve">Complaints Manager </w:t>
      </w:r>
      <w:r w:rsidR="00E91006">
        <w:rPr>
          <w:rFonts w:ascii="Arial" w:hAnsi="Arial" w:cs="Arial"/>
        </w:rPr>
        <w:t xml:space="preserve">and/or advocate </w:t>
      </w:r>
      <w:r w:rsidR="00760C68">
        <w:rPr>
          <w:rFonts w:ascii="Arial" w:hAnsi="Arial" w:cs="Arial"/>
        </w:rPr>
        <w:t xml:space="preserve">will establish with the complainant which concerns they </w:t>
      </w:r>
      <w:r w:rsidR="003C6BD1">
        <w:rPr>
          <w:rFonts w:ascii="Arial" w:hAnsi="Arial" w:cs="Arial"/>
        </w:rPr>
        <w:t>consider</w:t>
      </w:r>
      <w:r w:rsidR="00A214E2">
        <w:rPr>
          <w:rFonts w:ascii="Arial" w:hAnsi="Arial" w:cs="Arial"/>
        </w:rPr>
        <w:t xml:space="preserve"> </w:t>
      </w:r>
      <w:r w:rsidR="00A214E2">
        <w:rPr>
          <w:rFonts w:ascii="Arial" w:hAnsi="Arial" w:cs="Arial"/>
          <w:b/>
          <w:bCs/>
        </w:rPr>
        <w:t>not</w:t>
      </w:r>
      <w:r w:rsidR="003C6BD1">
        <w:rPr>
          <w:rFonts w:ascii="Arial" w:hAnsi="Arial" w:cs="Arial"/>
        </w:rPr>
        <w:t xml:space="preserve"> to have been resolved</w:t>
      </w:r>
      <w:r w:rsidR="007F2517">
        <w:rPr>
          <w:rFonts w:ascii="Arial" w:hAnsi="Arial" w:cs="Arial"/>
        </w:rPr>
        <w:t xml:space="preserve"> </w:t>
      </w:r>
      <w:r w:rsidR="00E91006">
        <w:rPr>
          <w:rFonts w:ascii="Arial" w:hAnsi="Arial" w:cs="Arial"/>
        </w:rPr>
        <w:t>a</w:t>
      </w:r>
      <w:r w:rsidR="003C6BD1">
        <w:rPr>
          <w:rFonts w:ascii="Arial" w:hAnsi="Arial" w:cs="Arial"/>
        </w:rPr>
        <w:t>nd the</w:t>
      </w:r>
      <w:r w:rsidR="007F2517">
        <w:rPr>
          <w:rFonts w:ascii="Arial" w:hAnsi="Arial" w:cs="Arial"/>
        </w:rPr>
        <w:t>ir</w:t>
      </w:r>
      <w:r w:rsidR="003C6BD1">
        <w:rPr>
          <w:rFonts w:ascii="Arial" w:hAnsi="Arial" w:cs="Arial"/>
        </w:rPr>
        <w:t xml:space="preserve"> reason</w:t>
      </w:r>
      <w:r w:rsidR="007F2517">
        <w:rPr>
          <w:rFonts w:ascii="Arial" w:hAnsi="Arial" w:cs="Arial"/>
        </w:rPr>
        <w:t>(</w:t>
      </w:r>
      <w:r w:rsidR="003C6BD1">
        <w:rPr>
          <w:rFonts w:ascii="Arial" w:hAnsi="Arial" w:cs="Arial"/>
        </w:rPr>
        <w:t>s</w:t>
      </w:r>
      <w:r w:rsidR="007F2517">
        <w:rPr>
          <w:rFonts w:ascii="Arial" w:hAnsi="Arial" w:cs="Arial"/>
        </w:rPr>
        <w:t>)</w:t>
      </w:r>
      <w:r w:rsidR="003C6BD1">
        <w:rPr>
          <w:rFonts w:ascii="Arial" w:hAnsi="Arial" w:cs="Arial"/>
        </w:rPr>
        <w:t xml:space="preserve"> for this.</w:t>
      </w:r>
      <w:r w:rsidR="00A214E2">
        <w:rPr>
          <w:rFonts w:ascii="Arial" w:hAnsi="Arial" w:cs="Arial"/>
        </w:rPr>
        <w:t xml:space="preserve">  </w:t>
      </w:r>
    </w:p>
    <w:p w14:paraId="26619C01" w14:textId="09AA9401" w:rsidR="003C6BD1" w:rsidRDefault="003C6BD1" w:rsidP="00A711B1">
      <w:pPr>
        <w:jc w:val="both"/>
        <w:rPr>
          <w:rFonts w:ascii="Arial" w:hAnsi="Arial" w:cs="Arial"/>
        </w:rPr>
      </w:pPr>
    </w:p>
    <w:p w14:paraId="57F518D9" w14:textId="699A5250" w:rsidR="007F2517" w:rsidRDefault="003C6BD1" w:rsidP="00A711B1">
      <w:pPr>
        <w:jc w:val="both"/>
        <w:rPr>
          <w:rFonts w:ascii="Arial" w:hAnsi="Arial" w:cs="Arial"/>
        </w:rPr>
      </w:pPr>
      <w:r>
        <w:rPr>
          <w:rFonts w:ascii="Arial" w:hAnsi="Arial" w:cs="Arial"/>
        </w:rPr>
        <w:t xml:space="preserve">The </w:t>
      </w:r>
      <w:r w:rsidR="000F2815">
        <w:rPr>
          <w:rFonts w:ascii="Arial" w:hAnsi="Arial" w:cs="Arial"/>
        </w:rPr>
        <w:t xml:space="preserve">Complaints Manager </w:t>
      </w:r>
      <w:r w:rsidR="00C5665F">
        <w:rPr>
          <w:rFonts w:ascii="Arial" w:hAnsi="Arial" w:cs="Arial"/>
        </w:rPr>
        <w:t xml:space="preserve">will </w:t>
      </w:r>
      <w:r>
        <w:rPr>
          <w:rFonts w:ascii="Arial" w:hAnsi="Arial" w:cs="Arial"/>
        </w:rPr>
        <w:t xml:space="preserve">consider the request (in </w:t>
      </w:r>
      <w:r w:rsidR="00E91006">
        <w:rPr>
          <w:rFonts w:ascii="Arial" w:hAnsi="Arial" w:cs="Arial"/>
        </w:rPr>
        <w:t>consultation</w:t>
      </w:r>
      <w:r>
        <w:rPr>
          <w:rFonts w:ascii="Arial" w:hAnsi="Arial" w:cs="Arial"/>
        </w:rPr>
        <w:t xml:space="preserve"> with the </w:t>
      </w:r>
      <w:r w:rsidR="00E91006">
        <w:rPr>
          <w:rFonts w:ascii="Arial" w:hAnsi="Arial" w:cs="Arial"/>
        </w:rPr>
        <w:t xml:space="preserve">relevant </w:t>
      </w:r>
      <w:r>
        <w:rPr>
          <w:rFonts w:ascii="Arial" w:hAnsi="Arial" w:cs="Arial"/>
        </w:rPr>
        <w:t>t</w:t>
      </w:r>
      <w:r w:rsidR="00E91006">
        <w:rPr>
          <w:rFonts w:ascii="Arial" w:hAnsi="Arial" w:cs="Arial"/>
        </w:rPr>
        <w:t>h</w:t>
      </w:r>
      <w:r>
        <w:rPr>
          <w:rFonts w:ascii="Arial" w:hAnsi="Arial" w:cs="Arial"/>
        </w:rPr>
        <w:t>e Group Manager/Head of Service)</w:t>
      </w:r>
      <w:r w:rsidR="00745F0F">
        <w:rPr>
          <w:rFonts w:ascii="Arial" w:hAnsi="Arial" w:cs="Arial"/>
        </w:rPr>
        <w:t xml:space="preserve"> and will provide advice and support to the complainant to help determine when and if the complaint should move to stage 2.</w:t>
      </w:r>
      <w:r>
        <w:rPr>
          <w:rFonts w:ascii="Arial" w:hAnsi="Arial" w:cs="Arial"/>
        </w:rPr>
        <w:t xml:space="preserve"> </w:t>
      </w:r>
      <w:r w:rsidR="00E91006">
        <w:rPr>
          <w:rFonts w:ascii="Arial" w:hAnsi="Arial" w:cs="Arial"/>
        </w:rPr>
        <w:t>W</w:t>
      </w:r>
      <w:r>
        <w:rPr>
          <w:rFonts w:ascii="Arial" w:hAnsi="Arial" w:cs="Arial"/>
        </w:rPr>
        <w:t xml:space="preserve">here </w:t>
      </w:r>
      <w:r w:rsidR="00745F0F">
        <w:rPr>
          <w:rFonts w:ascii="Arial" w:hAnsi="Arial" w:cs="Arial"/>
        </w:rPr>
        <w:t xml:space="preserve">it is determined that the </w:t>
      </w:r>
      <w:r>
        <w:rPr>
          <w:rFonts w:ascii="Arial" w:hAnsi="Arial" w:cs="Arial"/>
        </w:rPr>
        <w:t xml:space="preserve">request </w:t>
      </w:r>
      <w:r w:rsidR="00745F0F">
        <w:rPr>
          <w:rFonts w:ascii="Arial" w:hAnsi="Arial" w:cs="Arial"/>
        </w:rPr>
        <w:t>will note move to Stage 2,</w:t>
      </w:r>
      <w:r>
        <w:rPr>
          <w:rFonts w:ascii="Arial" w:hAnsi="Arial" w:cs="Arial"/>
        </w:rPr>
        <w:t xml:space="preserve"> the </w:t>
      </w:r>
      <w:r w:rsidR="000F2815">
        <w:rPr>
          <w:rFonts w:ascii="Arial" w:hAnsi="Arial" w:cs="Arial"/>
        </w:rPr>
        <w:t xml:space="preserve">Complaints Manager </w:t>
      </w:r>
      <w:r w:rsidR="00C5665F">
        <w:rPr>
          <w:rFonts w:ascii="Arial" w:hAnsi="Arial" w:cs="Arial"/>
        </w:rPr>
        <w:t>will</w:t>
      </w:r>
      <w:r>
        <w:rPr>
          <w:rFonts w:ascii="Arial" w:hAnsi="Arial" w:cs="Arial"/>
        </w:rPr>
        <w:t xml:space="preserve"> provid</w:t>
      </w:r>
      <w:r w:rsidR="00C5665F">
        <w:rPr>
          <w:rFonts w:ascii="Arial" w:hAnsi="Arial" w:cs="Arial"/>
        </w:rPr>
        <w:t>e</w:t>
      </w:r>
      <w:r>
        <w:rPr>
          <w:rFonts w:ascii="Arial" w:hAnsi="Arial" w:cs="Arial"/>
        </w:rPr>
        <w:t xml:space="preserve"> the complainant with written details of the reason</w:t>
      </w:r>
      <w:r w:rsidR="00C5665F">
        <w:rPr>
          <w:rFonts w:ascii="Arial" w:hAnsi="Arial" w:cs="Arial"/>
        </w:rPr>
        <w:t>(s)</w:t>
      </w:r>
      <w:r>
        <w:rPr>
          <w:rFonts w:ascii="Arial" w:hAnsi="Arial" w:cs="Arial"/>
        </w:rPr>
        <w:t xml:space="preserve"> for the decision.  </w:t>
      </w:r>
    </w:p>
    <w:p w14:paraId="22B49F87" w14:textId="77777777" w:rsidR="007F2517" w:rsidRDefault="007F2517" w:rsidP="00A711B1">
      <w:pPr>
        <w:jc w:val="both"/>
        <w:rPr>
          <w:rFonts w:ascii="Arial" w:hAnsi="Arial" w:cs="Arial"/>
        </w:rPr>
      </w:pPr>
    </w:p>
    <w:p w14:paraId="6FFCA255" w14:textId="67343552" w:rsidR="003C6BD1" w:rsidRDefault="003C6BD1" w:rsidP="00A711B1">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 xml:space="preserve">must </w:t>
      </w:r>
      <w:r w:rsidR="00AA4FC1">
        <w:rPr>
          <w:rFonts w:ascii="Arial" w:hAnsi="Arial" w:cs="Arial"/>
        </w:rPr>
        <w:t>advise</w:t>
      </w:r>
      <w:r>
        <w:rPr>
          <w:rFonts w:ascii="Arial" w:hAnsi="Arial" w:cs="Arial"/>
        </w:rPr>
        <w:t xml:space="preserve"> the complainant of their right to</w:t>
      </w:r>
      <w:r w:rsidR="00E13285">
        <w:rPr>
          <w:rFonts w:ascii="Arial" w:hAnsi="Arial" w:cs="Arial"/>
        </w:rPr>
        <w:t xml:space="preserve"> complain</w:t>
      </w:r>
      <w:r>
        <w:rPr>
          <w:rFonts w:ascii="Arial" w:hAnsi="Arial" w:cs="Arial"/>
        </w:rPr>
        <w:t xml:space="preserve"> to the Public Services Ombudsman for Wales in this communication.</w:t>
      </w:r>
    </w:p>
    <w:p w14:paraId="7A4BBA79" w14:textId="463DB1D6" w:rsidR="003C6BD1" w:rsidRDefault="003C6BD1" w:rsidP="00A711B1">
      <w:pPr>
        <w:jc w:val="both"/>
        <w:rPr>
          <w:rFonts w:ascii="Arial" w:hAnsi="Arial" w:cs="Arial"/>
        </w:rPr>
      </w:pPr>
    </w:p>
    <w:p w14:paraId="484052B1" w14:textId="2869E795" w:rsidR="00423B69" w:rsidRDefault="00423B69" w:rsidP="00A711B1">
      <w:pPr>
        <w:jc w:val="both"/>
        <w:rPr>
          <w:rFonts w:ascii="Arial" w:hAnsi="Arial" w:cs="Arial"/>
        </w:rPr>
      </w:pPr>
      <w:r>
        <w:rPr>
          <w:rFonts w:ascii="Arial" w:hAnsi="Arial" w:cs="Arial"/>
        </w:rPr>
        <w:t xml:space="preserve">Complainants </w:t>
      </w:r>
      <w:r w:rsidRPr="00423B69">
        <w:rPr>
          <w:rFonts w:ascii="Arial" w:hAnsi="Arial" w:cs="Arial"/>
        </w:rPr>
        <w:t xml:space="preserve">have the right to ask </w:t>
      </w:r>
      <w:r>
        <w:rPr>
          <w:rFonts w:ascii="Arial" w:hAnsi="Arial" w:cs="Arial"/>
        </w:rPr>
        <w:t xml:space="preserve">the </w:t>
      </w:r>
      <w:r w:rsidR="00C32620">
        <w:rPr>
          <w:rFonts w:ascii="Arial" w:hAnsi="Arial" w:cs="Arial"/>
        </w:rPr>
        <w:t xml:space="preserve">Council </w:t>
      </w:r>
      <w:r w:rsidRPr="00423B69">
        <w:rPr>
          <w:rFonts w:ascii="Arial" w:hAnsi="Arial" w:cs="Arial"/>
        </w:rPr>
        <w:t xml:space="preserve">to consider </w:t>
      </w:r>
      <w:r>
        <w:rPr>
          <w:rFonts w:ascii="Arial" w:hAnsi="Arial" w:cs="Arial"/>
        </w:rPr>
        <w:t>their</w:t>
      </w:r>
      <w:r w:rsidRPr="00423B69">
        <w:rPr>
          <w:rFonts w:ascii="Arial" w:hAnsi="Arial" w:cs="Arial"/>
        </w:rPr>
        <w:t xml:space="preserve"> complaint at Stage 2 without it having first been considered at Stage 1. </w:t>
      </w:r>
      <w:r>
        <w:rPr>
          <w:rFonts w:ascii="Arial" w:hAnsi="Arial" w:cs="Arial"/>
        </w:rPr>
        <w:t xml:space="preserve">The </w:t>
      </w:r>
      <w:r w:rsidR="000F2815">
        <w:rPr>
          <w:rFonts w:ascii="Arial" w:hAnsi="Arial" w:cs="Arial"/>
        </w:rPr>
        <w:t xml:space="preserve">Complaints Manager </w:t>
      </w:r>
      <w:r w:rsidRPr="00423B69">
        <w:rPr>
          <w:rFonts w:ascii="Arial" w:hAnsi="Arial" w:cs="Arial"/>
        </w:rPr>
        <w:t>also ha</w:t>
      </w:r>
      <w:r>
        <w:rPr>
          <w:rFonts w:ascii="Arial" w:hAnsi="Arial" w:cs="Arial"/>
        </w:rPr>
        <w:t>s</w:t>
      </w:r>
      <w:r w:rsidRPr="00423B69">
        <w:rPr>
          <w:rFonts w:ascii="Arial" w:hAnsi="Arial" w:cs="Arial"/>
        </w:rPr>
        <w:t xml:space="preserve"> the discretion to take </w:t>
      </w:r>
      <w:r>
        <w:rPr>
          <w:rFonts w:ascii="Arial" w:hAnsi="Arial" w:cs="Arial"/>
        </w:rPr>
        <w:t>a</w:t>
      </w:r>
      <w:r w:rsidRPr="00423B69">
        <w:rPr>
          <w:rFonts w:ascii="Arial" w:hAnsi="Arial" w:cs="Arial"/>
        </w:rPr>
        <w:t xml:space="preserve"> complaint directly to Stage 2 if </w:t>
      </w:r>
      <w:r>
        <w:rPr>
          <w:rFonts w:ascii="Arial" w:hAnsi="Arial" w:cs="Arial"/>
        </w:rPr>
        <w:t>it is considered to be</w:t>
      </w:r>
      <w:r w:rsidRPr="00423B69">
        <w:rPr>
          <w:rFonts w:ascii="Arial" w:hAnsi="Arial" w:cs="Arial"/>
        </w:rPr>
        <w:t xml:space="preserve"> inappropriate to be dealt with initially at Stage 1.</w:t>
      </w:r>
    </w:p>
    <w:p w14:paraId="3542FD68" w14:textId="77777777" w:rsidR="00423B69" w:rsidRDefault="00423B69" w:rsidP="00A711B1">
      <w:pPr>
        <w:jc w:val="both"/>
        <w:rPr>
          <w:rFonts w:ascii="Arial" w:hAnsi="Arial" w:cs="Arial"/>
        </w:rPr>
      </w:pPr>
    </w:p>
    <w:p w14:paraId="47DC3E93" w14:textId="68167852" w:rsidR="003C6BD1" w:rsidRDefault="007F2517" w:rsidP="00A711B1">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must write to the complainant as soon as possible confirming a</w:t>
      </w:r>
      <w:r w:rsidR="003C6BD1">
        <w:rPr>
          <w:rFonts w:ascii="Arial" w:hAnsi="Arial" w:cs="Arial"/>
        </w:rPr>
        <w:t xml:space="preserve">cceptance of </w:t>
      </w:r>
      <w:r w:rsidR="00DE4ECD">
        <w:rPr>
          <w:rFonts w:ascii="Arial" w:hAnsi="Arial" w:cs="Arial"/>
        </w:rPr>
        <w:t xml:space="preserve">the </w:t>
      </w:r>
      <w:r w:rsidR="003C6BD1">
        <w:rPr>
          <w:rFonts w:ascii="Arial" w:hAnsi="Arial" w:cs="Arial"/>
        </w:rPr>
        <w:t>Stage 2 request</w:t>
      </w:r>
      <w:r>
        <w:rPr>
          <w:rFonts w:ascii="Arial" w:hAnsi="Arial" w:cs="Arial"/>
        </w:rPr>
        <w:t>.</w:t>
      </w:r>
      <w:r w:rsidR="003C6BD1">
        <w:rPr>
          <w:rFonts w:ascii="Arial" w:hAnsi="Arial" w:cs="Arial"/>
        </w:rPr>
        <w:t xml:space="preserve"> This communication </w:t>
      </w:r>
      <w:r>
        <w:rPr>
          <w:rFonts w:ascii="Arial" w:hAnsi="Arial" w:cs="Arial"/>
        </w:rPr>
        <w:t xml:space="preserve">should include </w:t>
      </w:r>
      <w:r w:rsidR="003C6BD1">
        <w:rPr>
          <w:rFonts w:ascii="Arial" w:hAnsi="Arial" w:cs="Arial"/>
        </w:rPr>
        <w:t xml:space="preserve">advice regarding the </w:t>
      </w:r>
      <w:r>
        <w:rPr>
          <w:rFonts w:ascii="Arial" w:hAnsi="Arial" w:cs="Arial"/>
        </w:rPr>
        <w:t xml:space="preserve">independent investigation </w:t>
      </w:r>
      <w:r w:rsidR="003C6BD1">
        <w:rPr>
          <w:rFonts w:ascii="Arial" w:hAnsi="Arial" w:cs="Arial"/>
        </w:rPr>
        <w:t>process</w:t>
      </w:r>
      <w:r>
        <w:rPr>
          <w:rFonts w:ascii="Arial" w:hAnsi="Arial" w:cs="Arial"/>
        </w:rPr>
        <w:t>.</w:t>
      </w:r>
    </w:p>
    <w:p w14:paraId="029D21D6" w14:textId="6127C464" w:rsidR="003C6BD1" w:rsidRDefault="003C6BD1" w:rsidP="00A711B1">
      <w:pPr>
        <w:jc w:val="both"/>
        <w:rPr>
          <w:rFonts w:ascii="Arial" w:hAnsi="Arial" w:cs="Arial"/>
        </w:rPr>
      </w:pPr>
    </w:p>
    <w:p w14:paraId="4DA60C44" w14:textId="64466EC3" w:rsidR="003C6BD1" w:rsidRDefault="003C6BD1" w:rsidP="00A711B1">
      <w:pPr>
        <w:jc w:val="both"/>
        <w:rPr>
          <w:rFonts w:ascii="Arial" w:hAnsi="Arial" w:cs="Arial"/>
        </w:rPr>
      </w:pPr>
      <w:r>
        <w:rPr>
          <w:rFonts w:ascii="Arial" w:hAnsi="Arial" w:cs="Arial"/>
        </w:rPr>
        <w:t xml:space="preserve">The </w:t>
      </w:r>
      <w:r w:rsidR="000F2815">
        <w:rPr>
          <w:rFonts w:ascii="Arial" w:hAnsi="Arial" w:cs="Arial"/>
        </w:rPr>
        <w:t xml:space="preserve">Complaints Manager </w:t>
      </w:r>
      <w:r w:rsidR="00E13285">
        <w:rPr>
          <w:rFonts w:ascii="Arial" w:hAnsi="Arial" w:cs="Arial"/>
        </w:rPr>
        <w:t>will</w:t>
      </w:r>
      <w:r>
        <w:rPr>
          <w:rFonts w:ascii="Arial" w:hAnsi="Arial" w:cs="Arial"/>
        </w:rPr>
        <w:t xml:space="preserve"> contact and </w:t>
      </w:r>
      <w:r w:rsidR="00E13285">
        <w:rPr>
          <w:rFonts w:ascii="Arial" w:hAnsi="Arial" w:cs="Arial"/>
        </w:rPr>
        <w:t>commission</w:t>
      </w:r>
      <w:r>
        <w:rPr>
          <w:rFonts w:ascii="Arial" w:hAnsi="Arial" w:cs="Arial"/>
        </w:rPr>
        <w:t xml:space="preserve"> the services of an appropriate Independent Investigator </w:t>
      </w:r>
      <w:r w:rsidR="00E13285">
        <w:rPr>
          <w:rFonts w:ascii="Arial" w:hAnsi="Arial" w:cs="Arial"/>
        </w:rPr>
        <w:t>(an</w:t>
      </w:r>
      <w:r w:rsidR="00DE4ECD">
        <w:rPr>
          <w:rFonts w:ascii="Arial" w:hAnsi="Arial" w:cs="Arial"/>
        </w:rPr>
        <w:t>d</w:t>
      </w:r>
      <w:r w:rsidR="00E13285">
        <w:rPr>
          <w:rFonts w:ascii="Arial" w:hAnsi="Arial" w:cs="Arial"/>
        </w:rPr>
        <w:t xml:space="preserve"> Independent Person where appropriate)</w:t>
      </w:r>
      <w:r w:rsidR="00DE4ECD">
        <w:rPr>
          <w:rFonts w:ascii="Arial" w:hAnsi="Arial" w:cs="Arial"/>
        </w:rPr>
        <w:t>.</w:t>
      </w:r>
    </w:p>
    <w:p w14:paraId="01F6620A" w14:textId="4F151A93" w:rsidR="00190DE8" w:rsidRDefault="00190DE8" w:rsidP="00A711B1">
      <w:pPr>
        <w:jc w:val="both"/>
        <w:rPr>
          <w:rFonts w:ascii="Arial" w:hAnsi="Arial" w:cs="Arial"/>
        </w:rPr>
      </w:pPr>
    </w:p>
    <w:p w14:paraId="42A50F63" w14:textId="0C8FB16E" w:rsidR="006A5EB9" w:rsidRDefault="006A5EB9" w:rsidP="006A5EB9">
      <w:pPr>
        <w:jc w:val="both"/>
        <w:rPr>
          <w:rFonts w:ascii="Arial" w:hAnsi="Arial" w:cs="Arial"/>
        </w:rPr>
      </w:pPr>
      <w:r>
        <w:rPr>
          <w:rFonts w:ascii="Arial" w:hAnsi="Arial" w:cs="Arial"/>
        </w:rPr>
        <w:t xml:space="preserve">The </w:t>
      </w:r>
      <w:r w:rsidR="00AA4FC1" w:rsidRPr="00AA4FC1">
        <w:rPr>
          <w:rFonts w:ascii="Arial" w:hAnsi="Arial" w:cs="Arial"/>
        </w:rPr>
        <w:t>Compliments and Complaints Resolution Manager</w:t>
      </w:r>
      <w:r>
        <w:rPr>
          <w:rFonts w:ascii="Arial" w:hAnsi="Arial" w:cs="Arial"/>
        </w:rPr>
        <w:t xml:space="preserve">, Independent Investigator and Independent Person (where appropriate) will plan how the formal investigation will be carried out.  The investigation must </w:t>
      </w:r>
      <w:r w:rsidR="0004370B">
        <w:rPr>
          <w:rFonts w:ascii="Arial" w:hAnsi="Arial" w:cs="Arial"/>
        </w:rPr>
        <w:t>allow</w:t>
      </w:r>
      <w:r>
        <w:rPr>
          <w:rFonts w:ascii="Arial" w:hAnsi="Arial" w:cs="Arial"/>
        </w:rPr>
        <w:t xml:space="preserve"> the complainant to have a meaningful input into the investigation process. </w:t>
      </w:r>
    </w:p>
    <w:p w14:paraId="75A128BF" w14:textId="77777777" w:rsidR="006A5EB9" w:rsidRDefault="006A5EB9" w:rsidP="00A711B1">
      <w:pPr>
        <w:jc w:val="both"/>
        <w:rPr>
          <w:rFonts w:ascii="Arial" w:hAnsi="Arial" w:cs="Arial"/>
        </w:rPr>
      </w:pPr>
    </w:p>
    <w:p w14:paraId="5EF8E815" w14:textId="16F3D13F" w:rsidR="005811B2" w:rsidRDefault="003C6BD1" w:rsidP="00A711B1">
      <w:pPr>
        <w:jc w:val="both"/>
        <w:rPr>
          <w:rFonts w:ascii="Arial" w:hAnsi="Arial" w:cs="Arial"/>
        </w:rPr>
      </w:pPr>
      <w:r>
        <w:rPr>
          <w:rFonts w:ascii="Arial" w:hAnsi="Arial" w:cs="Arial"/>
        </w:rPr>
        <w:t>T</w:t>
      </w:r>
      <w:r w:rsidR="00353B44">
        <w:rPr>
          <w:rFonts w:ascii="Arial" w:hAnsi="Arial" w:cs="Arial"/>
        </w:rPr>
        <w:t>he Formal Investigation must be completed</w:t>
      </w:r>
      <w:r w:rsidR="006A5EB9">
        <w:rPr>
          <w:rFonts w:ascii="Arial" w:hAnsi="Arial" w:cs="Arial"/>
        </w:rPr>
        <w:t>,</w:t>
      </w:r>
      <w:r w:rsidR="00353B44">
        <w:rPr>
          <w:rFonts w:ascii="Arial" w:hAnsi="Arial" w:cs="Arial"/>
        </w:rPr>
        <w:t xml:space="preserve"> and a full written response issued to the complainant within </w:t>
      </w:r>
      <w:r w:rsidR="00353B44">
        <w:rPr>
          <w:rFonts w:ascii="Arial" w:hAnsi="Arial" w:cs="Arial"/>
          <w:b/>
          <w:bCs/>
        </w:rPr>
        <w:t>25 working days</w:t>
      </w:r>
      <w:r w:rsidR="00353B44">
        <w:rPr>
          <w:rFonts w:ascii="Arial" w:hAnsi="Arial" w:cs="Arial"/>
        </w:rPr>
        <w:t xml:space="preserve">.  </w:t>
      </w:r>
      <w:r w:rsidR="00DE4ECD">
        <w:rPr>
          <w:rFonts w:ascii="Arial" w:hAnsi="Arial" w:cs="Arial"/>
        </w:rPr>
        <w:t>Inves</w:t>
      </w:r>
      <w:r w:rsidR="005811B2">
        <w:rPr>
          <w:rFonts w:ascii="Arial" w:hAnsi="Arial" w:cs="Arial"/>
        </w:rPr>
        <w:t>t</w:t>
      </w:r>
      <w:r w:rsidR="00DE4ECD">
        <w:rPr>
          <w:rFonts w:ascii="Arial" w:hAnsi="Arial" w:cs="Arial"/>
        </w:rPr>
        <w:t>igations</w:t>
      </w:r>
      <w:r w:rsidR="005811B2">
        <w:rPr>
          <w:rFonts w:ascii="Arial" w:hAnsi="Arial" w:cs="Arial"/>
        </w:rPr>
        <w:t xml:space="preserve"> may exceed this timescale </w:t>
      </w:r>
      <w:r w:rsidR="009B7B4C">
        <w:rPr>
          <w:rFonts w:ascii="Arial" w:hAnsi="Arial" w:cs="Arial"/>
        </w:rPr>
        <w:t xml:space="preserve">which can be </w:t>
      </w:r>
      <w:r w:rsidR="005811B2">
        <w:rPr>
          <w:rFonts w:ascii="Arial" w:hAnsi="Arial" w:cs="Arial"/>
        </w:rPr>
        <w:t xml:space="preserve">due to the nature and complexities of </w:t>
      </w:r>
      <w:r w:rsidR="009B7B4C">
        <w:rPr>
          <w:rFonts w:ascii="Arial" w:hAnsi="Arial" w:cs="Arial"/>
        </w:rPr>
        <w:t xml:space="preserve">most </w:t>
      </w:r>
      <w:r w:rsidR="005811B2">
        <w:rPr>
          <w:rFonts w:ascii="Arial" w:hAnsi="Arial" w:cs="Arial"/>
        </w:rPr>
        <w:t xml:space="preserve">complaints which reach the Formal Investigation stage. </w:t>
      </w:r>
      <w:r w:rsidR="00DE4ECD">
        <w:rPr>
          <w:rFonts w:ascii="Arial" w:hAnsi="Arial" w:cs="Arial"/>
        </w:rPr>
        <w:t xml:space="preserve"> </w:t>
      </w:r>
    </w:p>
    <w:p w14:paraId="5CB0192C" w14:textId="77777777" w:rsidR="006A5EB9" w:rsidRDefault="006A5EB9" w:rsidP="006A5EB9">
      <w:pPr>
        <w:jc w:val="both"/>
        <w:rPr>
          <w:rFonts w:ascii="Arial" w:hAnsi="Arial" w:cs="Arial"/>
        </w:rPr>
      </w:pPr>
    </w:p>
    <w:p w14:paraId="6AC28CF7" w14:textId="3668D79C" w:rsidR="006A5EB9" w:rsidRDefault="006A5EB9" w:rsidP="006A5EB9">
      <w:pPr>
        <w:jc w:val="both"/>
        <w:rPr>
          <w:rFonts w:ascii="Arial" w:hAnsi="Arial" w:cs="Arial"/>
        </w:rPr>
      </w:pPr>
      <w:r>
        <w:rPr>
          <w:rFonts w:ascii="Arial" w:hAnsi="Arial" w:cs="Arial"/>
        </w:rPr>
        <w:t xml:space="preserve">The </w:t>
      </w:r>
      <w:r w:rsidR="000F2815">
        <w:rPr>
          <w:rFonts w:ascii="Arial" w:hAnsi="Arial" w:cs="Arial"/>
        </w:rPr>
        <w:t xml:space="preserve">Complaints Manager </w:t>
      </w:r>
      <w:r>
        <w:rPr>
          <w:rFonts w:ascii="Arial" w:hAnsi="Arial" w:cs="Arial"/>
        </w:rPr>
        <w:t>will provide regular updates to the complainant about progress of the investigation and explain reasons for any delays experienced during the process.  The complainant’s agreement to any timescale extension must be sought by the Complaints Manager. An indication of when the full written response will be issued should be communicated to the complainant.</w:t>
      </w:r>
    </w:p>
    <w:p w14:paraId="00990582" w14:textId="77777777" w:rsidR="00C5665F" w:rsidRDefault="00C5665F" w:rsidP="00CE0D6D">
      <w:pPr>
        <w:jc w:val="both"/>
        <w:rPr>
          <w:rFonts w:ascii="Arial" w:hAnsi="Arial" w:cs="Arial"/>
        </w:rPr>
      </w:pPr>
    </w:p>
    <w:p w14:paraId="6E626403" w14:textId="01E60976" w:rsidR="00C5665F" w:rsidRDefault="00C5665F" w:rsidP="00A711B1">
      <w:pPr>
        <w:jc w:val="both"/>
        <w:rPr>
          <w:rFonts w:ascii="Arial" w:hAnsi="Arial" w:cs="Arial"/>
        </w:rPr>
      </w:pPr>
      <w:r>
        <w:rPr>
          <w:rFonts w:ascii="Arial" w:hAnsi="Arial" w:cs="Arial"/>
        </w:rPr>
        <w:t xml:space="preserve">The Complaints Manager will keep a record of all delays and seek the approval of the </w:t>
      </w:r>
      <w:r w:rsidR="000F2815">
        <w:rPr>
          <w:rFonts w:ascii="Arial" w:hAnsi="Arial" w:cs="Arial"/>
        </w:rPr>
        <w:t>Director</w:t>
      </w:r>
      <w:r>
        <w:rPr>
          <w:rFonts w:ascii="Arial" w:hAnsi="Arial" w:cs="Arial"/>
        </w:rPr>
        <w:t xml:space="preserve"> to th</w:t>
      </w:r>
      <w:r w:rsidR="00977503">
        <w:rPr>
          <w:rFonts w:ascii="Arial" w:hAnsi="Arial" w:cs="Arial"/>
        </w:rPr>
        <w:t>ese</w:t>
      </w:r>
      <w:r>
        <w:rPr>
          <w:rFonts w:ascii="Arial" w:hAnsi="Arial" w:cs="Arial"/>
        </w:rPr>
        <w:t>.</w:t>
      </w:r>
    </w:p>
    <w:p w14:paraId="603DF115" w14:textId="77777777" w:rsidR="00043BE7" w:rsidRDefault="00043BE7" w:rsidP="00A711B1">
      <w:pPr>
        <w:jc w:val="both"/>
        <w:rPr>
          <w:rFonts w:ascii="Arial" w:hAnsi="Arial" w:cs="Arial"/>
        </w:rPr>
      </w:pPr>
    </w:p>
    <w:p w14:paraId="1682F863" w14:textId="1B2A9DEB" w:rsidR="0084078C" w:rsidRDefault="005712C8" w:rsidP="00A711B1">
      <w:pPr>
        <w:jc w:val="both"/>
        <w:rPr>
          <w:rFonts w:ascii="Arial" w:hAnsi="Arial" w:cs="Arial"/>
        </w:rPr>
      </w:pPr>
      <w:r>
        <w:rPr>
          <w:rFonts w:ascii="Arial" w:hAnsi="Arial" w:cs="Arial"/>
        </w:rPr>
        <w:t xml:space="preserve">The Complaints Manager will receive the </w:t>
      </w:r>
      <w:r w:rsidR="0004370B">
        <w:rPr>
          <w:rFonts w:ascii="Arial" w:hAnsi="Arial" w:cs="Arial"/>
        </w:rPr>
        <w:t xml:space="preserve">Independent </w:t>
      </w:r>
      <w:r>
        <w:rPr>
          <w:rFonts w:ascii="Arial" w:hAnsi="Arial" w:cs="Arial"/>
        </w:rPr>
        <w:t>Investigation Report and check to ensure that it</w:t>
      </w:r>
      <w:r w:rsidR="00043BE7">
        <w:rPr>
          <w:rFonts w:ascii="Arial" w:hAnsi="Arial" w:cs="Arial"/>
        </w:rPr>
        <w:t>:</w:t>
      </w:r>
    </w:p>
    <w:p w14:paraId="511FC6C8" w14:textId="4B19D553" w:rsidR="0084078C" w:rsidRDefault="0084078C" w:rsidP="00A711B1">
      <w:pPr>
        <w:jc w:val="both"/>
        <w:rPr>
          <w:rFonts w:ascii="Arial" w:hAnsi="Arial" w:cs="Arial"/>
        </w:rPr>
      </w:pPr>
    </w:p>
    <w:p w14:paraId="14F4BDF5" w14:textId="318B522D" w:rsidR="0084078C" w:rsidRDefault="00AA4FC1" w:rsidP="00043BE7">
      <w:pPr>
        <w:pStyle w:val="ListParagraph"/>
        <w:numPr>
          <w:ilvl w:val="0"/>
          <w:numId w:val="11"/>
        </w:numPr>
        <w:ind w:left="357" w:hanging="357"/>
        <w:jc w:val="both"/>
        <w:rPr>
          <w:rFonts w:ascii="Arial" w:hAnsi="Arial" w:cs="Arial"/>
        </w:rPr>
      </w:pPr>
      <w:r>
        <w:rPr>
          <w:rFonts w:ascii="Arial" w:hAnsi="Arial" w:cs="Arial"/>
        </w:rPr>
        <w:lastRenderedPageBreak/>
        <w:t>i</w:t>
      </w:r>
      <w:r w:rsidR="005712C8">
        <w:rPr>
          <w:rFonts w:ascii="Arial" w:hAnsi="Arial" w:cs="Arial"/>
        </w:rPr>
        <w:t xml:space="preserve">s </w:t>
      </w:r>
      <w:r w:rsidR="00043BE7">
        <w:rPr>
          <w:rFonts w:ascii="Arial" w:hAnsi="Arial" w:cs="Arial"/>
        </w:rPr>
        <w:t>c</w:t>
      </w:r>
      <w:r w:rsidR="0084078C">
        <w:rPr>
          <w:rFonts w:ascii="Arial" w:hAnsi="Arial" w:cs="Arial"/>
        </w:rPr>
        <w:t>oncise, clearly written and understandable;</w:t>
      </w:r>
    </w:p>
    <w:p w14:paraId="3919B5DB" w14:textId="48370E0D" w:rsidR="0084078C" w:rsidRDefault="00AA4FC1" w:rsidP="00043BE7">
      <w:pPr>
        <w:pStyle w:val="ListParagraph"/>
        <w:numPr>
          <w:ilvl w:val="0"/>
          <w:numId w:val="11"/>
        </w:numPr>
        <w:ind w:left="357" w:hanging="357"/>
        <w:jc w:val="both"/>
        <w:rPr>
          <w:rFonts w:ascii="Arial" w:hAnsi="Arial" w:cs="Arial"/>
        </w:rPr>
      </w:pPr>
      <w:r>
        <w:rPr>
          <w:rFonts w:ascii="Arial" w:hAnsi="Arial" w:cs="Arial"/>
        </w:rPr>
        <w:t>i</w:t>
      </w:r>
      <w:r w:rsidR="005712C8">
        <w:rPr>
          <w:rFonts w:ascii="Arial" w:hAnsi="Arial" w:cs="Arial"/>
        </w:rPr>
        <w:t xml:space="preserve">s </w:t>
      </w:r>
      <w:r w:rsidR="00043BE7">
        <w:rPr>
          <w:rFonts w:ascii="Arial" w:hAnsi="Arial" w:cs="Arial"/>
        </w:rPr>
        <w:t>e</w:t>
      </w:r>
      <w:r w:rsidR="0084078C">
        <w:rPr>
          <w:rFonts w:ascii="Arial" w:hAnsi="Arial" w:cs="Arial"/>
        </w:rPr>
        <w:t>vidence based and distinguish</w:t>
      </w:r>
      <w:r w:rsidR="005712C8">
        <w:rPr>
          <w:rFonts w:ascii="Arial" w:hAnsi="Arial" w:cs="Arial"/>
        </w:rPr>
        <w:t>es</w:t>
      </w:r>
      <w:r w:rsidR="0084078C">
        <w:rPr>
          <w:rFonts w:ascii="Arial" w:hAnsi="Arial" w:cs="Arial"/>
        </w:rPr>
        <w:t xml:space="preserve"> between fact, feelings and opinions;</w:t>
      </w:r>
    </w:p>
    <w:p w14:paraId="5BA9D1D0" w14:textId="6CB39BF9" w:rsidR="005712C8" w:rsidRDefault="00AA4FC1" w:rsidP="005712C8">
      <w:pPr>
        <w:pStyle w:val="ListParagraph"/>
        <w:numPr>
          <w:ilvl w:val="0"/>
          <w:numId w:val="11"/>
        </w:numPr>
        <w:ind w:left="357" w:hanging="357"/>
        <w:jc w:val="both"/>
        <w:rPr>
          <w:rFonts w:ascii="Arial" w:hAnsi="Arial" w:cs="Arial"/>
        </w:rPr>
      </w:pPr>
      <w:r>
        <w:rPr>
          <w:rFonts w:ascii="Arial" w:hAnsi="Arial" w:cs="Arial"/>
        </w:rPr>
        <w:t>i</w:t>
      </w:r>
      <w:r w:rsidR="005712C8">
        <w:rPr>
          <w:rFonts w:ascii="Arial" w:hAnsi="Arial" w:cs="Arial"/>
        </w:rPr>
        <w:t xml:space="preserve">s </w:t>
      </w:r>
      <w:r w:rsidR="00043BE7">
        <w:rPr>
          <w:rFonts w:ascii="Arial" w:hAnsi="Arial" w:cs="Arial"/>
        </w:rPr>
        <w:t>c</w:t>
      </w:r>
      <w:r w:rsidR="0084078C">
        <w:rPr>
          <w:rFonts w:ascii="Arial" w:hAnsi="Arial" w:cs="Arial"/>
        </w:rPr>
        <w:t>lear about the facts and findings for each element of complaint;</w:t>
      </w:r>
    </w:p>
    <w:p w14:paraId="6498AA4C" w14:textId="09C9F5C8" w:rsidR="0084078C" w:rsidRPr="005712C8" w:rsidRDefault="00AA4FC1" w:rsidP="005712C8">
      <w:pPr>
        <w:pStyle w:val="ListParagraph"/>
        <w:numPr>
          <w:ilvl w:val="0"/>
          <w:numId w:val="11"/>
        </w:numPr>
        <w:ind w:left="357" w:hanging="357"/>
        <w:jc w:val="both"/>
        <w:rPr>
          <w:rFonts w:ascii="Arial" w:hAnsi="Arial" w:cs="Arial"/>
        </w:rPr>
      </w:pPr>
      <w:r>
        <w:rPr>
          <w:rFonts w:ascii="Arial" w:hAnsi="Arial" w:cs="Arial"/>
        </w:rPr>
        <w:t>d</w:t>
      </w:r>
      <w:r w:rsidR="005712C8">
        <w:rPr>
          <w:rFonts w:ascii="Arial" w:hAnsi="Arial" w:cs="Arial"/>
        </w:rPr>
        <w:t xml:space="preserve">etails </w:t>
      </w:r>
      <w:r w:rsidR="0084078C" w:rsidRPr="005712C8">
        <w:rPr>
          <w:rFonts w:ascii="Arial" w:hAnsi="Arial" w:cs="Arial"/>
        </w:rPr>
        <w:t>clear conclusions/outcomes;</w:t>
      </w:r>
    </w:p>
    <w:p w14:paraId="73E2EE0D" w14:textId="6202F4BD" w:rsidR="0084078C" w:rsidRPr="0004370B" w:rsidRDefault="00AA4FC1" w:rsidP="00043BE7">
      <w:pPr>
        <w:pStyle w:val="ListParagraph"/>
        <w:numPr>
          <w:ilvl w:val="0"/>
          <w:numId w:val="11"/>
        </w:numPr>
        <w:ind w:left="357" w:hanging="357"/>
        <w:jc w:val="both"/>
        <w:rPr>
          <w:rFonts w:ascii="Arial" w:hAnsi="Arial" w:cs="Arial"/>
        </w:rPr>
      </w:pPr>
      <w:r>
        <w:rPr>
          <w:rFonts w:ascii="Arial" w:hAnsi="Arial" w:cs="Arial"/>
        </w:rPr>
        <w:t>o</w:t>
      </w:r>
      <w:r w:rsidR="0084078C" w:rsidRPr="0004370B">
        <w:rPr>
          <w:rFonts w:ascii="Arial" w:hAnsi="Arial" w:cs="Arial"/>
        </w:rPr>
        <w:t>ffer</w:t>
      </w:r>
      <w:r w:rsidR="005712C8" w:rsidRPr="0004370B">
        <w:rPr>
          <w:rFonts w:ascii="Arial" w:hAnsi="Arial" w:cs="Arial"/>
        </w:rPr>
        <w:t>s</w:t>
      </w:r>
      <w:r w:rsidR="0084078C" w:rsidRPr="0004370B">
        <w:rPr>
          <w:rFonts w:ascii="Arial" w:hAnsi="Arial" w:cs="Arial"/>
        </w:rPr>
        <w:t xml:space="preserve"> recommendations to achieve complaint resolution(s)</w:t>
      </w:r>
      <w:r w:rsidR="0004370B" w:rsidRPr="0004370B">
        <w:rPr>
          <w:rFonts w:ascii="Arial" w:hAnsi="Arial" w:cs="Arial"/>
        </w:rPr>
        <w:t xml:space="preserve"> and possible </w:t>
      </w:r>
      <w:r w:rsidR="0084078C" w:rsidRPr="0004370B">
        <w:rPr>
          <w:rFonts w:ascii="Arial" w:hAnsi="Arial" w:cs="Arial"/>
        </w:rPr>
        <w:t>service</w:t>
      </w:r>
      <w:r w:rsidR="00712059" w:rsidRPr="0004370B">
        <w:rPr>
          <w:rFonts w:ascii="Arial" w:hAnsi="Arial" w:cs="Arial"/>
        </w:rPr>
        <w:t xml:space="preserve"> improvement(s)</w:t>
      </w:r>
      <w:r w:rsidR="0084078C" w:rsidRPr="0004370B">
        <w:rPr>
          <w:rFonts w:ascii="Arial" w:hAnsi="Arial" w:cs="Arial"/>
        </w:rPr>
        <w:t xml:space="preserve"> </w:t>
      </w:r>
      <w:r w:rsidR="0004370B">
        <w:rPr>
          <w:rFonts w:ascii="Arial" w:hAnsi="Arial" w:cs="Arial"/>
        </w:rPr>
        <w:t xml:space="preserve">which could </w:t>
      </w:r>
      <w:r w:rsidR="0084078C" w:rsidRPr="0004370B">
        <w:rPr>
          <w:rFonts w:ascii="Arial" w:hAnsi="Arial" w:cs="Arial"/>
        </w:rPr>
        <w:t>prevent similar complaint</w:t>
      </w:r>
      <w:r w:rsidR="00712059" w:rsidRPr="0004370B">
        <w:rPr>
          <w:rFonts w:ascii="Arial" w:hAnsi="Arial" w:cs="Arial"/>
        </w:rPr>
        <w:t xml:space="preserve">s being </w:t>
      </w:r>
      <w:r w:rsidR="0004370B">
        <w:rPr>
          <w:rFonts w:ascii="Arial" w:hAnsi="Arial" w:cs="Arial"/>
        </w:rPr>
        <w:t>received</w:t>
      </w:r>
      <w:r w:rsidR="00712059" w:rsidRPr="0004370B">
        <w:rPr>
          <w:rFonts w:ascii="Arial" w:hAnsi="Arial" w:cs="Arial"/>
        </w:rPr>
        <w:t xml:space="preserve"> in the future.</w:t>
      </w:r>
    </w:p>
    <w:p w14:paraId="312B3ADD" w14:textId="77777777" w:rsidR="00E91006" w:rsidRDefault="00E91006" w:rsidP="00A711B1">
      <w:pPr>
        <w:jc w:val="both"/>
        <w:rPr>
          <w:rFonts w:ascii="Arial" w:hAnsi="Arial" w:cs="Arial"/>
        </w:rPr>
      </w:pPr>
    </w:p>
    <w:p w14:paraId="7A3BF139" w14:textId="7105AE89" w:rsidR="00353B44" w:rsidRDefault="00320574" w:rsidP="00A711B1">
      <w:pPr>
        <w:jc w:val="both"/>
        <w:rPr>
          <w:rFonts w:ascii="Arial" w:hAnsi="Arial" w:cs="Arial"/>
        </w:rPr>
      </w:pPr>
      <w:r>
        <w:rPr>
          <w:rFonts w:ascii="Arial" w:hAnsi="Arial" w:cs="Arial"/>
        </w:rPr>
        <w:t xml:space="preserve">The </w:t>
      </w:r>
      <w:r w:rsidR="00E84F77">
        <w:rPr>
          <w:rFonts w:ascii="Arial" w:hAnsi="Arial" w:cs="Arial"/>
        </w:rPr>
        <w:t xml:space="preserve">Council’s </w:t>
      </w:r>
      <w:r w:rsidR="00C5665F">
        <w:rPr>
          <w:rFonts w:ascii="Arial" w:hAnsi="Arial" w:cs="Arial"/>
        </w:rPr>
        <w:t xml:space="preserve">formal </w:t>
      </w:r>
      <w:r>
        <w:rPr>
          <w:rFonts w:ascii="Arial" w:hAnsi="Arial" w:cs="Arial"/>
        </w:rPr>
        <w:t xml:space="preserve">response </w:t>
      </w:r>
      <w:r w:rsidR="00C5665F">
        <w:rPr>
          <w:rFonts w:ascii="Arial" w:hAnsi="Arial" w:cs="Arial"/>
        </w:rPr>
        <w:t>will be drafted by the Complaints Manager on behalf of the Director.  Th</w:t>
      </w:r>
      <w:r w:rsidR="00E84F77">
        <w:rPr>
          <w:rFonts w:ascii="Arial" w:hAnsi="Arial" w:cs="Arial"/>
        </w:rPr>
        <w:t>e</w:t>
      </w:r>
      <w:r w:rsidR="00C5665F">
        <w:rPr>
          <w:rFonts w:ascii="Arial" w:hAnsi="Arial" w:cs="Arial"/>
        </w:rPr>
        <w:t xml:space="preserve"> response </w:t>
      </w:r>
      <w:r>
        <w:rPr>
          <w:rFonts w:ascii="Arial" w:hAnsi="Arial" w:cs="Arial"/>
        </w:rPr>
        <w:t>must be signed by the Director and must:</w:t>
      </w:r>
    </w:p>
    <w:p w14:paraId="0C0E0692" w14:textId="111EC0CB" w:rsidR="00320574" w:rsidRDefault="00320574" w:rsidP="00A711B1">
      <w:pPr>
        <w:jc w:val="both"/>
        <w:rPr>
          <w:rFonts w:ascii="Arial" w:hAnsi="Arial" w:cs="Arial"/>
        </w:rPr>
      </w:pPr>
    </w:p>
    <w:p w14:paraId="63D6F699" w14:textId="4820417C" w:rsidR="00320574" w:rsidRDefault="00AA4FC1" w:rsidP="00712059">
      <w:pPr>
        <w:pStyle w:val="ListParagraph"/>
        <w:numPr>
          <w:ilvl w:val="0"/>
          <w:numId w:val="10"/>
        </w:numPr>
        <w:ind w:left="357" w:hanging="357"/>
        <w:jc w:val="both"/>
        <w:rPr>
          <w:rFonts w:ascii="Arial" w:hAnsi="Arial" w:cs="Arial"/>
        </w:rPr>
      </w:pPr>
      <w:r>
        <w:rPr>
          <w:rFonts w:ascii="Arial" w:hAnsi="Arial" w:cs="Arial"/>
        </w:rPr>
        <w:t>s</w:t>
      </w:r>
      <w:r w:rsidR="00320574">
        <w:rPr>
          <w:rFonts w:ascii="Arial" w:hAnsi="Arial" w:cs="Arial"/>
        </w:rPr>
        <w:t>ummarise the elements of complaint;</w:t>
      </w:r>
    </w:p>
    <w:p w14:paraId="6CB4FB7D" w14:textId="1171674D" w:rsidR="00320574" w:rsidRDefault="00AA4FC1" w:rsidP="00712059">
      <w:pPr>
        <w:pStyle w:val="ListParagraph"/>
        <w:numPr>
          <w:ilvl w:val="0"/>
          <w:numId w:val="10"/>
        </w:numPr>
        <w:ind w:left="357" w:hanging="357"/>
        <w:jc w:val="both"/>
        <w:rPr>
          <w:rFonts w:ascii="Arial" w:hAnsi="Arial" w:cs="Arial"/>
        </w:rPr>
      </w:pPr>
      <w:r>
        <w:rPr>
          <w:rFonts w:ascii="Arial" w:hAnsi="Arial" w:cs="Arial"/>
        </w:rPr>
        <w:t>d</w:t>
      </w:r>
      <w:r w:rsidR="00320574">
        <w:rPr>
          <w:rFonts w:ascii="Arial" w:hAnsi="Arial" w:cs="Arial"/>
        </w:rPr>
        <w:t>escribe the investigation undertaken;</w:t>
      </w:r>
    </w:p>
    <w:p w14:paraId="17C48BF1" w14:textId="52E654BB" w:rsidR="00320574" w:rsidRDefault="00AA4FC1" w:rsidP="00712059">
      <w:pPr>
        <w:pStyle w:val="ListParagraph"/>
        <w:numPr>
          <w:ilvl w:val="0"/>
          <w:numId w:val="10"/>
        </w:numPr>
        <w:ind w:left="357" w:hanging="357"/>
        <w:jc w:val="both"/>
        <w:rPr>
          <w:rFonts w:ascii="Arial" w:hAnsi="Arial" w:cs="Arial"/>
        </w:rPr>
      </w:pPr>
      <w:r>
        <w:rPr>
          <w:rFonts w:ascii="Arial" w:hAnsi="Arial" w:cs="Arial"/>
        </w:rPr>
        <w:t>d</w:t>
      </w:r>
      <w:r w:rsidR="00320574">
        <w:rPr>
          <w:rFonts w:ascii="Arial" w:hAnsi="Arial" w:cs="Arial"/>
        </w:rPr>
        <w:t>escribe the findings of the investigation and whether th</w:t>
      </w:r>
      <w:r w:rsidR="005712C8">
        <w:rPr>
          <w:rFonts w:ascii="Arial" w:hAnsi="Arial" w:cs="Arial"/>
        </w:rPr>
        <w:t>ey are</w:t>
      </w:r>
      <w:r w:rsidR="00320574">
        <w:rPr>
          <w:rFonts w:ascii="Arial" w:hAnsi="Arial" w:cs="Arial"/>
        </w:rPr>
        <w:t xml:space="preserve"> accepted by the Council</w:t>
      </w:r>
      <w:r w:rsidR="00E84F77">
        <w:rPr>
          <w:rFonts w:ascii="Arial" w:hAnsi="Arial" w:cs="Arial"/>
        </w:rPr>
        <w:t xml:space="preserve">, </w:t>
      </w:r>
      <w:r w:rsidR="00320574">
        <w:rPr>
          <w:rFonts w:ascii="Arial" w:hAnsi="Arial" w:cs="Arial"/>
        </w:rPr>
        <w:t>if not, the reason(s) for this;</w:t>
      </w:r>
    </w:p>
    <w:p w14:paraId="7F78DF83" w14:textId="2D48BA25" w:rsidR="00320574" w:rsidRDefault="00AA4FC1" w:rsidP="00712059">
      <w:pPr>
        <w:pStyle w:val="ListParagraph"/>
        <w:numPr>
          <w:ilvl w:val="0"/>
          <w:numId w:val="10"/>
        </w:numPr>
        <w:ind w:left="357" w:hanging="357"/>
        <w:jc w:val="both"/>
        <w:rPr>
          <w:rFonts w:ascii="Arial" w:hAnsi="Arial" w:cs="Arial"/>
        </w:rPr>
      </w:pPr>
      <w:r>
        <w:rPr>
          <w:rFonts w:ascii="Arial" w:hAnsi="Arial" w:cs="Arial"/>
        </w:rPr>
        <w:t>c</w:t>
      </w:r>
      <w:r w:rsidR="00320574">
        <w:rPr>
          <w:rFonts w:ascii="Arial" w:hAnsi="Arial" w:cs="Arial"/>
        </w:rPr>
        <w:t xml:space="preserve">learly set out whether each complaint has been </w:t>
      </w:r>
      <w:r>
        <w:rPr>
          <w:rFonts w:ascii="Arial" w:hAnsi="Arial" w:cs="Arial"/>
        </w:rPr>
        <w:t>‘</w:t>
      </w:r>
      <w:r w:rsidR="00320574">
        <w:rPr>
          <w:rFonts w:ascii="Arial" w:hAnsi="Arial" w:cs="Arial"/>
        </w:rPr>
        <w:t>Upheld</w:t>
      </w:r>
      <w:r>
        <w:rPr>
          <w:rFonts w:ascii="Arial" w:hAnsi="Arial" w:cs="Arial"/>
        </w:rPr>
        <w:t>’</w:t>
      </w:r>
      <w:r w:rsidR="00320574">
        <w:rPr>
          <w:rFonts w:ascii="Arial" w:hAnsi="Arial" w:cs="Arial"/>
        </w:rPr>
        <w:t xml:space="preserve">, </w:t>
      </w:r>
      <w:r>
        <w:rPr>
          <w:rFonts w:ascii="Arial" w:hAnsi="Arial" w:cs="Arial"/>
        </w:rPr>
        <w:t>‘</w:t>
      </w:r>
      <w:r w:rsidR="00320574">
        <w:rPr>
          <w:rFonts w:ascii="Arial" w:hAnsi="Arial" w:cs="Arial"/>
        </w:rPr>
        <w:t>Partially Upheld</w:t>
      </w:r>
      <w:r>
        <w:rPr>
          <w:rFonts w:ascii="Arial" w:hAnsi="Arial" w:cs="Arial"/>
        </w:rPr>
        <w:t>’</w:t>
      </w:r>
      <w:r w:rsidR="00320574">
        <w:rPr>
          <w:rFonts w:ascii="Arial" w:hAnsi="Arial" w:cs="Arial"/>
        </w:rPr>
        <w:t xml:space="preserve"> or </w:t>
      </w:r>
      <w:r>
        <w:rPr>
          <w:rFonts w:ascii="Arial" w:hAnsi="Arial" w:cs="Arial"/>
        </w:rPr>
        <w:t>‘</w:t>
      </w:r>
      <w:r w:rsidR="00320574">
        <w:rPr>
          <w:rFonts w:ascii="Arial" w:hAnsi="Arial" w:cs="Arial"/>
        </w:rPr>
        <w:t>Not Upheld</w:t>
      </w:r>
      <w:r>
        <w:rPr>
          <w:rFonts w:ascii="Arial" w:hAnsi="Arial" w:cs="Arial"/>
        </w:rPr>
        <w:t>’</w:t>
      </w:r>
      <w:r w:rsidR="00320574">
        <w:rPr>
          <w:rFonts w:ascii="Arial" w:hAnsi="Arial" w:cs="Arial"/>
        </w:rPr>
        <w:t>;</w:t>
      </w:r>
    </w:p>
    <w:p w14:paraId="572D7724" w14:textId="7A9F297E" w:rsidR="00E84F77" w:rsidRDefault="00AA4FC1" w:rsidP="00712059">
      <w:pPr>
        <w:pStyle w:val="ListParagraph"/>
        <w:numPr>
          <w:ilvl w:val="0"/>
          <w:numId w:val="10"/>
        </w:numPr>
        <w:ind w:left="357" w:hanging="357"/>
        <w:jc w:val="both"/>
        <w:rPr>
          <w:rFonts w:ascii="Arial" w:hAnsi="Arial" w:cs="Arial"/>
        </w:rPr>
      </w:pPr>
      <w:r>
        <w:rPr>
          <w:rFonts w:ascii="Arial" w:hAnsi="Arial" w:cs="Arial"/>
        </w:rPr>
        <w:t>p</w:t>
      </w:r>
      <w:r w:rsidR="00E84F77">
        <w:rPr>
          <w:rFonts w:ascii="Arial" w:hAnsi="Arial" w:cs="Arial"/>
        </w:rPr>
        <w:t xml:space="preserve">rovide an apology as appropriate (usually where a complaint has been </w:t>
      </w:r>
      <w:r>
        <w:rPr>
          <w:rFonts w:ascii="Arial" w:hAnsi="Arial" w:cs="Arial"/>
        </w:rPr>
        <w:t>‘</w:t>
      </w:r>
      <w:r w:rsidR="00E84F77">
        <w:rPr>
          <w:rFonts w:ascii="Arial" w:hAnsi="Arial" w:cs="Arial"/>
        </w:rPr>
        <w:t>Upheld</w:t>
      </w:r>
      <w:r>
        <w:rPr>
          <w:rFonts w:ascii="Arial" w:hAnsi="Arial" w:cs="Arial"/>
        </w:rPr>
        <w:t>’</w:t>
      </w:r>
      <w:r w:rsidR="00E84F77">
        <w:rPr>
          <w:rFonts w:ascii="Arial" w:hAnsi="Arial" w:cs="Arial"/>
        </w:rPr>
        <w:t xml:space="preserve"> or </w:t>
      </w:r>
      <w:r>
        <w:rPr>
          <w:rFonts w:ascii="Arial" w:hAnsi="Arial" w:cs="Arial"/>
        </w:rPr>
        <w:t>‘</w:t>
      </w:r>
      <w:r w:rsidR="00E84F77">
        <w:rPr>
          <w:rFonts w:ascii="Arial" w:hAnsi="Arial" w:cs="Arial"/>
        </w:rPr>
        <w:t>Partially Upheld</w:t>
      </w:r>
      <w:r>
        <w:rPr>
          <w:rFonts w:ascii="Arial" w:hAnsi="Arial" w:cs="Arial"/>
        </w:rPr>
        <w:t>’</w:t>
      </w:r>
      <w:r w:rsidR="00E84F77">
        <w:rPr>
          <w:rFonts w:ascii="Arial" w:hAnsi="Arial" w:cs="Arial"/>
        </w:rPr>
        <w:t>);</w:t>
      </w:r>
    </w:p>
    <w:p w14:paraId="5429E6C4" w14:textId="100A5AEA" w:rsidR="00320574" w:rsidRDefault="00AA4FC1" w:rsidP="00712059">
      <w:pPr>
        <w:pStyle w:val="ListParagraph"/>
        <w:numPr>
          <w:ilvl w:val="0"/>
          <w:numId w:val="10"/>
        </w:numPr>
        <w:ind w:left="357" w:hanging="357"/>
        <w:jc w:val="both"/>
        <w:rPr>
          <w:rFonts w:ascii="Arial" w:hAnsi="Arial" w:cs="Arial"/>
        </w:rPr>
      </w:pPr>
      <w:r>
        <w:rPr>
          <w:rFonts w:ascii="Arial" w:hAnsi="Arial" w:cs="Arial"/>
        </w:rPr>
        <w:t>i</w:t>
      </w:r>
      <w:r w:rsidR="00320574">
        <w:rPr>
          <w:rFonts w:ascii="Arial" w:hAnsi="Arial" w:cs="Arial"/>
        </w:rPr>
        <w:t xml:space="preserve">nclude explanation of any </w:t>
      </w:r>
      <w:r w:rsidR="00E84F77">
        <w:rPr>
          <w:rFonts w:ascii="Arial" w:hAnsi="Arial" w:cs="Arial"/>
        </w:rPr>
        <w:t xml:space="preserve">recommended </w:t>
      </w:r>
      <w:r w:rsidR="00320574">
        <w:rPr>
          <w:rFonts w:ascii="Arial" w:hAnsi="Arial" w:cs="Arial"/>
        </w:rPr>
        <w:t xml:space="preserve">corrective actions identified </w:t>
      </w:r>
      <w:r w:rsidR="005712C8">
        <w:rPr>
          <w:rFonts w:ascii="Arial" w:hAnsi="Arial" w:cs="Arial"/>
        </w:rPr>
        <w:t xml:space="preserve">by </w:t>
      </w:r>
      <w:r w:rsidR="00320574">
        <w:rPr>
          <w:rFonts w:ascii="Arial" w:hAnsi="Arial" w:cs="Arial"/>
        </w:rPr>
        <w:t>the independent investigat</w:t>
      </w:r>
      <w:r w:rsidR="00E84F77">
        <w:rPr>
          <w:rFonts w:ascii="Arial" w:hAnsi="Arial" w:cs="Arial"/>
        </w:rPr>
        <w:t>or</w:t>
      </w:r>
      <w:r w:rsidR="00320574">
        <w:rPr>
          <w:rFonts w:ascii="Arial" w:hAnsi="Arial" w:cs="Arial"/>
        </w:rPr>
        <w:t xml:space="preserve"> and confirmation that the</w:t>
      </w:r>
      <w:r w:rsidR="00712059">
        <w:rPr>
          <w:rFonts w:ascii="Arial" w:hAnsi="Arial" w:cs="Arial"/>
        </w:rPr>
        <w:t xml:space="preserve"> actions</w:t>
      </w:r>
      <w:r w:rsidR="00320574">
        <w:rPr>
          <w:rFonts w:ascii="Arial" w:hAnsi="Arial" w:cs="Arial"/>
        </w:rPr>
        <w:t xml:space="preserve"> </w:t>
      </w:r>
      <w:r w:rsidR="005712C8">
        <w:rPr>
          <w:rFonts w:ascii="Arial" w:hAnsi="Arial" w:cs="Arial"/>
        </w:rPr>
        <w:t>will be implemented by the Council;</w:t>
      </w:r>
    </w:p>
    <w:p w14:paraId="02ABE457" w14:textId="748BEB92" w:rsidR="00320574" w:rsidRDefault="00AA4FC1" w:rsidP="00712059">
      <w:pPr>
        <w:pStyle w:val="ListParagraph"/>
        <w:numPr>
          <w:ilvl w:val="0"/>
          <w:numId w:val="10"/>
        </w:numPr>
        <w:ind w:left="357" w:hanging="357"/>
        <w:jc w:val="both"/>
        <w:rPr>
          <w:rFonts w:ascii="Arial" w:hAnsi="Arial" w:cs="Arial"/>
        </w:rPr>
      </w:pPr>
      <w:r>
        <w:rPr>
          <w:rFonts w:ascii="Arial" w:hAnsi="Arial" w:cs="Arial"/>
        </w:rPr>
        <w:t>i</w:t>
      </w:r>
      <w:r w:rsidR="00320574">
        <w:rPr>
          <w:rFonts w:ascii="Arial" w:hAnsi="Arial" w:cs="Arial"/>
        </w:rPr>
        <w:t>nclude a copy of the Independent Investigator’s Report (unless there is good reason not to include it – i</w:t>
      </w:r>
      <w:r w:rsidR="0004370B">
        <w:rPr>
          <w:rFonts w:ascii="Arial" w:hAnsi="Arial" w:cs="Arial"/>
        </w:rPr>
        <w:t>n which</w:t>
      </w:r>
      <w:r w:rsidR="00320574">
        <w:rPr>
          <w:rFonts w:ascii="Arial" w:hAnsi="Arial" w:cs="Arial"/>
        </w:rPr>
        <w:t xml:space="preserve"> case the reason(s) must be included in the response);</w:t>
      </w:r>
    </w:p>
    <w:p w14:paraId="61E83276" w14:textId="45B0B139" w:rsidR="00320574" w:rsidRDefault="00AA4FC1" w:rsidP="00712059">
      <w:pPr>
        <w:pStyle w:val="ListParagraph"/>
        <w:numPr>
          <w:ilvl w:val="0"/>
          <w:numId w:val="10"/>
        </w:numPr>
        <w:ind w:left="357" w:hanging="357"/>
        <w:jc w:val="both"/>
        <w:rPr>
          <w:rFonts w:ascii="Arial" w:hAnsi="Arial" w:cs="Arial"/>
        </w:rPr>
      </w:pPr>
      <w:r>
        <w:rPr>
          <w:rFonts w:ascii="Arial" w:hAnsi="Arial" w:cs="Arial"/>
        </w:rPr>
        <w:t>i</w:t>
      </w:r>
      <w:r w:rsidR="00712059">
        <w:rPr>
          <w:rFonts w:ascii="Arial" w:hAnsi="Arial" w:cs="Arial"/>
        </w:rPr>
        <w:t xml:space="preserve">nclude advice about the </w:t>
      </w:r>
      <w:r w:rsidR="00320574">
        <w:rPr>
          <w:rFonts w:ascii="Arial" w:hAnsi="Arial" w:cs="Arial"/>
        </w:rPr>
        <w:t>complainant</w:t>
      </w:r>
      <w:r w:rsidR="00712059">
        <w:rPr>
          <w:rFonts w:ascii="Arial" w:hAnsi="Arial" w:cs="Arial"/>
        </w:rPr>
        <w:t>’s</w:t>
      </w:r>
      <w:r w:rsidR="00320574">
        <w:rPr>
          <w:rFonts w:ascii="Arial" w:hAnsi="Arial" w:cs="Arial"/>
        </w:rPr>
        <w:t xml:space="preserve"> right to </w:t>
      </w:r>
      <w:r w:rsidR="00712059">
        <w:rPr>
          <w:rFonts w:ascii="Arial" w:hAnsi="Arial" w:cs="Arial"/>
        </w:rPr>
        <w:t xml:space="preserve">complain to </w:t>
      </w:r>
      <w:r w:rsidR="00320574">
        <w:rPr>
          <w:rFonts w:ascii="Arial" w:hAnsi="Arial" w:cs="Arial"/>
        </w:rPr>
        <w:t>the Public Services Ombudsman if they remain dissatisfied</w:t>
      </w:r>
      <w:r w:rsidR="00B80401">
        <w:rPr>
          <w:rFonts w:ascii="Arial" w:hAnsi="Arial" w:cs="Arial"/>
        </w:rPr>
        <w:t xml:space="preserve"> (relevant contact details must be included)</w:t>
      </w:r>
      <w:r w:rsidR="00320574">
        <w:rPr>
          <w:rFonts w:ascii="Arial" w:hAnsi="Arial" w:cs="Arial"/>
        </w:rPr>
        <w:t>; and</w:t>
      </w:r>
      <w:r w:rsidR="00712059">
        <w:rPr>
          <w:rFonts w:ascii="Arial" w:hAnsi="Arial" w:cs="Arial"/>
        </w:rPr>
        <w:t>;</w:t>
      </w:r>
    </w:p>
    <w:p w14:paraId="614A6C7A" w14:textId="55B195DA" w:rsidR="00320574" w:rsidRDefault="00AA4FC1" w:rsidP="00712059">
      <w:pPr>
        <w:pStyle w:val="ListParagraph"/>
        <w:numPr>
          <w:ilvl w:val="0"/>
          <w:numId w:val="10"/>
        </w:numPr>
        <w:ind w:left="357" w:hanging="357"/>
        <w:jc w:val="both"/>
        <w:rPr>
          <w:rFonts w:ascii="Arial" w:hAnsi="Arial" w:cs="Arial"/>
        </w:rPr>
      </w:pPr>
      <w:r>
        <w:rPr>
          <w:rFonts w:ascii="Arial" w:hAnsi="Arial" w:cs="Arial"/>
        </w:rPr>
        <w:t>i</w:t>
      </w:r>
      <w:r w:rsidR="00320574">
        <w:rPr>
          <w:rFonts w:ascii="Arial" w:hAnsi="Arial" w:cs="Arial"/>
        </w:rPr>
        <w:t xml:space="preserve">nclude an offer </w:t>
      </w:r>
      <w:r w:rsidR="0004370B">
        <w:rPr>
          <w:rFonts w:ascii="Arial" w:hAnsi="Arial" w:cs="Arial"/>
        </w:rPr>
        <w:t xml:space="preserve">for the complainant </w:t>
      </w:r>
      <w:r w:rsidR="00320574">
        <w:rPr>
          <w:rFonts w:ascii="Arial" w:hAnsi="Arial" w:cs="Arial"/>
        </w:rPr>
        <w:t xml:space="preserve">to discuss the response and Independent Investigation Report (this </w:t>
      </w:r>
      <w:r w:rsidR="001F65AF">
        <w:rPr>
          <w:rFonts w:ascii="Arial" w:hAnsi="Arial" w:cs="Arial"/>
        </w:rPr>
        <w:t>can</w:t>
      </w:r>
      <w:r w:rsidR="00320574">
        <w:rPr>
          <w:rFonts w:ascii="Arial" w:hAnsi="Arial" w:cs="Arial"/>
        </w:rPr>
        <w:t xml:space="preserve"> be </w:t>
      </w:r>
      <w:r w:rsidR="00563068">
        <w:rPr>
          <w:rFonts w:ascii="Arial" w:hAnsi="Arial" w:cs="Arial"/>
        </w:rPr>
        <w:t>the Complaints Manager</w:t>
      </w:r>
      <w:r w:rsidR="001F65AF">
        <w:rPr>
          <w:rFonts w:ascii="Arial" w:hAnsi="Arial" w:cs="Arial"/>
        </w:rPr>
        <w:t xml:space="preserve"> and/or Team/Group Manager</w:t>
      </w:r>
      <w:r w:rsidR="00563068">
        <w:rPr>
          <w:rFonts w:ascii="Arial" w:hAnsi="Arial" w:cs="Arial"/>
        </w:rPr>
        <w:t>).</w:t>
      </w:r>
      <w:r w:rsidR="00320574">
        <w:rPr>
          <w:rFonts w:ascii="Arial" w:hAnsi="Arial" w:cs="Arial"/>
        </w:rPr>
        <w:t xml:space="preserve"> </w:t>
      </w:r>
    </w:p>
    <w:p w14:paraId="4C03DEA3" w14:textId="53318828" w:rsidR="00190DE8" w:rsidRDefault="00190DE8" w:rsidP="00190DE8">
      <w:pPr>
        <w:jc w:val="both"/>
        <w:rPr>
          <w:rFonts w:ascii="Arial" w:hAnsi="Arial" w:cs="Arial"/>
        </w:rPr>
      </w:pPr>
    </w:p>
    <w:p w14:paraId="4283FD96" w14:textId="525BB79D" w:rsidR="00E84F77" w:rsidRDefault="00E84F77" w:rsidP="00E84F77">
      <w:pPr>
        <w:jc w:val="both"/>
        <w:rPr>
          <w:rFonts w:ascii="Arial" w:hAnsi="Arial" w:cs="Arial"/>
        </w:rPr>
      </w:pPr>
      <w:r>
        <w:rPr>
          <w:rFonts w:ascii="Arial" w:hAnsi="Arial" w:cs="Arial"/>
        </w:rPr>
        <w:t xml:space="preserve">The Complaints Manager must forward the Council’s response with a copy of the Independent Investigation Report as soon as possible and </w:t>
      </w:r>
      <w:r w:rsidRPr="00B2455F">
        <w:rPr>
          <w:rFonts w:ascii="Arial" w:hAnsi="Arial" w:cs="Arial"/>
          <w:b/>
          <w:bCs/>
        </w:rPr>
        <w:t>no later than 6 months from the date on which the complaint was received</w:t>
      </w:r>
      <w:r>
        <w:rPr>
          <w:rFonts w:ascii="Arial" w:hAnsi="Arial" w:cs="Arial"/>
        </w:rPr>
        <w:t>.</w:t>
      </w:r>
    </w:p>
    <w:p w14:paraId="45845571" w14:textId="16BE6A63" w:rsidR="00977503" w:rsidRDefault="00977503" w:rsidP="00190DE8">
      <w:pPr>
        <w:jc w:val="both"/>
        <w:rPr>
          <w:rFonts w:ascii="Arial" w:hAnsi="Arial" w:cs="Arial"/>
        </w:rPr>
      </w:pPr>
    </w:p>
    <w:p w14:paraId="220421D9" w14:textId="06E78FFE" w:rsidR="005350B9" w:rsidRPr="005350B9" w:rsidRDefault="005350B9" w:rsidP="00190DE8">
      <w:pPr>
        <w:jc w:val="both"/>
        <w:rPr>
          <w:rFonts w:ascii="Arial" w:hAnsi="Arial" w:cs="Arial"/>
        </w:rPr>
      </w:pPr>
      <w:r>
        <w:rPr>
          <w:rFonts w:ascii="Arial" w:hAnsi="Arial" w:cs="Arial"/>
          <w:b/>
          <w:bCs/>
        </w:rPr>
        <w:t>Action Plan</w:t>
      </w:r>
      <w:r>
        <w:rPr>
          <w:rFonts w:ascii="Arial" w:hAnsi="Arial" w:cs="Arial"/>
        </w:rPr>
        <w:t xml:space="preserve"> – The Complaints Manager should develop an Action Plan incorporating the recommended corrective actions.  This can be done in consultation with the relevant Team Manager/Group Manager (see Lessons Learned).</w:t>
      </w:r>
    </w:p>
    <w:p w14:paraId="1200A2E8" w14:textId="77777777" w:rsidR="005350B9" w:rsidRDefault="005350B9" w:rsidP="00190DE8">
      <w:pPr>
        <w:jc w:val="both"/>
        <w:rPr>
          <w:rFonts w:ascii="Arial" w:hAnsi="Arial" w:cs="Arial"/>
        </w:rPr>
      </w:pPr>
    </w:p>
    <w:p w14:paraId="345A39C3" w14:textId="6665D991" w:rsidR="00190DE8" w:rsidRPr="00190DE8" w:rsidRDefault="007F0833" w:rsidP="00190DE8">
      <w:pPr>
        <w:jc w:val="both"/>
        <w:rPr>
          <w:rFonts w:ascii="Arial" w:hAnsi="Arial" w:cs="Arial"/>
          <w:b/>
          <w:bCs/>
        </w:rPr>
      </w:pPr>
      <w:r>
        <w:rPr>
          <w:rFonts w:ascii="Arial" w:hAnsi="Arial" w:cs="Arial"/>
          <w:b/>
          <w:bCs/>
        </w:rPr>
        <w:t>13</w:t>
      </w:r>
      <w:r w:rsidR="00671ED3">
        <w:rPr>
          <w:rFonts w:ascii="Arial" w:hAnsi="Arial" w:cs="Arial"/>
          <w:b/>
          <w:bCs/>
        </w:rPr>
        <w:t xml:space="preserve">. </w:t>
      </w:r>
      <w:r w:rsidR="00190DE8" w:rsidRPr="00190DE8">
        <w:rPr>
          <w:rFonts w:ascii="Arial" w:hAnsi="Arial" w:cs="Arial"/>
          <w:b/>
          <w:bCs/>
        </w:rPr>
        <w:t>Public Services Ombudsman for Wales</w:t>
      </w:r>
    </w:p>
    <w:p w14:paraId="1573C349" w14:textId="0AB4B713" w:rsidR="00AB70D9" w:rsidRDefault="00AB70D9" w:rsidP="00A711B1">
      <w:pPr>
        <w:jc w:val="both"/>
        <w:rPr>
          <w:rFonts w:ascii="Arial" w:hAnsi="Arial" w:cs="Arial"/>
        </w:rPr>
      </w:pPr>
    </w:p>
    <w:p w14:paraId="12366231" w14:textId="393EC78F" w:rsidR="00671ED3" w:rsidRDefault="00190DE8" w:rsidP="00671ED3">
      <w:pPr>
        <w:jc w:val="both"/>
        <w:rPr>
          <w:rFonts w:ascii="Arial" w:hAnsi="Arial" w:cs="Arial"/>
        </w:rPr>
      </w:pPr>
      <w:r>
        <w:rPr>
          <w:rFonts w:ascii="Arial" w:hAnsi="Arial" w:cs="Arial"/>
        </w:rPr>
        <w:t xml:space="preserve">If </w:t>
      </w:r>
      <w:r w:rsidR="00977503">
        <w:rPr>
          <w:rFonts w:ascii="Arial" w:hAnsi="Arial" w:cs="Arial"/>
        </w:rPr>
        <w:t>the</w:t>
      </w:r>
      <w:r>
        <w:rPr>
          <w:rFonts w:ascii="Arial" w:hAnsi="Arial" w:cs="Arial"/>
        </w:rPr>
        <w:t xml:space="preserve"> complaint has not been resolved by the end of the Council’s complaints process (Stage 2 – Formal Investigation), the Complaints Manager must remind the complainant of their right to complain to the Public Services Ombudsman for Wales.</w:t>
      </w:r>
    </w:p>
    <w:p w14:paraId="387A7FFB" w14:textId="4E8CA184" w:rsidR="00977503" w:rsidRDefault="00977503" w:rsidP="00671ED3">
      <w:pPr>
        <w:jc w:val="both"/>
        <w:rPr>
          <w:rFonts w:ascii="Arial" w:hAnsi="Arial" w:cs="Arial"/>
        </w:rPr>
      </w:pPr>
    </w:p>
    <w:p w14:paraId="6BEB46A6" w14:textId="77777777" w:rsidR="00977503" w:rsidRDefault="00977503" w:rsidP="00977503">
      <w:pPr>
        <w:jc w:val="both"/>
        <w:rPr>
          <w:rFonts w:ascii="Arial" w:hAnsi="Arial" w:cs="Arial"/>
        </w:rPr>
      </w:pPr>
      <w:r>
        <w:rPr>
          <w:rFonts w:ascii="Arial" w:hAnsi="Arial" w:cs="Arial"/>
        </w:rPr>
        <w:t>The Complaints Manager will manage and co-ordinate requests for information and response received from the Public Services Ombudsman.</w:t>
      </w:r>
    </w:p>
    <w:p w14:paraId="7EB1E812" w14:textId="77777777" w:rsidR="00671ED3" w:rsidRDefault="00671ED3" w:rsidP="00671ED3">
      <w:pPr>
        <w:jc w:val="both"/>
        <w:rPr>
          <w:rFonts w:ascii="Arial" w:hAnsi="Arial" w:cs="Arial"/>
        </w:rPr>
      </w:pPr>
    </w:p>
    <w:p w14:paraId="619E0B44" w14:textId="6C587101" w:rsidR="00063D83" w:rsidRPr="00671ED3" w:rsidRDefault="007F0833" w:rsidP="00671ED3">
      <w:pPr>
        <w:jc w:val="both"/>
        <w:rPr>
          <w:rFonts w:ascii="Arial" w:hAnsi="Arial" w:cs="Arial"/>
        </w:rPr>
      </w:pPr>
      <w:r>
        <w:rPr>
          <w:rFonts w:ascii="Arial" w:hAnsi="Arial" w:cs="Arial"/>
          <w:b/>
          <w:bCs/>
        </w:rPr>
        <w:lastRenderedPageBreak/>
        <w:t>14</w:t>
      </w:r>
      <w:r w:rsidR="00671ED3" w:rsidRPr="00671ED3">
        <w:rPr>
          <w:rFonts w:ascii="Arial" w:hAnsi="Arial" w:cs="Arial"/>
          <w:b/>
          <w:bCs/>
        </w:rPr>
        <w:t xml:space="preserve">. </w:t>
      </w:r>
      <w:r w:rsidR="00063D83" w:rsidRPr="00671ED3">
        <w:rPr>
          <w:rFonts w:ascii="Arial" w:hAnsi="Arial" w:cs="Arial"/>
          <w:b/>
          <w:bCs/>
        </w:rPr>
        <w:t>Complaint Withdrawal</w:t>
      </w:r>
    </w:p>
    <w:p w14:paraId="691789CD" w14:textId="3ECA6B3F" w:rsidR="00063D83" w:rsidRDefault="00063D83" w:rsidP="00A711B1">
      <w:pPr>
        <w:jc w:val="both"/>
        <w:rPr>
          <w:rFonts w:ascii="Arial" w:hAnsi="Arial" w:cs="Arial"/>
        </w:rPr>
      </w:pPr>
    </w:p>
    <w:p w14:paraId="35672729" w14:textId="7A195713" w:rsidR="00FD7CFA" w:rsidRDefault="00FD7CFA" w:rsidP="00FD7CFA">
      <w:pPr>
        <w:jc w:val="both"/>
        <w:rPr>
          <w:rFonts w:ascii="Arial" w:hAnsi="Arial" w:cs="Arial"/>
        </w:rPr>
      </w:pPr>
      <w:r>
        <w:rPr>
          <w:rFonts w:ascii="Arial" w:hAnsi="Arial" w:cs="Arial"/>
        </w:rPr>
        <w:t xml:space="preserve">Complaints can be withdrawn </w:t>
      </w:r>
      <w:r w:rsidR="00977503">
        <w:rPr>
          <w:rFonts w:ascii="Arial" w:hAnsi="Arial" w:cs="Arial"/>
        </w:rPr>
        <w:t xml:space="preserve">by the Complainant </w:t>
      </w:r>
      <w:r>
        <w:rPr>
          <w:rFonts w:ascii="Arial" w:hAnsi="Arial" w:cs="Arial"/>
        </w:rPr>
        <w:t xml:space="preserve">at any point during the complaints process (orally or in writing).  </w:t>
      </w:r>
      <w:r w:rsidR="001F65AF">
        <w:rPr>
          <w:rFonts w:ascii="Arial" w:hAnsi="Arial" w:cs="Arial"/>
        </w:rPr>
        <w:t>T</w:t>
      </w:r>
      <w:r>
        <w:rPr>
          <w:rFonts w:ascii="Arial" w:hAnsi="Arial" w:cs="Arial"/>
        </w:rPr>
        <w:t>he Complaints Manager will write to the complainant to confirm the complaint withdrawal.</w:t>
      </w:r>
    </w:p>
    <w:p w14:paraId="51562982" w14:textId="77777777" w:rsidR="00FD7CFA" w:rsidRDefault="00FD7CFA" w:rsidP="00FD7CFA">
      <w:pPr>
        <w:jc w:val="both"/>
        <w:rPr>
          <w:rFonts w:ascii="Arial" w:hAnsi="Arial" w:cs="Arial"/>
        </w:rPr>
      </w:pPr>
    </w:p>
    <w:p w14:paraId="7183435B" w14:textId="7E4E9361" w:rsidR="00FD7CFA" w:rsidRDefault="00FD7CFA" w:rsidP="00FD7CFA">
      <w:pPr>
        <w:jc w:val="both"/>
        <w:rPr>
          <w:rFonts w:ascii="Arial" w:hAnsi="Arial" w:cs="Arial"/>
        </w:rPr>
      </w:pPr>
      <w:r>
        <w:rPr>
          <w:rFonts w:ascii="Arial" w:hAnsi="Arial" w:cs="Arial"/>
        </w:rPr>
        <w:t xml:space="preserve">The Complaints Manager will also </w:t>
      </w:r>
      <w:r w:rsidR="00977503">
        <w:rPr>
          <w:rFonts w:ascii="Arial" w:hAnsi="Arial" w:cs="Arial"/>
        </w:rPr>
        <w:t>consult</w:t>
      </w:r>
      <w:r>
        <w:rPr>
          <w:rFonts w:ascii="Arial" w:hAnsi="Arial" w:cs="Arial"/>
        </w:rPr>
        <w:t xml:space="preserve"> with the </w:t>
      </w:r>
      <w:r w:rsidR="00977503">
        <w:rPr>
          <w:rFonts w:ascii="Arial" w:hAnsi="Arial" w:cs="Arial"/>
        </w:rPr>
        <w:t>relevant</w:t>
      </w:r>
      <w:r>
        <w:rPr>
          <w:rFonts w:ascii="Arial" w:hAnsi="Arial" w:cs="Arial"/>
        </w:rPr>
        <w:t xml:space="preserve"> Team Manager/Group Manager to assess </w:t>
      </w:r>
      <w:r w:rsidR="00190DE8">
        <w:rPr>
          <w:rFonts w:ascii="Arial" w:hAnsi="Arial" w:cs="Arial"/>
        </w:rPr>
        <w:t xml:space="preserve">and decide </w:t>
      </w:r>
      <w:r>
        <w:rPr>
          <w:rFonts w:ascii="Arial" w:hAnsi="Arial" w:cs="Arial"/>
        </w:rPr>
        <w:t>whether it is necessary to continue to investigate the issues raised.</w:t>
      </w:r>
    </w:p>
    <w:p w14:paraId="76812DC5" w14:textId="77777777" w:rsidR="00FF5F6E" w:rsidRDefault="00FF5F6E" w:rsidP="00A711B1">
      <w:pPr>
        <w:jc w:val="both"/>
        <w:rPr>
          <w:rFonts w:ascii="Arial" w:hAnsi="Arial" w:cs="Arial"/>
        </w:rPr>
      </w:pPr>
    </w:p>
    <w:p w14:paraId="31AA490D" w14:textId="17F431B2" w:rsidR="00020A0D" w:rsidRPr="00020A0D" w:rsidRDefault="007F0833" w:rsidP="00020A0D">
      <w:pPr>
        <w:jc w:val="both"/>
        <w:rPr>
          <w:rFonts w:ascii="Arial" w:hAnsi="Arial" w:cs="Arial"/>
          <w:b/>
          <w:bCs/>
        </w:rPr>
      </w:pPr>
      <w:r>
        <w:rPr>
          <w:rFonts w:ascii="Arial" w:hAnsi="Arial" w:cs="Arial"/>
          <w:b/>
          <w:bCs/>
        </w:rPr>
        <w:t>15</w:t>
      </w:r>
      <w:r w:rsidR="00671ED3">
        <w:rPr>
          <w:rFonts w:ascii="Arial" w:hAnsi="Arial" w:cs="Arial"/>
          <w:b/>
          <w:bCs/>
        </w:rPr>
        <w:t xml:space="preserve">. </w:t>
      </w:r>
      <w:r w:rsidR="00020A0D" w:rsidRPr="00020A0D">
        <w:rPr>
          <w:rFonts w:ascii="Arial" w:hAnsi="Arial" w:cs="Arial"/>
          <w:b/>
          <w:bCs/>
        </w:rPr>
        <w:t>Annual Report</w:t>
      </w:r>
    </w:p>
    <w:p w14:paraId="4E2C60F3" w14:textId="77777777" w:rsidR="00020A0D" w:rsidRDefault="00020A0D" w:rsidP="00020A0D">
      <w:pPr>
        <w:jc w:val="both"/>
        <w:rPr>
          <w:rFonts w:ascii="Arial" w:hAnsi="Arial" w:cs="Arial"/>
        </w:rPr>
      </w:pPr>
    </w:p>
    <w:p w14:paraId="6088BFC2" w14:textId="7C5936BD" w:rsidR="00EB1843" w:rsidRDefault="00EB1843" w:rsidP="00020A0D">
      <w:pPr>
        <w:jc w:val="both"/>
        <w:rPr>
          <w:rFonts w:ascii="Arial" w:hAnsi="Arial" w:cs="Arial"/>
        </w:rPr>
      </w:pPr>
      <w:r>
        <w:rPr>
          <w:rFonts w:ascii="Arial" w:hAnsi="Arial" w:cs="Arial"/>
        </w:rPr>
        <w:t>The Complaints Manager must record details of complaints received throughout the year</w:t>
      </w:r>
      <w:r w:rsidR="00CD003E">
        <w:rPr>
          <w:rFonts w:ascii="Arial" w:hAnsi="Arial" w:cs="Arial"/>
        </w:rPr>
        <w:t xml:space="preserve"> and monitor the Council’s performance</w:t>
      </w:r>
      <w:r>
        <w:rPr>
          <w:rFonts w:ascii="Arial" w:hAnsi="Arial" w:cs="Arial"/>
        </w:rPr>
        <w:t xml:space="preserve">. </w:t>
      </w:r>
    </w:p>
    <w:p w14:paraId="2A27DF99" w14:textId="56B9BE95" w:rsidR="00EB1843" w:rsidRDefault="00EB1843" w:rsidP="00020A0D">
      <w:pPr>
        <w:jc w:val="both"/>
        <w:rPr>
          <w:rFonts w:ascii="Arial" w:hAnsi="Arial" w:cs="Arial"/>
        </w:rPr>
      </w:pPr>
    </w:p>
    <w:p w14:paraId="2ED14E58" w14:textId="2CE0B58D" w:rsidR="00EB1843" w:rsidRDefault="00EB1843" w:rsidP="00020A0D">
      <w:pPr>
        <w:jc w:val="both"/>
        <w:rPr>
          <w:rFonts w:ascii="Arial" w:hAnsi="Arial" w:cs="Arial"/>
        </w:rPr>
      </w:pPr>
      <w:r>
        <w:rPr>
          <w:rFonts w:ascii="Arial" w:hAnsi="Arial" w:cs="Arial"/>
        </w:rPr>
        <w:t xml:space="preserve">The Complaints Manager will draft the Annual Report on behalf of the </w:t>
      </w:r>
      <w:r w:rsidR="000F2815">
        <w:rPr>
          <w:rFonts w:ascii="Arial" w:hAnsi="Arial" w:cs="Arial"/>
        </w:rPr>
        <w:t>Director</w:t>
      </w:r>
      <w:r>
        <w:rPr>
          <w:rFonts w:ascii="Arial" w:hAnsi="Arial" w:cs="Arial"/>
        </w:rPr>
        <w:t xml:space="preserve"> </w:t>
      </w:r>
      <w:r w:rsidR="00977503">
        <w:rPr>
          <w:rFonts w:ascii="Arial" w:hAnsi="Arial" w:cs="Arial"/>
        </w:rPr>
        <w:t>ensuring the following is included:</w:t>
      </w:r>
    </w:p>
    <w:p w14:paraId="20ADE72F" w14:textId="4A8AB3BE" w:rsidR="00977503" w:rsidRDefault="00977503" w:rsidP="00020A0D">
      <w:pPr>
        <w:jc w:val="both"/>
        <w:rPr>
          <w:rFonts w:ascii="Arial" w:hAnsi="Arial" w:cs="Arial"/>
        </w:rPr>
      </w:pPr>
    </w:p>
    <w:p w14:paraId="461E51CF" w14:textId="64F997AF" w:rsidR="00977503" w:rsidRDefault="003C680E" w:rsidP="00977503">
      <w:pPr>
        <w:pStyle w:val="ListParagraph"/>
        <w:numPr>
          <w:ilvl w:val="0"/>
          <w:numId w:val="16"/>
        </w:numPr>
        <w:jc w:val="both"/>
        <w:rPr>
          <w:rFonts w:ascii="Arial" w:hAnsi="Arial" w:cs="Arial"/>
        </w:rPr>
      </w:pPr>
      <w:r>
        <w:rPr>
          <w:rFonts w:ascii="Arial" w:hAnsi="Arial" w:cs="Arial"/>
        </w:rPr>
        <w:t>n</w:t>
      </w:r>
      <w:r w:rsidR="00977503">
        <w:rPr>
          <w:rFonts w:ascii="Arial" w:hAnsi="Arial" w:cs="Arial"/>
        </w:rPr>
        <w:t>umbers of complaints received and resolved at each stage;</w:t>
      </w:r>
    </w:p>
    <w:p w14:paraId="6154CCF0" w14:textId="7E7B7D2C" w:rsidR="00977503" w:rsidRDefault="003C680E" w:rsidP="00977503">
      <w:pPr>
        <w:pStyle w:val="ListParagraph"/>
        <w:numPr>
          <w:ilvl w:val="0"/>
          <w:numId w:val="16"/>
        </w:numPr>
        <w:jc w:val="both"/>
        <w:rPr>
          <w:rFonts w:ascii="Arial" w:hAnsi="Arial" w:cs="Arial"/>
        </w:rPr>
      </w:pPr>
      <w:r>
        <w:rPr>
          <w:rFonts w:ascii="Arial" w:hAnsi="Arial" w:cs="Arial"/>
        </w:rPr>
        <w:t>p</w:t>
      </w:r>
      <w:r w:rsidR="00977503">
        <w:rPr>
          <w:rFonts w:ascii="Arial" w:hAnsi="Arial" w:cs="Arial"/>
        </w:rPr>
        <w:t>erformance regarding the Council’s adherence to timescales;</w:t>
      </w:r>
    </w:p>
    <w:p w14:paraId="4E18A13D" w14:textId="7F18AF0D" w:rsidR="00977503" w:rsidRDefault="003C680E" w:rsidP="00977503">
      <w:pPr>
        <w:pStyle w:val="ListParagraph"/>
        <w:numPr>
          <w:ilvl w:val="0"/>
          <w:numId w:val="16"/>
        </w:numPr>
        <w:jc w:val="both"/>
        <w:rPr>
          <w:rFonts w:ascii="Arial" w:hAnsi="Arial" w:cs="Arial"/>
        </w:rPr>
      </w:pPr>
      <w:r>
        <w:rPr>
          <w:rFonts w:ascii="Arial" w:hAnsi="Arial" w:cs="Arial"/>
        </w:rPr>
        <w:t>d</w:t>
      </w:r>
      <w:r w:rsidR="00977503">
        <w:rPr>
          <w:rFonts w:ascii="Arial" w:hAnsi="Arial" w:cs="Arial"/>
        </w:rPr>
        <w:t>etails of the nature of complaints and how they were resolved;</w:t>
      </w:r>
      <w:r>
        <w:rPr>
          <w:rFonts w:ascii="Arial" w:hAnsi="Arial" w:cs="Arial"/>
        </w:rPr>
        <w:t xml:space="preserve"> and</w:t>
      </w:r>
    </w:p>
    <w:p w14:paraId="22F48BF9" w14:textId="422FE278" w:rsidR="00977503" w:rsidRDefault="003C680E" w:rsidP="00977503">
      <w:pPr>
        <w:pStyle w:val="ListParagraph"/>
        <w:numPr>
          <w:ilvl w:val="0"/>
          <w:numId w:val="16"/>
        </w:numPr>
        <w:jc w:val="both"/>
        <w:rPr>
          <w:rFonts w:ascii="Arial" w:hAnsi="Arial" w:cs="Arial"/>
        </w:rPr>
      </w:pPr>
      <w:r>
        <w:rPr>
          <w:rFonts w:ascii="Arial" w:hAnsi="Arial" w:cs="Arial"/>
        </w:rPr>
        <w:t>s</w:t>
      </w:r>
      <w:r w:rsidR="006C3D94">
        <w:rPr>
          <w:rFonts w:ascii="Arial" w:hAnsi="Arial" w:cs="Arial"/>
        </w:rPr>
        <w:t>ummary of lessons learned and actions implemented by way of resolution.</w:t>
      </w:r>
    </w:p>
    <w:p w14:paraId="03E54FA9" w14:textId="3076D611" w:rsidR="006C3D94" w:rsidRDefault="006C3D94" w:rsidP="006C3D94">
      <w:pPr>
        <w:jc w:val="both"/>
        <w:rPr>
          <w:rFonts w:ascii="Arial" w:hAnsi="Arial" w:cs="Arial"/>
        </w:rPr>
      </w:pPr>
      <w:r>
        <w:rPr>
          <w:rFonts w:ascii="Arial" w:hAnsi="Arial" w:cs="Arial"/>
        </w:rPr>
        <w:t xml:space="preserve"> </w:t>
      </w:r>
    </w:p>
    <w:p w14:paraId="59FF1028" w14:textId="2203B2B4" w:rsidR="006C3D94" w:rsidRPr="006C3D94" w:rsidRDefault="006C3D94" w:rsidP="006C3D94">
      <w:pPr>
        <w:jc w:val="both"/>
        <w:rPr>
          <w:rFonts w:ascii="Arial" w:hAnsi="Arial" w:cs="Arial"/>
        </w:rPr>
      </w:pPr>
      <w:r>
        <w:rPr>
          <w:rFonts w:ascii="Arial" w:hAnsi="Arial" w:cs="Arial"/>
        </w:rPr>
        <w:t xml:space="preserve">Evaluation of the </w:t>
      </w:r>
      <w:r w:rsidR="001F65AF">
        <w:rPr>
          <w:rFonts w:ascii="Arial" w:hAnsi="Arial" w:cs="Arial"/>
        </w:rPr>
        <w:t xml:space="preserve">complaints </w:t>
      </w:r>
      <w:r>
        <w:rPr>
          <w:rFonts w:ascii="Arial" w:hAnsi="Arial" w:cs="Arial"/>
        </w:rPr>
        <w:t>procedure should draw on the views of complainants</w:t>
      </w:r>
      <w:r w:rsidR="001F65AF">
        <w:rPr>
          <w:rFonts w:ascii="Arial" w:hAnsi="Arial" w:cs="Arial"/>
        </w:rPr>
        <w:t xml:space="preserve"> and their experience of using it</w:t>
      </w:r>
      <w:r>
        <w:rPr>
          <w:rFonts w:ascii="Arial" w:hAnsi="Arial" w:cs="Arial"/>
        </w:rPr>
        <w:t>.  Feedback could be obtained through a variety of methods, for example, questionnaires, telephone contact.</w:t>
      </w:r>
    </w:p>
    <w:p w14:paraId="5B1FFAA7" w14:textId="77777777" w:rsidR="00977503" w:rsidRDefault="00977503" w:rsidP="00020A0D">
      <w:pPr>
        <w:jc w:val="both"/>
        <w:rPr>
          <w:rFonts w:ascii="Arial" w:hAnsi="Arial" w:cs="Arial"/>
        </w:rPr>
      </w:pPr>
    </w:p>
    <w:p w14:paraId="0F75CB77" w14:textId="0E2336BC" w:rsidR="00E6513E" w:rsidRPr="00E6513E" w:rsidRDefault="007F0833" w:rsidP="00020A0D">
      <w:pPr>
        <w:jc w:val="both"/>
        <w:rPr>
          <w:rFonts w:ascii="Arial" w:hAnsi="Arial" w:cs="Arial"/>
          <w:b/>
          <w:bCs/>
        </w:rPr>
      </w:pPr>
      <w:r>
        <w:rPr>
          <w:rFonts w:ascii="Arial" w:hAnsi="Arial" w:cs="Arial"/>
          <w:b/>
          <w:bCs/>
        </w:rPr>
        <w:t>16</w:t>
      </w:r>
      <w:r w:rsidR="00671ED3">
        <w:rPr>
          <w:rFonts w:ascii="Arial" w:hAnsi="Arial" w:cs="Arial"/>
          <w:b/>
          <w:bCs/>
        </w:rPr>
        <w:t xml:space="preserve">. </w:t>
      </w:r>
      <w:r w:rsidR="00E6513E" w:rsidRPr="00E6513E">
        <w:rPr>
          <w:rFonts w:ascii="Arial" w:hAnsi="Arial" w:cs="Arial"/>
          <w:b/>
          <w:bCs/>
        </w:rPr>
        <w:t>Lessons Learned</w:t>
      </w:r>
    </w:p>
    <w:p w14:paraId="4F125A66" w14:textId="46C5E5C5" w:rsidR="0015060E" w:rsidRDefault="0015060E" w:rsidP="00020A0D">
      <w:pPr>
        <w:jc w:val="both"/>
        <w:rPr>
          <w:rFonts w:ascii="Arial" w:hAnsi="Arial" w:cs="Arial"/>
        </w:rPr>
      </w:pPr>
    </w:p>
    <w:p w14:paraId="099B303E" w14:textId="2F5A2A0C" w:rsidR="006C3D94" w:rsidRDefault="006C4EA3" w:rsidP="00020A0D">
      <w:pPr>
        <w:jc w:val="both"/>
        <w:rPr>
          <w:rFonts w:ascii="Arial" w:hAnsi="Arial" w:cs="Arial"/>
        </w:rPr>
      </w:pPr>
      <w:r>
        <w:rPr>
          <w:rFonts w:ascii="Arial" w:hAnsi="Arial" w:cs="Arial"/>
        </w:rPr>
        <w:t>Team Managers/Group Managers</w:t>
      </w:r>
      <w:r w:rsidR="001F65AF">
        <w:rPr>
          <w:rFonts w:ascii="Arial" w:hAnsi="Arial" w:cs="Arial"/>
        </w:rPr>
        <w:t xml:space="preserve"> and </w:t>
      </w:r>
      <w:r w:rsidR="00F52EB4">
        <w:rPr>
          <w:rFonts w:ascii="Arial" w:hAnsi="Arial" w:cs="Arial"/>
        </w:rPr>
        <w:t>Heads of Service</w:t>
      </w:r>
      <w:r>
        <w:rPr>
          <w:rFonts w:ascii="Arial" w:hAnsi="Arial" w:cs="Arial"/>
        </w:rPr>
        <w:t xml:space="preserve"> must ensure that all agreed corrective actions are taken forward and implemented to</w:t>
      </w:r>
      <w:r w:rsidR="009E1451">
        <w:rPr>
          <w:rFonts w:ascii="Arial" w:hAnsi="Arial" w:cs="Arial"/>
        </w:rPr>
        <w:t xml:space="preserve"> achieve</w:t>
      </w:r>
      <w:r w:rsidR="00F52EB4">
        <w:rPr>
          <w:rFonts w:ascii="Arial" w:hAnsi="Arial" w:cs="Arial"/>
        </w:rPr>
        <w:t xml:space="preserve"> </w:t>
      </w:r>
      <w:r>
        <w:rPr>
          <w:rFonts w:ascii="Arial" w:hAnsi="Arial" w:cs="Arial"/>
        </w:rPr>
        <w:t>continuous improve</w:t>
      </w:r>
      <w:r w:rsidR="009E1451">
        <w:rPr>
          <w:rFonts w:ascii="Arial" w:hAnsi="Arial" w:cs="Arial"/>
        </w:rPr>
        <w:t>ment of</w:t>
      </w:r>
      <w:r>
        <w:rPr>
          <w:rFonts w:ascii="Arial" w:hAnsi="Arial" w:cs="Arial"/>
        </w:rPr>
        <w:t xml:space="preserve"> services.</w:t>
      </w:r>
      <w:r w:rsidR="005811B2">
        <w:rPr>
          <w:rFonts w:ascii="Arial" w:hAnsi="Arial" w:cs="Arial"/>
        </w:rPr>
        <w:t xml:space="preserve">  This applies to all stages of the complaints process and s</w:t>
      </w:r>
      <w:r w:rsidR="009E1451">
        <w:rPr>
          <w:rFonts w:ascii="Arial" w:hAnsi="Arial" w:cs="Arial"/>
        </w:rPr>
        <w:t xml:space="preserve">hould </w:t>
      </w:r>
      <w:r w:rsidR="005811B2">
        <w:rPr>
          <w:rFonts w:ascii="Arial" w:hAnsi="Arial" w:cs="Arial"/>
        </w:rPr>
        <w:t xml:space="preserve">serve to </w:t>
      </w:r>
      <w:r w:rsidR="009E1451">
        <w:rPr>
          <w:rFonts w:ascii="Arial" w:hAnsi="Arial" w:cs="Arial"/>
        </w:rPr>
        <w:t>prevent repeat</w:t>
      </w:r>
      <w:r w:rsidR="005811B2">
        <w:rPr>
          <w:rFonts w:ascii="Arial" w:hAnsi="Arial" w:cs="Arial"/>
        </w:rPr>
        <w:t>s</w:t>
      </w:r>
      <w:r w:rsidR="009E1451">
        <w:rPr>
          <w:rFonts w:ascii="Arial" w:hAnsi="Arial" w:cs="Arial"/>
        </w:rPr>
        <w:t xml:space="preserve"> of similar complaints in the future.</w:t>
      </w:r>
      <w:r w:rsidR="00F52EB4">
        <w:rPr>
          <w:rFonts w:ascii="Arial" w:hAnsi="Arial" w:cs="Arial"/>
        </w:rPr>
        <w:t xml:space="preserve"> </w:t>
      </w:r>
    </w:p>
    <w:p w14:paraId="262E8355" w14:textId="61712626" w:rsidR="006C3D94" w:rsidRDefault="006C3D94" w:rsidP="00020A0D">
      <w:pPr>
        <w:jc w:val="both"/>
        <w:rPr>
          <w:rFonts w:ascii="Arial" w:hAnsi="Arial" w:cs="Arial"/>
        </w:rPr>
      </w:pPr>
    </w:p>
    <w:p w14:paraId="2AA73BB7" w14:textId="0C72CDE7" w:rsidR="006C3D94" w:rsidRDefault="006C3D94" w:rsidP="00020A0D">
      <w:pPr>
        <w:jc w:val="both"/>
        <w:rPr>
          <w:rFonts w:ascii="Arial" w:hAnsi="Arial" w:cs="Arial"/>
        </w:rPr>
      </w:pPr>
      <w:r>
        <w:rPr>
          <w:rFonts w:ascii="Arial" w:hAnsi="Arial" w:cs="Arial"/>
        </w:rPr>
        <w:t>Action Plans should be developed by the Complaints Manager and relevant Team Manager/Group Manager (particularly in respect of more complex complaints at Stage 2).</w:t>
      </w:r>
    </w:p>
    <w:p w14:paraId="57EFA267" w14:textId="77777777" w:rsidR="006C3D94" w:rsidRDefault="006C3D94" w:rsidP="00020A0D">
      <w:pPr>
        <w:jc w:val="both"/>
        <w:rPr>
          <w:rFonts w:ascii="Arial" w:hAnsi="Arial" w:cs="Arial"/>
        </w:rPr>
      </w:pPr>
    </w:p>
    <w:p w14:paraId="16E58E4B" w14:textId="78B4C19F" w:rsidR="006C4EA3" w:rsidRDefault="006C3D94" w:rsidP="00020A0D">
      <w:pPr>
        <w:jc w:val="both"/>
        <w:rPr>
          <w:rFonts w:ascii="Arial" w:hAnsi="Arial" w:cs="Arial"/>
        </w:rPr>
      </w:pPr>
      <w:r>
        <w:rPr>
          <w:rFonts w:ascii="Arial" w:hAnsi="Arial" w:cs="Arial"/>
        </w:rPr>
        <w:t xml:space="preserve">It is important that </w:t>
      </w:r>
      <w:r w:rsidR="00F52EB4">
        <w:rPr>
          <w:rFonts w:ascii="Arial" w:hAnsi="Arial" w:cs="Arial"/>
        </w:rPr>
        <w:t>T</w:t>
      </w:r>
      <w:r>
        <w:rPr>
          <w:rFonts w:ascii="Arial" w:hAnsi="Arial" w:cs="Arial"/>
        </w:rPr>
        <w:t>eam Managers</w:t>
      </w:r>
      <w:r w:rsidR="001F65AF">
        <w:rPr>
          <w:rFonts w:ascii="Arial" w:hAnsi="Arial" w:cs="Arial"/>
        </w:rPr>
        <w:t>/Group Managers</w:t>
      </w:r>
      <w:r>
        <w:rPr>
          <w:rFonts w:ascii="Arial" w:hAnsi="Arial" w:cs="Arial"/>
        </w:rPr>
        <w:t xml:space="preserve"> inform the Complaints </w:t>
      </w:r>
      <w:r w:rsidR="00F52EB4">
        <w:rPr>
          <w:rFonts w:ascii="Arial" w:hAnsi="Arial" w:cs="Arial"/>
        </w:rPr>
        <w:t>Manager</w:t>
      </w:r>
      <w:r>
        <w:rPr>
          <w:rFonts w:ascii="Arial" w:hAnsi="Arial" w:cs="Arial"/>
        </w:rPr>
        <w:t xml:space="preserve"> when </w:t>
      </w:r>
      <w:r w:rsidR="00F52EB4">
        <w:rPr>
          <w:rFonts w:ascii="Arial" w:hAnsi="Arial" w:cs="Arial"/>
        </w:rPr>
        <w:t xml:space="preserve">corrective actions </w:t>
      </w:r>
      <w:r>
        <w:rPr>
          <w:rFonts w:ascii="Arial" w:hAnsi="Arial" w:cs="Arial"/>
        </w:rPr>
        <w:t>have been implemented to allow th</w:t>
      </w:r>
      <w:r w:rsidR="001F65AF">
        <w:rPr>
          <w:rFonts w:ascii="Arial" w:hAnsi="Arial" w:cs="Arial"/>
        </w:rPr>
        <w:t>e</w:t>
      </w:r>
      <w:r>
        <w:rPr>
          <w:rFonts w:ascii="Arial" w:hAnsi="Arial" w:cs="Arial"/>
        </w:rPr>
        <w:t xml:space="preserve"> Action Plan to be updated. </w:t>
      </w:r>
    </w:p>
    <w:p w14:paraId="6029508C" w14:textId="06422708" w:rsidR="00E6513E" w:rsidRDefault="00E6513E" w:rsidP="00020A0D">
      <w:pPr>
        <w:jc w:val="both"/>
        <w:rPr>
          <w:rFonts w:ascii="Arial" w:hAnsi="Arial" w:cs="Arial"/>
        </w:rPr>
      </w:pPr>
    </w:p>
    <w:p w14:paraId="33005C48" w14:textId="77F77F31" w:rsidR="002D4FA5" w:rsidRDefault="007F0833" w:rsidP="00020A0D">
      <w:pPr>
        <w:jc w:val="both"/>
        <w:rPr>
          <w:rFonts w:ascii="Arial" w:hAnsi="Arial" w:cs="Arial"/>
          <w:b/>
          <w:bCs/>
        </w:rPr>
      </w:pPr>
      <w:r>
        <w:rPr>
          <w:rFonts w:ascii="Arial" w:hAnsi="Arial" w:cs="Arial"/>
          <w:b/>
          <w:bCs/>
        </w:rPr>
        <w:t>17</w:t>
      </w:r>
      <w:r w:rsidR="00671ED3">
        <w:rPr>
          <w:rFonts w:ascii="Arial" w:hAnsi="Arial" w:cs="Arial"/>
          <w:b/>
          <w:bCs/>
        </w:rPr>
        <w:t xml:space="preserve">. </w:t>
      </w:r>
      <w:r w:rsidR="002D4FA5">
        <w:rPr>
          <w:rFonts w:ascii="Arial" w:hAnsi="Arial" w:cs="Arial"/>
          <w:b/>
          <w:bCs/>
        </w:rPr>
        <w:t>Collaborative Working</w:t>
      </w:r>
    </w:p>
    <w:p w14:paraId="6597792E" w14:textId="77777777" w:rsidR="002D4FA5" w:rsidRDefault="002D4FA5" w:rsidP="00020A0D">
      <w:pPr>
        <w:jc w:val="both"/>
        <w:rPr>
          <w:rFonts w:ascii="Arial" w:hAnsi="Arial" w:cs="Arial"/>
          <w:b/>
          <w:bCs/>
        </w:rPr>
      </w:pPr>
    </w:p>
    <w:p w14:paraId="33847A66" w14:textId="711599D2" w:rsidR="0015060E" w:rsidRPr="002D4FA5" w:rsidRDefault="0015060E" w:rsidP="00020A0D">
      <w:pPr>
        <w:jc w:val="both"/>
        <w:rPr>
          <w:rFonts w:ascii="Arial" w:hAnsi="Arial" w:cs="Arial"/>
          <w:b/>
          <w:bCs/>
        </w:rPr>
      </w:pPr>
      <w:r w:rsidRPr="009E1451">
        <w:rPr>
          <w:rFonts w:ascii="Arial" w:hAnsi="Arial" w:cs="Arial"/>
          <w:b/>
          <w:bCs/>
        </w:rPr>
        <w:t>Complaints Involving More than One Local Authority</w:t>
      </w:r>
      <w:r w:rsidR="002D4FA5">
        <w:rPr>
          <w:rFonts w:ascii="Arial" w:hAnsi="Arial" w:cs="Arial"/>
          <w:b/>
          <w:bCs/>
        </w:rPr>
        <w:t xml:space="preserve">: </w:t>
      </w:r>
      <w:r w:rsidR="002922B0">
        <w:rPr>
          <w:rFonts w:ascii="Arial" w:hAnsi="Arial" w:cs="Arial"/>
        </w:rPr>
        <w:t xml:space="preserve">The Complaints Manager </w:t>
      </w:r>
      <w:r w:rsidR="00E6513E">
        <w:rPr>
          <w:rFonts w:ascii="Arial" w:hAnsi="Arial" w:cs="Arial"/>
        </w:rPr>
        <w:t>will</w:t>
      </w:r>
      <w:r w:rsidR="002922B0">
        <w:rPr>
          <w:rFonts w:ascii="Arial" w:hAnsi="Arial" w:cs="Arial"/>
        </w:rPr>
        <w:t xml:space="preserve"> liais</w:t>
      </w:r>
      <w:r w:rsidR="00E6513E">
        <w:rPr>
          <w:rFonts w:ascii="Arial" w:hAnsi="Arial" w:cs="Arial"/>
        </w:rPr>
        <w:t>e</w:t>
      </w:r>
      <w:r w:rsidR="002922B0">
        <w:rPr>
          <w:rFonts w:ascii="Arial" w:hAnsi="Arial" w:cs="Arial"/>
        </w:rPr>
        <w:t xml:space="preserve"> with any other local authority involved in a complaint to agree which local authority will take the lead in </w:t>
      </w:r>
      <w:r w:rsidR="001F65AF">
        <w:rPr>
          <w:rFonts w:ascii="Arial" w:hAnsi="Arial" w:cs="Arial"/>
        </w:rPr>
        <w:t xml:space="preserve">co-ordinating and </w:t>
      </w:r>
      <w:r w:rsidR="002922B0">
        <w:rPr>
          <w:rFonts w:ascii="Arial" w:hAnsi="Arial" w:cs="Arial"/>
        </w:rPr>
        <w:t>managing</w:t>
      </w:r>
      <w:r w:rsidR="001F65AF">
        <w:rPr>
          <w:rFonts w:ascii="Arial" w:hAnsi="Arial" w:cs="Arial"/>
        </w:rPr>
        <w:t xml:space="preserve"> </w:t>
      </w:r>
      <w:r w:rsidR="002922B0">
        <w:rPr>
          <w:rFonts w:ascii="Arial" w:hAnsi="Arial" w:cs="Arial"/>
        </w:rPr>
        <w:t>the complaint.</w:t>
      </w:r>
      <w:r w:rsidR="003C680E">
        <w:rPr>
          <w:rFonts w:ascii="Arial" w:hAnsi="Arial" w:cs="Arial"/>
        </w:rPr>
        <w:t xml:space="preserve"> </w:t>
      </w:r>
      <w:r w:rsidR="002922B0">
        <w:rPr>
          <w:rFonts w:ascii="Arial" w:hAnsi="Arial" w:cs="Arial"/>
        </w:rPr>
        <w:t>The lead authority will be responsible for keeping the complainant informed and ensuring that a single comprehensive response (as far as is practica</w:t>
      </w:r>
      <w:r w:rsidR="006C3D94">
        <w:rPr>
          <w:rFonts w:ascii="Arial" w:hAnsi="Arial" w:cs="Arial"/>
        </w:rPr>
        <w:t>ble</w:t>
      </w:r>
      <w:r w:rsidR="002922B0">
        <w:rPr>
          <w:rFonts w:ascii="Arial" w:hAnsi="Arial" w:cs="Arial"/>
        </w:rPr>
        <w:t>) is provided.</w:t>
      </w:r>
      <w:r w:rsidR="00316861">
        <w:rPr>
          <w:rFonts w:ascii="Arial" w:hAnsi="Arial" w:cs="Arial"/>
        </w:rPr>
        <w:t xml:space="preserve"> </w:t>
      </w:r>
    </w:p>
    <w:p w14:paraId="65110ED3" w14:textId="77777777" w:rsidR="0015060E" w:rsidRDefault="0015060E" w:rsidP="00020A0D">
      <w:pPr>
        <w:jc w:val="both"/>
        <w:rPr>
          <w:rFonts w:ascii="Arial" w:hAnsi="Arial" w:cs="Arial"/>
        </w:rPr>
      </w:pPr>
    </w:p>
    <w:p w14:paraId="1338E76F" w14:textId="77777777" w:rsidR="001F65AF" w:rsidRDefault="0015060E" w:rsidP="00A711B1">
      <w:pPr>
        <w:jc w:val="both"/>
        <w:rPr>
          <w:rFonts w:ascii="Arial" w:hAnsi="Arial" w:cs="Arial"/>
        </w:rPr>
      </w:pPr>
      <w:r w:rsidRPr="009E1451">
        <w:rPr>
          <w:rFonts w:ascii="Arial" w:hAnsi="Arial" w:cs="Arial"/>
          <w:b/>
          <w:bCs/>
        </w:rPr>
        <w:lastRenderedPageBreak/>
        <w:t xml:space="preserve">Complaints </w:t>
      </w:r>
      <w:r w:rsidR="009E1451">
        <w:rPr>
          <w:rFonts w:ascii="Arial" w:hAnsi="Arial" w:cs="Arial"/>
          <w:b/>
          <w:bCs/>
        </w:rPr>
        <w:t>Involving other</w:t>
      </w:r>
      <w:r w:rsidRPr="009E1451">
        <w:rPr>
          <w:rFonts w:ascii="Arial" w:hAnsi="Arial" w:cs="Arial"/>
          <w:b/>
          <w:bCs/>
        </w:rPr>
        <w:t xml:space="preserve"> Public Bodies</w:t>
      </w:r>
      <w:r w:rsidR="002D4FA5">
        <w:rPr>
          <w:rFonts w:ascii="Arial" w:hAnsi="Arial" w:cs="Arial"/>
          <w:b/>
          <w:bCs/>
        </w:rPr>
        <w:t>:</w:t>
      </w:r>
      <w:r w:rsidR="00671ED3">
        <w:rPr>
          <w:rFonts w:ascii="Arial" w:hAnsi="Arial" w:cs="Arial"/>
          <w:b/>
          <w:bCs/>
        </w:rPr>
        <w:t xml:space="preserve"> </w:t>
      </w:r>
      <w:r w:rsidR="002922B0">
        <w:rPr>
          <w:rFonts w:ascii="Arial" w:hAnsi="Arial" w:cs="Arial"/>
        </w:rPr>
        <w:t xml:space="preserve">The Complaints Manager </w:t>
      </w:r>
      <w:r w:rsidR="00E6513E">
        <w:rPr>
          <w:rFonts w:ascii="Arial" w:hAnsi="Arial" w:cs="Arial"/>
        </w:rPr>
        <w:t xml:space="preserve">will </w:t>
      </w:r>
      <w:r w:rsidR="00316861">
        <w:rPr>
          <w:rFonts w:ascii="Arial" w:hAnsi="Arial" w:cs="Arial"/>
        </w:rPr>
        <w:t>liais</w:t>
      </w:r>
      <w:r w:rsidR="00E6513E">
        <w:rPr>
          <w:rFonts w:ascii="Arial" w:hAnsi="Arial" w:cs="Arial"/>
        </w:rPr>
        <w:t>e</w:t>
      </w:r>
      <w:r w:rsidR="00316861">
        <w:rPr>
          <w:rFonts w:ascii="Arial" w:hAnsi="Arial" w:cs="Arial"/>
        </w:rPr>
        <w:t xml:space="preserve"> with other public bodies</w:t>
      </w:r>
      <w:r w:rsidR="009E1451">
        <w:rPr>
          <w:rFonts w:ascii="Arial" w:hAnsi="Arial" w:cs="Arial"/>
        </w:rPr>
        <w:t xml:space="preserve"> </w:t>
      </w:r>
      <w:r w:rsidR="00316861">
        <w:rPr>
          <w:rFonts w:ascii="Arial" w:hAnsi="Arial" w:cs="Arial"/>
        </w:rPr>
        <w:t>involved in a complaint</w:t>
      </w:r>
      <w:r w:rsidR="001F65AF">
        <w:rPr>
          <w:rFonts w:ascii="Arial" w:hAnsi="Arial" w:cs="Arial"/>
        </w:rPr>
        <w:t xml:space="preserve"> (for example Health)</w:t>
      </w:r>
      <w:r w:rsidR="00316861">
        <w:rPr>
          <w:rFonts w:ascii="Arial" w:hAnsi="Arial" w:cs="Arial"/>
        </w:rPr>
        <w:t xml:space="preserve"> and ensur</w:t>
      </w:r>
      <w:r w:rsidR="006C3D94">
        <w:rPr>
          <w:rFonts w:ascii="Arial" w:hAnsi="Arial" w:cs="Arial"/>
        </w:rPr>
        <w:t>e</w:t>
      </w:r>
      <w:r w:rsidR="00316861">
        <w:rPr>
          <w:rFonts w:ascii="Arial" w:hAnsi="Arial" w:cs="Arial"/>
        </w:rPr>
        <w:t xml:space="preserve"> that a co-ordinated approach is a</w:t>
      </w:r>
      <w:r w:rsidR="006C3D94">
        <w:rPr>
          <w:rFonts w:ascii="Arial" w:hAnsi="Arial" w:cs="Arial"/>
        </w:rPr>
        <w:t>dopted</w:t>
      </w:r>
      <w:r w:rsidR="001315AB">
        <w:rPr>
          <w:rFonts w:ascii="Arial" w:hAnsi="Arial" w:cs="Arial"/>
        </w:rPr>
        <w:t>.</w:t>
      </w:r>
      <w:r w:rsidR="00316861">
        <w:rPr>
          <w:rFonts w:ascii="Arial" w:hAnsi="Arial" w:cs="Arial"/>
        </w:rPr>
        <w:t xml:space="preserve">  </w:t>
      </w:r>
    </w:p>
    <w:p w14:paraId="45222DB1" w14:textId="77777777" w:rsidR="001F65AF" w:rsidRDefault="001F65AF" w:rsidP="00A711B1">
      <w:pPr>
        <w:jc w:val="both"/>
        <w:rPr>
          <w:rFonts w:ascii="Arial" w:hAnsi="Arial" w:cs="Arial"/>
        </w:rPr>
      </w:pPr>
    </w:p>
    <w:p w14:paraId="53D39A4C" w14:textId="0913514A" w:rsidR="002922B0" w:rsidRPr="002D4FA5" w:rsidRDefault="00316861" w:rsidP="00A711B1">
      <w:pPr>
        <w:jc w:val="both"/>
        <w:rPr>
          <w:rFonts w:ascii="Arial" w:hAnsi="Arial" w:cs="Arial"/>
          <w:b/>
          <w:bCs/>
        </w:rPr>
      </w:pPr>
      <w:r>
        <w:rPr>
          <w:rFonts w:ascii="Arial" w:hAnsi="Arial" w:cs="Arial"/>
        </w:rPr>
        <w:t xml:space="preserve">The aim is to provide a seamless service </w:t>
      </w:r>
      <w:r w:rsidR="001315AB">
        <w:rPr>
          <w:rFonts w:ascii="Arial" w:hAnsi="Arial" w:cs="Arial"/>
        </w:rPr>
        <w:t xml:space="preserve">for the complainant </w:t>
      </w:r>
      <w:r>
        <w:rPr>
          <w:rFonts w:ascii="Arial" w:hAnsi="Arial" w:cs="Arial"/>
        </w:rPr>
        <w:t xml:space="preserve">as far as possible. </w:t>
      </w:r>
    </w:p>
    <w:p w14:paraId="240D8D22" w14:textId="4D8C5D9B" w:rsidR="0015060E" w:rsidRDefault="0015060E" w:rsidP="00A711B1">
      <w:pPr>
        <w:jc w:val="both"/>
        <w:rPr>
          <w:rFonts w:ascii="Arial" w:hAnsi="Arial" w:cs="Arial"/>
        </w:rPr>
      </w:pPr>
    </w:p>
    <w:p w14:paraId="13C84D47" w14:textId="6FC33412" w:rsidR="002D4FA5" w:rsidRDefault="007F0833" w:rsidP="00A711B1">
      <w:pPr>
        <w:jc w:val="both"/>
        <w:rPr>
          <w:rFonts w:ascii="Arial" w:hAnsi="Arial" w:cs="Arial"/>
          <w:b/>
          <w:bCs/>
        </w:rPr>
      </w:pPr>
      <w:r>
        <w:rPr>
          <w:rFonts w:ascii="Arial" w:hAnsi="Arial" w:cs="Arial"/>
          <w:b/>
          <w:bCs/>
        </w:rPr>
        <w:t>18</w:t>
      </w:r>
      <w:r w:rsidR="00671ED3">
        <w:rPr>
          <w:rFonts w:ascii="Arial" w:hAnsi="Arial" w:cs="Arial"/>
          <w:b/>
          <w:bCs/>
        </w:rPr>
        <w:t xml:space="preserve">. </w:t>
      </w:r>
      <w:r w:rsidR="00316861" w:rsidRPr="001315AB">
        <w:rPr>
          <w:rFonts w:ascii="Arial" w:hAnsi="Arial" w:cs="Arial"/>
          <w:b/>
          <w:bCs/>
        </w:rPr>
        <w:t>Complaints</w:t>
      </w:r>
      <w:r w:rsidR="006F66A0">
        <w:rPr>
          <w:rFonts w:ascii="Arial" w:hAnsi="Arial" w:cs="Arial"/>
          <w:b/>
          <w:bCs/>
        </w:rPr>
        <w:t xml:space="preserve"> in line with </w:t>
      </w:r>
      <w:r w:rsidR="00C32620">
        <w:rPr>
          <w:rFonts w:ascii="Arial" w:hAnsi="Arial" w:cs="Arial"/>
          <w:b/>
          <w:bCs/>
        </w:rPr>
        <w:t>the Registration of Inspection of Social Care (Wales) Act 2016 (“</w:t>
      </w:r>
      <w:r w:rsidR="006F66A0">
        <w:rPr>
          <w:rFonts w:ascii="Arial" w:hAnsi="Arial" w:cs="Arial"/>
          <w:b/>
          <w:bCs/>
        </w:rPr>
        <w:t>RISCA</w:t>
      </w:r>
      <w:r w:rsidR="00C32620">
        <w:rPr>
          <w:rFonts w:ascii="Arial" w:hAnsi="Arial" w:cs="Arial"/>
          <w:b/>
          <w:bCs/>
        </w:rPr>
        <w:t>”)</w:t>
      </w:r>
    </w:p>
    <w:p w14:paraId="46A1ACD7" w14:textId="77777777" w:rsidR="002D4FA5" w:rsidRDefault="002D4FA5" w:rsidP="00A711B1">
      <w:pPr>
        <w:jc w:val="both"/>
        <w:rPr>
          <w:rFonts w:ascii="Arial" w:hAnsi="Arial" w:cs="Arial"/>
          <w:b/>
          <w:bCs/>
        </w:rPr>
      </w:pPr>
    </w:p>
    <w:p w14:paraId="50AFC0D1" w14:textId="1E42B941" w:rsidR="00316861" w:rsidRPr="002D4FA5" w:rsidRDefault="00316861" w:rsidP="00A711B1">
      <w:pPr>
        <w:jc w:val="both"/>
        <w:rPr>
          <w:rFonts w:ascii="Arial" w:hAnsi="Arial" w:cs="Arial"/>
          <w:b/>
          <w:bCs/>
        </w:rPr>
      </w:pPr>
      <w:r>
        <w:rPr>
          <w:rFonts w:ascii="Arial" w:hAnsi="Arial" w:cs="Arial"/>
        </w:rPr>
        <w:t xml:space="preserve">The Complaints Manager </w:t>
      </w:r>
      <w:r w:rsidR="00E6513E">
        <w:rPr>
          <w:rFonts w:ascii="Arial" w:hAnsi="Arial" w:cs="Arial"/>
        </w:rPr>
        <w:t xml:space="preserve">should </w:t>
      </w:r>
      <w:r>
        <w:rPr>
          <w:rFonts w:ascii="Arial" w:hAnsi="Arial" w:cs="Arial"/>
        </w:rPr>
        <w:t>refer complaints to establishments registered under the</w:t>
      </w:r>
      <w:r w:rsidR="006F66A0">
        <w:rPr>
          <w:rFonts w:ascii="Arial" w:hAnsi="Arial" w:cs="Arial"/>
        </w:rPr>
        <w:t xml:space="preserve"> RISCA</w:t>
      </w:r>
      <w:r>
        <w:rPr>
          <w:rFonts w:ascii="Arial" w:hAnsi="Arial" w:cs="Arial"/>
        </w:rPr>
        <w:t xml:space="preserve"> to allow the </w:t>
      </w:r>
      <w:r w:rsidR="006C3D94">
        <w:rPr>
          <w:rFonts w:ascii="Arial" w:hAnsi="Arial" w:cs="Arial"/>
        </w:rPr>
        <w:t>P</w:t>
      </w:r>
      <w:r>
        <w:rPr>
          <w:rFonts w:ascii="Arial" w:hAnsi="Arial" w:cs="Arial"/>
        </w:rPr>
        <w:t>rovider to investigate and respond to the complain</w:t>
      </w:r>
      <w:r w:rsidR="008977E3">
        <w:rPr>
          <w:rFonts w:ascii="Arial" w:hAnsi="Arial" w:cs="Arial"/>
        </w:rPr>
        <w:t xml:space="preserve">t </w:t>
      </w:r>
      <w:r>
        <w:rPr>
          <w:rFonts w:ascii="Arial" w:hAnsi="Arial" w:cs="Arial"/>
        </w:rPr>
        <w:t>in accordance with their own complaints process.</w:t>
      </w:r>
    </w:p>
    <w:p w14:paraId="2141F893" w14:textId="7AE9E382" w:rsidR="00316861" w:rsidRDefault="00316861" w:rsidP="00A711B1">
      <w:pPr>
        <w:jc w:val="both"/>
        <w:rPr>
          <w:rFonts w:ascii="Arial" w:hAnsi="Arial" w:cs="Arial"/>
        </w:rPr>
      </w:pPr>
    </w:p>
    <w:p w14:paraId="79C9F6B2" w14:textId="75551FDD" w:rsidR="00316861" w:rsidRDefault="00316861" w:rsidP="00A711B1">
      <w:pPr>
        <w:jc w:val="both"/>
        <w:rPr>
          <w:rFonts w:ascii="Arial" w:hAnsi="Arial" w:cs="Arial"/>
        </w:rPr>
      </w:pPr>
      <w:r>
        <w:rPr>
          <w:rFonts w:ascii="Arial" w:hAnsi="Arial" w:cs="Arial"/>
        </w:rPr>
        <w:t xml:space="preserve">The Complaints Manager should also make the </w:t>
      </w:r>
      <w:r w:rsidR="00C4453F">
        <w:rPr>
          <w:rFonts w:ascii="Arial" w:hAnsi="Arial" w:cs="Arial"/>
        </w:rPr>
        <w:t xml:space="preserve">Contracting &amp; </w:t>
      </w:r>
      <w:r>
        <w:rPr>
          <w:rFonts w:ascii="Arial" w:hAnsi="Arial" w:cs="Arial"/>
        </w:rPr>
        <w:t>Commissioning Team aware of the details of any complaints received</w:t>
      </w:r>
      <w:r w:rsidR="001315AB">
        <w:rPr>
          <w:rFonts w:ascii="Arial" w:hAnsi="Arial" w:cs="Arial"/>
        </w:rPr>
        <w:t xml:space="preserve"> about </w:t>
      </w:r>
      <w:r w:rsidR="003C680E">
        <w:rPr>
          <w:rFonts w:ascii="Arial" w:hAnsi="Arial" w:cs="Arial"/>
        </w:rPr>
        <w:t>p</w:t>
      </w:r>
      <w:r w:rsidR="001315AB">
        <w:rPr>
          <w:rFonts w:ascii="Arial" w:hAnsi="Arial" w:cs="Arial"/>
        </w:rPr>
        <w:t>rovider establishments.</w:t>
      </w:r>
    </w:p>
    <w:p w14:paraId="781D3A97" w14:textId="77777777" w:rsidR="00C4453F" w:rsidRPr="00C4453F" w:rsidRDefault="00C4453F" w:rsidP="00C4453F">
      <w:pPr>
        <w:jc w:val="both"/>
        <w:rPr>
          <w:rFonts w:ascii="Arial" w:hAnsi="Arial" w:cs="Arial"/>
        </w:rPr>
      </w:pPr>
    </w:p>
    <w:p w14:paraId="442B389D" w14:textId="685B14C7" w:rsidR="00316861" w:rsidRDefault="00C4453F" w:rsidP="00C4453F">
      <w:pPr>
        <w:jc w:val="both"/>
        <w:rPr>
          <w:rFonts w:ascii="Arial" w:hAnsi="Arial" w:cs="Arial"/>
        </w:rPr>
      </w:pPr>
      <w:r>
        <w:rPr>
          <w:rFonts w:ascii="Arial" w:hAnsi="Arial" w:cs="Arial"/>
        </w:rPr>
        <w:t xml:space="preserve">The </w:t>
      </w:r>
      <w:r w:rsidRPr="00C4453F">
        <w:rPr>
          <w:rFonts w:ascii="Arial" w:hAnsi="Arial" w:cs="Arial"/>
        </w:rPr>
        <w:t>Complain</w:t>
      </w:r>
      <w:r>
        <w:rPr>
          <w:rFonts w:ascii="Arial" w:hAnsi="Arial" w:cs="Arial"/>
        </w:rPr>
        <w:t xml:space="preserve">ts Manager </w:t>
      </w:r>
      <w:r w:rsidR="00E6513E">
        <w:rPr>
          <w:rFonts w:ascii="Arial" w:hAnsi="Arial" w:cs="Arial"/>
        </w:rPr>
        <w:t>must</w:t>
      </w:r>
      <w:r>
        <w:rPr>
          <w:rFonts w:ascii="Arial" w:hAnsi="Arial" w:cs="Arial"/>
        </w:rPr>
        <w:t xml:space="preserve"> request a copy of the </w:t>
      </w:r>
      <w:r w:rsidR="003C680E">
        <w:rPr>
          <w:rFonts w:ascii="Arial" w:hAnsi="Arial" w:cs="Arial"/>
        </w:rPr>
        <w:t>p</w:t>
      </w:r>
      <w:r>
        <w:rPr>
          <w:rFonts w:ascii="Arial" w:hAnsi="Arial" w:cs="Arial"/>
        </w:rPr>
        <w:t xml:space="preserve">rovider’s response in those </w:t>
      </w:r>
      <w:r w:rsidR="00316861">
        <w:rPr>
          <w:rFonts w:ascii="Arial" w:hAnsi="Arial" w:cs="Arial"/>
        </w:rPr>
        <w:t xml:space="preserve">instances whereby the complainant remains dissatisfied </w:t>
      </w:r>
      <w:r>
        <w:rPr>
          <w:rFonts w:ascii="Arial" w:hAnsi="Arial" w:cs="Arial"/>
        </w:rPr>
        <w:t>and must liaise with the Contracting &amp; Commissioning Team to assess whether the response is sufficient or requires further investigation by the Council</w:t>
      </w:r>
      <w:r w:rsidR="00214C1D">
        <w:rPr>
          <w:rFonts w:ascii="Arial" w:hAnsi="Arial" w:cs="Arial"/>
        </w:rPr>
        <w:t xml:space="preserve"> (either via the complaints process or by the Contracting &amp; Commissioning Team via their monitoring process).</w:t>
      </w:r>
    </w:p>
    <w:p w14:paraId="584615C4" w14:textId="4FD5EE00" w:rsidR="0015060E" w:rsidRDefault="0015060E" w:rsidP="00A711B1">
      <w:pPr>
        <w:jc w:val="both"/>
        <w:rPr>
          <w:rFonts w:ascii="Arial" w:hAnsi="Arial" w:cs="Arial"/>
        </w:rPr>
      </w:pPr>
    </w:p>
    <w:p w14:paraId="1E118468" w14:textId="22F55756" w:rsidR="00E6513E" w:rsidRPr="001315AB" w:rsidRDefault="007F0833" w:rsidP="00E6513E">
      <w:pPr>
        <w:jc w:val="both"/>
        <w:rPr>
          <w:rFonts w:ascii="Arial" w:hAnsi="Arial" w:cs="Arial"/>
          <w:b/>
          <w:bCs/>
        </w:rPr>
      </w:pPr>
      <w:r>
        <w:rPr>
          <w:rFonts w:ascii="Arial" w:hAnsi="Arial" w:cs="Arial"/>
          <w:b/>
          <w:bCs/>
        </w:rPr>
        <w:t>19</w:t>
      </w:r>
      <w:r w:rsidR="00671ED3">
        <w:rPr>
          <w:rFonts w:ascii="Arial" w:hAnsi="Arial" w:cs="Arial"/>
          <w:b/>
          <w:bCs/>
        </w:rPr>
        <w:t xml:space="preserve">. </w:t>
      </w:r>
      <w:r w:rsidR="00E6513E" w:rsidRPr="001315AB">
        <w:rPr>
          <w:rFonts w:ascii="Arial" w:hAnsi="Arial" w:cs="Arial"/>
          <w:b/>
          <w:bCs/>
        </w:rPr>
        <w:t>Staff Conduct</w:t>
      </w:r>
    </w:p>
    <w:p w14:paraId="21114307" w14:textId="77777777" w:rsidR="00E6513E" w:rsidRDefault="00E6513E" w:rsidP="00E6513E">
      <w:pPr>
        <w:jc w:val="both"/>
        <w:rPr>
          <w:rFonts w:ascii="Arial" w:hAnsi="Arial" w:cs="Arial"/>
        </w:rPr>
      </w:pPr>
    </w:p>
    <w:p w14:paraId="2E4534B1" w14:textId="17F040E1" w:rsidR="00E6513E" w:rsidRDefault="00E6513E" w:rsidP="00E6513E">
      <w:pPr>
        <w:jc w:val="both"/>
        <w:rPr>
          <w:rFonts w:ascii="Arial" w:hAnsi="Arial" w:cs="Arial"/>
        </w:rPr>
      </w:pPr>
      <w:r>
        <w:rPr>
          <w:rFonts w:ascii="Arial" w:hAnsi="Arial" w:cs="Arial"/>
        </w:rPr>
        <w:t xml:space="preserve">Concerns raised about the alleged conduct of staff members will be addressed in accordance with the Council’s internal management procedures. The outcome of any internal investigation must </w:t>
      </w:r>
      <w:r w:rsidRPr="008977E3">
        <w:rPr>
          <w:rFonts w:ascii="Arial" w:hAnsi="Arial" w:cs="Arial"/>
          <w:b/>
          <w:bCs/>
        </w:rPr>
        <w:t>not</w:t>
      </w:r>
      <w:r>
        <w:rPr>
          <w:rFonts w:ascii="Arial" w:hAnsi="Arial" w:cs="Arial"/>
        </w:rPr>
        <w:t xml:space="preserve"> be shared with the complainant due to </w:t>
      </w:r>
      <w:r w:rsidR="00C32620">
        <w:rPr>
          <w:rFonts w:ascii="Arial" w:hAnsi="Arial" w:cs="Arial"/>
        </w:rPr>
        <w:t xml:space="preserve">the </w:t>
      </w:r>
      <w:r w:rsidR="008B7489" w:rsidRPr="008B7489">
        <w:rPr>
          <w:rFonts w:ascii="Arial" w:hAnsi="Arial" w:cs="Arial"/>
        </w:rPr>
        <w:t xml:space="preserve">duty of confidentiality implied </w:t>
      </w:r>
      <w:r w:rsidR="00C32620">
        <w:rPr>
          <w:rFonts w:ascii="Arial" w:hAnsi="Arial" w:cs="Arial"/>
        </w:rPr>
        <w:t xml:space="preserve">in </w:t>
      </w:r>
      <w:r w:rsidR="008B7489">
        <w:rPr>
          <w:rFonts w:ascii="Arial" w:hAnsi="Arial" w:cs="Arial"/>
        </w:rPr>
        <w:t>the</w:t>
      </w:r>
      <w:r w:rsidR="008B7489" w:rsidRPr="008B7489">
        <w:rPr>
          <w:rFonts w:ascii="Arial" w:hAnsi="Arial" w:cs="Arial"/>
        </w:rPr>
        <w:t xml:space="preserve"> employees’ contract of employment</w:t>
      </w:r>
      <w:r w:rsidR="003C680E">
        <w:rPr>
          <w:rFonts w:ascii="Arial" w:hAnsi="Arial" w:cs="Arial"/>
        </w:rPr>
        <w:t xml:space="preserve"> and the Data Protection Act 2018.</w:t>
      </w:r>
    </w:p>
    <w:p w14:paraId="30033947" w14:textId="77777777" w:rsidR="00E6513E" w:rsidRDefault="00E6513E" w:rsidP="00E6513E">
      <w:pPr>
        <w:jc w:val="both"/>
        <w:rPr>
          <w:rFonts w:ascii="Arial" w:hAnsi="Arial" w:cs="Arial"/>
        </w:rPr>
      </w:pPr>
    </w:p>
    <w:p w14:paraId="06B91D82" w14:textId="060721A3" w:rsidR="00E6513E" w:rsidRDefault="00E6513E" w:rsidP="00E6513E">
      <w:pPr>
        <w:jc w:val="both"/>
        <w:rPr>
          <w:rFonts w:ascii="Arial" w:hAnsi="Arial" w:cs="Arial"/>
        </w:rPr>
      </w:pPr>
      <w:r>
        <w:rPr>
          <w:rFonts w:ascii="Arial" w:hAnsi="Arial" w:cs="Arial"/>
        </w:rPr>
        <w:t>The Complaints Manager is responsible for ensuring that details of complaints of this nature are referred immediately to the appropriate Team Manager/Group Manager</w:t>
      </w:r>
      <w:r w:rsidR="008977E3">
        <w:rPr>
          <w:rFonts w:ascii="Arial" w:hAnsi="Arial" w:cs="Arial"/>
        </w:rPr>
        <w:t xml:space="preserve"> for their consideration.</w:t>
      </w:r>
    </w:p>
    <w:p w14:paraId="06ADA6FF" w14:textId="77777777" w:rsidR="00E6513E" w:rsidRDefault="00E6513E" w:rsidP="00E6513E">
      <w:pPr>
        <w:jc w:val="both"/>
        <w:rPr>
          <w:rFonts w:ascii="Arial" w:hAnsi="Arial" w:cs="Arial"/>
        </w:rPr>
      </w:pPr>
    </w:p>
    <w:p w14:paraId="2C25C7CC" w14:textId="39243444" w:rsidR="001315AB" w:rsidRDefault="00E6513E" w:rsidP="00E6513E">
      <w:pPr>
        <w:jc w:val="both"/>
        <w:rPr>
          <w:rFonts w:ascii="Arial" w:hAnsi="Arial" w:cs="Arial"/>
        </w:rPr>
      </w:pPr>
      <w:r>
        <w:rPr>
          <w:rFonts w:ascii="Arial" w:hAnsi="Arial" w:cs="Arial"/>
        </w:rPr>
        <w:t xml:space="preserve">Team Managers/Group Managers </w:t>
      </w:r>
      <w:r w:rsidR="001315AB">
        <w:rPr>
          <w:rFonts w:ascii="Arial" w:hAnsi="Arial" w:cs="Arial"/>
        </w:rPr>
        <w:t xml:space="preserve">must </w:t>
      </w:r>
      <w:r>
        <w:rPr>
          <w:rFonts w:ascii="Arial" w:hAnsi="Arial" w:cs="Arial"/>
        </w:rPr>
        <w:t xml:space="preserve">produce a </w:t>
      </w:r>
      <w:r w:rsidR="008977E3">
        <w:rPr>
          <w:rFonts w:ascii="Arial" w:hAnsi="Arial" w:cs="Arial"/>
        </w:rPr>
        <w:t xml:space="preserve">brief </w:t>
      </w:r>
      <w:r>
        <w:rPr>
          <w:rFonts w:ascii="Arial" w:hAnsi="Arial" w:cs="Arial"/>
        </w:rPr>
        <w:t>report of their discussion</w:t>
      </w:r>
      <w:r w:rsidR="001315AB">
        <w:rPr>
          <w:rFonts w:ascii="Arial" w:hAnsi="Arial" w:cs="Arial"/>
        </w:rPr>
        <w:t>(s)</w:t>
      </w:r>
      <w:r>
        <w:rPr>
          <w:rFonts w:ascii="Arial" w:hAnsi="Arial" w:cs="Arial"/>
        </w:rPr>
        <w:t xml:space="preserve"> with the staff member</w:t>
      </w:r>
      <w:r w:rsidR="008977E3">
        <w:rPr>
          <w:rFonts w:ascii="Arial" w:hAnsi="Arial" w:cs="Arial"/>
        </w:rPr>
        <w:t xml:space="preserve"> and </w:t>
      </w:r>
      <w:r>
        <w:rPr>
          <w:rFonts w:ascii="Arial" w:hAnsi="Arial" w:cs="Arial"/>
        </w:rPr>
        <w:t xml:space="preserve">include details of the findings and their decision as to whether any further action is required (or not) together with the reason for the decision.  </w:t>
      </w:r>
    </w:p>
    <w:p w14:paraId="7067F13A" w14:textId="77777777" w:rsidR="001315AB" w:rsidRDefault="001315AB" w:rsidP="00E6513E">
      <w:pPr>
        <w:jc w:val="both"/>
        <w:rPr>
          <w:rFonts w:ascii="Arial" w:hAnsi="Arial" w:cs="Arial"/>
        </w:rPr>
      </w:pPr>
    </w:p>
    <w:p w14:paraId="72002CD9" w14:textId="178B189A" w:rsidR="00214C1D" w:rsidRDefault="008977E3" w:rsidP="00A711B1">
      <w:pPr>
        <w:jc w:val="both"/>
        <w:rPr>
          <w:rFonts w:ascii="Arial" w:hAnsi="Arial" w:cs="Arial"/>
        </w:rPr>
      </w:pPr>
      <w:r>
        <w:rPr>
          <w:rFonts w:ascii="Arial" w:hAnsi="Arial" w:cs="Arial"/>
        </w:rPr>
        <w:t xml:space="preserve">There will be occasions when complainants also submit their complaint to </w:t>
      </w:r>
      <w:r w:rsidR="00E6513E">
        <w:rPr>
          <w:rFonts w:ascii="Arial" w:hAnsi="Arial" w:cs="Arial"/>
        </w:rPr>
        <w:t>the Public Services Ombudsman and/or Social Care Wales.</w:t>
      </w:r>
      <w:r>
        <w:rPr>
          <w:rFonts w:ascii="Arial" w:hAnsi="Arial" w:cs="Arial"/>
        </w:rPr>
        <w:t xml:space="preserve">  The Complaints Manager will therefore need to be confident that Team Managers have addressed the complaint with the member of staff and be able to provide evidence of this to satisfy them that the Council has taken the complaint seriously.</w:t>
      </w:r>
    </w:p>
    <w:p w14:paraId="2E8A5AEB" w14:textId="132B003E" w:rsidR="00214C1D" w:rsidRDefault="00214C1D" w:rsidP="00A711B1">
      <w:pPr>
        <w:jc w:val="both"/>
        <w:rPr>
          <w:rFonts w:ascii="Arial" w:hAnsi="Arial" w:cs="Arial"/>
        </w:rPr>
      </w:pPr>
    </w:p>
    <w:p w14:paraId="73B4FCCC" w14:textId="77777777" w:rsidR="007F0833" w:rsidRDefault="007F0833" w:rsidP="00A711B1">
      <w:pPr>
        <w:jc w:val="both"/>
        <w:rPr>
          <w:rFonts w:ascii="Arial" w:hAnsi="Arial" w:cs="Arial"/>
        </w:rPr>
      </w:pPr>
    </w:p>
    <w:p w14:paraId="0C43D242" w14:textId="3CF5ED1E" w:rsidR="00A711B1" w:rsidRPr="001315AB" w:rsidRDefault="007F0833" w:rsidP="00A711B1">
      <w:pPr>
        <w:jc w:val="both"/>
        <w:rPr>
          <w:rFonts w:ascii="Arial" w:hAnsi="Arial" w:cs="Arial"/>
          <w:b/>
        </w:rPr>
      </w:pPr>
      <w:r>
        <w:rPr>
          <w:rFonts w:ascii="Arial" w:hAnsi="Arial" w:cs="Arial"/>
          <w:b/>
        </w:rPr>
        <w:t>20</w:t>
      </w:r>
      <w:r w:rsidR="00671ED3">
        <w:rPr>
          <w:rFonts w:ascii="Arial" w:hAnsi="Arial" w:cs="Arial"/>
          <w:b/>
        </w:rPr>
        <w:t xml:space="preserve">. </w:t>
      </w:r>
      <w:r w:rsidR="00A711B1" w:rsidRPr="001315AB">
        <w:rPr>
          <w:rFonts w:ascii="Arial" w:hAnsi="Arial" w:cs="Arial"/>
          <w:b/>
        </w:rPr>
        <w:t>Training</w:t>
      </w:r>
    </w:p>
    <w:p w14:paraId="7DE6D01D" w14:textId="1ACAF5ED" w:rsidR="00EB1843" w:rsidRDefault="00EB1843" w:rsidP="00A711B1">
      <w:pPr>
        <w:jc w:val="both"/>
        <w:rPr>
          <w:rFonts w:ascii="Arial" w:hAnsi="Arial" w:cs="Arial"/>
          <w:b/>
          <w:u w:val="single"/>
        </w:rPr>
      </w:pPr>
    </w:p>
    <w:p w14:paraId="4E0F4A50" w14:textId="299B92D5" w:rsidR="0024771F" w:rsidRPr="006F246A" w:rsidRDefault="00F52EB4" w:rsidP="0024771F">
      <w:pPr>
        <w:jc w:val="both"/>
        <w:rPr>
          <w:rFonts w:ascii="Arial" w:hAnsi="Arial" w:cs="Arial"/>
        </w:rPr>
      </w:pPr>
      <w:r>
        <w:rPr>
          <w:rFonts w:ascii="Arial" w:hAnsi="Arial" w:cs="Arial"/>
          <w:bCs/>
        </w:rPr>
        <w:t>To ensure that</w:t>
      </w:r>
      <w:r w:rsidR="001315AB">
        <w:rPr>
          <w:rFonts w:ascii="Arial" w:hAnsi="Arial" w:cs="Arial"/>
          <w:bCs/>
        </w:rPr>
        <w:t xml:space="preserve"> the complaints process </w:t>
      </w:r>
      <w:r w:rsidR="00214C1D">
        <w:rPr>
          <w:rFonts w:ascii="Arial" w:hAnsi="Arial" w:cs="Arial"/>
          <w:bCs/>
        </w:rPr>
        <w:t>is</w:t>
      </w:r>
      <w:r w:rsidR="001315AB">
        <w:rPr>
          <w:rFonts w:ascii="Arial" w:hAnsi="Arial" w:cs="Arial"/>
          <w:bCs/>
        </w:rPr>
        <w:t xml:space="preserve"> operated effectively,</w:t>
      </w:r>
      <w:r>
        <w:rPr>
          <w:rFonts w:ascii="Arial" w:hAnsi="Arial" w:cs="Arial"/>
          <w:bCs/>
        </w:rPr>
        <w:t xml:space="preserve"> </w:t>
      </w:r>
      <w:r w:rsidR="001315AB">
        <w:rPr>
          <w:rFonts w:ascii="Arial" w:hAnsi="Arial" w:cs="Arial"/>
          <w:bCs/>
        </w:rPr>
        <w:t xml:space="preserve">relevant </w:t>
      </w:r>
      <w:r w:rsidR="00EB1843">
        <w:rPr>
          <w:rFonts w:ascii="Arial" w:hAnsi="Arial" w:cs="Arial"/>
          <w:bCs/>
        </w:rPr>
        <w:t xml:space="preserve">information and training material </w:t>
      </w:r>
      <w:r>
        <w:rPr>
          <w:rFonts w:ascii="Arial" w:hAnsi="Arial" w:cs="Arial"/>
          <w:bCs/>
        </w:rPr>
        <w:t>should</w:t>
      </w:r>
      <w:r w:rsidR="00EB1843">
        <w:rPr>
          <w:rFonts w:ascii="Arial" w:hAnsi="Arial" w:cs="Arial"/>
          <w:bCs/>
        </w:rPr>
        <w:t xml:space="preserve"> be developed and delivered to </w:t>
      </w:r>
      <w:r w:rsidR="0024771F">
        <w:rPr>
          <w:rFonts w:ascii="Arial" w:hAnsi="Arial" w:cs="Arial"/>
          <w:bCs/>
        </w:rPr>
        <w:t xml:space="preserve">Managers and their teams to enable them to be </w:t>
      </w:r>
      <w:r w:rsidR="0024771F">
        <w:rPr>
          <w:rFonts w:ascii="Arial" w:hAnsi="Arial" w:cs="Arial"/>
        </w:rPr>
        <w:t>confident when receiving</w:t>
      </w:r>
      <w:r w:rsidR="006F34C7">
        <w:rPr>
          <w:rFonts w:ascii="Arial" w:hAnsi="Arial" w:cs="Arial"/>
        </w:rPr>
        <w:t xml:space="preserve">, </w:t>
      </w:r>
      <w:r w:rsidR="0024771F">
        <w:rPr>
          <w:rFonts w:ascii="Arial" w:hAnsi="Arial" w:cs="Arial"/>
        </w:rPr>
        <w:t xml:space="preserve">handling </w:t>
      </w:r>
      <w:r w:rsidR="006F34C7">
        <w:rPr>
          <w:rFonts w:ascii="Arial" w:hAnsi="Arial" w:cs="Arial"/>
        </w:rPr>
        <w:t xml:space="preserve">and investigating </w:t>
      </w:r>
      <w:r w:rsidR="0024771F">
        <w:rPr>
          <w:rFonts w:ascii="Arial" w:hAnsi="Arial" w:cs="Arial"/>
        </w:rPr>
        <w:t>complaints</w:t>
      </w:r>
      <w:r w:rsidR="006F34C7">
        <w:rPr>
          <w:rFonts w:ascii="Arial" w:hAnsi="Arial" w:cs="Arial"/>
        </w:rPr>
        <w:t xml:space="preserve"> </w:t>
      </w:r>
      <w:r w:rsidR="006F34C7">
        <w:rPr>
          <w:rFonts w:ascii="Arial" w:hAnsi="Arial" w:cs="Arial"/>
        </w:rPr>
        <w:lastRenderedPageBreak/>
        <w:t>(during the early stages of the process)</w:t>
      </w:r>
      <w:r w:rsidR="0024771F">
        <w:rPr>
          <w:rFonts w:ascii="Arial" w:hAnsi="Arial" w:cs="Arial"/>
        </w:rPr>
        <w:t>.</w:t>
      </w:r>
      <w:r w:rsidR="0024771F" w:rsidRPr="006F246A">
        <w:rPr>
          <w:rFonts w:ascii="Arial" w:hAnsi="Arial" w:cs="Arial"/>
        </w:rPr>
        <w:t xml:space="preserve"> </w:t>
      </w:r>
      <w:r w:rsidR="008977E3">
        <w:rPr>
          <w:rFonts w:ascii="Arial" w:hAnsi="Arial" w:cs="Arial"/>
        </w:rPr>
        <w:t xml:space="preserve">The training material will need to </w:t>
      </w:r>
      <w:r w:rsidR="00503B74">
        <w:rPr>
          <w:rFonts w:ascii="Arial" w:hAnsi="Arial" w:cs="Arial"/>
        </w:rPr>
        <w:t>explain the complaints process, timescales etc</w:t>
      </w:r>
      <w:r w:rsidR="006A5EB9">
        <w:rPr>
          <w:rFonts w:ascii="Arial" w:hAnsi="Arial" w:cs="Arial"/>
        </w:rPr>
        <w:t>.,</w:t>
      </w:r>
      <w:r w:rsidR="00503B74">
        <w:rPr>
          <w:rFonts w:ascii="Arial" w:hAnsi="Arial" w:cs="Arial"/>
        </w:rPr>
        <w:t xml:space="preserve"> and </w:t>
      </w:r>
      <w:r w:rsidR="00E6513E">
        <w:rPr>
          <w:rFonts w:ascii="Arial" w:hAnsi="Arial" w:cs="Arial"/>
        </w:rPr>
        <w:t xml:space="preserve">stress the importance of </w:t>
      </w:r>
      <w:r w:rsidR="00503B74">
        <w:rPr>
          <w:rFonts w:ascii="Arial" w:hAnsi="Arial" w:cs="Arial"/>
        </w:rPr>
        <w:t xml:space="preserve">them </w:t>
      </w:r>
      <w:r w:rsidR="00E6513E">
        <w:rPr>
          <w:rFonts w:ascii="Arial" w:hAnsi="Arial" w:cs="Arial"/>
        </w:rPr>
        <w:t>being accountable for actively attempting to resolve complaints swiftly</w:t>
      </w:r>
      <w:r w:rsidR="00311F20">
        <w:rPr>
          <w:rFonts w:ascii="Arial" w:hAnsi="Arial" w:cs="Arial"/>
        </w:rPr>
        <w:t xml:space="preserve">, </w:t>
      </w:r>
      <w:r w:rsidR="00E6513E">
        <w:rPr>
          <w:rFonts w:ascii="Arial" w:hAnsi="Arial" w:cs="Arial"/>
        </w:rPr>
        <w:t>effectively</w:t>
      </w:r>
      <w:r w:rsidR="00311F20">
        <w:rPr>
          <w:rFonts w:ascii="Arial" w:hAnsi="Arial" w:cs="Arial"/>
        </w:rPr>
        <w:t xml:space="preserve"> and fairly</w:t>
      </w:r>
      <w:r w:rsidR="00503B74">
        <w:rPr>
          <w:rFonts w:ascii="Arial" w:hAnsi="Arial" w:cs="Arial"/>
        </w:rPr>
        <w:t>.</w:t>
      </w:r>
    </w:p>
    <w:p w14:paraId="2BD41046" w14:textId="1E5379FE" w:rsidR="0024771F" w:rsidRDefault="0024771F" w:rsidP="00A711B1">
      <w:pPr>
        <w:jc w:val="both"/>
        <w:rPr>
          <w:rFonts w:ascii="Arial" w:hAnsi="Arial" w:cs="Arial"/>
          <w:bCs/>
        </w:rPr>
      </w:pPr>
    </w:p>
    <w:p w14:paraId="037BD7EC" w14:textId="0F49BB07" w:rsidR="008977E3" w:rsidRDefault="00503B74" w:rsidP="00A711B1">
      <w:pPr>
        <w:jc w:val="both"/>
        <w:rPr>
          <w:rFonts w:ascii="Arial" w:hAnsi="Arial" w:cs="Arial"/>
          <w:bCs/>
        </w:rPr>
      </w:pPr>
      <w:r>
        <w:rPr>
          <w:rFonts w:ascii="Arial" w:hAnsi="Arial" w:cs="Arial"/>
          <w:bCs/>
        </w:rPr>
        <w:t xml:space="preserve">Staff should </w:t>
      </w:r>
      <w:r w:rsidR="006A5EB9">
        <w:rPr>
          <w:rFonts w:ascii="Arial" w:hAnsi="Arial" w:cs="Arial"/>
          <w:bCs/>
        </w:rPr>
        <w:t xml:space="preserve">also </w:t>
      </w:r>
      <w:r>
        <w:rPr>
          <w:rFonts w:ascii="Arial" w:hAnsi="Arial" w:cs="Arial"/>
          <w:bCs/>
        </w:rPr>
        <w:t xml:space="preserve">be trained to enable them to deal with people who are angry </w:t>
      </w:r>
      <w:r w:rsidR="003C680E">
        <w:rPr>
          <w:rFonts w:ascii="Arial" w:hAnsi="Arial" w:cs="Arial"/>
          <w:bCs/>
        </w:rPr>
        <w:t xml:space="preserve">or </w:t>
      </w:r>
      <w:r>
        <w:rPr>
          <w:rFonts w:ascii="Arial" w:hAnsi="Arial" w:cs="Arial"/>
          <w:bCs/>
        </w:rPr>
        <w:t>upset.</w:t>
      </w:r>
    </w:p>
    <w:p w14:paraId="330A6E24" w14:textId="77777777" w:rsidR="008977E3" w:rsidRDefault="008977E3" w:rsidP="00A711B1">
      <w:pPr>
        <w:jc w:val="both"/>
        <w:rPr>
          <w:rFonts w:ascii="Arial" w:hAnsi="Arial" w:cs="Arial"/>
          <w:bCs/>
        </w:rPr>
      </w:pPr>
    </w:p>
    <w:p w14:paraId="473B2461" w14:textId="41967EA0" w:rsidR="00B97488" w:rsidRPr="00B97488" w:rsidRDefault="007F0833" w:rsidP="00A711B1">
      <w:pPr>
        <w:jc w:val="both"/>
        <w:rPr>
          <w:rFonts w:ascii="Arial" w:hAnsi="Arial" w:cs="Arial"/>
          <w:b/>
        </w:rPr>
      </w:pPr>
      <w:r>
        <w:rPr>
          <w:rFonts w:ascii="Arial" w:hAnsi="Arial" w:cs="Arial"/>
          <w:b/>
        </w:rPr>
        <w:t>21</w:t>
      </w:r>
      <w:r w:rsidR="00671ED3">
        <w:rPr>
          <w:rFonts w:ascii="Arial" w:hAnsi="Arial" w:cs="Arial"/>
          <w:b/>
        </w:rPr>
        <w:t xml:space="preserve">. </w:t>
      </w:r>
      <w:r w:rsidR="00B97488" w:rsidRPr="00B97488">
        <w:rPr>
          <w:rFonts w:ascii="Arial" w:hAnsi="Arial" w:cs="Arial"/>
          <w:b/>
        </w:rPr>
        <w:t>Expectations</w:t>
      </w:r>
    </w:p>
    <w:p w14:paraId="5F291CAF" w14:textId="473E56A4" w:rsidR="00B97488" w:rsidRDefault="00B97488" w:rsidP="00A711B1">
      <w:pPr>
        <w:jc w:val="both"/>
        <w:rPr>
          <w:rFonts w:ascii="Arial" w:hAnsi="Arial" w:cs="Arial"/>
          <w:bCs/>
        </w:rPr>
      </w:pPr>
    </w:p>
    <w:p w14:paraId="3D8EAF17" w14:textId="33E4BDC5" w:rsidR="00B97488" w:rsidRDefault="00B97488" w:rsidP="00A711B1">
      <w:pPr>
        <w:jc w:val="both"/>
        <w:rPr>
          <w:rFonts w:ascii="Arial" w:hAnsi="Arial" w:cs="Arial"/>
          <w:bCs/>
        </w:rPr>
      </w:pPr>
      <w:r w:rsidRPr="00B97488">
        <w:rPr>
          <w:rFonts w:ascii="Arial" w:hAnsi="Arial" w:cs="Arial"/>
          <w:b/>
        </w:rPr>
        <w:t xml:space="preserve">Staff: </w:t>
      </w:r>
      <w:r>
        <w:rPr>
          <w:rFonts w:ascii="Arial" w:hAnsi="Arial" w:cs="Arial"/>
          <w:bCs/>
        </w:rPr>
        <w:t xml:space="preserve"> All complaints should be taken seriously, therefore, the Council expects all staff to listen to complainants and ensure they treat individuals with </w:t>
      </w:r>
      <w:r w:rsidR="00F52EB4">
        <w:rPr>
          <w:rFonts w:ascii="Arial" w:hAnsi="Arial" w:cs="Arial"/>
          <w:bCs/>
        </w:rPr>
        <w:t>dignity</w:t>
      </w:r>
      <w:r>
        <w:rPr>
          <w:rFonts w:ascii="Arial" w:hAnsi="Arial" w:cs="Arial"/>
          <w:bCs/>
        </w:rPr>
        <w:t xml:space="preserve"> and respect</w:t>
      </w:r>
      <w:r w:rsidR="00503B74">
        <w:rPr>
          <w:rFonts w:ascii="Arial" w:hAnsi="Arial" w:cs="Arial"/>
          <w:bCs/>
        </w:rPr>
        <w:t xml:space="preserve"> at all times.</w:t>
      </w:r>
      <w:r>
        <w:rPr>
          <w:rFonts w:ascii="Arial" w:hAnsi="Arial" w:cs="Arial"/>
          <w:bCs/>
        </w:rPr>
        <w:t xml:space="preserve"> </w:t>
      </w:r>
    </w:p>
    <w:p w14:paraId="755C6718" w14:textId="620EA05C" w:rsidR="00B97488" w:rsidRDefault="00B97488" w:rsidP="00A711B1">
      <w:pPr>
        <w:jc w:val="both"/>
        <w:rPr>
          <w:rFonts w:ascii="Arial" w:hAnsi="Arial" w:cs="Arial"/>
          <w:bCs/>
        </w:rPr>
      </w:pPr>
    </w:p>
    <w:p w14:paraId="230A3077" w14:textId="74423226" w:rsidR="00D55BAA" w:rsidRDefault="00B97488" w:rsidP="00CE1FAA">
      <w:pPr>
        <w:jc w:val="both"/>
        <w:rPr>
          <w:rFonts w:ascii="Arial" w:hAnsi="Arial" w:cs="Arial"/>
        </w:rPr>
      </w:pPr>
      <w:r w:rsidRPr="00B97488">
        <w:rPr>
          <w:rFonts w:ascii="Arial" w:hAnsi="Arial" w:cs="Arial"/>
          <w:b/>
        </w:rPr>
        <w:t>Complainants:</w:t>
      </w:r>
      <w:r>
        <w:rPr>
          <w:rFonts w:ascii="Arial" w:hAnsi="Arial" w:cs="Arial"/>
          <w:bCs/>
        </w:rPr>
        <w:t xml:space="preserve"> The</w:t>
      </w:r>
      <w:r w:rsidR="00C4453F">
        <w:rPr>
          <w:rFonts w:ascii="Arial" w:hAnsi="Arial" w:cs="Arial"/>
        </w:rPr>
        <w:t xml:space="preserve"> Council will not tolerate </w:t>
      </w:r>
      <w:r>
        <w:rPr>
          <w:rFonts w:ascii="Arial" w:hAnsi="Arial" w:cs="Arial"/>
        </w:rPr>
        <w:t xml:space="preserve">any </w:t>
      </w:r>
      <w:r w:rsidR="00C4453F">
        <w:rPr>
          <w:rFonts w:ascii="Arial" w:hAnsi="Arial" w:cs="Arial"/>
        </w:rPr>
        <w:t>unreasonable</w:t>
      </w:r>
      <w:r>
        <w:rPr>
          <w:rFonts w:ascii="Arial" w:hAnsi="Arial" w:cs="Arial"/>
        </w:rPr>
        <w:t xml:space="preserve"> demands,</w:t>
      </w:r>
      <w:r w:rsidR="00C4453F">
        <w:rPr>
          <w:rFonts w:ascii="Arial" w:hAnsi="Arial" w:cs="Arial"/>
        </w:rPr>
        <w:t xml:space="preserve"> behaviour </w:t>
      </w:r>
      <w:r w:rsidR="00DE355F">
        <w:rPr>
          <w:rFonts w:ascii="Arial" w:hAnsi="Arial" w:cs="Arial"/>
        </w:rPr>
        <w:t xml:space="preserve">or actions towards its staff. </w:t>
      </w:r>
      <w:r w:rsidR="00CE1FAA">
        <w:rPr>
          <w:rFonts w:ascii="Arial" w:hAnsi="Arial" w:cs="Arial"/>
        </w:rPr>
        <w:t>Any</w:t>
      </w:r>
      <w:r w:rsidR="00DE355F">
        <w:rPr>
          <w:rFonts w:ascii="Arial" w:hAnsi="Arial" w:cs="Arial"/>
        </w:rPr>
        <w:t xml:space="preserve"> </w:t>
      </w:r>
      <w:r w:rsidR="00CE1FAA" w:rsidRPr="00CE1FAA">
        <w:rPr>
          <w:rFonts w:ascii="Arial" w:hAnsi="Arial" w:cs="Arial"/>
        </w:rPr>
        <w:t>unreasonable demands or unacceptable behaviour towards staf</w:t>
      </w:r>
      <w:r w:rsidR="00CE1FAA">
        <w:rPr>
          <w:rFonts w:ascii="Arial" w:hAnsi="Arial" w:cs="Arial"/>
        </w:rPr>
        <w:t xml:space="preserve">f will need to be considered </w:t>
      </w:r>
      <w:r w:rsidR="00C32620">
        <w:rPr>
          <w:rFonts w:ascii="Arial" w:hAnsi="Arial" w:cs="Arial"/>
        </w:rPr>
        <w:t xml:space="preserve">in accordance with the </w:t>
      </w:r>
      <w:r w:rsidR="00CE1FAA">
        <w:rPr>
          <w:rFonts w:ascii="Arial" w:hAnsi="Arial" w:cs="Arial"/>
        </w:rPr>
        <w:t>Council</w:t>
      </w:r>
      <w:r w:rsidR="00C32620">
        <w:rPr>
          <w:rFonts w:ascii="Arial" w:hAnsi="Arial" w:cs="Arial"/>
        </w:rPr>
        <w:t>’</w:t>
      </w:r>
      <w:r w:rsidR="00CE1FAA">
        <w:rPr>
          <w:rFonts w:ascii="Arial" w:hAnsi="Arial" w:cs="Arial"/>
        </w:rPr>
        <w:t xml:space="preserve">s </w:t>
      </w:r>
      <w:r w:rsidR="00C32620">
        <w:rPr>
          <w:rFonts w:ascii="Arial" w:hAnsi="Arial" w:cs="Arial"/>
        </w:rPr>
        <w:t xml:space="preserve">Unreasonable Behaviour and / or </w:t>
      </w:r>
      <w:r w:rsidR="00CE1FAA">
        <w:rPr>
          <w:rFonts w:ascii="Arial" w:hAnsi="Arial" w:cs="Arial"/>
        </w:rPr>
        <w:t>Vexatious Policy.</w:t>
      </w:r>
      <w:r w:rsidR="00CE1FAA" w:rsidRPr="00CE1FAA">
        <w:rPr>
          <w:rFonts w:ascii="Arial" w:hAnsi="Arial" w:cs="Arial"/>
        </w:rPr>
        <w:t xml:space="preserve"> </w:t>
      </w:r>
    </w:p>
    <w:p w14:paraId="504ACC96" w14:textId="77777777" w:rsidR="00671ED3" w:rsidRDefault="00671ED3" w:rsidP="00503B74">
      <w:pPr>
        <w:jc w:val="both"/>
        <w:rPr>
          <w:rFonts w:ascii="Arial" w:hAnsi="Arial" w:cs="Arial"/>
        </w:rPr>
      </w:pPr>
    </w:p>
    <w:sectPr w:rsidR="00671ED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94F2" w14:textId="77777777" w:rsidR="00957DBE" w:rsidRDefault="00957DBE" w:rsidP="00E3483D">
      <w:r>
        <w:separator/>
      </w:r>
    </w:p>
  </w:endnote>
  <w:endnote w:type="continuationSeparator" w:id="0">
    <w:p w14:paraId="03F9FC57" w14:textId="77777777" w:rsidR="00957DBE" w:rsidRDefault="00957DBE" w:rsidP="00E3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36D0" w14:textId="77777777" w:rsidR="00765D7E" w:rsidRDefault="00765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518532"/>
      <w:docPartObj>
        <w:docPartGallery w:val="Page Numbers (Bottom of Page)"/>
        <w:docPartUnique/>
      </w:docPartObj>
    </w:sdtPr>
    <w:sdtEndPr/>
    <w:sdtContent>
      <w:p w14:paraId="61C0A245" w14:textId="3A27D15C" w:rsidR="00E3483D" w:rsidRDefault="00E3483D">
        <w:pPr>
          <w:pStyle w:val="Footer"/>
          <w:jc w:val="center"/>
        </w:pPr>
        <w:r>
          <w:fldChar w:fldCharType="begin"/>
        </w:r>
        <w:r>
          <w:instrText>PAGE   \* MERGEFORMAT</w:instrText>
        </w:r>
        <w:r>
          <w:fldChar w:fldCharType="separate"/>
        </w:r>
        <w:r>
          <w:t>2</w:t>
        </w:r>
        <w:r>
          <w:fldChar w:fldCharType="end"/>
        </w:r>
      </w:p>
    </w:sdtContent>
  </w:sdt>
  <w:p w14:paraId="266DDA41" w14:textId="77777777" w:rsidR="00E3483D" w:rsidRDefault="00E34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620A" w14:textId="77777777" w:rsidR="00765D7E" w:rsidRDefault="0076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FFFE" w14:textId="77777777" w:rsidR="00957DBE" w:rsidRDefault="00957DBE" w:rsidP="00E3483D">
      <w:r>
        <w:separator/>
      </w:r>
    </w:p>
  </w:footnote>
  <w:footnote w:type="continuationSeparator" w:id="0">
    <w:p w14:paraId="42B56D8E" w14:textId="77777777" w:rsidR="00957DBE" w:rsidRDefault="00957DBE" w:rsidP="00E34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67F1" w14:textId="5FF9245F" w:rsidR="00765D7E" w:rsidRDefault="0076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C863" w14:textId="73F53596" w:rsidR="00765D7E" w:rsidRDefault="00765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C2E3" w14:textId="7C478D00" w:rsidR="00765D7E" w:rsidRDefault="00765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5A50"/>
    <w:multiLevelType w:val="hybridMultilevel"/>
    <w:tmpl w:val="FCE0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B3A2C"/>
    <w:multiLevelType w:val="hybridMultilevel"/>
    <w:tmpl w:val="8B16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20AA3"/>
    <w:multiLevelType w:val="multilevel"/>
    <w:tmpl w:val="670499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621D9D"/>
    <w:multiLevelType w:val="hybridMultilevel"/>
    <w:tmpl w:val="6DAE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D3FB3"/>
    <w:multiLevelType w:val="hybridMultilevel"/>
    <w:tmpl w:val="D032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E38C0"/>
    <w:multiLevelType w:val="hybridMultilevel"/>
    <w:tmpl w:val="0896CDD6"/>
    <w:lvl w:ilvl="0" w:tplc="81BA64D2">
      <w:start w:val="2"/>
      <w:numFmt w:val="decimal"/>
      <w:lvlText w:val="(%1)"/>
      <w:lvlJc w:val="left"/>
      <w:pPr>
        <w:tabs>
          <w:tab w:val="num" w:pos="1440"/>
        </w:tabs>
        <w:ind w:left="1440" w:hanging="720"/>
      </w:pPr>
      <w:rPr>
        <w:rFonts w:hint="default"/>
      </w:rPr>
    </w:lvl>
    <w:lvl w:ilvl="1" w:tplc="B72CCB2E">
      <w:start w:val="2"/>
      <w:numFmt w:val="bullet"/>
      <w:lvlText w:val="-"/>
      <w:lvlJc w:val="left"/>
      <w:pPr>
        <w:tabs>
          <w:tab w:val="num" w:pos="2160"/>
        </w:tabs>
        <w:ind w:left="2160" w:hanging="720"/>
      </w:pPr>
      <w:rPr>
        <w:rFonts w:ascii="Arial" w:eastAsia="Times New Roman" w:hAnsi="Arial" w:cs="Arial" w:hint="default"/>
      </w:rPr>
    </w:lvl>
    <w:lvl w:ilvl="2" w:tplc="AE3CE750">
      <w:start w:val="2"/>
      <w:numFmt w:val="decimal"/>
      <w:lvlText w:val="%3."/>
      <w:lvlJc w:val="left"/>
      <w:pPr>
        <w:tabs>
          <w:tab w:val="num" w:pos="3060"/>
        </w:tabs>
        <w:ind w:left="3060" w:hanging="720"/>
      </w:pPr>
      <w:rPr>
        <w:rFonts w:hint="default"/>
      </w:rPr>
    </w:lvl>
    <w:lvl w:ilvl="3" w:tplc="08090001">
      <w:start w:val="1"/>
      <w:numFmt w:val="bullet"/>
      <w:lvlText w:val=""/>
      <w:lvlJc w:val="left"/>
      <w:pPr>
        <w:tabs>
          <w:tab w:val="num" w:pos="3240"/>
        </w:tabs>
        <w:ind w:left="3240" w:hanging="360"/>
      </w:pPr>
      <w:rPr>
        <w:rFonts w:ascii="Symbol" w:hAnsi="Symbol" w:hint="default"/>
      </w:rPr>
    </w:lvl>
    <w:lvl w:ilvl="4" w:tplc="7AB055A2">
      <w:start w:val="1"/>
      <w:numFmt w:val="lowerLetter"/>
      <w:lvlText w:val="(%5)"/>
      <w:lvlJc w:val="left"/>
      <w:pPr>
        <w:tabs>
          <w:tab w:val="num" w:pos="1260"/>
        </w:tabs>
        <w:ind w:left="1260" w:hanging="720"/>
      </w:pPr>
      <w:rPr>
        <w:rFonts w:hint="default"/>
      </w:rPr>
    </w:lvl>
    <w:lvl w:ilvl="5" w:tplc="08090001">
      <w:start w:val="1"/>
      <w:numFmt w:val="bullet"/>
      <w:lvlText w:val=""/>
      <w:lvlJc w:val="left"/>
      <w:pPr>
        <w:tabs>
          <w:tab w:val="num" w:pos="4860"/>
        </w:tabs>
        <w:ind w:left="4860" w:hanging="360"/>
      </w:pPr>
      <w:rPr>
        <w:rFonts w:ascii="Symbol" w:hAnsi="Symbol" w:hint="default"/>
      </w:r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4D901F1"/>
    <w:multiLevelType w:val="hybridMultilevel"/>
    <w:tmpl w:val="53707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5584A"/>
    <w:multiLevelType w:val="hybridMultilevel"/>
    <w:tmpl w:val="8FA8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36C26"/>
    <w:multiLevelType w:val="hybridMultilevel"/>
    <w:tmpl w:val="8426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BE6AAE"/>
    <w:multiLevelType w:val="hybridMultilevel"/>
    <w:tmpl w:val="A980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754ED"/>
    <w:multiLevelType w:val="hybridMultilevel"/>
    <w:tmpl w:val="8F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14DD1"/>
    <w:multiLevelType w:val="hybridMultilevel"/>
    <w:tmpl w:val="8F96F6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4966D6"/>
    <w:multiLevelType w:val="hybridMultilevel"/>
    <w:tmpl w:val="DA0C9BFA"/>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8D6B54"/>
    <w:multiLevelType w:val="hybridMultilevel"/>
    <w:tmpl w:val="69B2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B2523"/>
    <w:multiLevelType w:val="hybridMultilevel"/>
    <w:tmpl w:val="F424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66348"/>
    <w:multiLevelType w:val="hybridMultilevel"/>
    <w:tmpl w:val="31F0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785562">
    <w:abstractNumId w:val="2"/>
  </w:num>
  <w:num w:numId="2" w16cid:durableId="231623746">
    <w:abstractNumId w:val="5"/>
  </w:num>
  <w:num w:numId="3" w16cid:durableId="1909343314">
    <w:abstractNumId w:val="8"/>
  </w:num>
  <w:num w:numId="4" w16cid:durableId="503936950">
    <w:abstractNumId w:val="13"/>
  </w:num>
  <w:num w:numId="5" w16cid:durableId="175535404">
    <w:abstractNumId w:val="7"/>
  </w:num>
  <w:num w:numId="6" w16cid:durableId="877469549">
    <w:abstractNumId w:val="14"/>
  </w:num>
  <w:num w:numId="7" w16cid:durableId="1429540463">
    <w:abstractNumId w:val="15"/>
  </w:num>
  <w:num w:numId="8" w16cid:durableId="447427919">
    <w:abstractNumId w:val="10"/>
  </w:num>
  <w:num w:numId="9" w16cid:durableId="1160343182">
    <w:abstractNumId w:val="4"/>
  </w:num>
  <w:num w:numId="10" w16cid:durableId="983386411">
    <w:abstractNumId w:val="9"/>
  </w:num>
  <w:num w:numId="11" w16cid:durableId="1322201199">
    <w:abstractNumId w:val="3"/>
  </w:num>
  <w:num w:numId="12" w16cid:durableId="51855229">
    <w:abstractNumId w:val="6"/>
  </w:num>
  <w:num w:numId="13" w16cid:durableId="24522257">
    <w:abstractNumId w:val="1"/>
  </w:num>
  <w:num w:numId="14" w16cid:durableId="962269386">
    <w:abstractNumId w:val="11"/>
  </w:num>
  <w:num w:numId="15" w16cid:durableId="49118204">
    <w:abstractNumId w:val="12"/>
  </w:num>
  <w:num w:numId="16" w16cid:durableId="180711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B1"/>
    <w:rsid w:val="00020A0D"/>
    <w:rsid w:val="0004370B"/>
    <w:rsid w:val="00043BE7"/>
    <w:rsid w:val="000467A7"/>
    <w:rsid w:val="00063D83"/>
    <w:rsid w:val="00097A40"/>
    <w:rsid w:val="000B3237"/>
    <w:rsid w:val="000C2EDE"/>
    <w:rsid w:val="000F2815"/>
    <w:rsid w:val="00121E0C"/>
    <w:rsid w:val="001315AB"/>
    <w:rsid w:val="0015060E"/>
    <w:rsid w:val="00154E2F"/>
    <w:rsid w:val="00190DE8"/>
    <w:rsid w:val="001F65AF"/>
    <w:rsid w:val="0020135C"/>
    <w:rsid w:val="002054A4"/>
    <w:rsid w:val="00212826"/>
    <w:rsid w:val="00214C1D"/>
    <w:rsid w:val="0024008C"/>
    <w:rsid w:val="0024771F"/>
    <w:rsid w:val="00283375"/>
    <w:rsid w:val="002922B0"/>
    <w:rsid w:val="002D14F1"/>
    <w:rsid w:val="002D4FA5"/>
    <w:rsid w:val="002F7DE6"/>
    <w:rsid w:val="003115A3"/>
    <w:rsid w:val="0031163C"/>
    <w:rsid w:val="00311F20"/>
    <w:rsid w:val="00316861"/>
    <w:rsid w:val="00320574"/>
    <w:rsid w:val="00345501"/>
    <w:rsid w:val="00351524"/>
    <w:rsid w:val="00353B44"/>
    <w:rsid w:val="003A37A5"/>
    <w:rsid w:val="003C680E"/>
    <w:rsid w:val="003C6BD1"/>
    <w:rsid w:val="003F5C4F"/>
    <w:rsid w:val="00423B69"/>
    <w:rsid w:val="0045509B"/>
    <w:rsid w:val="0049477B"/>
    <w:rsid w:val="004E3F98"/>
    <w:rsid w:val="004E5620"/>
    <w:rsid w:val="00503B74"/>
    <w:rsid w:val="005350B9"/>
    <w:rsid w:val="00535C69"/>
    <w:rsid w:val="00563068"/>
    <w:rsid w:val="005712C8"/>
    <w:rsid w:val="00572DAE"/>
    <w:rsid w:val="00574649"/>
    <w:rsid w:val="005811B2"/>
    <w:rsid w:val="005956EE"/>
    <w:rsid w:val="005B26CA"/>
    <w:rsid w:val="00620A5F"/>
    <w:rsid w:val="00620E15"/>
    <w:rsid w:val="00621B92"/>
    <w:rsid w:val="0064492F"/>
    <w:rsid w:val="00657607"/>
    <w:rsid w:val="00671ED3"/>
    <w:rsid w:val="00676E01"/>
    <w:rsid w:val="006808F7"/>
    <w:rsid w:val="006A5EB9"/>
    <w:rsid w:val="006C3D94"/>
    <w:rsid w:val="006C4EA3"/>
    <w:rsid w:val="006D17E2"/>
    <w:rsid w:val="006F246A"/>
    <w:rsid w:val="006F34C7"/>
    <w:rsid w:val="006F524D"/>
    <w:rsid w:val="006F66A0"/>
    <w:rsid w:val="006F75DF"/>
    <w:rsid w:val="00704AAC"/>
    <w:rsid w:val="00712059"/>
    <w:rsid w:val="00740A7F"/>
    <w:rsid w:val="00743896"/>
    <w:rsid w:val="00745F0F"/>
    <w:rsid w:val="00756BAC"/>
    <w:rsid w:val="00760C68"/>
    <w:rsid w:val="00765D7E"/>
    <w:rsid w:val="007678B4"/>
    <w:rsid w:val="00776192"/>
    <w:rsid w:val="00786D3B"/>
    <w:rsid w:val="007940DD"/>
    <w:rsid w:val="007A3236"/>
    <w:rsid w:val="007B70F8"/>
    <w:rsid w:val="007E409C"/>
    <w:rsid w:val="007F0833"/>
    <w:rsid w:val="007F2517"/>
    <w:rsid w:val="00814583"/>
    <w:rsid w:val="0084078C"/>
    <w:rsid w:val="00870430"/>
    <w:rsid w:val="008737E1"/>
    <w:rsid w:val="00883F57"/>
    <w:rsid w:val="008977E3"/>
    <w:rsid w:val="008B7489"/>
    <w:rsid w:val="0091018D"/>
    <w:rsid w:val="00922E5A"/>
    <w:rsid w:val="009319AA"/>
    <w:rsid w:val="00941493"/>
    <w:rsid w:val="00957DBE"/>
    <w:rsid w:val="00977127"/>
    <w:rsid w:val="00977503"/>
    <w:rsid w:val="00994D44"/>
    <w:rsid w:val="009976F6"/>
    <w:rsid w:val="009B7B4C"/>
    <w:rsid w:val="009E1451"/>
    <w:rsid w:val="009F104E"/>
    <w:rsid w:val="009F7B63"/>
    <w:rsid w:val="00A214E2"/>
    <w:rsid w:val="00A24EE9"/>
    <w:rsid w:val="00A41EA6"/>
    <w:rsid w:val="00A46209"/>
    <w:rsid w:val="00A711B1"/>
    <w:rsid w:val="00A900A8"/>
    <w:rsid w:val="00AA4FC1"/>
    <w:rsid w:val="00AB3850"/>
    <w:rsid w:val="00AB70D9"/>
    <w:rsid w:val="00B0372C"/>
    <w:rsid w:val="00B22A0A"/>
    <w:rsid w:val="00B2351C"/>
    <w:rsid w:val="00B2455F"/>
    <w:rsid w:val="00B43A2D"/>
    <w:rsid w:val="00B51EBE"/>
    <w:rsid w:val="00B60B28"/>
    <w:rsid w:val="00B70D66"/>
    <w:rsid w:val="00B80401"/>
    <w:rsid w:val="00B97488"/>
    <w:rsid w:val="00BC5233"/>
    <w:rsid w:val="00C1416A"/>
    <w:rsid w:val="00C32620"/>
    <w:rsid w:val="00C4453F"/>
    <w:rsid w:val="00C5665F"/>
    <w:rsid w:val="00C634C2"/>
    <w:rsid w:val="00CB3D4A"/>
    <w:rsid w:val="00CB7EA6"/>
    <w:rsid w:val="00CD003E"/>
    <w:rsid w:val="00CD19FE"/>
    <w:rsid w:val="00CE0D6D"/>
    <w:rsid w:val="00CE1FAA"/>
    <w:rsid w:val="00CF2E74"/>
    <w:rsid w:val="00D324AA"/>
    <w:rsid w:val="00D35BA5"/>
    <w:rsid w:val="00D500E7"/>
    <w:rsid w:val="00D54150"/>
    <w:rsid w:val="00D55BAA"/>
    <w:rsid w:val="00D61CE8"/>
    <w:rsid w:val="00D6425E"/>
    <w:rsid w:val="00D76B77"/>
    <w:rsid w:val="00D83A32"/>
    <w:rsid w:val="00D968CC"/>
    <w:rsid w:val="00DA2B0D"/>
    <w:rsid w:val="00DA7378"/>
    <w:rsid w:val="00DB604D"/>
    <w:rsid w:val="00DC2FFF"/>
    <w:rsid w:val="00DE355F"/>
    <w:rsid w:val="00DE4ECD"/>
    <w:rsid w:val="00E0262B"/>
    <w:rsid w:val="00E0603A"/>
    <w:rsid w:val="00E13285"/>
    <w:rsid w:val="00E244BF"/>
    <w:rsid w:val="00E3483D"/>
    <w:rsid w:val="00E555A9"/>
    <w:rsid w:val="00E6513E"/>
    <w:rsid w:val="00E811EF"/>
    <w:rsid w:val="00E83782"/>
    <w:rsid w:val="00E83F90"/>
    <w:rsid w:val="00E84F77"/>
    <w:rsid w:val="00E90A00"/>
    <w:rsid w:val="00E90BAB"/>
    <w:rsid w:val="00E91006"/>
    <w:rsid w:val="00EB1843"/>
    <w:rsid w:val="00EB4172"/>
    <w:rsid w:val="00F0534E"/>
    <w:rsid w:val="00F0666E"/>
    <w:rsid w:val="00F52EB4"/>
    <w:rsid w:val="00F54926"/>
    <w:rsid w:val="00FC02B5"/>
    <w:rsid w:val="00FD0E68"/>
    <w:rsid w:val="00FD7CFA"/>
    <w:rsid w:val="00FF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F4782"/>
  <w15:chartTrackingRefBased/>
  <w15:docId w15:val="{F17C696C-8441-448F-9F20-9EB04638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11B1"/>
    <w:rPr>
      <w:color w:val="0000FF"/>
      <w:u w:val="single"/>
    </w:rPr>
  </w:style>
  <w:style w:type="paragraph" w:styleId="ListParagraph">
    <w:name w:val="List Paragraph"/>
    <w:basedOn w:val="Normal"/>
    <w:uiPriority w:val="34"/>
    <w:qFormat/>
    <w:rsid w:val="003A37A5"/>
    <w:pPr>
      <w:ind w:left="720"/>
      <w:contextualSpacing/>
    </w:pPr>
  </w:style>
  <w:style w:type="character" w:styleId="UnresolvedMention">
    <w:name w:val="Unresolved Mention"/>
    <w:basedOn w:val="DefaultParagraphFont"/>
    <w:uiPriority w:val="99"/>
    <w:semiHidden/>
    <w:unhideWhenUsed/>
    <w:rsid w:val="00B70D66"/>
    <w:rPr>
      <w:color w:val="605E5C"/>
      <w:shd w:val="clear" w:color="auto" w:fill="E1DFDD"/>
    </w:rPr>
  </w:style>
  <w:style w:type="paragraph" w:styleId="Header">
    <w:name w:val="header"/>
    <w:basedOn w:val="Normal"/>
    <w:link w:val="HeaderChar"/>
    <w:uiPriority w:val="99"/>
    <w:unhideWhenUsed/>
    <w:rsid w:val="00E3483D"/>
    <w:pPr>
      <w:tabs>
        <w:tab w:val="center" w:pos="4513"/>
        <w:tab w:val="right" w:pos="9026"/>
      </w:tabs>
    </w:pPr>
  </w:style>
  <w:style w:type="character" w:customStyle="1" w:styleId="HeaderChar">
    <w:name w:val="Header Char"/>
    <w:basedOn w:val="DefaultParagraphFont"/>
    <w:link w:val="Header"/>
    <w:uiPriority w:val="99"/>
    <w:rsid w:val="00E348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483D"/>
    <w:pPr>
      <w:tabs>
        <w:tab w:val="center" w:pos="4513"/>
        <w:tab w:val="right" w:pos="9026"/>
      </w:tabs>
    </w:pPr>
  </w:style>
  <w:style w:type="character" w:customStyle="1" w:styleId="FooterChar">
    <w:name w:val="Footer Char"/>
    <w:basedOn w:val="DefaultParagraphFont"/>
    <w:link w:val="Footer"/>
    <w:uiPriority w:val="99"/>
    <w:rsid w:val="00E3483D"/>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56BAC"/>
    <w:rPr>
      <w:color w:val="954F72" w:themeColor="followedHyperlink"/>
      <w:u w:val="single"/>
    </w:rPr>
  </w:style>
  <w:style w:type="paragraph" w:styleId="Revision">
    <w:name w:val="Revision"/>
    <w:hidden/>
    <w:uiPriority w:val="99"/>
    <w:semiHidden/>
    <w:rsid w:val="00CB3D4A"/>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4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66A0"/>
    <w:rPr>
      <w:sz w:val="16"/>
      <w:szCs w:val="16"/>
    </w:rPr>
  </w:style>
  <w:style w:type="paragraph" w:styleId="CommentText">
    <w:name w:val="annotation text"/>
    <w:basedOn w:val="Normal"/>
    <w:link w:val="CommentTextChar"/>
    <w:uiPriority w:val="99"/>
    <w:semiHidden/>
    <w:unhideWhenUsed/>
    <w:rsid w:val="006F66A0"/>
    <w:rPr>
      <w:sz w:val="20"/>
      <w:szCs w:val="20"/>
    </w:rPr>
  </w:style>
  <w:style w:type="character" w:customStyle="1" w:styleId="CommentTextChar">
    <w:name w:val="Comment Text Char"/>
    <w:basedOn w:val="DefaultParagraphFont"/>
    <w:link w:val="CommentText"/>
    <w:uiPriority w:val="99"/>
    <w:semiHidden/>
    <w:rsid w:val="006F66A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66A0"/>
    <w:rPr>
      <w:b/>
      <w:bCs/>
    </w:rPr>
  </w:style>
  <w:style w:type="character" w:customStyle="1" w:styleId="CommentSubjectChar">
    <w:name w:val="Comment Subject Char"/>
    <w:basedOn w:val="CommentTextChar"/>
    <w:link w:val="CommentSubject"/>
    <w:uiPriority w:val="99"/>
    <w:semiHidden/>
    <w:rsid w:val="006F66A0"/>
    <w:rPr>
      <w:rFonts w:ascii="Times New Roman" w:eastAsia="Times New Roman" w:hAnsi="Times New Roman" w:cs="Times New Roman"/>
      <w:b/>
      <w:bCs/>
      <w:sz w:val="20"/>
      <w:szCs w:val="20"/>
      <w:lang w:eastAsia="en-GB"/>
    </w:rPr>
  </w:style>
  <w:style w:type="character" w:customStyle="1" w:styleId="ui-provider">
    <w:name w:val="ui-provider"/>
    <w:basedOn w:val="DefaultParagraphFont"/>
    <w:rsid w:val="0074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497">
      <w:bodyDiv w:val="1"/>
      <w:marLeft w:val="0"/>
      <w:marRight w:val="0"/>
      <w:marTop w:val="0"/>
      <w:marBottom w:val="0"/>
      <w:divBdr>
        <w:top w:val="none" w:sz="0" w:space="0" w:color="auto"/>
        <w:left w:val="none" w:sz="0" w:space="0" w:color="auto"/>
        <w:bottom w:val="none" w:sz="0" w:space="0" w:color="auto"/>
        <w:right w:val="none" w:sz="0" w:space="0" w:color="auto"/>
      </w:divBdr>
    </w:div>
    <w:div w:id="9199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v.wales/sites/default/files/publications/2019-05/a-guide-to-handling-complaints-and-representations-by-local-authority-social-services.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72C57-C781-4214-A35A-7B0173D4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4002</Words>
  <Characters>22814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Bridgend County Borough Council</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Woods</dc:creator>
  <cp:keywords/>
  <dc:description/>
  <cp:lastModifiedBy>Debbie Morgan</cp:lastModifiedBy>
  <cp:revision>8</cp:revision>
  <dcterms:created xsi:type="dcterms:W3CDTF">2023-03-30T17:23:00Z</dcterms:created>
  <dcterms:modified xsi:type="dcterms:W3CDTF">2023-03-31T15:57:00Z</dcterms:modified>
</cp:coreProperties>
</file>