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20EB0" w14:textId="7F9D49C3" w:rsidR="00A711B1" w:rsidRPr="004E679E" w:rsidRDefault="00A711B1" w:rsidP="00A711B1">
      <w:pPr>
        <w:jc w:val="center"/>
        <w:rPr>
          <w:rFonts w:ascii="Arial" w:hAnsi="Arial" w:cs="Arial"/>
          <w:b/>
          <w:u w:val="single"/>
          <w:lang w:val="cy-GB"/>
        </w:rPr>
      </w:pPr>
      <w:r w:rsidRPr="00352869">
        <w:rPr>
          <w:rFonts w:ascii="Arial" w:hAnsi="Arial" w:cs="Arial"/>
          <w:b/>
          <w:noProof/>
          <w:u w:val="single"/>
        </w:rPr>
        <w:drawing>
          <wp:anchor distT="0" distB="0" distL="114300" distR="114300" simplePos="0" relativeHeight="251659264" behindDoc="0" locked="0" layoutInCell="1" allowOverlap="1" wp14:anchorId="5B0D1817" wp14:editId="297CEED1">
            <wp:simplePos x="0" y="0"/>
            <wp:positionH relativeFrom="column">
              <wp:posOffset>2209800</wp:posOffset>
            </wp:positionH>
            <wp:positionV relativeFrom="paragraph">
              <wp:posOffset>-137160</wp:posOffset>
            </wp:positionV>
            <wp:extent cx="1120775" cy="1663700"/>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775" cy="166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A31BA" w14:textId="77777777" w:rsidR="00A711B1" w:rsidRPr="004E679E" w:rsidRDefault="00A711B1" w:rsidP="00A711B1">
      <w:pPr>
        <w:jc w:val="center"/>
        <w:rPr>
          <w:rFonts w:ascii="Arial" w:hAnsi="Arial" w:cs="Arial"/>
          <w:b/>
          <w:u w:val="single"/>
          <w:lang w:val="cy-GB"/>
        </w:rPr>
      </w:pPr>
    </w:p>
    <w:p w14:paraId="09B2AAD4" w14:textId="77777777" w:rsidR="00A711B1" w:rsidRPr="004E679E" w:rsidRDefault="00A711B1" w:rsidP="00A711B1">
      <w:pPr>
        <w:jc w:val="center"/>
        <w:rPr>
          <w:rFonts w:ascii="Arial" w:hAnsi="Arial" w:cs="Arial"/>
          <w:b/>
          <w:u w:val="single"/>
          <w:lang w:val="cy-GB"/>
        </w:rPr>
      </w:pPr>
    </w:p>
    <w:p w14:paraId="26503D0A" w14:textId="77777777" w:rsidR="00A711B1" w:rsidRPr="004E679E" w:rsidRDefault="00A711B1" w:rsidP="00A711B1">
      <w:pPr>
        <w:jc w:val="center"/>
        <w:rPr>
          <w:rFonts w:ascii="Arial" w:hAnsi="Arial" w:cs="Arial"/>
          <w:b/>
          <w:u w:val="single"/>
          <w:lang w:val="cy-GB"/>
        </w:rPr>
      </w:pPr>
    </w:p>
    <w:p w14:paraId="6F42810C" w14:textId="77777777" w:rsidR="00A711B1" w:rsidRPr="004E679E" w:rsidRDefault="00A711B1" w:rsidP="00A711B1">
      <w:pPr>
        <w:jc w:val="center"/>
        <w:rPr>
          <w:rFonts w:ascii="Arial" w:hAnsi="Arial" w:cs="Arial"/>
          <w:b/>
          <w:u w:val="single"/>
          <w:lang w:val="cy-GB"/>
        </w:rPr>
      </w:pPr>
    </w:p>
    <w:p w14:paraId="655D9016" w14:textId="77777777" w:rsidR="00A711B1" w:rsidRPr="004E679E" w:rsidRDefault="00A711B1" w:rsidP="00A711B1">
      <w:pPr>
        <w:jc w:val="center"/>
        <w:rPr>
          <w:rFonts w:ascii="Arial" w:hAnsi="Arial" w:cs="Arial"/>
          <w:b/>
          <w:u w:val="single"/>
          <w:lang w:val="cy-GB"/>
        </w:rPr>
      </w:pPr>
    </w:p>
    <w:p w14:paraId="516D7708" w14:textId="77777777" w:rsidR="00A711B1" w:rsidRPr="004E679E" w:rsidRDefault="00A711B1" w:rsidP="00A711B1">
      <w:pPr>
        <w:jc w:val="center"/>
        <w:rPr>
          <w:rFonts w:ascii="Arial" w:hAnsi="Arial" w:cs="Arial"/>
          <w:b/>
          <w:u w:val="single"/>
          <w:lang w:val="cy-GB"/>
        </w:rPr>
      </w:pPr>
    </w:p>
    <w:p w14:paraId="6F7C3BFB" w14:textId="77777777" w:rsidR="00A711B1" w:rsidRPr="004E679E" w:rsidRDefault="00A711B1" w:rsidP="00A711B1">
      <w:pPr>
        <w:jc w:val="center"/>
        <w:rPr>
          <w:rFonts w:ascii="Arial" w:hAnsi="Arial" w:cs="Arial"/>
          <w:b/>
          <w:u w:val="single"/>
          <w:lang w:val="cy-GB"/>
        </w:rPr>
      </w:pPr>
    </w:p>
    <w:p w14:paraId="0C15F05E" w14:textId="77777777" w:rsidR="00A711B1" w:rsidRPr="004E679E" w:rsidRDefault="00A711B1" w:rsidP="00A711B1">
      <w:pPr>
        <w:jc w:val="center"/>
        <w:rPr>
          <w:rFonts w:ascii="Arial" w:hAnsi="Arial" w:cs="Arial"/>
          <w:b/>
          <w:u w:val="single"/>
          <w:lang w:val="cy-GB"/>
        </w:rPr>
      </w:pPr>
    </w:p>
    <w:p w14:paraId="40B2F414" w14:textId="77777777" w:rsidR="00A711B1" w:rsidRPr="004E679E" w:rsidRDefault="00A711B1" w:rsidP="00A711B1">
      <w:pPr>
        <w:jc w:val="center"/>
        <w:rPr>
          <w:rFonts w:ascii="Arial" w:hAnsi="Arial" w:cs="Arial"/>
          <w:b/>
          <w:u w:val="single"/>
          <w:lang w:val="cy-GB"/>
        </w:rPr>
      </w:pPr>
    </w:p>
    <w:p w14:paraId="2C4A8A5E" w14:textId="77777777" w:rsidR="00A711B1" w:rsidRPr="004E679E" w:rsidRDefault="00A711B1" w:rsidP="00A711B1">
      <w:pPr>
        <w:jc w:val="center"/>
        <w:rPr>
          <w:rFonts w:ascii="Arial" w:hAnsi="Arial" w:cs="Arial"/>
          <w:b/>
          <w:u w:val="single"/>
          <w:lang w:val="cy-GB"/>
        </w:rPr>
      </w:pPr>
    </w:p>
    <w:p w14:paraId="42AB0F97" w14:textId="77777777" w:rsidR="00A711B1" w:rsidRPr="004E679E" w:rsidRDefault="00A711B1" w:rsidP="00A711B1">
      <w:pPr>
        <w:jc w:val="center"/>
        <w:rPr>
          <w:rFonts w:ascii="Arial" w:hAnsi="Arial" w:cs="Arial"/>
          <w:b/>
          <w:u w:val="single"/>
          <w:lang w:val="cy-GB"/>
        </w:rPr>
      </w:pPr>
    </w:p>
    <w:p w14:paraId="3781ECB9" w14:textId="77777777" w:rsidR="00A711B1" w:rsidRPr="004E679E" w:rsidRDefault="00A711B1" w:rsidP="00A711B1">
      <w:pPr>
        <w:jc w:val="center"/>
        <w:rPr>
          <w:rFonts w:ascii="Arial" w:hAnsi="Arial" w:cs="Arial"/>
          <w:b/>
          <w:u w:val="single"/>
          <w:lang w:val="cy-GB"/>
        </w:rPr>
      </w:pPr>
    </w:p>
    <w:p w14:paraId="0E633905" w14:textId="77777777" w:rsidR="00A711B1" w:rsidRPr="004E679E" w:rsidRDefault="00A711B1" w:rsidP="00A711B1">
      <w:pPr>
        <w:jc w:val="center"/>
        <w:rPr>
          <w:rFonts w:ascii="Arial" w:hAnsi="Arial" w:cs="Arial"/>
          <w:b/>
          <w:u w:val="single"/>
          <w:lang w:val="cy-GB"/>
        </w:rPr>
      </w:pPr>
    </w:p>
    <w:p w14:paraId="0F8F370E" w14:textId="77777777" w:rsidR="00A711B1" w:rsidRPr="004E679E" w:rsidRDefault="00A711B1" w:rsidP="00A711B1">
      <w:pPr>
        <w:jc w:val="center"/>
        <w:rPr>
          <w:rFonts w:ascii="Arial" w:hAnsi="Arial" w:cs="Arial"/>
          <w:b/>
          <w:u w:val="single"/>
          <w:lang w:val="cy-GB"/>
        </w:rPr>
      </w:pPr>
    </w:p>
    <w:p w14:paraId="043FDD72" w14:textId="77777777" w:rsidR="00A711B1" w:rsidRPr="004E679E" w:rsidRDefault="00A711B1" w:rsidP="00A711B1">
      <w:pPr>
        <w:jc w:val="center"/>
        <w:rPr>
          <w:rFonts w:ascii="Arial" w:hAnsi="Arial" w:cs="Arial"/>
          <w:b/>
          <w:u w:val="single"/>
          <w:lang w:val="cy-GB"/>
        </w:rPr>
      </w:pPr>
    </w:p>
    <w:p w14:paraId="211F0B39" w14:textId="5BF3C4EB" w:rsidR="00A711B1" w:rsidRPr="004E679E" w:rsidRDefault="00A711B1" w:rsidP="000467A7">
      <w:pPr>
        <w:rPr>
          <w:rFonts w:ascii="Arial" w:hAnsi="Arial" w:cs="Arial"/>
          <w:b/>
          <w:u w:val="single"/>
          <w:lang w:val="cy-GB"/>
        </w:rPr>
      </w:pPr>
    </w:p>
    <w:p w14:paraId="6AA3D78D" w14:textId="72979DEF" w:rsidR="006560CA" w:rsidRPr="006560CA" w:rsidRDefault="00661BEF" w:rsidP="006560CA">
      <w:pPr>
        <w:jc w:val="center"/>
        <w:rPr>
          <w:rFonts w:ascii="Arial" w:hAnsi="Arial" w:cs="Arial"/>
          <w:b/>
          <w:sz w:val="48"/>
          <w:szCs w:val="48"/>
          <w:lang w:val="cy-GB"/>
        </w:rPr>
      </w:pPr>
      <w:r>
        <w:rPr>
          <w:rFonts w:ascii="Arial" w:hAnsi="Arial" w:cs="Arial"/>
          <w:b/>
          <w:sz w:val="48"/>
          <w:szCs w:val="48"/>
          <w:lang w:val="cy-GB"/>
        </w:rPr>
        <w:t>Y G</w:t>
      </w:r>
      <w:r w:rsidR="006560CA" w:rsidRPr="006560CA">
        <w:rPr>
          <w:rFonts w:ascii="Arial" w:hAnsi="Arial" w:cs="Arial"/>
          <w:b/>
          <w:sz w:val="48"/>
          <w:szCs w:val="48"/>
          <w:lang w:val="cy-GB"/>
        </w:rPr>
        <w:t>WASANAETHAU CYMDEITHASOL</w:t>
      </w:r>
    </w:p>
    <w:p w14:paraId="6CFDB1E9" w14:textId="77777777" w:rsidR="00352869" w:rsidRDefault="00352869" w:rsidP="006560CA">
      <w:pPr>
        <w:jc w:val="center"/>
        <w:rPr>
          <w:rFonts w:ascii="Arial" w:hAnsi="Arial" w:cs="Arial"/>
          <w:b/>
          <w:sz w:val="48"/>
          <w:szCs w:val="48"/>
          <w:lang w:val="cy-GB"/>
        </w:rPr>
      </w:pPr>
    </w:p>
    <w:p w14:paraId="27918E0B" w14:textId="77777777" w:rsidR="006560CA" w:rsidRPr="004E679E" w:rsidRDefault="006560CA" w:rsidP="006560CA">
      <w:pPr>
        <w:jc w:val="center"/>
        <w:rPr>
          <w:rFonts w:ascii="Arial" w:hAnsi="Arial" w:cs="Arial"/>
          <w:b/>
          <w:sz w:val="20"/>
          <w:szCs w:val="20"/>
          <w:lang w:val="cy-GB"/>
        </w:rPr>
      </w:pPr>
      <w:r w:rsidRPr="006560CA">
        <w:rPr>
          <w:rFonts w:ascii="Arial" w:hAnsi="Arial" w:cs="Arial"/>
          <w:b/>
          <w:sz w:val="48"/>
          <w:szCs w:val="48"/>
          <w:lang w:val="cy-GB"/>
        </w:rPr>
        <w:t>POLISI</w:t>
      </w:r>
    </w:p>
    <w:p w14:paraId="2A912B91" w14:textId="77777777" w:rsidR="006560CA" w:rsidRPr="006560CA" w:rsidRDefault="006560CA" w:rsidP="006560CA">
      <w:pPr>
        <w:jc w:val="center"/>
        <w:rPr>
          <w:rFonts w:ascii="Arial" w:hAnsi="Arial" w:cs="Arial"/>
          <w:b/>
          <w:sz w:val="48"/>
          <w:szCs w:val="48"/>
          <w:lang w:val="cy-GB"/>
        </w:rPr>
      </w:pPr>
      <w:r w:rsidRPr="006560CA">
        <w:rPr>
          <w:rFonts w:ascii="Arial" w:hAnsi="Arial" w:cs="Arial"/>
          <w:b/>
          <w:sz w:val="48"/>
          <w:szCs w:val="48"/>
          <w:lang w:val="cy-GB"/>
        </w:rPr>
        <w:t>SYLWADAU A CHWYNION</w:t>
      </w:r>
    </w:p>
    <w:p w14:paraId="0FF8811C" w14:textId="77777777" w:rsidR="009F7B63" w:rsidRPr="004E679E" w:rsidRDefault="009F7B63" w:rsidP="006560CA">
      <w:pPr>
        <w:jc w:val="center"/>
        <w:rPr>
          <w:rFonts w:ascii="Arial" w:hAnsi="Arial" w:cs="Arial"/>
          <w:b/>
          <w:sz w:val="20"/>
          <w:szCs w:val="20"/>
          <w:lang w:val="cy-GB"/>
        </w:rPr>
      </w:pPr>
    </w:p>
    <w:p w14:paraId="3513CFC9" w14:textId="77777777" w:rsidR="009F7B63" w:rsidRPr="004E679E" w:rsidRDefault="009F7B63" w:rsidP="009F7B63">
      <w:pPr>
        <w:rPr>
          <w:rFonts w:ascii="Arial" w:hAnsi="Arial" w:cs="Arial"/>
          <w:b/>
          <w:sz w:val="20"/>
          <w:szCs w:val="20"/>
          <w:lang w:val="cy-GB"/>
        </w:rPr>
      </w:pPr>
    </w:p>
    <w:p w14:paraId="1582050C" w14:textId="77777777" w:rsidR="009F7B63" w:rsidRPr="004E679E" w:rsidRDefault="009F7B63" w:rsidP="009F7B63">
      <w:pPr>
        <w:rPr>
          <w:rFonts w:ascii="Arial" w:hAnsi="Arial" w:cs="Arial"/>
          <w:b/>
          <w:sz w:val="20"/>
          <w:szCs w:val="20"/>
          <w:lang w:val="cy-GB"/>
        </w:rPr>
      </w:pPr>
    </w:p>
    <w:p w14:paraId="35A40A4A" w14:textId="77777777" w:rsidR="009F7B63" w:rsidRPr="004E679E" w:rsidRDefault="009F7B63" w:rsidP="009F7B63">
      <w:pPr>
        <w:rPr>
          <w:rFonts w:ascii="Arial" w:hAnsi="Arial" w:cs="Arial"/>
          <w:b/>
          <w:sz w:val="20"/>
          <w:szCs w:val="20"/>
          <w:lang w:val="cy-GB"/>
        </w:rPr>
      </w:pPr>
    </w:p>
    <w:p w14:paraId="2EABA043" w14:textId="77777777" w:rsidR="009F7B63" w:rsidRPr="004E679E" w:rsidRDefault="009F7B63" w:rsidP="009F7B63">
      <w:pPr>
        <w:rPr>
          <w:rFonts w:ascii="Arial" w:hAnsi="Arial" w:cs="Arial"/>
          <w:b/>
          <w:sz w:val="20"/>
          <w:szCs w:val="20"/>
          <w:lang w:val="cy-GB"/>
        </w:rPr>
      </w:pPr>
    </w:p>
    <w:p w14:paraId="0EECCF1D" w14:textId="77777777" w:rsidR="009F7B63" w:rsidRPr="004E679E" w:rsidRDefault="009F7B63" w:rsidP="009F7B63">
      <w:pPr>
        <w:rPr>
          <w:rFonts w:ascii="Arial" w:hAnsi="Arial" w:cs="Arial"/>
          <w:b/>
          <w:sz w:val="20"/>
          <w:szCs w:val="20"/>
          <w:lang w:val="cy-GB"/>
        </w:rPr>
      </w:pPr>
    </w:p>
    <w:p w14:paraId="78A246E9" w14:textId="77777777" w:rsidR="009F7B63" w:rsidRPr="004E679E" w:rsidRDefault="009F7B63" w:rsidP="009F7B63">
      <w:pPr>
        <w:rPr>
          <w:rFonts w:ascii="Arial" w:hAnsi="Arial" w:cs="Arial"/>
          <w:b/>
          <w:sz w:val="20"/>
          <w:szCs w:val="20"/>
          <w:lang w:val="cy-GB"/>
        </w:rPr>
      </w:pPr>
    </w:p>
    <w:p w14:paraId="55B3623C" w14:textId="77777777" w:rsidR="009F7B63" w:rsidRPr="004E679E" w:rsidRDefault="009F7B63" w:rsidP="009F7B63">
      <w:pPr>
        <w:rPr>
          <w:rFonts w:ascii="Arial" w:hAnsi="Arial" w:cs="Arial"/>
          <w:b/>
          <w:sz w:val="20"/>
          <w:szCs w:val="20"/>
          <w:lang w:val="cy-GB"/>
        </w:rPr>
      </w:pPr>
    </w:p>
    <w:p w14:paraId="0A0D4AEA" w14:textId="77777777" w:rsidR="009F7B63" w:rsidRPr="004E679E" w:rsidRDefault="009F7B63" w:rsidP="009F7B63">
      <w:pPr>
        <w:rPr>
          <w:rFonts w:ascii="Arial" w:hAnsi="Arial" w:cs="Arial"/>
          <w:b/>
          <w:sz w:val="20"/>
          <w:szCs w:val="20"/>
          <w:lang w:val="cy-GB"/>
        </w:rPr>
      </w:pPr>
    </w:p>
    <w:p w14:paraId="3070DFF3" w14:textId="77777777" w:rsidR="009F7B63" w:rsidRPr="004E679E" w:rsidRDefault="009F7B63" w:rsidP="00D76B77">
      <w:pPr>
        <w:jc w:val="center"/>
        <w:rPr>
          <w:rFonts w:ascii="Arial" w:hAnsi="Arial" w:cs="Arial"/>
          <w:b/>
          <w:sz w:val="20"/>
          <w:szCs w:val="20"/>
          <w:lang w:val="cy-GB"/>
        </w:rPr>
      </w:pPr>
    </w:p>
    <w:p w14:paraId="0AE0D51C" w14:textId="77777777" w:rsidR="009F7B63" w:rsidRPr="004E679E" w:rsidRDefault="009F7B63" w:rsidP="009F7B63">
      <w:pPr>
        <w:rPr>
          <w:rFonts w:ascii="Arial" w:hAnsi="Arial" w:cs="Arial"/>
          <w:b/>
          <w:sz w:val="20"/>
          <w:szCs w:val="20"/>
          <w:lang w:val="cy-GB"/>
        </w:rPr>
      </w:pPr>
    </w:p>
    <w:p w14:paraId="62DBB953" w14:textId="77777777" w:rsidR="009F7B63" w:rsidRPr="004E679E" w:rsidRDefault="009F7B63" w:rsidP="009F7B63">
      <w:pPr>
        <w:rPr>
          <w:rFonts w:ascii="Arial" w:hAnsi="Arial" w:cs="Arial"/>
          <w:b/>
          <w:sz w:val="20"/>
          <w:szCs w:val="20"/>
          <w:lang w:val="cy-GB"/>
        </w:rPr>
      </w:pPr>
    </w:p>
    <w:p w14:paraId="1196A4D8" w14:textId="77777777" w:rsidR="009F7B63" w:rsidRPr="004E679E" w:rsidRDefault="009F7B63" w:rsidP="009F7B63">
      <w:pPr>
        <w:rPr>
          <w:rFonts w:ascii="Arial" w:hAnsi="Arial" w:cs="Arial"/>
          <w:b/>
          <w:sz w:val="20"/>
          <w:szCs w:val="20"/>
          <w:lang w:val="cy-GB"/>
        </w:rPr>
      </w:pPr>
    </w:p>
    <w:p w14:paraId="0FCCAB6E" w14:textId="77777777" w:rsidR="009F7B63" w:rsidRPr="004E679E" w:rsidRDefault="009F7B63" w:rsidP="009F7B63">
      <w:pPr>
        <w:rPr>
          <w:rFonts w:ascii="Arial" w:hAnsi="Arial" w:cs="Arial"/>
          <w:b/>
          <w:sz w:val="20"/>
          <w:szCs w:val="20"/>
          <w:lang w:val="cy-GB"/>
        </w:rPr>
      </w:pPr>
    </w:p>
    <w:p w14:paraId="631B53E8" w14:textId="77777777" w:rsidR="009F7B63" w:rsidRPr="004E679E" w:rsidRDefault="009F7B63" w:rsidP="009F7B63">
      <w:pPr>
        <w:rPr>
          <w:rFonts w:ascii="Arial" w:hAnsi="Arial" w:cs="Arial"/>
          <w:b/>
          <w:sz w:val="20"/>
          <w:szCs w:val="20"/>
          <w:lang w:val="cy-GB"/>
        </w:rPr>
      </w:pPr>
    </w:p>
    <w:p w14:paraId="78983065" w14:textId="77777777" w:rsidR="009F7B63" w:rsidRPr="004E679E" w:rsidRDefault="009F7B63" w:rsidP="009F7B63">
      <w:pPr>
        <w:rPr>
          <w:rFonts w:ascii="Arial" w:hAnsi="Arial" w:cs="Arial"/>
          <w:b/>
          <w:sz w:val="20"/>
          <w:szCs w:val="20"/>
          <w:lang w:val="cy-GB"/>
        </w:rPr>
      </w:pPr>
    </w:p>
    <w:p w14:paraId="76DCA569" w14:textId="77777777" w:rsidR="00D76B77" w:rsidRPr="004E679E" w:rsidRDefault="00D76B77" w:rsidP="009F7B63">
      <w:pPr>
        <w:rPr>
          <w:rFonts w:ascii="Arial" w:hAnsi="Arial" w:cs="Arial"/>
          <w:b/>
          <w:sz w:val="20"/>
          <w:szCs w:val="20"/>
          <w:lang w:val="cy-GB"/>
        </w:rPr>
      </w:pPr>
    </w:p>
    <w:p w14:paraId="0936C70D" w14:textId="77777777" w:rsidR="00D76B77" w:rsidRPr="004E679E" w:rsidRDefault="00D76B77" w:rsidP="009F7B63">
      <w:pPr>
        <w:rPr>
          <w:rFonts w:ascii="Arial" w:hAnsi="Arial" w:cs="Arial"/>
          <w:b/>
          <w:sz w:val="20"/>
          <w:szCs w:val="20"/>
          <w:lang w:val="cy-GB"/>
        </w:rPr>
      </w:pPr>
    </w:p>
    <w:p w14:paraId="40F82EB6" w14:textId="77777777" w:rsidR="00D76B77" w:rsidRPr="004E679E" w:rsidRDefault="00D76B77" w:rsidP="009F7B63">
      <w:pPr>
        <w:rPr>
          <w:rFonts w:ascii="Arial" w:hAnsi="Arial" w:cs="Arial"/>
          <w:b/>
          <w:sz w:val="20"/>
          <w:szCs w:val="20"/>
          <w:lang w:val="cy-GB"/>
        </w:rPr>
      </w:pPr>
    </w:p>
    <w:p w14:paraId="7998E78C" w14:textId="77777777" w:rsidR="00D76B77" w:rsidRPr="004E679E" w:rsidRDefault="00D76B77" w:rsidP="009F7B63">
      <w:pPr>
        <w:rPr>
          <w:rFonts w:ascii="Arial" w:hAnsi="Arial" w:cs="Arial"/>
          <w:b/>
          <w:sz w:val="20"/>
          <w:szCs w:val="20"/>
          <w:lang w:val="cy-GB"/>
        </w:rPr>
      </w:pPr>
    </w:p>
    <w:p w14:paraId="351F72B2" w14:textId="77777777" w:rsidR="00D76B77" w:rsidRPr="004E679E" w:rsidRDefault="00D76B77" w:rsidP="009F7B63">
      <w:pPr>
        <w:rPr>
          <w:rFonts w:ascii="Arial" w:hAnsi="Arial" w:cs="Arial"/>
          <w:b/>
          <w:sz w:val="20"/>
          <w:szCs w:val="20"/>
          <w:lang w:val="cy-GB"/>
        </w:rPr>
      </w:pPr>
    </w:p>
    <w:p w14:paraId="52654916" w14:textId="77777777" w:rsidR="00D76B77" w:rsidRPr="004E679E" w:rsidRDefault="00D76B77" w:rsidP="009F7B63">
      <w:pPr>
        <w:rPr>
          <w:rFonts w:ascii="Arial" w:hAnsi="Arial" w:cs="Arial"/>
          <w:b/>
          <w:sz w:val="20"/>
          <w:szCs w:val="20"/>
          <w:lang w:val="cy-GB"/>
        </w:rPr>
      </w:pPr>
    </w:p>
    <w:p w14:paraId="43E54B35" w14:textId="77777777" w:rsidR="00D76B77" w:rsidRPr="004E679E" w:rsidRDefault="00D76B77" w:rsidP="009F7B63">
      <w:pPr>
        <w:rPr>
          <w:rFonts w:ascii="Arial" w:hAnsi="Arial" w:cs="Arial"/>
          <w:b/>
          <w:sz w:val="20"/>
          <w:szCs w:val="20"/>
          <w:lang w:val="cy-GB"/>
        </w:rPr>
      </w:pPr>
    </w:p>
    <w:p w14:paraId="14A586B4" w14:textId="77777777" w:rsidR="00D76B77" w:rsidRPr="004E679E" w:rsidRDefault="00D76B77" w:rsidP="009F7B63">
      <w:pPr>
        <w:rPr>
          <w:rFonts w:ascii="Arial" w:hAnsi="Arial" w:cs="Arial"/>
          <w:b/>
          <w:sz w:val="20"/>
          <w:szCs w:val="20"/>
          <w:lang w:val="cy-GB"/>
        </w:rPr>
      </w:pPr>
    </w:p>
    <w:p w14:paraId="4184F6FE" w14:textId="77777777" w:rsidR="00D76B77" w:rsidRPr="004E679E" w:rsidRDefault="00D76B77" w:rsidP="009F7B63">
      <w:pPr>
        <w:rPr>
          <w:rFonts w:ascii="Arial" w:hAnsi="Arial" w:cs="Arial"/>
          <w:b/>
          <w:sz w:val="20"/>
          <w:szCs w:val="20"/>
          <w:lang w:val="cy-GB"/>
        </w:rPr>
      </w:pPr>
    </w:p>
    <w:p w14:paraId="2DF96D1C" w14:textId="77777777" w:rsidR="00D76B77" w:rsidRPr="004E679E" w:rsidRDefault="00D76B77" w:rsidP="009F7B63">
      <w:pPr>
        <w:rPr>
          <w:rFonts w:ascii="Arial" w:hAnsi="Arial" w:cs="Arial"/>
          <w:b/>
          <w:sz w:val="20"/>
          <w:szCs w:val="20"/>
          <w:lang w:val="cy-GB"/>
        </w:rPr>
      </w:pPr>
    </w:p>
    <w:p w14:paraId="057F21FF" w14:textId="77777777" w:rsidR="00D76B77" w:rsidRPr="004E679E" w:rsidRDefault="00D76B77" w:rsidP="009F7B63">
      <w:pPr>
        <w:rPr>
          <w:rFonts w:ascii="Arial" w:hAnsi="Arial" w:cs="Arial"/>
          <w:b/>
          <w:sz w:val="20"/>
          <w:szCs w:val="20"/>
          <w:lang w:val="cy-GB"/>
        </w:rPr>
      </w:pPr>
    </w:p>
    <w:p w14:paraId="54E7A750" w14:textId="77777777" w:rsidR="00D76B77" w:rsidRPr="004E679E" w:rsidRDefault="00D76B77" w:rsidP="009F7B63">
      <w:pPr>
        <w:rPr>
          <w:rFonts w:ascii="Arial" w:hAnsi="Arial" w:cs="Arial"/>
          <w:b/>
          <w:sz w:val="20"/>
          <w:szCs w:val="20"/>
          <w:lang w:val="cy-GB"/>
        </w:rPr>
      </w:pPr>
    </w:p>
    <w:p w14:paraId="6C544A85" w14:textId="77777777" w:rsidR="00D76B77" w:rsidRPr="004E679E" w:rsidRDefault="00D76B77" w:rsidP="009F7B63">
      <w:pPr>
        <w:rPr>
          <w:rFonts w:ascii="Arial" w:hAnsi="Arial" w:cs="Arial"/>
          <w:b/>
          <w:sz w:val="20"/>
          <w:szCs w:val="20"/>
          <w:lang w:val="cy-GB"/>
        </w:rPr>
      </w:pPr>
    </w:p>
    <w:p w14:paraId="6F17A159" w14:textId="719AB6D9" w:rsidR="009F7B63" w:rsidRPr="004E679E" w:rsidRDefault="006560CA" w:rsidP="009F7B63">
      <w:pPr>
        <w:rPr>
          <w:rFonts w:ascii="Arial" w:hAnsi="Arial" w:cs="Arial"/>
          <w:b/>
          <w:sz w:val="48"/>
          <w:szCs w:val="48"/>
          <w:lang w:val="cy-GB"/>
        </w:rPr>
      </w:pPr>
      <w:r w:rsidRPr="006560CA">
        <w:rPr>
          <w:rFonts w:ascii="Arial" w:hAnsi="Arial" w:cs="Arial"/>
          <w:b/>
          <w:sz w:val="20"/>
          <w:szCs w:val="20"/>
          <w:lang w:val="cy-GB"/>
        </w:rPr>
        <w:t>Adolygwyd: Ebrill 2023</w:t>
      </w:r>
    </w:p>
    <w:tbl>
      <w:tblPr>
        <w:tblStyle w:val="TableGrid"/>
        <w:tblW w:w="0" w:type="auto"/>
        <w:tblLook w:val="04A0" w:firstRow="1" w:lastRow="0" w:firstColumn="1" w:lastColumn="0" w:noHBand="0" w:noVBand="1"/>
      </w:tblPr>
      <w:tblGrid>
        <w:gridCol w:w="704"/>
        <w:gridCol w:w="7655"/>
        <w:gridCol w:w="657"/>
      </w:tblGrid>
      <w:tr w:rsidR="00743896" w:rsidRPr="00323C28" w14:paraId="09EAAAE3" w14:textId="77777777" w:rsidTr="00743896">
        <w:tc>
          <w:tcPr>
            <w:tcW w:w="704" w:type="dxa"/>
          </w:tcPr>
          <w:p w14:paraId="29D5DDB0" w14:textId="31950495" w:rsidR="00743896" w:rsidRPr="004E679E" w:rsidRDefault="00743896">
            <w:pPr>
              <w:spacing w:after="160" w:line="259" w:lineRule="auto"/>
              <w:rPr>
                <w:rFonts w:ascii="Arial" w:hAnsi="Arial" w:cs="Arial"/>
                <w:bCs/>
                <w:lang w:val="cy-GB"/>
              </w:rPr>
            </w:pPr>
            <w:r w:rsidRPr="004E679E">
              <w:rPr>
                <w:rFonts w:ascii="Arial" w:hAnsi="Arial" w:cs="Arial"/>
                <w:bCs/>
                <w:lang w:val="cy-GB"/>
              </w:rPr>
              <w:lastRenderedPageBreak/>
              <w:t>1</w:t>
            </w:r>
          </w:p>
        </w:tc>
        <w:tc>
          <w:tcPr>
            <w:tcW w:w="7655" w:type="dxa"/>
          </w:tcPr>
          <w:p w14:paraId="0CA6615D" w14:textId="6FC4170D" w:rsidR="00743896" w:rsidRPr="004E679E" w:rsidRDefault="00743896" w:rsidP="00352869">
            <w:pPr>
              <w:spacing w:after="160" w:line="259" w:lineRule="auto"/>
              <w:rPr>
                <w:rFonts w:ascii="Arial" w:hAnsi="Arial" w:cs="Arial"/>
                <w:bCs/>
                <w:lang w:val="cy-GB"/>
              </w:rPr>
            </w:pPr>
            <w:r w:rsidRPr="004E679E">
              <w:rPr>
                <w:rFonts w:ascii="Arial" w:hAnsi="Arial" w:cs="Arial"/>
                <w:bCs/>
                <w:lang w:val="cy-GB"/>
              </w:rPr>
              <w:t>P</w:t>
            </w:r>
            <w:r w:rsidR="00352869">
              <w:rPr>
                <w:rFonts w:ascii="Arial" w:hAnsi="Arial" w:cs="Arial"/>
                <w:bCs/>
                <w:lang w:val="cy-GB"/>
              </w:rPr>
              <w:t>w</w:t>
            </w:r>
            <w:r w:rsidRPr="004E679E">
              <w:rPr>
                <w:rFonts w:ascii="Arial" w:hAnsi="Arial" w:cs="Arial"/>
                <w:bCs/>
                <w:lang w:val="cy-GB"/>
              </w:rPr>
              <w:t>rp</w:t>
            </w:r>
            <w:r w:rsidR="00352869">
              <w:rPr>
                <w:rFonts w:ascii="Arial" w:hAnsi="Arial" w:cs="Arial"/>
                <w:bCs/>
                <w:lang w:val="cy-GB"/>
              </w:rPr>
              <w:t>as</w:t>
            </w:r>
          </w:p>
        </w:tc>
        <w:tc>
          <w:tcPr>
            <w:tcW w:w="657" w:type="dxa"/>
          </w:tcPr>
          <w:p w14:paraId="65F1D7A4" w14:textId="77777777" w:rsidR="00743896" w:rsidRPr="004E679E" w:rsidRDefault="00743896">
            <w:pPr>
              <w:spacing w:after="160" w:line="259" w:lineRule="auto"/>
              <w:rPr>
                <w:rFonts w:ascii="Arial" w:hAnsi="Arial" w:cs="Arial"/>
                <w:bCs/>
                <w:lang w:val="cy-GB"/>
              </w:rPr>
            </w:pPr>
          </w:p>
        </w:tc>
      </w:tr>
      <w:tr w:rsidR="00743896" w:rsidRPr="00323C28" w14:paraId="4993B8CB" w14:textId="77777777" w:rsidTr="00743896">
        <w:tc>
          <w:tcPr>
            <w:tcW w:w="704" w:type="dxa"/>
          </w:tcPr>
          <w:p w14:paraId="0AAA870E" w14:textId="37B9D7EB" w:rsidR="00743896" w:rsidRPr="004E679E" w:rsidRDefault="00743896">
            <w:pPr>
              <w:spacing w:after="160" w:line="259" w:lineRule="auto"/>
              <w:rPr>
                <w:rFonts w:ascii="Arial" w:hAnsi="Arial" w:cs="Arial"/>
                <w:bCs/>
                <w:lang w:val="cy-GB"/>
              </w:rPr>
            </w:pPr>
            <w:r w:rsidRPr="004E679E">
              <w:rPr>
                <w:rFonts w:ascii="Arial" w:hAnsi="Arial" w:cs="Arial"/>
                <w:bCs/>
                <w:lang w:val="cy-GB"/>
              </w:rPr>
              <w:t>2</w:t>
            </w:r>
          </w:p>
        </w:tc>
        <w:tc>
          <w:tcPr>
            <w:tcW w:w="7655" w:type="dxa"/>
          </w:tcPr>
          <w:p w14:paraId="4B0BED97" w14:textId="307AA168" w:rsidR="00743896" w:rsidRPr="004E679E" w:rsidRDefault="00352869">
            <w:pPr>
              <w:spacing w:after="160" w:line="259" w:lineRule="auto"/>
              <w:rPr>
                <w:rFonts w:ascii="Arial" w:hAnsi="Arial" w:cs="Arial"/>
                <w:bCs/>
                <w:lang w:val="cy-GB"/>
              </w:rPr>
            </w:pPr>
            <w:r w:rsidRPr="00352869">
              <w:rPr>
                <w:rFonts w:ascii="Arial" w:hAnsi="Arial" w:cs="Arial"/>
                <w:bCs/>
                <w:lang w:val="cy-GB"/>
              </w:rPr>
              <w:t>Ymrwymiad/Datganiad Polisi</w:t>
            </w:r>
          </w:p>
        </w:tc>
        <w:tc>
          <w:tcPr>
            <w:tcW w:w="657" w:type="dxa"/>
          </w:tcPr>
          <w:p w14:paraId="23A69AF7" w14:textId="77777777" w:rsidR="00743896" w:rsidRPr="004E679E" w:rsidRDefault="00743896">
            <w:pPr>
              <w:spacing w:after="160" w:line="259" w:lineRule="auto"/>
              <w:rPr>
                <w:rFonts w:ascii="Arial" w:hAnsi="Arial" w:cs="Arial"/>
                <w:bCs/>
                <w:lang w:val="cy-GB"/>
              </w:rPr>
            </w:pPr>
          </w:p>
        </w:tc>
      </w:tr>
      <w:tr w:rsidR="00743896" w:rsidRPr="00323C28" w14:paraId="36C4C2B8" w14:textId="77777777" w:rsidTr="00743896">
        <w:tc>
          <w:tcPr>
            <w:tcW w:w="704" w:type="dxa"/>
          </w:tcPr>
          <w:p w14:paraId="43250D07" w14:textId="737DB0C6" w:rsidR="00743896" w:rsidRPr="004E679E" w:rsidRDefault="00743896">
            <w:pPr>
              <w:spacing w:after="160" w:line="259" w:lineRule="auto"/>
              <w:rPr>
                <w:rFonts w:ascii="Arial" w:hAnsi="Arial" w:cs="Arial"/>
                <w:bCs/>
                <w:lang w:val="cy-GB"/>
              </w:rPr>
            </w:pPr>
            <w:r w:rsidRPr="004E679E">
              <w:rPr>
                <w:rFonts w:ascii="Arial" w:hAnsi="Arial" w:cs="Arial"/>
                <w:bCs/>
                <w:lang w:val="cy-GB"/>
              </w:rPr>
              <w:t>3</w:t>
            </w:r>
          </w:p>
        </w:tc>
        <w:tc>
          <w:tcPr>
            <w:tcW w:w="7655" w:type="dxa"/>
          </w:tcPr>
          <w:p w14:paraId="7F7191BE" w14:textId="1FF32868" w:rsidR="00743896" w:rsidRPr="004E679E" w:rsidRDefault="00352869" w:rsidP="00352869">
            <w:pPr>
              <w:spacing w:after="160" w:line="259" w:lineRule="auto"/>
              <w:rPr>
                <w:rFonts w:ascii="Arial" w:hAnsi="Arial" w:cs="Arial"/>
                <w:bCs/>
                <w:lang w:val="cy-GB"/>
              </w:rPr>
            </w:pPr>
            <w:r w:rsidRPr="00352869">
              <w:rPr>
                <w:rFonts w:ascii="Arial" w:hAnsi="Arial" w:cs="Arial"/>
                <w:bCs/>
                <w:lang w:val="cy-GB"/>
              </w:rPr>
              <w:t>Deddfwriaeth/</w:t>
            </w:r>
            <w:r>
              <w:rPr>
                <w:rFonts w:ascii="Arial" w:hAnsi="Arial" w:cs="Arial"/>
                <w:bCs/>
                <w:lang w:val="cy-GB"/>
              </w:rPr>
              <w:t>Sail St</w:t>
            </w:r>
            <w:r w:rsidRPr="00352869">
              <w:rPr>
                <w:rFonts w:ascii="Arial" w:hAnsi="Arial" w:cs="Arial"/>
                <w:bCs/>
                <w:lang w:val="cy-GB"/>
              </w:rPr>
              <w:t>atudol</w:t>
            </w:r>
          </w:p>
        </w:tc>
        <w:tc>
          <w:tcPr>
            <w:tcW w:w="657" w:type="dxa"/>
          </w:tcPr>
          <w:p w14:paraId="42F11BD0" w14:textId="77777777" w:rsidR="00743896" w:rsidRPr="004E679E" w:rsidRDefault="00743896">
            <w:pPr>
              <w:spacing w:after="160" w:line="259" w:lineRule="auto"/>
              <w:rPr>
                <w:rFonts w:ascii="Arial" w:hAnsi="Arial" w:cs="Arial"/>
                <w:bCs/>
                <w:lang w:val="cy-GB"/>
              </w:rPr>
            </w:pPr>
          </w:p>
        </w:tc>
      </w:tr>
      <w:tr w:rsidR="00743896" w:rsidRPr="00323C28" w14:paraId="54949CB4" w14:textId="77777777" w:rsidTr="00743896">
        <w:tc>
          <w:tcPr>
            <w:tcW w:w="704" w:type="dxa"/>
          </w:tcPr>
          <w:p w14:paraId="356EE39D" w14:textId="1179F155" w:rsidR="00743896" w:rsidRPr="004E679E" w:rsidRDefault="00743896">
            <w:pPr>
              <w:spacing w:after="160" w:line="259" w:lineRule="auto"/>
              <w:rPr>
                <w:rFonts w:ascii="Arial" w:hAnsi="Arial" w:cs="Arial"/>
                <w:bCs/>
                <w:lang w:val="cy-GB"/>
              </w:rPr>
            </w:pPr>
            <w:r w:rsidRPr="004E679E">
              <w:rPr>
                <w:rFonts w:ascii="Arial" w:hAnsi="Arial" w:cs="Arial"/>
                <w:bCs/>
                <w:lang w:val="cy-GB"/>
              </w:rPr>
              <w:t>4</w:t>
            </w:r>
          </w:p>
        </w:tc>
        <w:tc>
          <w:tcPr>
            <w:tcW w:w="7655" w:type="dxa"/>
          </w:tcPr>
          <w:p w14:paraId="7A1EBE8C" w14:textId="3646AF24" w:rsidR="00743896" w:rsidRPr="004E679E" w:rsidRDefault="00BA2BFE">
            <w:pPr>
              <w:spacing w:after="160" w:line="259" w:lineRule="auto"/>
              <w:rPr>
                <w:rFonts w:ascii="Arial" w:hAnsi="Arial" w:cs="Arial"/>
                <w:bCs/>
                <w:lang w:val="cy-GB"/>
              </w:rPr>
            </w:pPr>
            <w:r>
              <w:rPr>
                <w:rFonts w:ascii="Arial" w:hAnsi="Arial" w:cs="Arial"/>
                <w:bCs/>
                <w:lang w:val="cy-GB"/>
              </w:rPr>
              <w:t>Diffiniad o Gŵyn</w:t>
            </w:r>
          </w:p>
        </w:tc>
        <w:tc>
          <w:tcPr>
            <w:tcW w:w="657" w:type="dxa"/>
          </w:tcPr>
          <w:p w14:paraId="0880E9C3" w14:textId="77777777" w:rsidR="00743896" w:rsidRPr="004E679E" w:rsidRDefault="00743896">
            <w:pPr>
              <w:spacing w:after="160" w:line="259" w:lineRule="auto"/>
              <w:rPr>
                <w:rFonts w:ascii="Arial" w:hAnsi="Arial" w:cs="Arial"/>
                <w:bCs/>
                <w:lang w:val="cy-GB"/>
              </w:rPr>
            </w:pPr>
          </w:p>
        </w:tc>
      </w:tr>
      <w:tr w:rsidR="00743896" w:rsidRPr="00323C28" w14:paraId="4E3668EA" w14:textId="77777777" w:rsidTr="00743896">
        <w:tc>
          <w:tcPr>
            <w:tcW w:w="704" w:type="dxa"/>
          </w:tcPr>
          <w:p w14:paraId="644C8E70" w14:textId="6892AD29" w:rsidR="00743896" w:rsidRPr="004E679E" w:rsidRDefault="00743896">
            <w:pPr>
              <w:spacing w:after="160" w:line="259" w:lineRule="auto"/>
              <w:rPr>
                <w:rFonts w:ascii="Arial" w:hAnsi="Arial" w:cs="Arial"/>
                <w:bCs/>
                <w:lang w:val="cy-GB"/>
              </w:rPr>
            </w:pPr>
            <w:r w:rsidRPr="004E679E">
              <w:rPr>
                <w:rFonts w:ascii="Arial" w:hAnsi="Arial" w:cs="Arial"/>
                <w:bCs/>
                <w:lang w:val="cy-GB"/>
              </w:rPr>
              <w:t>5</w:t>
            </w:r>
          </w:p>
        </w:tc>
        <w:tc>
          <w:tcPr>
            <w:tcW w:w="7655" w:type="dxa"/>
          </w:tcPr>
          <w:p w14:paraId="680151DA" w14:textId="2E3F195B" w:rsidR="00743896" w:rsidRPr="004E679E" w:rsidRDefault="00BA2BFE">
            <w:pPr>
              <w:spacing w:after="160" w:line="259" w:lineRule="auto"/>
              <w:rPr>
                <w:rFonts w:ascii="Arial" w:hAnsi="Arial" w:cs="Arial"/>
                <w:bCs/>
                <w:lang w:val="cy-GB"/>
              </w:rPr>
            </w:pPr>
            <w:r>
              <w:rPr>
                <w:rFonts w:ascii="Arial" w:hAnsi="Arial" w:cs="Arial"/>
                <w:bCs/>
                <w:lang w:val="cy-GB"/>
              </w:rPr>
              <w:t xml:space="preserve">Swyddi Swyddogion </w:t>
            </w:r>
          </w:p>
        </w:tc>
        <w:tc>
          <w:tcPr>
            <w:tcW w:w="657" w:type="dxa"/>
          </w:tcPr>
          <w:p w14:paraId="15ADF901" w14:textId="77777777" w:rsidR="00743896" w:rsidRPr="004E679E" w:rsidRDefault="00743896">
            <w:pPr>
              <w:spacing w:after="160" w:line="259" w:lineRule="auto"/>
              <w:rPr>
                <w:rFonts w:ascii="Arial" w:hAnsi="Arial" w:cs="Arial"/>
                <w:bCs/>
                <w:lang w:val="cy-GB"/>
              </w:rPr>
            </w:pPr>
          </w:p>
        </w:tc>
      </w:tr>
      <w:tr w:rsidR="00743896" w:rsidRPr="00323C28" w14:paraId="4567F1A3" w14:textId="77777777" w:rsidTr="00743896">
        <w:tc>
          <w:tcPr>
            <w:tcW w:w="704" w:type="dxa"/>
          </w:tcPr>
          <w:p w14:paraId="1863B2C6" w14:textId="414B8371" w:rsidR="00743896" w:rsidRPr="004E679E" w:rsidRDefault="00743896">
            <w:pPr>
              <w:spacing w:after="160" w:line="259" w:lineRule="auto"/>
              <w:rPr>
                <w:rFonts w:ascii="Arial" w:hAnsi="Arial" w:cs="Arial"/>
                <w:bCs/>
                <w:lang w:val="cy-GB"/>
              </w:rPr>
            </w:pPr>
            <w:r w:rsidRPr="004E679E">
              <w:rPr>
                <w:rFonts w:ascii="Arial" w:hAnsi="Arial" w:cs="Arial"/>
                <w:bCs/>
                <w:lang w:val="cy-GB"/>
              </w:rPr>
              <w:t>6</w:t>
            </w:r>
          </w:p>
        </w:tc>
        <w:tc>
          <w:tcPr>
            <w:tcW w:w="7655" w:type="dxa"/>
          </w:tcPr>
          <w:p w14:paraId="43CE20A2" w14:textId="5A2711D7" w:rsidR="00743896" w:rsidRPr="004E679E" w:rsidRDefault="00BA2BFE" w:rsidP="00661BEF">
            <w:pPr>
              <w:spacing w:after="160" w:line="259" w:lineRule="auto"/>
              <w:rPr>
                <w:rFonts w:ascii="Arial" w:hAnsi="Arial" w:cs="Arial"/>
                <w:bCs/>
                <w:lang w:val="cy-GB"/>
              </w:rPr>
            </w:pPr>
            <w:r>
              <w:rPr>
                <w:rFonts w:ascii="Arial" w:hAnsi="Arial" w:cs="Arial"/>
                <w:bCs/>
                <w:lang w:val="cy-GB"/>
              </w:rPr>
              <w:t xml:space="preserve">Pwy </w:t>
            </w:r>
            <w:r w:rsidR="00661BEF">
              <w:rPr>
                <w:rFonts w:ascii="Arial" w:hAnsi="Arial" w:cs="Arial"/>
                <w:bCs/>
                <w:lang w:val="cy-GB"/>
              </w:rPr>
              <w:t>A</w:t>
            </w:r>
            <w:r>
              <w:rPr>
                <w:rFonts w:ascii="Arial" w:hAnsi="Arial" w:cs="Arial"/>
                <w:bCs/>
                <w:lang w:val="cy-GB"/>
              </w:rPr>
              <w:t xml:space="preserve">ll </w:t>
            </w:r>
            <w:r w:rsidR="00661BEF">
              <w:rPr>
                <w:rFonts w:ascii="Arial" w:hAnsi="Arial" w:cs="Arial"/>
                <w:bCs/>
                <w:lang w:val="cy-GB"/>
              </w:rPr>
              <w:t>G</w:t>
            </w:r>
            <w:r>
              <w:rPr>
                <w:rFonts w:ascii="Arial" w:hAnsi="Arial" w:cs="Arial"/>
                <w:bCs/>
                <w:lang w:val="cy-GB"/>
              </w:rPr>
              <w:t xml:space="preserve">wyno </w:t>
            </w:r>
          </w:p>
        </w:tc>
        <w:tc>
          <w:tcPr>
            <w:tcW w:w="657" w:type="dxa"/>
          </w:tcPr>
          <w:p w14:paraId="55C6C45C" w14:textId="77777777" w:rsidR="00743896" w:rsidRPr="004E679E" w:rsidRDefault="00743896">
            <w:pPr>
              <w:spacing w:after="160" w:line="259" w:lineRule="auto"/>
              <w:rPr>
                <w:rFonts w:ascii="Arial" w:hAnsi="Arial" w:cs="Arial"/>
                <w:bCs/>
                <w:lang w:val="cy-GB"/>
              </w:rPr>
            </w:pPr>
          </w:p>
        </w:tc>
      </w:tr>
      <w:tr w:rsidR="00743896" w:rsidRPr="00323C28" w14:paraId="00BF234A" w14:textId="77777777" w:rsidTr="00743896">
        <w:tc>
          <w:tcPr>
            <w:tcW w:w="704" w:type="dxa"/>
          </w:tcPr>
          <w:p w14:paraId="3FADC97D" w14:textId="12402910" w:rsidR="00743896" w:rsidRPr="004E679E" w:rsidRDefault="00743896">
            <w:pPr>
              <w:spacing w:after="160" w:line="259" w:lineRule="auto"/>
              <w:rPr>
                <w:rFonts w:ascii="Arial" w:hAnsi="Arial" w:cs="Arial"/>
                <w:bCs/>
                <w:lang w:val="cy-GB"/>
              </w:rPr>
            </w:pPr>
            <w:r w:rsidRPr="004E679E">
              <w:rPr>
                <w:rFonts w:ascii="Arial" w:hAnsi="Arial" w:cs="Arial"/>
                <w:bCs/>
                <w:lang w:val="cy-GB"/>
              </w:rPr>
              <w:t>7</w:t>
            </w:r>
          </w:p>
        </w:tc>
        <w:tc>
          <w:tcPr>
            <w:tcW w:w="7655" w:type="dxa"/>
          </w:tcPr>
          <w:p w14:paraId="0917A0FF" w14:textId="4ABBC25B" w:rsidR="00743896" w:rsidRPr="004E679E" w:rsidRDefault="00BA2BFE">
            <w:pPr>
              <w:spacing w:after="160" w:line="259" w:lineRule="auto"/>
              <w:rPr>
                <w:rFonts w:ascii="Arial" w:hAnsi="Arial" w:cs="Arial"/>
                <w:bCs/>
                <w:lang w:val="cy-GB"/>
              </w:rPr>
            </w:pPr>
            <w:r>
              <w:rPr>
                <w:rFonts w:ascii="Arial" w:hAnsi="Arial" w:cs="Arial"/>
                <w:bCs/>
                <w:lang w:val="cy-GB"/>
              </w:rPr>
              <w:t xml:space="preserve">Swydd Eiriolaeth </w:t>
            </w:r>
          </w:p>
        </w:tc>
        <w:tc>
          <w:tcPr>
            <w:tcW w:w="657" w:type="dxa"/>
          </w:tcPr>
          <w:p w14:paraId="6A880F48" w14:textId="77777777" w:rsidR="00743896" w:rsidRPr="004E679E" w:rsidRDefault="00743896">
            <w:pPr>
              <w:spacing w:after="160" w:line="259" w:lineRule="auto"/>
              <w:rPr>
                <w:rFonts w:ascii="Arial" w:hAnsi="Arial" w:cs="Arial"/>
                <w:bCs/>
                <w:lang w:val="cy-GB"/>
              </w:rPr>
            </w:pPr>
          </w:p>
        </w:tc>
      </w:tr>
      <w:tr w:rsidR="007F0833" w:rsidRPr="00323C28" w14:paraId="03851F2D" w14:textId="77777777" w:rsidTr="00743896">
        <w:tc>
          <w:tcPr>
            <w:tcW w:w="704" w:type="dxa"/>
          </w:tcPr>
          <w:p w14:paraId="41463FCC" w14:textId="5E3A7611" w:rsidR="007F0833" w:rsidRPr="004E679E" w:rsidRDefault="007F0833">
            <w:pPr>
              <w:spacing w:after="160" w:line="259" w:lineRule="auto"/>
              <w:rPr>
                <w:rFonts w:ascii="Arial" w:hAnsi="Arial" w:cs="Arial"/>
                <w:bCs/>
                <w:lang w:val="cy-GB"/>
              </w:rPr>
            </w:pPr>
            <w:r w:rsidRPr="004E679E">
              <w:rPr>
                <w:rFonts w:ascii="Arial" w:hAnsi="Arial" w:cs="Arial"/>
                <w:bCs/>
                <w:lang w:val="cy-GB"/>
              </w:rPr>
              <w:t>8</w:t>
            </w:r>
          </w:p>
        </w:tc>
        <w:tc>
          <w:tcPr>
            <w:tcW w:w="7655" w:type="dxa"/>
          </w:tcPr>
          <w:p w14:paraId="3F0A5AF0" w14:textId="0AE8E58A" w:rsidR="007F0833" w:rsidRPr="004E679E" w:rsidRDefault="00BA2BFE">
            <w:pPr>
              <w:spacing w:after="160" w:line="259" w:lineRule="auto"/>
              <w:rPr>
                <w:rFonts w:ascii="Arial" w:hAnsi="Arial" w:cs="Arial"/>
                <w:bCs/>
                <w:lang w:val="cy-GB"/>
              </w:rPr>
            </w:pPr>
            <w:r>
              <w:rPr>
                <w:rFonts w:ascii="Arial" w:hAnsi="Arial" w:cs="Arial"/>
                <w:bCs/>
                <w:lang w:val="cy-GB"/>
              </w:rPr>
              <w:t xml:space="preserve">Ymchwiliadau Cydamserol </w:t>
            </w:r>
          </w:p>
        </w:tc>
        <w:tc>
          <w:tcPr>
            <w:tcW w:w="657" w:type="dxa"/>
          </w:tcPr>
          <w:p w14:paraId="0B4F7D43" w14:textId="77777777" w:rsidR="007F0833" w:rsidRPr="004E679E" w:rsidRDefault="007F0833">
            <w:pPr>
              <w:spacing w:after="160" w:line="259" w:lineRule="auto"/>
              <w:rPr>
                <w:rFonts w:ascii="Arial" w:hAnsi="Arial" w:cs="Arial"/>
                <w:bCs/>
                <w:lang w:val="cy-GB"/>
              </w:rPr>
            </w:pPr>
          </w:p>
        </w:tc>
      </w:tr>
      <w:tr w:rsidR="00743896" w:rsidRPr="00323C28" w14:paraId="26B8729D" w14:textId="77777777" w:rsidTr="00743896">
        <w:tc>
          <w:tcPr>
            <w:tcW w:w="704" w:type="dxa"/>
          </w:tcPr>
          <w:p w14:paraId="3FB97119" w14:textId="42AE0B32" w:rsidR="00743896" w:rsidRPr="004E679E" w:rsidRDefault="007F0833">
            <w:pPr>
              <w:spacing w:after="160" w:line="259" w:lineRule="auto"/>
              <w:rPr>
                <w:rFonts w:ascii="Arial" w:hAnsi="Arial" w:cs="Arial"/>
                <w:bCs/>
                <w:lang w:val="cy-GB"/>
              </w:rPr>
            </w:pPr>
            <w:r w:rsidRPr="004E679E">
              <w:rPr>
                <w:rFonts w:ascii="Arial" w:hAnsi="Arial" w:cs="Arial"/>
                <w:bCs/>
                <w:lang w:val="cy-GB"/>
              </w:rPr>
              <w:t>9</w:t>
            </w:r>
          </w:p>
        </w:tc>
        <w:tc>
          <w:tcPr>
            <w:tcW w:w="7655" w:type="dxa"/>
          </w:tcPr>
          <w:p w14:paraId="4834B429" w14:textId="3684EC6D" w:rsidR="00743896" w:rsidRPr="004E679E" w:rsidRDefault="00BA2BFE">
            <w:pPr>
              <w:spacing w:after="160" w:line="259" w:lineRule="auto"/>
              <w:rPr>
                <w:rFonts w:ascii="Arial" w:hAnsi="Arial" w:cs="Arial"/>
                <w:bCs/>
                <w:lang w:val="cy-GB"/>
              </w:rPr>
            </w:pPr>
            <w:r w:rsidRPr="00BA2BFE">
              <w:rPr>
                <w:rFonts w:ascii="Arial" w:hAnsi="Arial" w:cs="Arial"/>
                <w:bCs/>
                <w:lang w:val="cy-GB"/>
              </w:rPr>
              <w:t>Gohirio/Rhewi Penderfyniadau</w:t>
            </w:r>
          </w:p>
        </w:tc>
        <w:tc>
          <w:tcPr>
            <w:tcW w:w="657" w:type="dxa"/>
          </w:tcPr>
          <w:p w14:paraId="28F0534D" w14:textId="77777777" w:rsidR="00743896" w:rsidRPr="004E679E" w:rsidRDefault="00743896">
            <w:pPr>
              <w:spacing w:after="160" w:line="259" w:lineRule="auto"/>
              <w:rPr>
                <w:rFonts w:ascii="Arial" w:hAnsi="Arial" w:cs="Arial"/>
                <w:bCs/>
                <w:lang w:val="cy-GB"/>
              </w:rPr>
            </w:pPr>
          </w:p>
        </w:tc>
      </w:tr>
      <w:tr w:rsidR="00743896" w:rsidRPr="00323C28" w14:paraId="05872E6C" w14:textId="77777777" w:rsidTr="00743896">
        <w:tc>
          <w:tcPr>
            <w:tcW w:w="704" w:type="dxa"/>
          </w:tcPr>
          <w:p w14:paraId="47CC5AA7" w14:textId="29F0441F" w:rsidR="00743896" w:rsidRPr="004E679E" w:rsidRDefault="007F0833">
            <w:pPr>
              <w:spacing w:after="160" w:line="259" w:lineRule="auto"/>
              <w:rPr>
                <w:rFonts w:ascii="Arial" w:hAnsi="Arial" w:cs="Arial"/>
                <w:bCs/>
                <w:lang w:val="cy-GB"/>
              </w:rPr>
            </w:pPr>
            <w:r w:rsidRPr="004E679E">
              <w:rPr>
                <w:rFonts w:ascii="Arial" w:hAnsi="Arial" w:cs="Arial"/>
                <w:bCs/>
                <w:lang w:val="cy-GB"/>
              </w:rPr>
              <w:t>10</w:t>
            </w:r>
          </w:p>
        </w:tc>
        <w:tc>
          <w:tcPr>
            <w:tcW w:w="7655" w:type="dxa"/>
          </w:tcPr>
          <w:p w14:paraId="05BE810D" w14:textId="6C180482" w:rsidR="00743896" w:rsidRPr="004E679E" w:rsidRDefault="00BA2BFE">
            <w:pPr>
              <w:spacing w:after="160" w:line="259" w:lineRule="auto"/>
              <w:rPr>
                <w:rFonts w:ascii="Arial" w:hAnsi="Arial" w:cs="Arial"/>
                <w:bCs/>
                <w:lang w:val="cy-GB"/>
              </w:rPr>
            </w:pPr>
            <w:r>
              <w:rPr>
                <w:rFonts w:ascii="Arial" w:hAnsi="Arial" w:cs="Arial"/>
                <w:bCs/>
                <w:lang w:val="cy-GB"/>
              </w:rPr>
              <w:t xml:space="preserve">Cyfyngiad Amser ar gyfer Gwneud Cwynion </w:t>
            </w:r>
          </w:p>
        </w:tc>
        <w:tc>
          <w:tcPr>
            <w:tcW w:w="657" w:type="dxa"/>
          </w:tcPr>
          <w:p w14:paraId="78699507" w14:textId="77777777" w:rsidR="00743896" w:rsidRPr="004E679E" w:rsidRDefault="00743896">
            <w:pPr>
              <w:spacing w:after="160" w:line="259" w:lineRule="auto"/>
              <w:rPr>
                <w:rFonts w:ascii="Arial" w:hAnsi="Arial" w:cs="Arial"/>
                <w:bCs/>
                <w:lang w:val="cy-GB"/>
              </w:rPr>
            </w:pPr>
          </w:p>
        </w:tc>
      </w:tr>
      <w:tr w:rsidR="00743896" w:rsidRPr="00323C28" w14:paraId="49862E17" w14:textId="77777777" w:rsidTr="00743896">
        <w:tc>
          <w:tcPr>
            <w:tcW w:w="704" w:type="dxa"/>
          </w:tcPr>
          <w:p w14:paraId="2395BFEA" w14:textId="017233A1" w:rsidR="00743896" w:rsidRPr="004E679E" w:rsidRDefault="007F0833">
            <w:pPr>
              <w:spacing w:after="160" w:line="259" w:lineRule="auto"/>
              <w:rPr>
                <w:rFonts w:ascii="Arial" w:hAnsi="Arial" w:cs="Arial"/>
                <w:bCs/>
                <w:lang w:val="cy-GB"/>
              </w:rPr>
            </w:pPr>
            <w:r w:rsidRPr="004E679E">
              <w:rPr>
                <w:rFonts w:ascii="Arial" w:hAnsi="Arial" w:cs="Arial"/>
                <w:bCs/>
                <w:lang w:val="cy-GB"/>
              </w:rPr>
              <w:t>11</w:t>
            </w:r>
          </w:p>
        </w:tc>
        <w:tc>
          <w:tcPr>
            <w:tcW w:w="7655" w:type="dxa"/>
          </w:tcPr>
          <w:p w14:paraId="42F0424F" w14:textId="5C715280" w:rsidR="00743896" w:rsidRPr="004E679E" w:rsidRDefault="00BA2BFE">
            <w:pPr>
              <w:spacing w:after="160" w:line="259" w:lineRule="auto"/>
              <w:rPr>
                <w:rFonts w:ascii="Arial" w:hAnsi="Arial" w:cs="Arial"/>
                <w:bCs/>
                <w:lang w:val="cy-GB"/>
              </w:rPr>
            </w:pPr>
            <w:r>
              <w:rPr>
                <w:rFonts w:ascii="Arial" w:hAnsi="Arial" w:cs="Arial"/>
                <w:bCs/>
                <w:lang w:val="cy-GB"/>
              </w:rPr>
              <w:t xml:space="preserve">Datrysiad Anffurfiol </w:t>
            </w:r>
          </w:p>
        </w:tc>
        <w:tc>
          <w:tcPr>
            <w:tcW w:w="657" w:type="dxa"/>
          </w:tcPr>
          <w:p w14:paraId="162CA36C" w14:textId="77777777" w:rsidR="00743896" w:rsidRPr="004E679E" w:rsidRDefault="00743896">
            <w:pPr>
              <w:spacing w:after="160" w:line="259" w:lineRule="auto"/>
              <w:rPr>
                <w:rFonts w:ascii="Arial" w:hAnsi="Arial" w:cs="Arial"/>
                <w:bCs/>
                <w:lang w:val="cy-GB"/>
              </w:rPr>
            </w:pPr>
          </w:p>
        </w:tc>
      </w:tr>
      <w:tr w:rsidR="00743896" w:rsidRPr="00323C28" w14:paraId="6A2A387A" w14:textId="77777777" w:rsidTr="00743896">
        <w:tc>
          <w:tcPr>
            <w:tcW w:w="704" w:type="dxa"/>
          </w:tcPr>
          <w:p w14:paraId="142F84F0" w14:textId="15335D37" w:rsidR="00743896" w:rsidRPr="004E679E" w:rsidRDefault="007F0833">
            <w:pPr>
              <w:spacing w:after="160" w:line="259" w:lineRule="auto"/>
              <w:rPr>
                <w:rFonts w:ascii="Arial" w:hAnsi="Arial" w:cs="Arial"/>
                <w:bCs/>
                <w:lang w:val="cy-GB"/>
              </w:rPr>
            </w:pPr>
            <w:r w:rsidRPr="004E679E">
              <w:rPr>
                <w:rFonts w:ascii="Arial" w:hAnsi="Arial" w:cs="Arial"/>
                <w:bCs/>
                <w:lang w:val="cy-GB"/>
              </w:rPr>
              <w:t>12</w:t>
            </w:r>
          </w:p>
        </w:tc>
        <w:tc>
          <w:tcPr>
            <w:tcW w:w="7655" w:type="dxa"/>
          </w:tcPr>
          <w:p w14:paraId="7E0BAF12" w14:textId="7C3FDE1F" w:rsidR="00743896" w:rsidRPr="004E679E" w:rsidRDefault="00BA2BFE">
            <w:pPr>
              <w:spacing w:after="160" w:line="259" w:lineRule="auto"/>
              <w:rPr>
                <w:rFonts w:ascii="Arial" w:hAnsi="Arial" w:cs="Arial"/>
                <w:bCs/>
                <w:lang w:val="cy-GB"/>
              </w:rPr>
            </w:pPr>
            <w:r w:rsidRPr="00BA2BFE">
              <w:rPr>
                <w:rFonts w:ascii="Arial" w:hAnsi="Arial" w:cs="Arial"/>
                <w:bCs/>
                <w:lang w:val="cy-GB"/>
              </w:rPr>
              <w:t>Gweithdrefn Ffurfiol Dau Gam</w:t>
            </w:r>
          </w:p>
        </w:tc>
        <w:tc>
          <w:tcPr>
            <w:tcW w:w="657" w:type="dxa"/>
          </w:tcPr>
          <w:p w14:paraId="2148351C" w14:textId="77777777" w:rsidR="00743896" w:rsidRPr="004E679E" w:rsidRDefault="00743896">
            <w:pPr>
              <w:spacing w:after="160" w:line="259" w:lineRule="auto"/>
              <w:rPr>
                <w:rFonts w:ascii="Arial" w:hAnsi="Arial" w:cs="Arial"/>
                <w:bCs/>
                <w:lang w:val="cy-GB"/>
              </w:rPr>
            </w:pPr>
          </w:p>
        </w:tc>
      </w:tr>
      <w:tr w:rsidR="00743896" w:rsidRPr="00323C28" w14:paraId="229EFB8D" w14:textId="77777777" w:rsidTr="00743896">
        <w:tc>
          <w:tcPr>
            <w:tcW w:w="704" w:type="dxa"/>
          </w:tcPr>
          <w:p w14:paraId="06DA41E2" w14:textId="6E8BC385" w:rsidR="00743896" w:rsidRPr="004E679E" w:rsidRDefault="007F0833">
            <w:pPr>
              <w:spacing w:after="160" w:line="259" w:lineRule="auto"/>
              <w:rPr>
                <w:rFonts w:ascii="Arial" w:hAnsi="Arial" w:cs="Arial"/>
                <w:bCs/>
                <w:lang w:val="cy-GB"/>
              </w:rPr>
            </w:pPr>
            <w:r w:rsidRPr="004E679E">
              <w:rPr>
                <w:rFonts w:ascii="Arial" w:hAnsi="Arial" w:cs="Arial"/>
                <w:bCs/>
                <w:lang w:val="cy-GB"/>
              </w:rPr>
              <w:t>13</w:t>
            </w:r>
          </w:p>
        </w:tc>
        <w:tc>
          <w:tcPr>
            <w:tcW w:w="7655" w:type="dxa"/>
          </w:tcPr>
          <w:p w14:paraId="7E1E3AA3" w14:textId="0886AC2C" w:rsidR="00743896" w:rsidRPr="004E679E" w:rsidRDefault="00BA2BFE">
            <w:pPr>
              <w:spacing w:after="160" w:line="259" w:lineRule="auto"/>
              <w:rPr>
                <w:rFonts w:ascii="Arial" w:hAnsi="Arial" w:cs="Arial"/>
                <w:lang w:val="cy-GB"/>
              </w:rPr>
            </w:pPr>
            <w:r w:rsidRPr="00BA2BFE">
              <w:rPr>
                <w:rFonts w:ascii="Arial" w:hAnsi="Arial" w:cs="Arial"/>
                <w:lang w:val="cy-GB"/>
              </w:rPr>
              <w:t>Ombwdsmon Gwasanaethau Cyhoeddus Cymru</w:t>
            </w:r>
          </w:p>
        </w:tc>
        <w:tc>
          <w:tcPr>
            <w:tcW w:w="657" w:type="dxa"/>
          </w:tcPr>
          <w:p w14:paraId="68BC809D" w14:textId="77777777" w:rsidR="00743896" w:rsidRPr="004E679E" w:rsidRDefault="00743896">
            <w:pPr>
              <w:spacing w:after="160" w:line="259" w:lineRule="auto"/>
              <w:rPr>
                <w:rFonts w:ascii="Arial" w:hAnsi="Arial" w:cs="Arial"/>
                <w:bCs/>
                <w:lang w:val="cy-GB"/>
              </w:rPr>
            </w:pPr>
          </w:p>
        </w:tc>
      </w:tr>
      <w:tr w:rsidR="00743896" w:rsidRPr="00323C28" w14:paraId="2ECE57AC" w14:textId="77777777" w:rsidTr="00743896">
        <w:tc>
          <w:tcPr>
            <w:tcW w:w="704" w:type="dxa"/>
          </w:tcPr>
          <w:p w14:paraId="4F82DB92" w14:textId="02D8C808" w:rsidR="00743896" w:rsidRPr="004E679E" w:rsidRDefault="007F0833">
            <w:pPr>
              <w:spacing w:after="160" w:line="259" w:lineRule="auto"/>
              <w:rPr>
                <w:rFonts w:ascii="Arial" w:hAnsi="Arial" w:cs="Arial"/>
                <w:bCs/>
                <w:lang w:val="cy-GB"/>
              </w:rPr>
            </w:pPr>
            <w:r w:rsidRPr="004E679E">
              <w:rPr>
                <w:rFonts w:ascii="Arial" w:hAnsi="Arial" w:cs="Arial"/>
                <w:bCs/>
                <w:lang w:val="cy-GB"/>
              </w:rPr>
              <w:t>14</w:t>
            </w:r>
          </w:p>
        </w:tc>
        <w:tc>
          <w:tcPr>
            <w:tcW w:w="7655" w:type="dxa"/>
          </w:tcPr>
          <w:p w14:paraId="6A2E6274" w14:textId="34BC5EB6" w:rsidR="00743896" w:rsidRPr="004E679E" w:rsidRDefault="008742A1">
            <w:pPr>
              <w:spacing w:after="160" w:line="259" w:lineRule="auto"/>
              <w:rPr>
                <w:rFonts w:ascii="Arial" w:hAnsi="Arial" w:cs="Arial"/>
                <w:bCs/>
                <w:lang w:val="cy-GB"/>
              </w:rPr>
            </w:pPr>
            <w:r>
              <w:rPr>
                <w:rFonts w:ascii="Arial" w:hAnsi="Arial" w:cs="Arial"/>
                <w:bCs/>
                <w:lang w:val="cy-GB"/>
              </w:rPr>
              <w:t>Tynnu Cwyn Yn Ôl</w:t>
            </w:r>
          </w:p>
        </w:tc>
        <w:tc>
          <w:tcPr>
            <w:tcW w:w="657" w:type="dxa"/>
          </w:tcPr>
          <w:p w14:paraId="1083E3FF" w14:textId="77777777" w:rsidR="00743896" w:rsidRPr="004E679E" w:rsidRDefault="00743896">
            <w:pPr>
              <w:spacing w:after="160" w:line="259" w:lineRule="auto"/>
              <w:rPr>
                <w:rFonts w:ascii="Arial" w:hAnsi="Arial" w:cs="Arial"/>
                <w:bCs/>
                <w:lang w:val="cy-GB"/>
              </w:rPr>
            </w:pPr>
          </w:p>
        </w:tc>
      </w:tr>
      <w:tr w:rsidR="00743896" w:rsidRPr="00323C28" w14:paraId="5C9B5537" w14:textId="77777777" w:rsidTr="00743896">
        <w:tc>
          <w:tcPr>
            <w:tcW w:w="704" w:type="dxa"/>
          </w:tcPr>
          <w:p w14:paraId="6B8282B8" w14:textId="517E9CC4" w:rsidR="00743896" w:rsidRPr="004E679E" w:rsidRDefault="007F0833">
            <w:pPr>
              <w:spacing w:after="160" w:line="259" w:lineRule="auto"/>
              <w:rPr>
                <w:rFonts w:ascii="Arial" w:hAnsi="Arial" w:cs="Arial"/>
                <w:bCs/>
                <w:lang w:val="cy-GB"/>
              </w:rPr>
            </w:pPr>
            <w:r w:rsidRPr="004E679E">
              <w:rPr>
                <w:rFonts w:ascii="Arial" w:hAnsi="Arial" w:cs="Arial"/>
                <w:bCs/>
                <w:lang w:val="cy-GB"/>
              </w:rPr>
              <w:t>15</w:t>
            </w:r>
          </w:p>
        </w:tc>
        <w:tc>
          <w:tcPr>
            <w:tcW w:w="7655" w:type="dxa"/>
          </w:tcPr>
          <w:p w14:paraId="08DDB2FA" w14:textId="0976B07F" w:rsidR="00743896" w:rsidRPr="004E679E" w:rsidRDefault="008742A1">
            <w:pPr>
              <w:spacing w:after="160" w:line="259" w:lineRule="auto"/>
              <w:rPr>
                <w:rFonts w:ascii="Arial" w:hAnsi="Arial" w:cs="Arial"/>
                <w:bCs/>
                <w:lang w:val="cy-GB"/>
              </w:rPr>
            </w:pPr>
            <w:r>
              <w:rPr>
                <w:rFonts w:ascii="Arial" w:hAnsi="Arial" w:cs="Arial"/>
                <w:bCs/>
                <w:lang w:val="cy-GB"/>
              </w:rPr>
              <w:t xml:space="preserve">Adroddiad Blynyddol </w:t>
            </w:r>
          </w:p>
        </w:tc>
        <w:tc>
          <w:tcPr>
            <w:tcW w:w="657" w:type="dxa"/>
          </w:tcPr>
          <w:p w14:paraId="3C27C41D" w14:textId="77777777" w:rsidR="00743896" w:rsidRPr="004E679E" w:rsidRDefault="00743896">
            <w:pPr>
              <w:spacing w:after="160" w:line="259" w:lineRule="auto"/>
              <w:rPr>
                <w:rFonts w:ascii="Arial" w:hAnsi="Arial" w:cs="Arial"/>
                <w:bCs/>
                <w:lang w:val="cy-GB"/>
              </w:rPr>
            </w:pPr>
          </w:p>
        </w:tc>
      </w:tr>
      <w:tr w:rsidR="00743896" w:rsidRPr="00323C28" w14:paraId="0E8D4CCE" w14:textId="77777777" w:rsidTr="00743896">
        <w:tc>
          <w:tcPr>
            <w:tcW w:w="704" w:type="dxa"/>
          </w:tcPr>
          <w:p w14:paraId="2A176A9A" w14:textId="0150FE73" w:rsidR="00743896" w:rsidRPr="004E679E" w:rsidRDefault="007F0833">
            <w:pPr>
              <w:spacing w:after="160" w:line="259" w:lineRule="auto"/>
              <w:rPr>
                <w:rFonts w:ascii="Arial" w:hAnsi="Arial" w:cs="Arial"/>
                <w:bCs/>
                <w:lang w:val="cy-GB"/>
              </w:rPr>
            </w:pPr>
            <w:r w:rsidRPr="004E679E">
              <w:rPr>
                <w:rFonts w:ascii="Arial" w:hAnsi="Arial" w:cs="Arial"/>
                <w:bCs/>
                <w:lang w:val="cy-GB"/>
              </w:rPr>
              <w:t>16</w:t>
            </w:r>
          </w:p>
        </w:tc>
        <w:tc>
          <w:tcPr>
            <w:tcW w:w="7655" w:type="dxa"/>
          </w:tcPr>
          <w:p w14:paraId="5F616FB5" w14:textId="0BA13FC9" w:rsidR="00743896" w:rsidRPr="004E679E" w:rsidRDefault="008742A1">
            <w:pPr>
              <w:spacing w:after="160" w:line="259" w:lineRule="auto"/>
              <w:rPr>
                <w:rFonts w:ascii="Arial" w:hAnsi="Arial" w:cs="Arial"/>
                <w:bCs/>
                <w:lang w:val="cy-GB"/>
              </w:rPr>
            </w:pPr>
            <w:r>
              <w:rPr>
                <w:rFonts w:ascii="Arial" w:hAnsi="Arial" w:cs="Arial"/>
                <w:bCs/>
                <w:lang w:val="cy-GB"/>
              </w:rPr>
              <w:t xml:space="preserve">Y Gwersi a Ddysgir </w:t>
            </w:r>
          </w:p>
        </w:tc>
        <w:tc>
          <w:tcPr>
            <w:tcW w:w="657" w:type="dxa"/>
          </w:tcPr>
          <w:p w14:paraId="380763D2" w14:textId="77777777" w:rsidR="00743896" w:rsidRPr="004E679E" w:rsidRDefault="00743896">
            <w:pPr>
              <w:spacing w:after="160" w:line="259" w:lineRule="auto"/>
              <w:rPr>
                <w:rFonts w:ascii="Arial" w:hAnsi="Arial" w:cs="Arial"/>
                <w:bCs/>
                <w:lang w:val="cy-GB"/>
              </w:rPr>
            </w:pPr>
          </w:p>
        </w:tc>
      </w:tr>
      <w:tr w:rsidR="00743896" w:rsidRPr="00323C28" w14:paraId="513E9F64" w14:textId="77777777" w:rsidTr="00743896">
        <w:tc>
          <w:tcPr>
            <w:tcW w:w="704" w:type="dxa"/>
          </w:tcPr>
          <w:p w14:paraId="2251CA8D" w14:textId="1B3E33D5" w:rsidR="00743896" w:rsidRPr="004E679E" w:rsidRDefault="007F0833">
            <w:pPr>
              <w:spacing w:after="160" w:line="259" w:lineRule="auto"/>
              <w:rPr>
                <w:rFonts w:ascii="Arial" w:hAnsi="Arial" w:cs="Arial"/>
                <w:bCs/>
                <w:lang w:val="cy-GB"/>
              </w:rPr>
            </w:pPr>
            <w:r w:rsidRPr="004E679E">
              <w:rPr>
                <w:rFonts w:ascii="Arial" w:hAnsi="Arial" w:cs="Arial"/>
                <w:bCs/>
                <w:lang w:val="cy-GB"/>
              </w:rPr>
              <w:t>17</w:t>
            </w:r>
          </w:p>
        </w:tc>
        <w:tc>
          <w:tcPr>
            <w:tcW w:w="7655" w:type="dxa"/>
          </w:tcPr>
          <w:p w14:paraId="36D443BD" w14:textId="03A1332F" w:rsidR="00743896" w:rsidRPr="004E679E" w:rsidRDefault="008742A1">
            <w:pPr>
              <w:spacing w:after="160" w:line="259" w:lineRule="auto"/>
              <w:rPr>
                <w:rFonts w:ascii="Arial" w:hAnsi="Arial" w:cs="Arial"/>
                <w:bCs/>
                <w:lang w:val="cy-GB"/>
              </w:rPr>
            </w:pPr>
            <w:r>
              <w:rPr>
                <w:rFonts w:ascii="Arial" w:hAnsi="Arial" w:cs="Arial"/>
                <w:bCs/>
                <w:lang w:val="cy-GB"/>
              </w:rPr>
              <w:t xml:space="preserve">Cydweithredu </w:t>
            </w:r>
            <w:r w:rsidR="00743896" w:rsidRPr="004E679E">
              <w:rPr>
                <w:rFonts w:ascii="Arial" w:hAnsi="Arial" w:cs="Arial"/>
                <w:bCs/>
                <w:lang w:val="cy-GB"/>
              </w:rPr>
              <w:t xml:space="preserve"> </w:t>
            </w:r>
          </w:p>
        </w:tc>
        <w:tc>
          <w:tcPr>
            <w:tcW w:w="657" w:type="dxa"/>
          </w:tcPr>
          <w:p w14:paraId="08376C33" w14:textId="77777777" w:rsidR="00743896" w:rsidRPr="004E679E" w:rsidRDefault="00743896">
            <w:pPr>
              <w:spacing w:after="160" w:line="259" w:lineRule="auto"/>
              <w:rPr>
                <w:rFonts w:ascii="Arial" w:hAnsi="Arial" w:cs="Arial"/>
                <w:bCs/>
                <w:lang w:val="cy-GB"/>
              </w:rPr>
            </w:pPr>
          </w:p>
        </w:tc>
      </w:tr>
      <w:tr w:rsidR="00743896" w:rsidRPr="00323C28" w14:paraId="3655BE96" w14:textId="77777777" w:rsidTr="00743896">
        <w:tc>
          <w:tcPr>
            <w:tcW w:w="704" w:type="dxa"/>
          </w:tcPr>
          <w:p w14:paraId="0F5A165D" w14:textId="3C5732BE" w:rsidR="00743896" w:rsidRPr="004E679E" w:rsidRDefault="007F0833">
            <w:pPr>
              <w:spacing w:after="160" w:line="259" w:lineRule="auto"/>
              <w:rPr>
                <w:rFonts w:ascii="Arial" w:hAnsi="Arial" w:cs="Arial"/>
                <w:bCs/>
                <w:lang w:val="cy-GB"/>
              </w:rPr>
            </w:pPr>
            <w:r w:rsidRPr="004E679E">
              <w:rPr>
                <w:rFonts w:ascii="Arial" w:hAnsi="Arial" w:cs="Arial"/>
                <w:bCs/>
                <w:lang w:val="cy-GB"/>
              </w:rPr>
              <w:t>18</w:t>
            </w:r>
          </w:p>
        </w:tc>
        <w:tc>
          <w:tcPr>
            <w:tcW w:w="7655" w:type="dxa"/>
          </w:tcPr>
          <w:p w14:paraId="0E189C65" w14:textId="79A60337" w:rsidR="00743896" w:rsidRPr="004E679E" w:rsidRDefault="006F66A0" w:rsidP="008742A1">
            <w:pPr>
              <w:spacing w:after="160" w:line="259" w:lineRule="auto"/>
              <w:rPr>
                <w:rFonts w:ascii="Arial" w:hAnsi="Arial" w:cs="Arial"/>
                <w:bCs/>
                <w:lang w:val="cy-GB"/>
              </w:rPr>
            </w:pPr>
            <w:r w:rsidRPr="004E679E">
              <w:rPr>
                <w:rFonts w:ascii="Arial" w:hAnsi="Arial" w:cs="Arial"/>
                <w:bCs/>
                <w:lang w:val="cy-GB"/>
              </w:rPr>
              <w:t>C</w:t>
            </w:r>
            <w:r w:rsidR="008742A1">
              <w:rPr>
                <w:rFonts w:ascii="Arial" w:hAnsi="Arial" w:cs="Arial"/>
                <w:bCs/>
                <w:lang w:val="cy-GB"/>
              </w:rPr>
              <w:t xml:space="preserve">wynion yn </w:t>
            </w:r>
            <w:r w:rsidR="00661BEF">
              <w:rPr>
                <w:rFonts w:ascii="Arial" w:hAnsi="Arial" w:cs="Arial"/>
                <w:bCs/>
                <w:lang w:val="cy-GB"/>
              </w:rPr>
              <w:t>U</w:t>
            </w:r>
            <w:r w:rsidR="008742A1">
              <w:rPr>
                <w:rFonts w:ascii="Arial" w:hAnsi="Arial" w:cs="Arial"/>
                <w:bCs/>
                <w:lang w:val="cy-GB"/>
              </w:rPr>
              <w:t xml:space="preserve">nol â’r </w:t>
            </w:r>
            <w:r w:rsidRPr="004E679E">
              <w:rPr>
                <w:rFonts w:ascii="Arial" w:hAnsi="Arial" w:cs="Arial"/>
                <w:bCs/>
                <w:lang w:val="cy-GB"/>
              </w:rPr>
              <w:t>RISCA</w:t>
            </w:r>
          </w:p>
        </w:tc>
        <w:tc>
          <w:tcPr>
            <w:tcW w:w="657" w:type="dxa"/>
          </w:tcPr>
          <w:p w14:paraId="6134816B" w14:textId="77777777" w:rsidR="00743896" w:rsidRPr="004E679E" w:rsidRDefault="00743896">
            <w:pPr>
              <w:spacing w:after="160" w:line="259" w:lineRule="auto"/>
              <w:rPr>
                <w:rFonts w:ascii="Arial" w:hAnsi="Arial" w:cs="Arial"/>
                <w:bCs/>
                <w:lang w:val="cy-GB"/>
              </w:rPr>
            </w:pPr>
          </w:p>
        </w:tc>
      </w:tr>
      <w:tr w:rsidR="00743896" w:rsidRPr="00323C28" w14:paraId="74A3359B" w14:textId="77777777" w:rsidTr="00743896">
        <w:tc>
          <w:tcPr>
            <w:tcW w:w="704" w:type="dxa"/>
          </w:tcPr>
          <w:p w14:paraId="16301233" w14:textId="7842897C" w:rsidR="00743896" w:rsidRPr="004E679E" w:rsidRDefault="007F0833">
            <w:pPr>
              <w:spacing w:after="160" w:line="259" w:lineRule="auto"/>
              <w:rPr>
                <w:rFonts w:ascii="Arial" w:hAnsi="Arial" w:cs="Arial"/>
                <w:bCs/>
                <w:lang w:val="cy-GB"/>
              </w:rPr>
            </w:pPr>
            <w:r w:rsidRPr="004E679E">
              <w:rPr>
                <w:rFonts w:ascii="Arial" w:hAnsi="Arial" w:cs="Arial"/>
                <w:bCs/>
                <w:lang w:val="cy-GB"/>
              </w:rPr>
              <w:t>19</w:t>
            </w:r>
          </w:p>
        </w:tc>
        <w:tc>
          <w:tcPr>
            <w:tcW w:w="7655" w:type="dxa"/>
          </w:tcPr>
          <w:p w14:paraId="4D36F748" w14:textId="0D443C67" w:rsidR="00743896" w:rsidRPr="004E679E" w:rsidRDefault="008742A1">
            <w:pPr>
              <w:spacing w:after="160" w:line="259" w:lineRule="auto"/>
              <w:rPr>
                <w:rFonts w:ascii="Arial" w:hAnsi="Arial" w:cs="Arial"/>
                <w:bCs/>
                <w:lang w:val="cy-GB"/>
              </w:rPr>
            </w:pPr>
            <w:r>
              <w:rPr>
                <w:rFonts w:ascii="Arial" w:hAnsi="Arial" w:cs="Arial"/>
                <w:bCs/>
                <w:lang w:val="cy-GB"/>
              </w:rPr>
              <w:t xml:space="preserve">Ymddygiad Staff </w:t>
            </w:r>
          </w:p>
        </w:tc>
        <w:tc>
          <w:tcPr>
            <w:tcW w:w="657" w:type="dxa"/>
          </w:tcPr>
          <w:p w14:paraId="50B96D4E" w14:textId="77777777" w:rsidR="00743896" w:rsidRPr="004E679E" w:rsidRDefault="00743896">
            <w:pPr>
              <w:spacing w:after="160" w:line="259" w:lineRule="auto"/>
              <w:rPr>
                <w:rFonts w:ascii="Arial" w:hAnsi="Arial" w:cs="Arial"/>
                <w:bCs/>
                <w:lang w:val="cy-GB"/>
              </w:rPr>
            </w:pPr>
          </w:p>
        </w:tc>
      </w:tr>
      <w:tr w:rsidR="006F66A0" w:rsidRPr="00323C28" w14:paraId="10A3A472" w14:textId="77777777" w:rsidTr="00743896">
        <w:tc>
          <w:tcPr>
            <w:tcW w:w="704" w:type="dxa"/>
          </w:tcPr>
          <w:p w14:paraId="487E4DE5" w14:textId="2BA15621" w:rsidR="006F66A0" w:rsidRPr="004E679E" w:rsidRDefault="007F0833">
            <w:pPr>
              <w:spacing w:after="160" w:line="259" w:lineRule="auto"/>
              <w:rPr>
                <w:rFonts w:ascii="Arial" w:hAnsi="Arial" w:cs="Arial"/>
                <w:bCs/>
                <w:lang w:val="cy-GB"/>
              </w:rPr>
            </w:pPr>
            <w:r w:rsidRPr="004E679E">
              <w:rPr>
                <w:rFonts w:ascii="Arial" w:hAnsi="Arial" w:cs="Arial"/>
                <w:bCs/>
                <w:lang w:val="cy-GB"/>
              </w:rPr>
              <w:t>20</w:t>
            </w:r>
          </w:p>
        </w:tc>
        <w:tc>
          <w:tcPr>
            <w:tcW w:w="7655" w:type="dxa"/>
          </w:tcPr>
          <w:p w14:paraId="307F1412" w14:textId="1769DE0B" w:rsidR="006F66A0" w:rsidRPr="004E679E" w:rsidRDefault="008742A1">
            <w:pPr>
              <w:spacing w:after="160" w:line="259" w:lineRule="auto"/>
              <w:rPr>
                <w:rFonts w:ascii="Arial" w:hAnsi="Arial" w:cs="Arial"/>
                <w:bCs/>
                <w:lang w:val="cy-GB"/>
              </w:rPr>
            </w:pPr>
            <w:r>
              <w:rPr>
                <w:rFonts w:ascii="Arial" w:hAnsi="Arial" w:cs="Arial"/>
                <w:bCs/>
                <w:lang w:val="cy-GB"/>
              </w:rPr>
              <w:t xml:space="preserve">Hyfforddiant </w:t>
            </w:r>
          </w:p>
        </w:tc>
        <w:tc>
          <w:tcPr>
            <w:tcW w:w="657" w:type="dxa"/>
          </w:tcPr>
          <w:p w14:paraId="1631D421" w14:textId="77777777" w:rsidR="006F66A0" w:rsidRPr="004E679E" w:rsidRDefault="006F66A0">
            <w:pPr>
              <w:spacing w:after="160" w:line="259" w:lineRule="auto"/>
              <w:rPr>
                <w:rFonts w:ascii="Arial" w:hAnsi="Arial" w:cs="Arial"/>
                <w:bCs/>
                <w:lang w:val="cy-GB"/>
              </w:rPr>
            </w:pPr>
          </w:p>
        </w:tc>
      </w:tr>
      <w:tr w:rsidR="006F66A0" w:rsidRPr="00323C28" w14:paraId="37B112C3" w14:textId="77777777" w:rsidTr="00743896">
        <w:tc>
          <w:tcPr>
            <w:tcW w:w="704" w:type="dxa"/>
          </w:tcPr>
          <w:p w14:paraId="5BC82108" w14:textId="67720208" w:rsidR="006F66A0" w:rsidRPr="004E679E" w:rsidRDefault="007F0833">
            <w:pPr>
              <w:spacing w:after="160" w:line="259" w:lineRule="auto"/>
              <w:rPr>
                <w:rFonts w:ascii="Arial" w:hAnsi="Arial" w:cs="Arial"/>
                <w:bCs/>
                <w:lang w:val="cy-GB"/>
              </w:rPr>
            </w:pPr>
            <w:r w:rsidRPr="004E679E">
              <w:rPr>
                <w:rFonts w:ascii="Arial" w:hAnsi="Arial" w:cs="Arial"/>
                <w:bCs/>
                <w:lang w:val="cy-GB"/>
              </w:rPr>
              <w:t>21</w:t>
            </w:r>
          </w:p>
        </w:tc>
        <w:tc>
          <w:tcPr>
            <w:tcW w:w="7655" w:type="dxa"/>
          </w:tcPr>
          <w:p w14:paraId="27A80B2C" w14:textId="42C9BE95" w:rsidR="006F66A0" w:rsidRPr="004E679E" w:rsidRDefault="008742A1">
            <w:pPr>
              <w:spacing w:after="160" w:line="259" w:lineRule="auto"/>
              <w:rPr>
                <w:rFonts w:ascii="Arial" w:hAnsi="Arial" w:cs="Arial"/>
                <w:bCs/>
                <w:lang w:val="cy-GB"/>
              </w:rPr>
            </w:pPr>
            <w:r>
              <w:rPr>
                <w:rFonts w:ascii="Arial" w:hAnsi="Arial" w:cs="Arial"/>
                <w:bCs/>
                <w:lang w:val="cy-GB"/>
              </w:rPr>
              <w:t xml:space="preserve">Disgwyliadau </w:t>
            </w:r>
          </w:p>
        </w:tc>
        <w:tc>
          <w:tcPr>
            <w:tcW w:w="657" w:type="dxa"/>
          </w:tcPr>
          <w:p w14:paraId="74C15399" w14:textId="77777777" w:rsidR="006F66A0" w:rsidRPr="004E679E" w:rsidRDefault="006F66A0">
            <w:pPr>
              <w:spacing w:after="160" w:line="259" w:lineRule="auto"/>
              <w:rPr>
                <w:rFonts w:ascii="Arial" w:hAnsi="Arial" w:cs="Arial"/>
                <w:bCs/>
                <w:lang w:val="cy-GB"/>
              </w:rPr>
            </w:pPr>
          </w:p>
        </w:tc>
      </w:tr>
    </w:tbl>
    <w:p w14:paraId="6A17769C" w14:textId="1136ED37" w:rsidR="00743896" w:rsidRPr="004E679E" w:rsidRDefault="00743896">
      <w:pPr>
        <w:spacing w:after="160" w:line="259" w:lineRule="auto"/>
        <w:rPr>
          <w:rFonts w:ascii="Arial" w:hAnsi="Arial" w:cs="Arial"/>
          <w:b/>
          <w:u w:val="single"/>
          <w:lang w:val="cy-GB"/>
        </w:rPr>
      </w:pPr>
      <w:r w:rsidRPr="004E679E">
        <w:rPr>
          <w:rFonts w:ascii="Arial" w:hAnsi="Arial" w:cs="Arial"/>
          <w:b/>
          <w:u w:val="single"/>
          <w:lang w:val="cy-GB"/>
        </w:rPr>
        <w:br w:type="page"/>
      </w:r>
    </w:p>
    <w:p w14:paraId="521AA0E1" w14:textId="124053D9" w:rsidR="00E0603A" w:rsidRPr="004E679E" w:rsidRDefault="006560CA" w:rsidP="00A711B1">
      <w:pPr>
        <w:jc w:val="both"/>
        <w:rPr>
          <w:rFonts w:ascii="Arial" w:hAnsi="Arial" w:cs="Arial"/>
          <w:lang w:val="cy-GB"/>
        </w:rPr>
      </w:pPr>
      <w:r w:rsidRPr="006560CA">
        <w:rPr>
          <w:rFonts w:ascii="Arial" w:hAnsi="Arial" w:cs="Arial"/>
          <w:b/>
          <w:lang w:val="cy-GB"/>
        </w:rPr>
        <w:lastRenderedPageBreak/>
        <w:t xml:space="preserve">POLISI SYLWADAU A CHWYNION </w:t>
      </w:r>
      <w:r>
        <w:rPr>
          <w:rFonts w:ascii="Arial" w:hAnsi="Arial" w:cs="Arial"/>
          <w:b/>
          <w:lang w:val="cy-GB"/>
        </w:rPr>
        <w:t xml:space="preserve">Y </w:t>
      </w:r>
      <w:r w:rsidRPr="006560CA">
        <w:rPr>
          <w:rFonts w:ascii="Arial" w:hAnsi="Arial" w:cs="Arial"/>
          <w:b/>
          <w:lang w:val="cy-GB"/>
        </w:rPr>
        <w:t>GWASANAETHAU CYMDEITHASOL</w:t>
      </w:r>
    </w:p>
    <w:p w14:paraId="48DD6693" w14:textId="77777777" w:rsidR="006560CA" w:rsidRDefault="006560CA" w:rsidP="00A711B1">
      <w:pPr>
        <w:jc w:val="both"/>
        <w:rPr>
          <w:rFonts w:ascii="Arial" w:hAnsi="Arial" w:cs="Arial"/>
          <w:b/>
          <w:lang w:val="cy-GB"/>
        </w:rPr>
      </w:pPr>
    </w:p>
    <w:p w14:paraId="65EEE65B" w14:textId="41BAEE9E" w:rsidR="00A711B1" w:rsidRPr="004E679E" w:rsidRDefault="00A900A8" w:rsidP="00A711B1">
      <w:pPr>
        <w:jc w:val="both"/>
        <w:rPr>
          <w:rFonts w:ascii="Arial" w:hAnsi="Arial" w:cs="Arial"/>
          <w:lang w:val="cy-GB"/>
        </w:rPr>
      </w:pPr>
      <w:r w:rsidRPr="004E679E">
        <w:rPr>
          <w:rFonts w:ascii="Arial" w:hAnsi="Arial" w:cs="Arial"/>
          <w:b/>
          <w:lang w:val="cy-GB"/>
        </w:rPr>
        <w:t xml:space="preserve">1. </w:t>
      </w:r>
      <w:r w:rsidR="009F7B63" w:rsidRPr="004E679E">
        <w:rPr>
          <w:rFonts w:ascii="Arial" w:hAnsi="Arial" w:cs="Arial"/>
          <w:b/>
          <w:lang w:val="cy-GB"/>
        </w:rPr>
        <w:t>P</w:t>
      </w:r>
      <w:r w:rsidR="006560CA">
        <w:rPr>
          <w:rFonts w:ascii="Arial" w:hAnsi="Arial" w:cs="Arial"/>
          <w:b/>
          <w:lang w:val="cy-GB"/>
        </w:rPr>
        <w:t>w</w:t>
      </w:r>
      <w:r w:rsidR="009F7B63" w:rsidRPr="004E679E">
        <w:rPr>
          <w:rFonts w:ascii="Arial" w:hAnsi="Arial" w:cs="Arial"/>
          <w:b/>
          <w:lang w:val="cy-GB"/>
        </w:rPr>
        <w:t>rp</w:t>
      </w:r>
      <w:r w:rsidR="006560CA">
        <w:rPr>
          <w:rFonts w:ascii="Arial" w:hAnsi="Arial" w:cs="Arial"/>
          <w:b/>
          <w:lang w:val="cy-GB"/>
        </w:rPr>
        <w:t>a</w:t>
      </w:r>
      <w:r w:rsidR="009F7B63" w:rsidRPr="004E679E">
        <w:rPr>
          <w:rFonts w:ascii="Arial" w:hAnsi="Arial" w:cs="Arial"/>
          <w:b/>
          <w:lang w:val="cy-GB"/>
        </w:rPr>
        <w:t>s</w:t>
      </w:r>
    </w:p>
    <w:p w14:paraId="19081DC8" w14:textId="2169F9ED" w:rsidR="00A711B1" w:rsidRPr="004E679E" w:rsidRDefault="00A711B1" w:rsidP="00A711B1">
      <w:pPr>
        <w:jc w:val="both"/>
        <w:rPr>
          <w:rFonts w:ascii="Arial" w:hAnsi="Arial" w:cs="Arial"/>
          <w:lang w:val="cy-GB"/>
        </w:rPr>
      </w:pPr>
    </w:p>
    <w:p w14:paraId="6169326C" w14:textId="26468E8E" w:rsidR="006560CA" w:rsidRDefault="006560CA" w:rsidP="00A711B1">
      <w:pPr>
        <w:jc w:val="both"/>
        <w:rPr>
          <w:rFonts w:ascii="Arial" w:hAnsi="Arial" w:cs="Arial"/>
          <w:lang w:val="cy-GB"/>
        </w:rPr>
      </w:pPr>
      <w:r w:rsidRPr="006560CA">
        <w:rPr>
          <w:rFonts w:ascii="Arial" w:hAnsi="Arial" w:cs="Arial"/>
          <w:lang w:val="cy-GB"/>
        </w:rPr>
        <w:t>Gosod nodau polisi’r Cyngor ynghylch rheoli ac ymdrin â chwynion a sylwadau a dderbyn</w:t>
      </w:r>
      <w:r w:rsidR="00CE445B">
        <w:rPr>
          <w:rFonts w:ascii="Arial" w:hAnsi="Arial" w:cs="Arial"/>
          <w:lang w:val="cy-GB"/>
        </w:rPr>
        <w:t>nir</w:t>
      </w:r>
      <w:r w:rsidRPr="006560CA">
        <w:rPr>
          <w:rFonts w:ascii="Arial" w:hAnsi="Arial" w:cs="Arial"/>
          <w:lang w:val="cy-GB"/>
        </w:rPr>
        <w:t xml:space="preserve"> am ei swyddogaethau gwasanaethau cymdeithasol ac egluro cyfrifoldebau staff wrth ymdrin â chwynion a sylwadau.</w:t>
      </w:r>
    </w:p>
    <w:p w14:paraId="1C4E4444" w14:textId="29D3DDAC" w:rsidR="009F7B63" w:rsidRPr="004E679E" w:rsidRDefault="009F7B63" w:rsidP="00A711B1">
      <w:pPr>
        <w:jc w:val="both"/>
        <w:rPr>
          <w:rFonts w:ascii="Arial" w:hAnsi="Arial" w:cs="Arial"/>
          <w:lang w:val="cy-GB"/>
        </w:rPr>
      </w:pPr>
    </w:p>
    <w:p w14:paraId="7F723306" w14:textId="509BCD97" w:rsidR="00020A0D" w:rsidRPr="004E679E" w:rsidRDefault="00A900A8" w:rsidP="00020A0D">
      <w:pPr>
        <w:jc w:val="both"/>
        <w:rPr>
          <w:rFonts w:ascii="Arial" w:hAnsi="Arial" w:cs="Arial"/>
          <w:lang w:val="cy-GB"/>
        </w:rPr>
      </w:pPr>
      <w:r w:rsidRPr="004E679E">
        <w:rPr>
          <w:rFonts w:ascii="Arial" w:hAnsi="Arial" w:cs="Arial"/>
          <w:b/>
          <w:lang w:val="cy-GB"/>
        </w:rPr>
        <w:t xml:space="preserve">2. </w:t>
      </w:r>
      <w:r w:rsidR="006560CA" w:rsidRPr="006560CA">
        <w:rPr>
          <w:rFonts w:ascii="Arial" w:hAnsi="Arial" w:cs="Arial"/>
          <w:b/>
          <w:lang w:val="cy-GB"/>
        </w:rPr>
        <w:t>Ymrwymiad/Datganiad Polisi</w:t>
      </w:r>
    </w:p>
    <w:p w14:paraId="5B1C721A" w14:textId="77777777" w:rsidR="00020A0D" w:rsidRPr="004E679E" w:rsidRDefault="00020A0D" w:rsidP="00020A0D">
      <w:pPr>
        <w:jc w:val="both"/>
        <w:rPr>
          <w:rFonts w:ascii="Arial" w:hAnsi="Arial" w:cs="Arial"/>
          <w:lang w:val="cy-GB"/>
        </w:rPr>
      </w:pPr>
    </w:p>
    <w:p w14:paraId="00EB2645" w14:textId="175F70EA" w:rsidR="006560CA" w:rsidRDefault="006560CA" w:rsidP="00DE355F">
      <w:pPr>
        <w:jc w:val="both"/>
        <w:rPr>
          <w:rFonts w:ascii="Arial" w:hAnsi="Arial" w:cs="Arial"/>
          <w:lang w:val="cy-GB"/>
        </w:rPr>
      </w:pPr>
      <w:r w:rsidRPr="006560CA">
        <w:rPr>
          <w:rFonts w:ascii="Arial" w:hAnsi="Arial" w:cs="Arial"/>
          <w:lang w:val="cy-GB"/>
        </w:rPr>
        <w:t>Mae'r Cyngor wedi ymrwymo i sicrhau y gwrandewir ar bawb sy'n gwneud cwyn am ei swyddogaethau gwasanaethau cymdeithasol, a bod eu pryderon yn cael eu datrys yn gyflym, yn effeithiol ac yn deg. Mae'r Cyngor yn anelu at safonau uchel, ond yn cydnabod bod pethau'n mynd o chwith weithiau, a gallwn ddysgu o gamgymeriadau a wneir. Mae'r gwersi a ddysg</w:t>
      </w:r>
      <w:r w:rsidR="00CE445B">
        <w:rPr>
          <w:rFonts w:ascii="Arial" w:hAnsi="Arial" w:cs="Arial"/>
          <w:lang w:val="cy-GB"/>
        </w:rPr>
        <w:t>ir</w:t>
      </w:r>
      <w:r w:rsidRPr="006560CA">
        <w:rPr>
          <w:rFonts w:ascii="Arial" w:hAnsi="Arial" w:cs="Arial"/>
          <w:lang w:val="cy-GB"/>
        </w:rPr>
        <w:t xml:space="preserve"> o gwynion yn darparu gwybodaeth hanfodol a ddefnyddir </w:t>
      </w:r>
      <w:r w:rsidR="00CE445B">
        <w:rPr>
          <w:rFonts w:ascii="Arial" w:hAnsi="Arial" w:cs="Arial"/>
          <w:lang w:val="cy-GB"/>
        </w:rPr>
        <w:t xml:space="preserve">fel sail i </w:t>
      </w:r>
      <w:r w:rsidRPr="006560CA">
        <w:rPr>
          <w:rFonts w:ascii="Arial" w:hAnsi="Arial" w:cs="Arial"/>
          <w:lang w:val="cy-GB"/>
        </w:rPr>
        <w:t>welliannau i wasanaethau yn y dyfodol.</w:t>
      </w:r>
    </w:p>
    <w:p w14:paraId="265AAB81" w14:textId="77777777" w:rsidR="00020A0D" w:rsidRPr="004E679E" w:rsidRDefault="00020A0D" w:rsidP="00A711B1">
      <w:pPr>
        <w:jc w:val="both"/>
        <w:rPr>
          <w:rFonts w:ascii="Arial" w:hAnsi="Arial" w:cs="Arial"/>
          <w:lang w:val="cy-GB"/>
        </w:rPr>
      </w:pPr>
    </w:p>
    <w:p w14:paraId="139F28A6" w14:textId="45EF1516" w:rsidR="009F7B63" w:rsidRPr="004E679E" w:rsidRDefault="00A900A8" w:rsidP="00A711B1">
      <w:pPr>
        <w:jc w:val="both"/>
        <w:rPr>
          <w:rFonts w:ascii="Arial" w:hAnsi="Arial" w:cs="Arial"/>
          <w:b/>
          <w:bCs/>
          <w:lang w:val="cy-GB"/>
        </w:rPr>
      </w:pPr>
      <w:r w:rsidRPr="004E679E">
        <w:rPr>
          <w:rFonts w:ascii="Arial" w:hAnsi="Arial" w:cs="Arial"/>
          <w:b/>
          <w:bCs/>
          <w:lang w:val="cy-GB"/>
        </w:rPr>
        <w:t xml:space="preserve">3. </w:t>
      </w:r>
      <w:r w:rsidR="006560CA" w:rsidRPr="006560CA">
        <w:rPr>
          <w:rFonts w:ascii="Arial" w:hAnsi="Arial" w:cs="Arial"/>
          <w:b/>
          <w:bCs/>
          <w:lang w:val="cy-GB"/>
        </w:rPr>
        <w:t>Deddfwriaeth/</w:t>
      </w:r>
      <w:r w:rsidR="00352869">
        <w:rPr>
          <w:rFonts w:ascii="Arial" w:hAnsi="Arial" w:cs="Arial"/>
          <w:b/>
          <w:bCs/>
          <w:lang w:val="cy-GB"/>
        </w:rPr>
        <w:t>Sail</w:t>
      </w:r>
      <w:r w:rsidR="006560CA" w:rsidRPr="006560CA">
        <w:rPr>
          <w:rFonts w:ascii="Arial" w:hAnsi="Arial" w:cs="Arial"/>
          <w:b/>
          <w:bCs/>
          <w:lang w:val="cy-GB"/>
        </w:rPr>
        <w:t xml:space="preserve"> Statudol</w:t>
      </w:r>
    </w:p>
    <w:p w14:paraId="4B3E838B" w14:textId="77777777" w:rsidR="009F7B63" w:rsidRPr="004E679E" w:rsidRDefault="009F7B63" w:rsidP="00A711B1">
      <w:pPr>
        <w:jc w:val="both"/>
        <w:rPr>
          <w:rFonts w:ascii="Arial" w:hAnsi="Arial" w:cs="Arial"/>
          <w:lang w:val="cy-GB"/>
        </w:rPr>
      </w:pPr>
    </w:p>
    <w:p w14:paraId="43174FF5" w14:textId="77777777" w:rsidR="006560CA" w:rsidRPr="006560CA" w:rsidRDefault="006560CA" w:rsidP="006560CA">
      <w:pPr>
        <w:jc w:val="both"/>
        <w:rPr>
          <w:rFonts w:ascii="Arial" w:hAnsi="Arial" w:cs="Arial"/>
          <w:lang w:val="cy-GB"/>
        </w:rPr>
      </w:pPr>
      <w:r w:rsidRPr="006560CA">
        <w:rPr>
          <w:rFonts w:ascii="Arial" w:hAnsi="Arial" w:cs="Arial"/>
          <w:lang w:val="cy-GB"/>
        </w:rPr>
        <w:t>Cynhyrchwyd y Polisi hwn yn unol â gofynion Deddf Gwasanaethau Cymdeithasol a Llesiant (Cymru) 2014 (‘y Ddeddf’) a Rheoliadau Gweithdrefn Sylwadau (Cymru) 2014 (‘y Rheoliadau’).</w:t>
      </w:r>
    </w:p>
    <w:p w14:paraId="706331DC" w14:textId="77777777" w:rsidR="006560CA" w:rsidRPr="006560CA" w:rsidRDefault="006560CA" w:rsidP="006560CA">
      <w:pPr>
        <w:jc w:val="both"/>
        <w:rPr>
          <w:rFonts w:ascii="Arial" w:hAnsi="Arial" w:cs="Arial"/>
          <w:lang w:val="cy-GB"/>
        </w:rPr>
      </w:pPr>
    </w:p>
    <w:p w14:paraId="287CA62E" w14:textId="77777777" w:rsidR="006560CA" w:rsidRPr="006560CA" w:rsidRDefault="006560CA" w:rsidP="006560CA">
      <w:pPr>
        <w:jc w:val="both"/>
        <w:rPr>
          <w:rFonts w:ascii="Arial" w:hAnsi="Arial" w:cs="Arial"/>
          <w:lang w:val="cy-GB"/>
        </w:rPr>
      </w:pPr>
      <w:r w:rsidRPr="006560CA">
        <w:rPr>
          <w:rFonts w:ascii="Arial" w:hAnsi="Arial" w:cs="Arial"/>
          <w:lang w:val="cy-GB"/>
        </w:rPr>
        <w:t>Cyflwynodd Rheoliadau Gweithdrefn Gwyno’r Gwasanaethau Cymdeithasol (Cymru) 2014 weithdrefn newydd y mae’n rhaid i awdurdodau lleol ei dilyn wrth ystyried cwynion a wneir iddynt ynghylch cyflawni swyddogaethau penodol o dan Ddeddf Plant 1989 a Deddf Mabwysiadu a Phlant 2002.</w:t>
      </w:r>
    </w:p>
    <w:p w14:paraId="510003DC" w14:textId="77777777" w:rsidR="006560CA" w:rsidRPr="006560CA" w:rsidRDefault="006560CA" w:rsidP="006560CA">
      <w:pPr>
        <w:jc w:val="both"/>
        <w:rPr>
          <w:rFonts w:ascii="Arial" w:hAnsi="Arial" w:cs="Arial"/>
          <w:lang w:val="cy-GB"/>
        </w:rPr>
      </w:pPr>
    </w:p>
    <w:p w14:paraId="6A1ECE64" w14:textId="764A976E" w:rsidR="006560CA" w:rsidRDefault="006560CA" w:rsidP="006560CA">
      <w:pPr>
        <w:jc w:val="both"/>
        <w:rPr>
          <w:rFonts w:ascii="Arial" w:hAnsi="Arial" w:cs="Arial"/>
          <w:lang w:val="cy-GB"/>
        </w:rPr>
      </w:pPr>
      <w:r w:rsidRPr="006560CA">
        <w:rPr>
          <w:rFonts w:ascii="Arial" w:hAnsi="Arial" w:cs="Arial"/>
          <w:lang w:val="cy-GB"/>
        </w:rPr>
        <w:t xml:space="preserve">Rhaid i awdurdodau lleol ddilyn Canllawiau Llywodraeth Cymru o’r enw ‘Canllaw ar ymdrin â chwynion a sylwadau yng ngwasanaethau cymdeithasol awdurdodau lleol’ (‘y Canllawiau’), a ddaeth i rym ym mis Awst 2014, oni bai y </w:t>
      </w:r>
      <w:proofErr w:type="spellStart"/>
      <w:r w:rsidRPr="006560CA">
        <w:rPr>
          <w:rFonts w:ascii="Arial" w:hAnsi="Arial" w:cs="Arial"/>
          <w:lang w:val="cy-GB"/>
        </w:rPr>
        <w:t>gallant</w:t>
      </w:r>
      <w:proofErr w:type="spellEnd"/>
      <w:r w:rsidRPr="006560CA">
        <w:rPr>
          <w:rFonts w:ascii="Arial" w:hAnsi="Arial" w:cs="Arial"/>
          <w:lang w:val="cy-GB"/>
        </w:rPr>
        <w:t xml:space="preserve"> ddangos rheswm da dros wyro oddi wrth </w:t>
      </w:r>
      <w:r w:rsidR="00902752">
        <w:rPr>
          <w:rFonts w:ascii="Arial" w:hAnsi="Arial" w:cs="Arial"/>
          <w:lang w:val="cy-GB"/>
        </w:rPr>
        <w:t>y canllawiau</w:t>
      </w:r>
      <w:r w:rsidRPr="006560CA">
        <w:rPr>
          <w:rFonts w:ascii="Arial" w:hAnsi="Arial" w:cs="Arial"/>
          <w:lang w:val="cy-GB"/>
        </w:rPr>
        <w:t>. Dylid defnyddio'r Canllawiau felly ar y cyd â'r Polisi hwn.</w:t>
      </w:r>
    </w:p>
    <w:p w14:paraId="77EA99DF" w14:textId="7E1E04B5" w:rsidR="00F0534E" w:rsidRPr="004E679E" w:rsidRDefault="00F0534E" w:rsidP="00A900A8">
      <w:pPr>
        <w:jc w:val="both"/>
        <w:rPr>
          <w:rFonts w:ascii="Arial" w:hAnsi="Arial" w:cs="Arial"/>
          <w:lang w:val="cy-GB"/>
        </w:rPr>
      </w:pPr>
    </w:p>
    <w:p w14:paraId="2B06DB40" w14:textId="6A92463F" w:rsidR="00D6425E" w:rsidRPr="004E679E" w:rsidRDefault="00A900A8" w:rsidP="00E90BAB">
      <w:pPr>
        <w:jc w:val="both"/>
        <w:rPr>
          <w:rFonts w:ascii="Arial" w:hAnsi="Arial" w:cs="Arial"/>
          <w:b/>
          <w:bCs/>
          <w:lang w:val="cy-GB"/>
        </w:rPr>
      </w:pPr>
      <w:r w:rsidRPr="004E679E">
        <w:rPr>
          <w:rFonts w:ascii="Arial" w:hAnsi="Arial" w:cs="Arial"/>
          <w:b/>
          <w:bCs/>
          <w:lang w:val="cy-GB"/>
        </w:rPr>
        <w:t xml:space="preserve">4. </w:t>
      </w:r>
      <w:r w:rsidR="006560CA">
        <w:rPr>
          <w:rFonts w:ascii="Arial" w:hAnsi="Arial" w:cs="Arial"/>
          <w:b/>
          <w:bCs/>
          <w:lang w:val="cy-GB"/>
        </w:rPr>
        <w:t>Diffiniad o Gŵyn</w:t>
      </w:r>
    </w:p>
    <w:p w14:paraId="2BAF7B70" w14:textId="77777777" w:rsidR="00F0534E" w:rsidRPr="004E679E" w:rsidRDefault="00F0534E" w:rsidP="00F0534E">
      <w:pPr>
        <w:jc w:val="both"/>
        <w:rPr>
          <w:rFonts w:ascii="Arial" w:hAnsi="Arial" w:cs="Arial"/>
          <w:lang w:val="cy-GB"/>
        </w:rPr>
      </w:pPr>
    </w:p>
    <w:p w14:paraId="18939815" w14:textId="77777777" w:rsidR="006560CA" w:rsidRPr="006560CA" w:rsidRDefault="006560CA" w:rsidP="006560CA">
      <w:pPr>
        <w:jc w:val="both"/>
        <w:rPr>
          <w:rFonts w:ascii="Arial" w:hAnsi="Arial" w:cs="Arial"/>
          <w:lang w:val="cy-GB"/>
        </w:rPr>
      </w:pPr>
      <w:r w:rsidRPr="006560CA">
        <w:rPr>
          <w:rFonts w:ascii="Arial" w:hAnsi="Arial" w:cs="Arial"/>
          <w:lang w:val="cy-GB"/>
        </w:rPr>
        <w:t>At ddibenion y Polisi hwn ac fel y nodir yn y Canllawiau, gellir diffinio cwyn fel:</w:t>
      </w:r>
    </w:p>
    <w:p w14:paraId="713E2E2D" w14:textId="77777777" w:rsidR="006560CA" w:rsidRPr="006560CA" w:rsidRDefault="006560CA" w:rsidP="006560CA">
      <w:pPr>
        <w:jc w:val="both"/>
        <w:rPr>
          <w:rFonts w:ascii="Arial" w:hAnsi="Arial" w:cs="Arial"/>
          <w:lang w:val="cy-GB"/>
        </w:rPr>
      </w:pPr>
    </w:p>
    <w:p w14:paraId="797E584D" w14:textId="61E93CBA" w:rsidR="006560CA" w:rsidRPr="00902752" w:rsidRDefault="006560CA" w:rsidP="00902752">
      <w:pPr>
        <w:pStyle w:val="ListParagraph"/>
        <w:numPr>
          <w:ilvl w:val="0"/>
          <w:numId w:val="18"/>
        </w:numPr>
        <w:jc w:val="both"/>
        <w:rPr>
          <w:rFonts w:ascii="Arial" w:hAnsi="Arial" w:cs="Arial"/>
          <w:lang w:val="cy-GB"/>
        </w:rPr>
      </w:pPr>
      <w:r w:rsidRPr="00902752">
        <w:rPr>
          <w:rFonts w:ascii="Arial" w:hAnsi="Arial" w:cs="Arial"/>
          <w:lang w:val="cy-GB"/>
        </w:rPr>
        <w:t>mynegiant o anfodlonrwydd neu bryder;</w:t>
      </w:r>
    </w:p>
    <w:p w14:paraId="7F0E67CC" w14:textId="07FFA9D2" w:rsidR="006560CA" w:rsidRPr="00902752" w:rsidRDefault="006560CA" w:rsidP="00902752">
      <w:pPr>
        <w:pStyle w:val="ListParagraph"/>
        <w:numPr>
          <w:ilvl w:val="0"/>
          <w:numId w:val="18"/>
        </w:numPr>
        <w:jc w:val="both"/>
        <w:rPr>
          <w:rFonts w:ascii="Arial" w:hAnsi="Arial" w:cs="Arial"/>
          <w:lang w:val="cy-GB"/>
        </w:rPr>
      </w:pPr>
      <w:r w:rsidRPr="00902752">
        <w:rPr>
          <w:rFonts w:ascii="Arial" w:hAnsi="Arial" w:cs="Arial"/>
          <w:lang w:val="cy-GB"/>
        </w:rPr>
        <w:t xml:space="preserve">naill ai'n ysgrifenedig neu ar lafar neu wedi'i </w:t>
      </w:r>
      <w:r w:rsidR="00902752" w:rsidRPr="00902752">
        <w:rPr>
          <w:rFonts w:ascii="Arial" w:hAnsi="Arial" w:cs="Arial"/>
          <w:lang w:val="cy-GB"/>
        </w:rPr>
        <w:t>chyflwyno</w:t>
      </w:r>
      <w:r w:rsidRPr="00902752">
        <w:rPr>
          <w:rFonts w:ascii="Arial" w:hAnsi="Arial" w:cs="Arial"/>
          <w:lang w:val="cy-GB"/>
        </w:rPr>
        <w:t xml:space="preserve"> drwy unrhyw ddull arall o gyfathrebu;</w:t>
      </w:r>
    </w:p>
    <w:p w14:paraId="66B0F79D" w14:textId="504CA6D7" w:rsidR="006560CA" w:rsidRPr="00902752" w:rsidRDefault="00902752" w:rsidP="00902752">
      <w:pPr>
        <w:pStyle w:val="ListParagraph"/>
        <w:numPr>
          <w:ilvl w:val="0"/>
          <w:numId w:val="18"/>
        </w:numPr>
        <w:jc w:val="both"/>
        <w:rPr>
          <w:rFonts w:ascii="Arial" w:hAnsi="Arial" w:cs="Arial"/>
          <w:lang w:val="cy-GB"/>
        </w:rPr>
      </w:pPr>
      <w:r w:rsidRPr="00902752">
        <w:rPr>
          <w:rFonts w:ascii="Arial" w:hAnsi="Arial" w:cs="Arial"/>
          <w:lang w:val="cy-GB"/>
        </w:rPr>
        <w:t>wedi’i chyflwyno</w:t>
      </w:r>
      <w:r w:rsidR="006560CA" w:rsidRPr="00902752">
        <w:rPr>
          <w:rFonts w:ascii="Arial" w:hAnsi="Arial" w:cs="Arial"/>
          <w:lang w:val="cy-GB"/>
        </w:rPr>
        <w:t xml:space="preserve"> gan un neu fwy o aelodau'r cyhoedd;</w:t>
      </w:r>
    </w:p>
    <w:p w14:paraId="2E1841A4" w14:textId="11AF0001" w:rsidR="006560CA" w:rsidRPr="00902752" w:rsidRDefault="006560CA" w:rsidP="00902752">
      <w:pPr>
        <w:pStyle w:val="ListParagraph"/>
        <w:numPr>
          <w:ilvl w:val="0"/>
          <w:numId w:val="18"/>
        </w:numPr>
        <w:jc w:val="both"/>
        <w:rPr>
          <w:rFonts w:ascii="Arial" w:hAnsi="Arial" w:cs="Arial"/>
          <w:lang w:val="cy-GB"/>
        </w:rPr>
      </w:pPr>
      <w:r w:rsidRPr="00902752">
        <w:rPr>
          <w:rFonts w:ascii="Arial" w:hAnsi="Arial" w:cs="Arial"/>
          <w:lang w:val="cy-GB"/>
        </w:rPr>
        <w:t>am weithred neu ddiffyg gweithredu darparwr gwasanaeth cyhoeddus; neu</w:t>
      </w:r>
    </w:p>
    <w:p w14:paraId="739AF0DD" w14:textId="578BA166" w:rsidR="006560CA" w:rsidRPr="00902752" w:rsidRDefault="006560CA" w:rsidP="00902752">
      <w:pPr>
        <w:pStyle w:val="ListParagraph"/>
        <w:numPr>
          <w:ilvl w:val="0"/>
          <w:numId w:val="18"/>
        </w:numPr>
        <w:jc w:val="both"/>
        <w:rPr>
          <w:rFonts w:ascii="Arial" w:hAnsi="Arial" w:cs="Arial"/>
          <w:lang w:val="cy-GB"/>
        </w:rPr>
      </w:pPr>
      <w:r w:rsidRPr="00902752">
        <w:rPr>
          <w:rFonts w:ascii="Arial" w:hAnsi="Arial" w:cs="Arial"/>
          <w:lang w:val="cy-GB"/>
        </w:rPr>
        <w:t>am safon y gwasanaeth a ddarperir.</w:t>
      </w:r>
    </w:p>
    <w:p w14:paraId="1A1748A5" w14:textId="77777777" w:rsidR="006560CA" w:rsidRPr="006560CA" w:rsidRDefault="006560CA" w:rsidP="006560CA">
      <w:pPr>
        <w:jc w:val="both"/>
        <w:rPr>
          <w:rFonts w:ascii="Arial" w:hAnsi="Arial" w:cs="Arial"/>
          <w:lang w:val="cy-GB"/>
        </w:rPr>
      </w:pPr>
    </w:p>
    <w:p w14:paraId="0A4AAD3F" w14:textId="0BCABC98" w:rsidR="006560CA" w:rsidRPr="006560CA" w:rsidRDefault="006560CA" w:rsidP="006560CA">
      <w:pPr>
        <w:jc w:val="both"/>
        <w:rPr>
          <w:rFonts w:ascii="Arial" w:hAnsi="Arial" w:cs="Arial"/>
          <w:lang w:val="cy-GB"/>
        </w:rPr>
      </w:pPr>
      <w:r w:rsidRPr="006560CA">
        <w:rPr>
          <w:rFonts w:ascii="Arial" w:hAnsi="Arial" w:cs="Arial"/>
          <w:lang w:val="cy-GB"/>
        </w:rPr>
        <w:t xml:space="preserve">Mae gan achwynwyr yr hawl i ddewis defnyddio’r Gymraeg wrth </w:t>
      </w:r>
      <w:r w:rsidR="00902752">
        <w:rPr>
          <w:rFonts w:ascii="Arial" w:hAnsi="Arial" w:cs="Arial"/>
          <w:lang w:val="cy-GB"/>
        </w:rPr>
        <w:t>gyflwyno</w:t>
      </w:r>
      <w:r w:rsidRPr="006560CA">
        <w:rPr>
          <w:rFonts w:ascii="Arial" w:hAnsi="Arial" w:cs="Arial"/>
          <w:lang w:val="cy-GB"/>
        </w:rPr>
        <w:t xml:space="preserve"> eu cwyn. Mae’r Cyngor yn gyfrifol am sicrhau bod ‘Cynnig Rhagweithiol’ yn cael ei wneud i’r achwynydd symud ymlaen </w:t>
      </w:r>
      <w:r w:rsidR="00902752">
        <w:rPr>
          <w:rFonts w:ascii="Arial" w:hAnsi="Arial" w:cs="Arial"/>
          <w:lang w:val="cy-GB"/>
        </w:rPr>
        <w:t>gyda</w:t>
      </w:r>
      <w:r w:rsidRPr="006560CA">
        <w:rPr>
          <w:rFonts w:ascii="Arial" w:hAnsi="Arial" w:cs="Arial"/>
          <w:lang w:val="cy-GB"/>
        </w:rPr>
        <w:t>’i gŵyn drwy gyfrwng y Gymraeg. Ni ddylai hyn effeithio ar yr amserlenni ar gyfer darparu ymateb y Cyngor i gŵyn.</w:t>
      </w:r>
    </w:p>
    <w:p w14:paraId="6DE5126A" w14:textId="77777777" w:rsidR="006560CA" w:rsidRDefault="006560CA" w:rsidP="006560CA">
      <w:pPr>
        <w:jc w:val="both"/>
        <w:rPr>
          <w:rFonts w:ascii="Arial" w:hAnsi="Arial" w:cs="Arial"/>
          <w:lang w:val="cy-GB"/>
        </w:rPr>
      </w:pPr>
    </w:p>
    <w:p w14:paraId="3004BF44" w14:textId="77777777" w:rsidR="006560CA" w:rsidRPr="006560CA" w:rsidRDefault="006560CA" w:rsidP="006560CA">
      <w:pPr>
        <w:jc w:val="both"/>
        <w:rPr>
          <w:rFonts w:ascii="Arial" w:hAnsi="Arial" w:cs="Arial"/>
          <w:lang w:val="cy-GB"/>
        </w:rPr>
      </w:pPr>
      <w:r w:rsidRPr="00A37AF3">
        <w:rPr>
          <w:rFonts w:ascii="Arial" w:hAnsi="Arial" w:cs="Arial"/>
          <w:b/>
          <w:u w:val="single"/>
          <w:lang w:val="cy-GB"/>
        </w:rPr>
        <w:lastRenderedPageBreak/>
        <w:t>NID</w:t>
      </w:r>
      <w:r w:rsidRPr="006560CA">
        <w:rPr>
          <w:rFonts w:ascii="Arial" w:hAnsi="Arial" w:cs="Arial"/>
          <w:lang w:val="cy-GB"/>
        </w:rPr>
        <w:t xml:space="preserve"> yw cwyn yn:</w:t>
      </w:r>
    </w:p>
    <w:p w14:paraId="412A6334" w14:textId="77777777" w:rsidR="006560CA" w:rsidRPr="006560CA" w:rsidRDefault="006560CA" w:rsidP="006560CA">
      <w:pPr>
        <w:jc w:val="both"/>
        <w:rPr>
          <w:rFonts w:ascii="Arial" w:hAnsi="Arial" w:cs="Arial"/>
          <w:lang w:val="cy-GB"/>
        </w:rPr>
      </w:pPr>
    </w:p>
    <w:p w14:paraId="122C9105" w14:textId="0A81AE66" w:rsidR="006560CA" w:rsidRPr="00A37AF3" w:rsidRDefault="006560CA" w:rsidP="00A37AF3">
      <w:pPr>
        <w:pStyle w:val="ListParagraph"/>
        <w:numPr>
          <w:ilvl w:val="0"/>
          <w:numId w:val="18"/>
        </w:numPr>
        <w:jc w:val="both"/>
        <w:rPr>
          <w:rFonts w:ascii="Arial" w:hAnsi="Arial" w:cs="Arial"/>
          <w:lang w:val="cy-GB"/>
        </w:rPr>
      </w:pPr>
      <w:r w:rsidRPr="00A37AF3">
        <w:rPr>
          <w:rFonts w:ascii="Arial" w:hAnsi="Arial" w:cs="Arial"/>
          <w:lang w:val="cy-GB"/>
        </w:rPr>
        <w:t>cais cychwynnol am wasanaeth;</w:t>
      </w:r>
    </w:p>
    <w:p w14:paraId="52C41919" w14:textId="4A248CB5" w:rsidR="006560CA" w:rsidRPr="00A37AF3" w:rsidRDefault="006560CA" w:rsidP="00A37AF3">
      <w:pPr>
        <w:pStyle w:val="ListParagraph"/>
        <w:numPr>
          <w:ilvl w:val="0"/>
          <w:numId w:val="18"/>
        </w:numPr>
        <w:jc w:val="both"/>
        <w:rPr>
          <w:rFonts w:ascii="Arial" w:hAnsi="Arial" w:cs="Arial"/>
          <w:lang w:val="cy-GB"/>
        </w:rPr>
      </w:pPr>
      <w:r w:rsidRPr="00A37AF3">
        <w:rPr>
          <w:rFonts w:ascii="Arial" w:hAnsi="Arial" w:cs="Arial"/>
          <w:lang w:val="cy-GB"/>
        </w:rPr>
        <w:t xml:space="preserve">adolygiad ffurfiol neu apêl yn erbyn penderfyniad neu </w:t>
      </w:r>
      <w:r w:rsidR="00A37AF3">
        <w:rPr>
          <w:rFonts w:ascii="Arial" w:hAnsi="Arial" w:cs="Arial"/>
          <w:lang w:val="cy-GB"/>
        </w:rPr>
        <w:t>gam penodol</w:t>
      </w:r>
      <w:r w:rsidRPr="00A37AF3">
        <w:rPr>
          <w:rFonts w:ascii="Arial" w:hAnsi="Arial" w:cs="Arial"/>
          <w:lang w:val="cy-GB"/>
        </w:rPr>
        <w:t>, y mae'r weithdrefn ar ei gyfer wedi'i nodi mewn deddfwriaeth neu reoliadau;</w:t>
      </w:r>
    </w:p>
    <w:p w14:paraId="4803BB55" w14:textId="04CDE113" w:rsidR="006560CA" w:rsidRPr="00A37AF3" w:rsidRDefault="006560CA" w:rsidP="00A37AF3">
      <w:pPr>
        <w:pStyle w:val="ListParagraph"/>
        <w:numPr>
          <w:ilvl w:val="0"/>
          <w:numId w:val="18"/>
        </w:numPr>
        <w:jc w:val="both"/>
        <w:rPr>
          <w:rFonts w:ascii="Arial" w:hAnsi="Arial" w:cs="Arial"/>
          <w:lang w:val="cy-GB"/>
        </w:rPr>
      </w:pPr>
      <w:r w:rsidRPr="00A37AF3">
        <w:rPr>
          <w:rFonts w:ascii="Arial" w:hAnsi="Arial" w:cs="Arial"/>
          <w:lang w:val="cy-GB"/>
        </w:rPr>
        <w:t>dull o geisio newid deddfwriaeth neu benderfyniad polisi “a wnaed yn briodol”; neu</w:t>
      </w:r>
    </w:p>
    <w:p w14:paraId="52369142" w14:textId="73742C65" w:rsidR="006560CA" w:rsidRPr="00A37AF3" w:rsidRDefault="00A37AF3" w:rsidP="00A37AF3">
      <w:pPr>
        <w:pStyle w:val="ListParagraph"/>
        <w:numPr>
          <w:ilvl w:val="0"/>
          <w:numId w:val="18"/>
        </w:numPr>
        <w:jc w:val="both"/>
        <w:rPr>
          <w:rFonts w:ascii="Arial" w:hAnsi="Arial" w:cs="Arial"/>
          <w:lang w:val="cy-GB"/>
        </w:rPr>
      </w:pPr>
      <w:r>
        <w:rPr>
          <w:rFonts w:ascii="Arial" w:hAnsi="Arial" w:cs="Arial"/>
          <w:lang w:val="cy-GB"/>
        </w:rPr>
        <w:t>dull</w:t>
      </w:r>
      <w:r w:rsidR="006560CA" w:rsidRPr="00A37AF3">
        <w:rPr>
          <w:rFonts w:ascii="Arial" w:hAnsi="Arial" w:cs="Arial"/>
          <w:lang w:val="cy-GB"/>
        </w:rPr>
        <w:t xml:space="preserve"> i grwpiau/</w:t>
      </w:r>
      <w:r>
        <w:rPr>
          <w:rFonts w:ascii="Arial" w:hAnsi="Arial" w:cs="Arial"/>
          <w:lang w:val="cy-GB"/>
        </w:rPr>
        <w:t>sefydliadau</w:t>
      </w:r>
      <w:r w:rsidR="006560CA" w:rsidRPr="00A37AF3">
        <w:rPr>
          <w:rFonts w:ascii="Arial" w:hAnsi="Arial" w:cs="Arial"/>
          <w:lang w:val="cy-GB"/>
        </w:rPr>
        <w:t xml:space="preserve"> lobïo geisio hybu achos.</w:t>
      </w:r>
    </w:p>
    <w:p w14:paraId="126F619A" w14:textId="77777777" w:rsidR="006560CA" w:rsidRPr="006560CA" w:rsidRDefault="006560CA" w:rsidP="006560CA">
      <w:pPr>
        <w:jc w:val="both"/>
        <w:rPr>
          <w:rFonts w:ascii="Arial" w:hAnsi="Arial" w:cs="Arial"/>
          <w:lang w:val="cy-GB"/>
        </w:rPr>
      </w:pPr>
    </w:p>
    <w:p w14:paraId="56001581" w14:textId="77777777" w:rsidR="006560CA" w:rsidRPr="006560CA" w:rsidRDefault="006560CA" w:rsidP="006560CA">
      <w:pPr>
        <w:jc w:val="both"/>
        <w:rPr>
          <w:rFonts w:ascii="Arial" w:hAnsi="Arial" w:cs="Arial"/>
          <w:lang w:val="cy-GB"/>
        </w:rPr>
      </w:pPr>
      <w:r w:rsidRPr="006560CA">
        <w:rPr>
          <w:rFonts w:ascii="Arial" w:hAnsi="Arial" w:cs="Arial"/>
          <w:lang w:val="cy-GB"/>
        </w:rPr>
        <w:t>Yn ogystal, nid yw’r materion canlynol yn cael eu hystyried:</w:t>
      </w:r>
    </w:p>
    <w:p w14:paraId="5C45D76B" w14:textId="77777777" w:rsidR="006560CA" w:rsidRPr="006560CA" w:rsidRDefault="006560CA" w:rsidP="006560CA">
      <w:pPr>
        <w:jc w:val="both"/>
        <w:rPr>
          <w:rFonts w:ascii="Arial" w:hAnsi="Arial" w:cs="Arial"/>
          <w:lang w:val="cy-GB"/>
        </w:rPr>
      </w:pPr>
    </w:p>
    <w:p w14:paraId="7E6610BD" w14:textId="18436051" w:rsidR="006560CA" w:rsidRPr="00A37AF3" w:rsidRDefault="006560CA" w:rsidP="00A37AF3">
      <w:pPr>
        <w:pStyle w:val="ListParagraph"/>
        <w:numPr>
          <w:ilvl w:val="0"/>
          <w:numId w:val="18"/>
        </w:numPr>
        <w:jc w:val="both"/>
        <w:rPr>
          <w:rFonts w:ascii="Arial" w:hAnsi="Arial" w:cs="Arial"/>
          <w:lang w:val="cy-GB"/>
        </w:rPr>
      </w:pPr>
      <w:r w:rsidRPr="00A37AF3">
        <w:rPr>
          <w:rFonts w:ascii="Arial" w:hAnsi="Arial" w:cs="Arial"/>
          <w:lang w:val="cy-GB"/>
        </w:rPr>
        <w:t>cwyn yr ymchwiliwyd iddi eisoes o dan Weithdrefn Gwyno bresennol y Gwasanaethau Cymdeithasol neu unrhyw weithdrefn gwyno flaenorol gan y gwasanaethau cymdeithasol;</w:t>
      </w:r>
    </w:p>
    <w:p w14:paraId="2C9D1FF1" w14:textId="2E9D5008" w:rsidR="006560CA" w:rsidRPr="00A37AF3" w:rsidRDefault="006560CA" w:rsidP="00A37AF3">
      <w:pPr>
        <w:pStyle w:val="ListParagraph"/>
        <w:numPr>
          <w:ilvl w:val="0"/>
          <w:numId w:val="18"/>
        </w:numPr>
        <w:jc w:val="both"/>
        <w:rPr>
          <w:rFonts w:ascii="Arial" w:hAnsi="Arial" w:cs="Arial"/>
          <w:lang w:val="cy-GB"/>
        </w:rPr>
      </w:pPr>
      <w:r w:rsidRPr="00A37AF3">
        <w:rPr>
          <w:rFonts w:ascii="Arial" w:hAnsi="Arial" w:cs="Arial"/>
          <w:lang w:val="cy-GB"/>
        </w:rPr>
        <w:t>cwyn sy'n cael ei hymchwilio neu sydd wedi cael ei hymchwilio gan Ombwdsmon Gwasanaethau Cyhoeddus Cymru;</w:t>
      </w:r>
    </w:p>
    <w:p w14:paraId="22DF2F01" w14:textId="2526C08A" w:rsidR="006560CA" w:rsidRPr="00A37AF3" w:rsidRDefault="006560CA" w:rsidP="00A37AF3">
      <w:pPr>
        <w:pStyle w:val="ListParagraph"/>
        <w:numPr>
          <w:ilvl w:val="0"/>
          <w:numId w:val="18"/>
        </w:numPr>
        <w:jc w:val="both"/>
        <w:rPr>
          <w:rFonts w:ascii="Arial" w:hAnsi="Arial" w:cs="Arial"/>
          <w:lang w:val="cy-GB"/>
        </w:rPr>
      </w:pPr>
      <w:r w:rsidRPr="00A37AF3">
        <w:rPr>
          <w:rFonts w:ascii="Arial" w:hAnsi="Arial" w:cs="Arial"/>
          <w:lang w:val="cy-GB"/>
        </w:rPr>
        <w:t>cwyn am fethiant honedig i gydymffurfio â chais o dan Ddeddf Rhyddid Gwybodaeth 2000; neu</w:t>
      </w:r>
    </w:p>
    <w:p w14:paraId="1E59ADAD" w14:textId="3EFA5FD7" w:rsidR="00F0534E" w:rsidRPr="000101F7" w:rsidRDefault="006560CA" w:rsidP="00EF455A">
      <w:pPr>
        <w:pStyle w:val="ListParagraph"/>
        <w:numPr>
          <w:ilvl w:val="0"/>
          <w:numId w:val="20"/>
        </w:numPr>
        <w:jc w:val="both"/>
        <w:rPr>
          <w:rFonts w:ascii="Arial" w:hAnsi="Arial" w:cs="Arial"/>
          <w:lang w:val="cy-GB"/>
        </w:rPr>
      </w:pPr>
      <w:r w:rsidRPr="000101F7">
        <w:rPr>
          <w:rFonts w:ascii="Arial" w:hAnsi="Arial" w:cs="Arial"/>
          <w:lang w:val="cy-GB"/>
        </w:rPr>
        <w:t xml:space="preserve">cwyn a wneir ar lafar sydd eisoes wedi'i datrys </w:t>
      </w:r>
      <w:r w:rsidR="000101F7" w:rsidRPr="000101F7">
        <w:rPr>
          <w:rFonts w:ascii="Arial" w:hAnsi="Arial" w:cs="Arial"/>
          <w:lang w:val="cy-GB"/>
        </w:rPr>
        <w:t>er b</w:t>
      </w:r>
      <w:r w:rsidRPr="000101F7">
        <w:rPr>
          <w:rFonts w:ascii="Arial" w:hAnsi="Arial" w:cs="Arial"/>
          <w:lang w:val="cy-GB"/>
        </w:rPr>
        <w:t>oddhad</w:t>
      </w:r>
      <w:r w:rsidR="000101F7" w:rsidRPr="000101F7">
        <w:rPr>
          <w:rFonts w:ascii="Arial" w:hAnsi="Arial" w:cs="Arial"/>
          <w:lang w:val="cy-GB"/>
        </w:rPr>
        <w:t xml:space="preserve"> </w:t>
      </w:r>
      <w:r w:rsidRPr="000101F7">
        <w:rPr>
          <w:rFonts w:ascii="Arial" w:hAnsi="Arial" w:cs="Arial"/>
          <w:lang w:val="cy-GB"/>
        </w:rPr>
        <w:t xml:space="preserve">y person a </w:t>
      </w:r>
      <w:r w:rsidR="000101F7">
        <w:rPr>
          <w:rFonts w:ascii="Arial" w:hAnsi="Arial" w:cs="Arial"/>
          <w:lang w:val="cy-GB"/>
        </w:rPr>
        <w:t xml:space="preserve">gyflwynodd </w:t>
      </w:r>
      <w:r w:rsidRPr="000101F7">
        <w:rPr>
          <w:rFonts w:ascii="Arial" w:hAnsi="Arial" w:cs="Arial"/>
          <w:lang w:val="cy-GB"/>
        </w:rPr>
        <w:t xml:space="preserve">y gŵyn, erbyn diwedd y diwrnod canlynol </w:t>
      </w:r>
      <w:r w:rsidR="000101F7">
        <w:rPr>
          <w:rFonts w:ascii="Arial" w:hAnsi="Arial" w:cs="Arial"/>
          <w:lang w:val="cy-GB"/>
        </w:rPr>
        <w:t>wedi i’r</w:t>
      </w:r>
      <w:r w:rsidRPr="000101F7">
        <w:rPr>
          <w:rFonts w:ascii="Arial" w:hAnsi="Arial" w:cs="Arial"/>
          <w:lang w:val="cy-GB"/>
        </w:rPr>
        <w:t xml:space="preserve"> gŵyn</w:t>
      </w:r>
      <w:r w:rsidR="000101F7">
        <w:rPr>
          <w:rFonts w:ascii="Arial" w:hAnsi="Arial" w:cs="Arial"/>
          <w:lang w:val="cy-GB"/>
        </w:rPr>
        <w:t xml:space="preserve"> gael ei chyflwyno</w:t>
      </w:r>
      <w:r w:rsidRPr="000101F7">
        <w:rPr>
          <w:rFonts w:ascii="Arial" w:hAnsi="Arial" w:cs="Arial"/>
          <w:lang w:val="cy-GB"/>
        </w:rPr>
        <w:t>.</w:t>
      </w:r>
    </w:p>
    <w:p w14:paraId="4A6C2955" w14:textId="77777777" w:rsidR="00704AAC" w:rsidRPr="004E679E" w:rsidRDefault="00704AAC" w:rsidP="00CF2E74">
      <w:pPr>
        <w:jc w:val="both"/>
        <w:rPr>
          <w:rFonts w:ascii="Arial" w:hAnsi="Arial" w:cs="Arial"/>
          <w:lang w:val="cy-GB"/>
        </w:rPr>
      </w:pPr>
    </w:p>
    <w:p w14:paraId="42029971" w14:textId="56C3C383" w:rsidR="00814583" w:rsidRPr="004E679E" w:rsidRDefault="00671ED3" w:rsidP="00814583">
      <w:pPr>
        <w:jc w:val="both"/>
        <w:rPr>
          <w:rFonts w:ascii="Arial" w:hAnsi="Arial" w:cs="Arial"/>
          <w:b/>
          <w:bCs/>
          <w:lang w:val="cy-GB"/>
        </w:rPr>
      </w:pPr>
      <w:r w:rsidRPr="004E679E">
        <w:rPr>
          <w:rFonts w:ascii="Arial" w:hAnsi="Arial" w:cs="Arial"/>
          <w:b/>
          <w:bCs/>
          <w:lang w:val="cy-GB"/>
        </w:rPr>
        <w:t>5</w:t>
      </w:r>
      <w:r w:rsidR="00A900A8" w:rsidRPr="004E679E">
        <w:rPr>
          <w:rFonts w:ascii="Arial" w:hAnsi="Arial" w:cs="Arial"/>
          <w:b/>
          <w:bCs/>
          <w:lang w:val="cy-GB"/>
        </w:rPr>
        <w:t xml:space="preserve">. </w:t>
      </w:r>
      <w:r w:rsidR="006560CA">
        <w:rPr>
          <w:rFonts w:ascii="Arial" w:hAnsi="Arial" w:cs="Arial"/>
          <w:b/>
          <w:bCs/>
          <w:lang w:val="cy-GB"/>
        </w:rPr>
        <w:t>Swyddi Swyddogion</w:t>
      </w:r>
    </w:p>
    <w:p w14:paraId="2A4894E9" w14:textId="02C490C7" w:rsidR="00814583" w:rsidRPr="004E679E" w:rsidRDefault="00814583" w:rsidP="00814583">
      <w:pPr>
        <w:jc w:val="both"/>
        <w:rPr>
          <w:rFonts w:ascii="Arial" w:hAnsi="Arial" w:cs="Arial"/>
          <w:lang w:val="cy-GB"/>
        </w:rPr>
      </w:pPr>
    </w:p>
    <w:p w14:paraId="46CEA6A6" w14:textId="7B4C1F28" w:rsidR="006560CA" w:rsidRPr="006560CA" w:rsidRDefault="006560CA" w:rsidP="006560CA">
      <w:pPr>
        <w:jc w:val="both"/>
        <w:rPr>
          <w:rFonts w:ascii="Arial" w:hAnsi="Arial" w:cs="Arial"/>
          <w:lang w:val="cy-GB"/>
        </w:rPr>
      </w:pPr>
      <w:r w:rsidRPr="000101F7">
        <w:rPr>
          <w:rFonts w:ascii="Arial" w:hAnsi="Arial" w:cs="Arial"/>
          <w:b/>
          <w:lang w:val="cy-GB"/>
        </w:rPr>
        <w:t>Cyfarwyddwr:</w:t>
      </w:r>
      <w:r w:rsidRPr="006560CA">
        <w:rPr>
          <w:rFonts w:ascii="Arial" w:hAnsi="Arial" w:cs="Arial"/>
          <w:lang w:val="cy-GB"/>
        </w:rPr>
        <w:t xml:space="preserve"> Cyfarwyddwr y Gwasanaethau Cymdeithasol (‘Cyfarwyddwr’) fydd â </w:t>
      </w:r>
      <w:r w:rsidR="000101F7">
        <w:rPr>
          <w:rFonts w:ascii="Arial" w:hAnsi="Arial" w:cs="Arial"/>
          <w:lang w:val="cy-GB"/>
        </w:rPr>
        <w:t>goruchwyliaeth</w:t>
      </w:r>
      <w:r w:rsidRPr="006560CA">
        <w:rPr>
          <w:rFonts w:ascii="Arial" w:hAnsi="Arial" w:cs="Arial"/>
          <w:lang w:val="cy-GB"/>
        </w:rPr>
        <w:t xml:space="preserve"> ffurfiol </w:t>
      </w:r>
      <w:r w:rsidR="000101F7">
        <w:rPr>
          <w:rFonts w:ascii="Arial" w:hAnsi="Arial" w:cs="Arial"/>
          <w:lang w:val="cy-GB"/>
        </w:rPr>
        <w:t>ar y</w:t>
      </w:r>
      <w:r w:rsidRPr="006560CA">
        <w:rPr>
          <w:rFonts w:ascii="Arial" w:hAnsi="Arial" w:cs="Arial"/>
          <w:lang w:val="cy-GB"/>
        </w:rPr>
        <w:t xml:space="preserve"> broses gwyno a bydd yn adrodd yn flynyddol ar b</w:t>
      </w:r>
      <w:r w:rsidR="000101F7">
        <w:rPr>
          <w:rFonts w:ascii="Arial" w:hAnsi="Arial" w:cs="Arial"/>
          <w:lang w:val="cy-GB"/>
        </w:rPr>
        <w:t xml:space="preserve">erfformiad y Cyngor, y ffordd </w:t>
      </w:r>
      <w:r w:rsidRPr="006560CA">
        <w:rPr>
          <w:rFonts w:ascii="Arial" w:hAnsi="Arial" w:cs="Arial"/>
          <w:lang w:val="cy-GB"/>
        </w:rPr>
        <w:t>mae’n ymdrin â chwynion a</w:t>
      </w:r>
      <w:r w:rsidR="000101F7">
        <w:rPr>
          <w:rFonts w:ascii="Arial" w:hAnsi="Arial" w:cs="Arial"/>
          <w:lang w:val="cy-GB"/>
        </w:rPr>
        <w:t>’r ffordd mae’</w:t>
      </w:r>
      <w:r w:rsidRPr="006560CA">
        <w:rPr>
          <w:rFonts w:ascii="Arial" w:hAnsi="Arial" w:cs="Arial"/>
          <w:lang w:val="cy-GB"/>
        </w:rPr>
        <w:t>n ymchwilio i gwynion gwasanaethau cymdeithasol.</w:t>
      </w:r>
    </w:p>
    <w:p w14:paraId="00DBF9FD" w14:textId="77777777" w:rsidR="006560CA" w:rsidRPr="006560CA" w:rsidRDefault="006560CA" w:rsidP="006560CA">
      <w:pPr>
        <w:jc w:val="both"/>
        <w:rPr>
          <w:rFonts w:ascii="Arial" w:hAnsi="Arial" w:cs="Arial"/>
          <w:lang w:val="cy-GB"/>
        </w:rPr>
      </w:pPr>
    </w:p>
    <w:p w14:paraId="1211FD8F" w14:textId="0DA09F43" w:rsidR="006560CA" w:rsidRPr="006560CA" w:rsidRDefault="006560CA" w:rsidP="006560CA">
      <w:pPr>
        <w:jc w:val="both"/>
        <w:rPr>
          <w:rFonts w:ascii="Arial" w:hAnsi="Arial" w:cs="Arial"/>
          <w:lang w:val="cy-GB"/>
        </w:rPr>
      </w:pPr>
      <w:r w:rsidRPr="006560CA">
        <w:rPr>
          <w:rFonts w:ascii="Arial" w:hAnsi="Arial" w:cs="Arial"/>
          <w:lang w:val="cy-GB"/>
        </w:rPr>
        <w:t>Bydd y Cyfarwyddwr yn penodi Rheolwr Cwynion a fydd yn gyfrifol am reoli cwynion o ddydd i ddy</w:t>
      </w:r>
      <w:r w:rsidR="000101F7">
        <w:rPr>
          <w:rFonts w:ascii="Arial" w:hAnsi="Arial" w:cs="Arial"/>
          <w:lang w:val="cy-GB"/>
        </w:rPr>
        <w:t>dd a sicrhau cydymffurfiaeth â Gweit</w:t>
      </w:r>
      <w:r w:rsidRPr="006560CA">
        <w:rPr>
          <w:rFonts w:ascii="Arial" w:hAnsi="Arial" w:cs="Arial"/>
          <w:lang w:val="cy-GB"/>
        </w:rPr>
        <w:t>h</w:t>
      </w:r>
      <w:r w:rsidR="000101F7">
        <w:rPr>
          <w:rFonts w:ascii="Arial" w:hAnsi="Arial" w:cs="Arial"/>
          <w:lang w:val="cy-GB"/>
        </w:rPr>
        <w:t>d</w:t>
      </w:r>
      <w:r w:rsidRPr="006560CA">
        <w:rPr>
          <w:rFonts w:ascii="Arial" w:hAnsi="Arial" w:cs="Arial"/>
          <w:lang w:val="cy-GB"/>
        </w:rPr>
        <w:t xml:space="preserve">refn Gwyno'r Gwasanaethau Cymdeithasol, y Deddfau, </w:t>
      </w:r>
      <w:r w:rsidR="000101F7">
        <w:rPr>
          <w:rFonts w:ascii="Arial" w:hAnsi="Arial" w:cs="Arial"/>
          <w:lang w:val="cy-GB"/>
        </w:rPr>
        <w:t xml:space="preserve">y </w:t>
      </w:r>
      <w:r w:rsidRPr="006560CA">
        <w:rPr>
          <w:rFonts w:ascii="Arial" w:hAnsi="Arial" w:cs="Arial"/>
          <w:lang w:val="cy-GB"/>
        </w:rPr>
        <w:t>Rheoliadau a</w:t>
      </w:r>
      <w:r w:rsidR="000101F7">
        <w:rPr>
          <w:rFonts w:ascii="Arial" w:hAnsi="Arial" w:cs="Arial"/>
          <w:lang w:val="cy-GB"/>
        </w:rPr>
        <w:t>’r</w:t>
      </w:r>
      <w:r w:rsidRPr="006560CA">
        <w:rPr>
          <w:rFonts w:ascii="Arial" w:hAnsi="Arial" w:cs="Arial"/>
          <w:lang w:val="cy-GB"/>
        </w:rPr>
        <w:t xml:space="preserve"> Canllawiau cysylltiedig.</w:t>
      </w:r>
    </w:p>
    <w:p w14:paraId="57391597" w14:textId="77777777" w:rsidR="006560CA" w:rsidRPr="006560CA" w:rsidRDefault="006560CA" w:rsidP="006560CA">
      <w:pPr>
        <w:jc w:val="both"/>
        <w:rPr>
          <w:rFonts w:ascii="Arial" w:hAnsi="Arial" w:cs="Arial"/>
          <w:lang w:val="cy-GB"/>
        </w:rPr>
      </w:pPr>
    </w:p>
    <w:p w14:paraId="43FE2180" w14:textId="623D0DC4" w:rsidR="006560CA" w:rsidRPr="006560CA" w:rsidRDefault="006560CA" w:rsidP="006560CA">
      <w:pPr>
        <w:jc w:val="both"/>
        <w:rPr>
          <w:rFonts w:ascii="Arial" w:hAnsi="Arial" w:cs="Arial"/>
          <w:lang w:val="cy-GB"/>
        </w:rPr>
      </w:pPr>
      <w:r w:rsidRPr="000101F7">
        <w:rPr>
          <w:rFonts w:ascii="Arial" w:hAnsi="Arial" w:cs="Arial"/>
          <w:b/>
          <w:lang w:val="cy-GB"/>
        </w:rPr>
        <w:t>Rheolwr Cwynion:</w:t>
      </w:r>
      <w:r w:rsidRPr="006560CA">
        <w:rPr>
          <w:rFonts w:ascii="Arial" w:hAnsi="Arial" w:cs="Arial"/>
          <w:lang w:val="cy-GB"/>
        </w:rPr>
        <w:t xml:space="preserve"> Mae’r Rheolwr Canmoliaeth a Datrys Cwynion (‘Rheolwr Cwynion’) yn gyfrifol am gynghori achwynwyr, rheolwyr a staff ynglŷn â’r broses gwyno a bydd yn ymdrechu i sicrhau bod y Cyngor yn dilyn gofynion y rheoliadau a’r canllawiau. Er enghraifft, monitro a sicrhau bod yr amserlenni a nodir yn y rheoliadau a'r c</w:t>
      </w:r>
      <w:r w:rsidR="00A07A40">
        <w:rPr>
          <w:rFonts w:ascii="Arial" w:hAnsi="Arial" w:cs="Arial"/>
          <w:lang w:val="cy-GB"/>
        </w:rPr>
        <w:t xml:space="preserve">anllawiau yn cael eu bodloni, </w:t>
      </w:r>
      <w:r w:rsidRPr="006560CA">
        <w:rPr>
          <w:rFonts w:ascii="Arial" w:hAnsi="Arial" w:cs="Arial"/>
          <w:lang w:val="cy-GB"/>
        </w:rPr>
        <w:t xml:space="preserve">a hefyd </w:t>
      </w:r>
      <w:r w:rsidR="00A07A40">
        <w:rPr>
          <w:rFonts w:ascii="Arial" w:hAnsi="Arial" w:cs="Arial"/>
          <w:lang w:val="cy-GB"/>
        </w:rPr>
        <w:t>rhoi’r wybodaeth</w:t>
      </w:r>
      <w:r w:rsidRPr="006560CA">
        <w:rPr>
          <w:rFonts w:ascii="Arial" w:hAnsi="Arial" w:cs="Arial"/>
          <w:lang w:val="cy-GB"/>
        </w:rPr>
        <w:t xml:space="preserve"> </w:t>
      </w:r>
      <w:r w:rsidR="00A07A40">
        <w:rPr>
          <w:rFonts w:ascii="Arial" w:hAnsi="Arial" w:cs="Arial"/>
          <w:lang w:val="cy-GB"/>
        </w:rPr>
        <w:t>d</w:t>
      </w:r>
      <w:r w:rsidRPr="006560CA">
        <w:rPr>
          <w:rFonts w:ascii="Arial" w:hAnsi="Arial" w:cs="Arial"/>
          <w:lang w:val="cy-GB"/>
        </w:rPr>
        <w:t>diweddar</w:t>
      </w:r>
      <w:r w:rsidR="00A07A40">
        <w:rPr>
          <w:rFonts w:ascii="Arial" w:hAnsi="Arial" w:cs="Arial"/>
          <w:lang w:val="cy-GB"/>
        </w:rPr>
        <w:t>af i</w:t>
      </w:r>
      <w:r w:rsidRPr="006560CA">
        <w:rPr>
          <w:rFonts w:ascii="Arial" w:hAnsi="Arial" w:cs="Arial"/>
          <w:lang w:val="cy-GB"/>
        </w:rPr>
        <w:t>'r achwynydd.</w:t>
      </w:r>
    </w:p>
    <w:p w14:paraId="0758135B" w14:textId="77777777" w:rsidR="006560CA" w:rsidRPr="006560CA" w:rsidRDefault="006560CA" w:rsidP="006560CA">
      <w:pPr>
        <w:jc w:val="both"/>
        <w:rPr>
          <w:rFonts w:ascii="Arial" w:hAnsi="Arial" w:cs="Arial"/>
          <w:lang w:val="cy-GB"/>
        </w:rPr>
      </w:pPr>
    </w:p>
    <w:p w14:paraId="58EB3418" w14:textId="73F8C19B" w:rsidR="006560CA" w:rsidRPr="006560CA" w:rsidRDefault="006560CA" w:rsidP="006560CA">
      <w:pPr>
        <w:jc w:val="both"/>
        <w:rPr>
          <w:rFonts w:ascii="Arial" w:hAnsi="Arial" w:cs="Arial"/>
          <w:lang w:val="cy-GB"/>
        </w:rPr>
      </w:pPr>
      <w:r w:rsidRPr="006560CA">
        <w:rPr>
          <w:rFonts w:ascii="Arial" w:hAnsi="Arial" w:cs="Arial"/>
          <w:lang w:val="cy-GB"/>
        </w:rPr>
        <w:t xml:space="preserve">Bydd y Rheolwr Cwynion yn gyfrifol am gynnal rhestr o Ymchwilwyr Annibynnol a Phersonau Annibynnol cymeradwy a bydd yn nodi ac yn comisiynu gwasanaethau fel y bo'n briodol fesul achos yng Ngham 2 (Ymchwiliad Ffurfiol) </w:t>
      </w:r>
      <w:r w:rsidR="00A07A40">
        <w:rPr>
          <w:rFonts w:ascii="Arial" w:hAnsi="Arial" w:cs="Arial"/>
          <w:lang w:val="cy-GB"/>
        </w:rPr>
        <w:t>y</w:t>
      </w:r>
      <w:r w:rsidRPr="006560CA">
        <w:rPr>
          <w:rFonts w:ascii="Arial" w:hAnsi="Arial" w:cs="Arial"/>
          <w:lang w:val="cy-GB"/>
        </w:rPr>
        <w:t xml:space="preserve"> broses gwyno. Bydd y Rheolwr Cwynion yn sicrhau bod y</w:t>
      </w:r>
      <w:r w:rsidR="00CD002B">
        <w:rPr>
          <w:rFonts w:ascii="Arial" w:hAnsi="Arial" w:cs="Arial"/>
          <w:lang w:val="cy-GB"/>
        </w:rPr>
        <w:t>r archwiliadau</w:t>
      </w:r>
      <w:r w:rsidRPr="006560CA">
        <w:rPr>
          <w:rFonts w:ascii="Arial" w:hAnsi="Arial" w:cs="Arial"/>
          <w:lang w:val="cy-GB"/>
        </w:rPr>
        <w:t xml:space="preserve"> angenrheidiol yn cael eu cwblhau cyn cymeradwyo unigolion i'w cynnwys ar y rhestr gymeradwy.</w:t>
      </w:r>
    </w:p>
    <w:p w14:paraId="523A52BC" w14:textId="77777777" w:rsidR="006560CA" w:rsidRPr="006560CA" w:rsidRDefault="006560CA" w:rsidP="006560CA">
      <w:pPr>
        <w:jc w:val="both"/>
        <w:rPr>
          <w:rFonts w:ascii="Arial" w:hAnsi="Arial" w:cs="Arial"/>
          <w:lang w:val="cy-GB"/>
        </w:rPr>
      </w:pPr>
    </w:p>
    <w:p w14:paraId="2284E438" w14:textId="206A0C63" w:rsidR="006560CA" w:rsidRPr="006560CA" w:rsidRDefault="006560CA" w:rsidP="006560CA">
      <w:pPr>
        <w:jc w:val="both"/>
        <w:rPr>
          <w:rFonts w:ascii="Arial" w:hAnsi="Arial" w:cs="Arial"/>
          <w:lang w:val="cy-GB"/>
        </w:rPr>
      </w:pPr>
      <w:r w:rsidRPr="00323DFE">
        <w:rPr>
          <w:rFonts w:ascii="Arial" w:hAnsi="Arial" w:cs="Arial"/>
          <w:b/>
          <w:lang w:val="cy-GB"/>
        </w:rPr>
        <w:t>Rheolwyr:</w:t>
      </w:r>
      <w:r w:rsidRPr="006560CA">
        <w:rPr>
          <w:rFonts w:ascii="Arial" w:hAnsi="Arial" w:cs="Arial"/>
          <w:lang w:val="cy-GB"/>
        </w:rPr>
        <w:t xml:space="preserve"> Cyn belled ag y bo'n ymarferol bosibl, dylai</w:t>
      </w:r>
      <w:r w:rsidR="00323DFE">
        <w:rPr>
          <w:rFonts w:ascii="Arial" w:hAnsi="Arial" w:cs="Arial"/>
          <w:lang w:val="cy-GB"/>
        </w:rPr>
        <w:t>’r</w:t>
      </w:r>
      <w:r w:rsidRPr="006560CA">
        <w:rPr>
          <w:rFonts w:ascii="Arial" w:hAnsi="Arial" w:cs="Arial"/>
          <w:lang w:val="cy-GB"/>
        </w:rPr>
        <w:t xml:space="preserve"> Rheolwyr bob amser anelu at ddatrys cwynion yng Ngham 1 (y cam lleol/anffurfiol) </w:t>
      </w:r>
      <w:r w:rsidR="00323DFE">
        <w:rPr>
          <w:rFonts w:ascii="Arial" w:hAnsi="Arial" w:cs="Arial"/>
          <w:lang w:val="cy-GB"/>
        </w:rPr>
        <w:t>y</w:t>
      </w:r>
      <w:r w:rsidRPr="006560CA">
        <w:rPr>
          <w:rFonts w:ascii="Arial" w:hAnsi="Arial" w:cs="Arial"/>
          <w:lang w:val="cy-GB"/>
        </w:rPr>
        <w:t xml:space="preserve"> broses gwyno. Maent yn gyfrifol am geisio dad-ddwysáu a datrys cwynion </w:t>
      </w:r>
      <w:r w:rsidR="00323DFE">
        <w:rPr>
          <w:rFonts w:ascii="Arial" w:hAnsi="Arial" w:cs="Arial"/>
          <w:lang w:val="cy-GB"/>
        </w:rPr>
        <w:t>er b</w:t>
      </w:r>
      <w:r w:rsidRPr="006560CA">
        <w:rPr>
          <w:rFonts w:ascii="Arial" w:hAnsi="Arial" w:cs="Arial"/>
          <w:lang w:val="cy-GB"/>
        </w:rPr>
        <w:t xml:space="preserve">oddhad yr achwynydd. Rhaid iddynt gysylltu ag achwynwyr i egluro a thrafod eu pryderon gyda </w:t>
      </w:r>
      <w:r w:rsidR="00323DFE">
        <w:rPr>
          <w:rFonts w:ascii="Arial" w:hAnsi="Arial" w:cs="Arial"/>
          <w:lang w:val="cy-GB"/>
        </w:rPr>
        <w:t>hwy</w:t>
      </w:r>
      <w:r w:rsidRPr="006560CA">
        <w:rPr>
          <w:rFonts w:ascii="Arial" w:hAnsi="Arial" w:cs="Arial"/>
          <w:lang w:val="cy-GB"/>
        </w:rPr>
        <w:t xml:space="preserve">. Rhaid i reolwyr ymchwilio i bryderon, nodi camau unioni i ddatrys cwynion (lle bo angen) a chyfleu eu </w:t>
      </w:r>
      <w:r w:rsidRPr="006560CA">
        <w:rPr>
          <w:rFonts w:ascii="Arial" w:hAnsi="Arial" w:cs="Arial"/>
          <w:lang w:val="cy-GB"/>
        </w:rPr>
        <w:lastRenderedPageBreak/>
        <w:t>canfyddiadau a'u penderfyniadau yn glir i achwynwyr. Rhaid iddynt hefyd roi'r wybodaeth ddiweddaraf i'r Rheolwr Cwynion.</w:t>
      </w:r>
    </w:p>
    <w:p w14:paraId="5F33FDBA" w14:textId="77777777" w:rsidR="006560CA" w:rsidRPr="006560CA" w:rsidRDefault="006560CA" w:rsidP="006560CA">
      <w:pPr>
        <w:jc w:val="both"/>
        <w:rPr>
          <w:rFonts w:ascii="Arial" w:hAnsi="Arial" w:cs="Arial"/>
          <w:lang w:val="cy-GB"/>
        </w:rPr>
      </w:pPr>
    </w:p>
    <w:p w14:paraId="6899AA0D" w14:textId="755EAA47" w:rsidR="006560CA" w:rsidRPr="006560CA" w:rsidRDefault="006560CA" w:rsidP="006560CA">
      <w:pPr>
        <w:jc w:val="both"/>
        <w:rPr>
          <w:rFonts w:ascii="Arial" w:hAnsi="Arial" w:cs="Arial"/>
          <w:lang w:val="cy-GB"/>
        </w:rPr>
      </w:pPr>
      <w:r w:rsidRPr="00323DFE">
        <w:rPr>
          <w:rFonts w:ascii="Arial" w:hAnsi="Arial" w:cs="Arial"/>
          <w:b/>
          <w:lang w:val="cy-GB"/>
        </w:rPr>
        <w:t>Pob aelod o staff:</w:t>
      </w:r>
      <w:r w:rsidRPr="006560CA">
        <w:rPr>
          <w:rFonts w:ascii="Arial" w:hAnsi="Arial" w:cs="Arial"/>
          <w:lang w:val="cy-GB"/>
        </w:rPr>
        <w:t xml:space="preserve"> Mae pob aelod o staff yn gyfrifol am sicrhau nad yw cwynion yn cael eu hanwybyddu. Felly, yn yr achosion hynny lle nad ydynt wedi gallu datrys mater yn uniongyrchol eu hunain, rhaid iddynt sicrhau eu bod</w:t>
      </w:r>
      <w:r w:rsidR="00E1418B">
        <w:rPr>
          <w:rFonts w:ascii="Arial" w:hAnsi="Arial" w:cs="Arial"/>
          <w:lang w:val="cy-GB"/>
        </w:rPr>
        <w:t xml:space="preserve"> yn cyfeirio’r pryder(</w:t>
      </w:r>
      <w:proofErr w:type="spellStart"/>
      <w:r w:rsidRPr="006560CA">
        <w:rPr>
          <w:rFonts w:ascii="Arial" w:hAnsi="Arial" w:cs="Arial"/>
          <w:lang w:val="cy-GB"/>
        </w:rPr>
        <w:t>on</w:t>
      </w:r>
      <w:proofErr w:type="spellEnd"/>
      <w:r w:rsidRPr="006560CA">
        <w:rPr>
          <w:rFonts w:ascii="Arial" w:hAnsi="Arial" w:cs="Arial"/>
          <w:lang w:val="cy-GB"/>
        </w:rPr>
        <w:t>) yn syth at y Rheolwr Canmoliaeth a Datrys Cwynion, y Rheolwr Tîm neu’r Rheolwr Grŵp (yn absenoldeb y Rheolwr Tîm) .</w:t>
      </w:r>
    </w:p>
    <w:p w14:paraId="6A1D9A9F" w14:textId="77777777" w:rsidR="006560CA" w:rsidRPr="006560CA" w:rsidRDefault="006560CA" w:rsidP="006560CA">
      <w:pPr>
        <w:jc w:val="both"/>
        <w:rPr>
          <w:rFonts w:ascii="Arial" w:hAnsi="Arial" w:cs="Arial"/>
          <w:lang w:val="cy-GB"/>
        </w:rPr>
      </w:pPr>
    </w:p>
    <w:p w14:paraId="0CC1C72B" w14:textId="77777777" w:rsidR="006560CA" w:rsidRPr="006560CA" w:rsidRDefault="006560CA" w:rsidP="006560CA">
      <w:pPr>
        <w:jc w:val="both"/>
        <w:rPr>
          <w:rFonts w:ascii="Arial" w:hAnsi="Arial" w:cs="Arial"/>
          <w:lang w:val="cy-GB"/>
        </w:rPr>
      </w:pPr>
      <w:r w:rsidRPr="006560CA">
        <w:rPr>
          <w:rFonts w:ascii="Arial" w:hAnsi="Arial" w:cs="Arial"/>
          <w:lang w:val="cy-GB"/>
        </w:rPr>
        <w:t>Mae'r holl staff yn gyfrifol am sicrhau bod defnyddwyr gwasanaeth a/neu eu teuluoedd yn cael gwybodaeth am y broses gwyno.</w:t>
      </w:r>
    </w:p>
    <w:p w14:paraId="01026456" w14:textId="77777777" w:rsidR="006560CA" w:rsidRPr="006560CA" w:rsidRDefault="006560CA" w:rsidP="006560CA">
      <w:pPr>
        <w:jc w:val="both"/>
        <w:rPr>
          <w:rFonts w:ascii="Arial" w:hAnsi="Arial" w:cs="Arial"/>
          <w:lang w:val="cy-GB"/>
        </w:rPr>
      </w:pPr>
    </w:p>
    <w:p w14:paraId="53CFF50F" w14:textId="2023B8FE" w:rsidR="006560CA" w:rsidRPr="006560CA" w:rsidRDefault="006560CA" w:rsidP="006560CA">
      <w:pPr>
        <w:jc w:val="both"/>
        <w:rPr>
          <w:rFonts w:ascii="Arial" w:hAnsi="Arial" w:cs="Arial"/>
          <w:lang w:val="cy-GB"/>
        </w:rPr>
      </w:pPr>
      <w:r w:rsidRPr="006560CA">
        <w:rPr>
          <w:rFonts w:ascii="Arial" w:hAnsi="Arial" w:cs="Arial"/>
          <w:lang w:val="cy-GB"/>
        </w:rPr>
        <w:t xml:space="preserve">Mae rheolwyr a staff yn gyfrifol am sicrhau bod cwynion yn cael sylw ac yn cael eu datrys mewn modd amserol ac mor gyflym â phosibl. Y gobaith yw y bydd y dull hwn </w:t>
      </w:r>
      <w:r w:rsidR="00E1418B">
        <w:rPr>
          <w:rFonts w:ascii="Arial" w:hAnsi="Arial" w:cs="Arial"/>
          <w:lang w:val="cy-GB"/>
        </w:rPr>
        <w:t>o weithredu yn atal y m</w:t>
      </w:r>
      <w:r w:rsidRPr="006560CA">
        <w:rPr>
          <w:rFonts w:ascii="Arial" w:hAnsi="Arial" w:cs="Arial"/>
          <w:lang w:val="cy-GB"/>
        </w:rPr>
        <w:t>wyafrif o gwynion rhag gwaethygu.</w:t>
      </w:r>
    </w:p>
    <w:p w14:paraId="6BF914AB" w14:textId="77777777" w:rsidR="006560CA" w:rsidRPr="006560CA" w:rsidRDefault="006560CA" w:rsidP="006560CA">
      <w:pPr>
        <w:jc w:val="both"/>
        <w:rPr>
          <w:rFonts w:ascii="Arial" w:hAnsi="Arial" w:cs="Arial"/>
          <w:lang w:val="cy-GB"/>
        </w:rPr>
      </w:pPr>
    </w:p>
    <w:p w14:paraId="793BC8A1" w14:textId="0F4F1313" w:rsidR="006560CA" w:rsidRPr="004E679E" w:rsidRDefault="006560CA" w:rsidP="006560CA">
      <w:pPr>
        <w:jc w:val="both"/>
        <w:rPr>
          <w:rFonts w:ascii="Arial" w:hAnsi="Arial" w:cs="Arial"/>
          <w:lang w:val="cy-GB"/>
        </w:rPr>
      </w:pPr>
      <w:r w:rsidRPr="006560CA">
        <w:rPr>
          <w:rFonts w:ascii="Arial" w:hAnsi="Arial" w:cs="Arial"/>
          <w:lang w:val="cy-GB"/>
        </w:rPr>
        <w:t xml:space="preserve">Mae manylion llawn </w:t>
      </w:r>
      <w:r w:rsidR="00E1418B">
        <w:rPr>
          <w:rFonts w:ascii="Arial" w:hAnsi="Arial" w:cs="Arial"/>
          <w:lang w:val="cy-GB"/>
        </w:rPr>
        <w:t>am swyddi</w:t>
      </w:r>
      <w:r w:rsidRPr="006560CA">
        <w:rPr>
          <w:rFonts w:ascii="Arial" w:hAnsi="Arial" w:cs="Arial"/>
          <w:lang w:val="cy-GB"/>
        </w:rPr>
        <w:t xml:space="preserve"> a chyfrifoldebau staff y Cyngor, Ymchwilwyr Annibynnol a Phersonau Annibynnol i'w gweld yn y Canllawiau </w:t>
      </w:r>
      <w:r w:rsidR="00E1418B">
        <w:rPr>
          <w:rFonts w:ascii="Arial" w:hAnsi="Arial" w:cs="Arial"/>
          <w:lang w:val="cy-GB"/>
        </w:rPr>
        <w:t>d</w:t>
      </w:r>
      <w:r w:rsidRPr="006560CA">
        <w:rPr>
          <w:rFonts w:ascii="Arial" w:hAnsi="Arial" w:cs="Arial"/>
          <w:lang w:val="cy-GB"/>
        </w:rPr>
        <w:t>rwy</w:t>
      </w:r>
      <w:r w:rsidR="00E1418B">
        <w:rPr>
          <w:rFonts w:ascii="Arial" w:hAnsi="Arial" w:cs="Arial"/>
          <w:lang w:val="cy-GB"/>
        </w:rPr>
        <w:t xml:space="preserve"> ddilyn y </w:t>
      </w:r>
      <w:r w:rsidRPr="006560CA">
        <w:rPr>
          <w:rFonts w:ascii="Arial" w:hAnsi="Arial" w:cs="Arial"/>
          <w:lang w:val="cy-GB"/>
        </w:rPr>
        <w:t>ddolen ganlynol:</w:t>
      </w:r>
    </w:p>
    <w:p w14:paraId="32FA6F37" w14:textId="77777777" w:rsidR="00B70D66" w:rsidRPr="004E679E" w:rsidRDefault="00B70D66" w:rsidP="00A900A8">
      <w:pPr>
        <w:jc w:val="both"/>
        <w:rPr>
          <w:rFonts w:ascii="Arial" w:hAnsi="Arial" w:cs="Arial"/>
          <w:lang w:val="cy-GB"/>
        </w:rPr>
      </w:pPr>
    </w:p>
    <w:p w14:paraId="4E8627B6" w14:textId="1BA77B88" w:rsidR="00A900A8" w:rsidRPr="004E679E" w:rsidRDefault="0004588D" w:rsidP="00A900A8">
      <w:pPr>
        <w:jc w:val="both"/>
        <w:rPr>
          <w:rFonts w:ascii="Arial" w:hAnsi="Arial" w:cs="Arial"/>
          <w:lang w:val="cy-GB"/>
        </w:rPr>
      </w:pPr>
      <w:hyperlink r:id="rId9" w:history="1">
        <w:r w:rsidR="00B70D66" w:rsidRPr="004E679E">
          <w:rPr>
            <w:rStyle w:val="Hyperlink"/>
            <w:rFonts w:ascii="Arial" w:hAnsi="Arial" w:cs="Arial"/>
            <w:lang w:val="cy-GB"/>
          </w:rPr>
          <w:t>https://gov.wales/sites/default/files/publications/2019-05/a-guide-to-handling-complaints-and-representations-by-local-authority-social-services.pdf</w:t>
        </w:r>
      </w:hyperlink>
    </w:p>
    <w:p w14:paraId="2CE09069" w14:textId="77777777" w:rsidR="00097A40" w:rsidRPr="004E679E" w:rsidRDefault="00097A40" w:rsidP="00A711B1">
      <w:pPr>
        <w:jc w:val="both"/>
        <w:rPr>
          <w:rFonts w:ascii="Arial" w:hAnsi="Arial" w:cs="Arial"/>
          <w:lang w:val="cy-GB"/>
        </w:rPr>
      </w:pPr>
    </w:p>
    <w:p w14:paraId="69C644F8" w14:textId="4861B2BE" w:rsidR="00351524" w:rsidRPr="004E679E" w:rsidRDefault="004E5620" w:rsidP="00A711B1">
      <w:pPr>
        <w:jc w:val="both"/>
        <w:rPr>
          <w:rFonts w:ascii="Arial" w:hAnsi="Arial" w:cs="Arial"/>
          <w:b/>
          <w:bCs/>
          <w:lang w:val="cy-GB"/>
        </w:rPr>
      </w:pPr>
      <w:r w:rsidRPr="004E679E">
        <w:rPr>
          <w:rFonts w:ascii="Arial" w:hAnsi="Arial" w:cs="Arial"/>
          <w:b/>
          <w:bCs/>
          <w:lang w:val="cy-GB"/>
        </w:rPr>
        <w:t xml:space="preserve">6. </w:t>
      </w:r>
      <w:r w:rsidR="00E6071A">
        <w:rPr>
          <w:rFonts w:ascii="Arial" w:hAnsi="Arial" w:cs="Arial"/>
          <w:b/>
          <w:bCs/>
          <w:lang w:val="cy-GB"/>
        </w:rPr>
        <w:t>Pwy All Gwyno</w:t>
      </w:r>
      <w:r w:rsidR="003A37A5" w:rsidRPr="004E679E">
        <w:rPr>
          <w:rFonts w:ascii="Arial" w:hAnsi="Arial" w:cs="Arial"/>
          <w:b/>
          <w:bCs/>
          <w:lang w:val="cy-GB"/>
        </w:rPr>
        <w:t>?</w:t>
      </w:r>
    </w:p>
    <w:p w14:paraId="1786BA1F" w14:textId="269EEBA3" w:rsidR="00351524" w:rsidRPr="004E679E" w:rsidRDefault="00351524" w:rsidP="00A711B1">
      <w:pPr>
        <w:jc w:val="both"/>
        <w:rPr>
          <w:rFonts w:ascii="Arial" w:hAnsi="Arial" w:cs="Arial"/>
          <w:lang w:val="cy-GB"/>
        </w:rPr>
      </w:pPr>
    </w:p>
    <w:p w14:paraId="1BC61CDC" w14:textId="77777777" w:rsidR="00E6071A" w:rsidRPr="00E6071A" w:rsidRDefault="00E6071A" w:rsidP="00E6071A">
      <w:pPr>
        <w:jc w:val="both"/>
        <w:rPr>
          <w:rFonts w:ascii="Arial" w:hAnsi="Arial" w:cs="Arial"/>
          <w:lang w:val="cy-GB"/>
        </w:rPr>
      </w:pPr>
      <w:r w:rsidRPr="00E6071A">
        <w:rPr>
          <w:rFonts w:ascii="Arial" w:hAnsi="Arial" w:cs="Arial"/>
          <w:lang w:val="cy-GB"/>
        </w:rPr>
        <w:t>Gall unrhyw aelod o’r cyhoedd (gan gynnwys plentyn) wneud cwyn os ydynt wedi derbyn (neu â hawl i dderbyn) gwasanaeth gan y gwasanaethau cymdeithasol a/neu wedi dioddef oherwydd gweithredoedd amhriodol y gwasanaethau cymdeithasol.</w:t>
      </w:r>
    </w:p>
    <w:p w14:paraId="1A4DDD52" w14:textId="77777777" w:rsidR="00E6071A" w:rsidRPr="00E6071A" w:rsidRDefault="00E6071A" w:rsidP="00E6071A">
      <w:pPr>
        <w:jc w:val="both"/>
        <w:rPr>
          <w:rFonts w:ascii="Arial" w:hAnsi="Arial" w:cs="Arial"/>
          <w:lang w:val="cy-GB"/>
        </w:rPr>
      </w:pPr>
    </w:p>
    <w:p w14:paraId="38304B83" w14:textId="622AB830" w:rsidR="00E6071A" w:rsidRPr="00E6071A" w:rsidRDefault="00E6071A" w:rsidP="00E6071A">
      <w:pPr>
        <w:jc w:val="both"/>
        <w:rPr>
          <w:rFonts w:ascii="Arial" w:hAnsi="Arial" w:cs="Arial"/>
          <w:lang w:val="cy-GB"/>
        </w:rPr>
      </w:pPr>
      <w:r w:rsidRPr="00E6071A">
        <w:rPr>
          <w:rFonts w:ascii="Arial" w:hAnsi="Arial" w:cs="Arial"/>
          <w:lang w:val="cy-GB"/>
        </w:rPr>
        <w:t>Gall cynrychiolydd wneud cwyn ar ran rhywun os yw’r person hwnnw</w:t>
      </w:r>
      <w:r w:rsidR="00E22926">
        <w:rPr>
          <w:rFonts w:ascii="Arial" w:hAnsi="Arial" w:cs="Arial"/>
          <w:lang w:val="cy-GB"/>
        </w:rPr>
        <w:t xml:space="preserve"> fel a ganlyn</w:t>
      </w:r>
      <w:r w:rsidRPr="00E6071A">
        <w:rPr>
          <w:rFonts w:ascii="Arial" w:hAnsi="Arial" w:cs="Arial"/>
          <w:lang w:val="cy-GB"/>
        </w:rPr>
        <w:t>:</w:t>
      </w:r>
    </w:p>
    <w:p w14:paraId="2FCDA753" w14:textId="77777777" w:rsidR="00E6071A" w:rsidRPr="00E6071A" w:rsidRDefault="00E6071A" w:rsidP="00E6071A">
      <w:pPr>
        <w:jc w:val="both"/>
        <w:rPr>
          <w:rFonts w:ascii="Arial" w:hAnsi="Arial" w:cs="Arial"/>
          <w:lang w:val="cy-GB"/>
        </w:rPr>
      </w:pPr>
    </w:p>
    <w:p w14:paraId="7F98E09B" w14:textId="2BB1A38E" w:rsidR="00E6071A" w:rsidRPr="00E22926" w:rsidRDefault="00E6071A" w:rsidP="00E22926">
      <w:pPr>
        <w:pStyle w:val="ListParagraph"/>
        <w:numPr>
          <w:ilvl w:val="0"/>
          <w:numId w:val="20"/>
        </w:numPr>
        <w:jc w:val="both"/>
        <w:rPr>
          <w:rFonts w:ascii="Arial" w:hAnsi="Arial" w:cs="Arial"/>
          <w:lang w:val="cy-GB"/>
        </w:rPr>
      </w:pPr>
      <w:r w:rsidRPr="00E22926">
        <w:rPr>
          <w:rFonts w:ascii="Arial" w:hAnsi="Arial" w:cs="Arial"/>
          <w:lang w:val="cy-GB"/>
        </w:rPr>
        <w:t>plentyn (gall cynrychiolydd gynnwys y plentyn, ei riant, gofalwr maeth neu rywun sydd â chyfrifoldeb rhiant);</w:t>
      </w:r>
    </w:p>
    <w:p w14:paraId="26EDA920" w14:textId="5AF8E98A" w:rsidR="00E6071A" w:rsidRPr="00E22926" w:rsidRDefault="00E6071A" w:rsidP="00E22926">
      <w:pPr>
        <w:pStyle w:val="ListParagraph"/>
        <w:numPr>
          <w:ilvl w:val="0"/>
          <w:numId w:val="20"/>
        </w:numPr>
        <w:jc w:val="both"/>
        <w:rPr>
          <w:rFonts w:ascii="Arial" w:hAnsi="Arial" w:cs="Arial"/>
          <w:lang w:val="cy-GB"/>
        </w:rPr>
      </w:pPr>
      <w:r w:rsidRPr="00E22926">
        <w:rPr>
          <w:rFonts w:ascii="Arial" w:hAnsi="Arial" w:cs="Arial"/>
          <w:lang w:val="cy-GB"/>
        </w:rPr>
        <w:t>wedi gofyn i'r cynrychiolydd weithredu;</w:t>
      </w:r>
    </w:p>
    <w:p w14:paraId="067DEC32" w14:textId="37E39144" w:rsidR="00E6071A" w:rsidRPr="00E22926" w:rsidRDefault="00E6071A" w:rsidP="00E22926">
      <w:pPr>
        <w:pStyle w:val="ListParagraph"/>
        <w:numPr>
          <w:ilvl w:val="0"/>
          <w:numId w:val="20"/>
        </w:numPr>
        <w:jc w:val="both"/>
        <w:rPr>
          <w:rFonts w:ascii="Arial" w:hAnsi="Arial" w:cs="Arial"/>
          <w:lang w:val="cy-GB"/>
        </w:rPr>
      </w:pPr>
      <w:r w:rsidRPr="00E22926">
        <w:rPr>
          <w:rFonts w:ascii="Arial" w:hAnsi="Arial" w:cs="Arial"/>
          <w:lang w:val="cy-GB"/>
        </w:rPr>
        <w:t xml:space="preserve">heb </w:t>
      </w:r>
      <w:proofErr w:type="spellStart"/>
      <w:r w:rsidRPr="00E22926">
        <w:rPr>
          <w:rFonts w:ascii="Arial" w:hAnsi="Arial" w:cs="Arial"/>
          <w:lang w:val="cy-GB"/>
        </w:rPr>
        <w:t>alluedd</w:t>
      </w:r>
      <w:proofErr w:type="spellEnd"/>
      <w:r w:rsidRPr="00E22926">
        <w:rPr>
          <w:rFonts w:ascii="Arial" w:hAnsi="Arial" w:cs="Arial"/>
          <w:lang w:val="cy-GB"/>
        </w:rPr>
        <w:t xml:space="preserve"> o fewn ystyr Deddf Galluedd Meddyliol 2005; neu</w:t>
      </w:r>
    </w:p>
    <w:p w14:paraId="27DAFD27" w14:textId="5D4FF07C" w:rsidR="00E6071A" w:rsidRPr="00E22926" w:rsidRDefault="00E6071A" w:rsidP="00E22926">
      <w:pPr>
        <w:pStyle w:val="ListParagraph"/>
        <w:numPr>
          <w:ilvl w:val="0"/>
          <w:numId w:val="20"/>
        </w:numPr>
        <w:jc w:val="both"/>
        <w:rPr>
          <w:rFonts w:ascii="Arial" w:hAnsi="Arial" w:cs="Arial"/>
          <w:lang w:val="cy-GB"/>
        </w:rPr>
      </w:pPr>
      <w:r w:rsidRPr="00E22926">
        <w:rPr>
          <w:rFonts w:ascii="Arial" w:hAnsi="Arial" w:cs="Arial"/>
          <w:lang w:val="cy-GB"/>
        </w:rPr>
        <w:t>wedi marw.</w:t>
      </w:r>
    </w:p>
    <w:p w14:paraId="172E837B" w14:textId="77777777" w:rsidR="00E6071A" w:rsidRPr="00E6071A" w:rsidRDefault="00E6071A" w:rsidP="00E6071A">
      <w:pPr>
        <w:jc w:val="both"/>
        <w:rPr>
          <w:rFonts w:ascii="Arial" w:hAnsi="Arial" w:cs="Arial"/>
          <w:lang w:val="cy-GB"/>
        </w:rPr>
      </w:pPr>
    </w:p>
    <w:p w14:paraId="6E76D601" w14:textId="77777777" w:rsidR="00E6071A" w:rsidRPr="00E6071A" w:rsidRDefault="00E6071A" w:rsidP="00E6071A">
      <w:pPr>
        <w:jc w:val="both"/>
        <w:rPr>
          <w:rFonts w:ascii="Arial" w:hAnsi="Arial" w:cs="Arial"/>
          <w:lang w:val="cy-GB"/>
        </w:rPr>
      </w:pPr>
      <w:r w:rsidRPr="00E6071A">
        <w:rPr>
          <w:rFonts w:ascii="Arial" w:hAnsi="Arial" w:cs="Arial"/>
          <w:lang w:val="cy-GB"/>
        </w:rPr>
        <w:t>Bydd y Rheolwr Cwynion mewn ymgynghoriad â’r Uwch Reolwr priodol yn asesu a oes gan y cynrychiolydd ddiddordeb digonol yn lles y person ac a yw’n berson addas.</w:t>
      </w:r>
    </w:p>
    <w:p w14:paraId="5FFCD9C6" w14:textId="77777777" w:rsidR="00E6071A" w:rsidRPr="00E6071A" w:rsidRDefault="00E6071A" w:rsidP="00E6071A">
      <w:pPr>
        <w:jc w:val="both"/>
        <w:rPr>
          <w:rFonts w:ascii="Arial" w:hAnsi="Arial" w:cs="Arial"/>
          <w:lang w:val="cy-GB"/>
        </w:rPr>
      </w:pPr>
    </w:p>
    <w:p w14:paraId="3DB95F56" w14:textId="77777777" w:rsidR="00E6071A" w:rsidRDefault="00E6071A" w:rsidP="00E6071A">
      <w:pPr>
        <w:jc w:val="both"/>
        <w:rPr>
          <w:rFonts w:ascii="Arial" w:hAnsi="Arial" w:cs="Arial"/>
          <w:lang w:val="cy-GB"/>
        </w:rPr>
      </w:pPr>
      <w:r w:rsidRPr="00E6071A">
        <w:rPr>
          <w:rFonts w:ascii="Arial" w:hAnsi="Arial" w:cs="Arial"/>
          <w:lang w:val="cy-GB"/>
        </w:rPr>
        <w:t>Bydd y Rheolwr Cwynion yn nodi'n ysgrifenedig y rhesymau dros beidio â derbyn cwyn gan rywun sy'n ystyried ei hun yn gynrychiolydd ond nad yw'n addas i weithredu yn y swyddogaeth honno.</w:t>
      </w:r>
    </w:p>
    <w:p w14:paraId="4A0DCF8E" w14:textId="3C5E37B1" w:rsidR="00870430" w:rsidRPr="004E679E" w:rsidRDefault="00870430" w:rsidP="00870430">
      <w:pPr>
        <w:jc w:val="both"/>
        <w:rPr>
          <w:rFonts w:ascii="Arial" w:hAnsi="Arial" w:cs="Arial"/>
          <w:lang w:val="cy-GB"/>
        </w:rPr>
      </w:pPr>
    </w:p>
    <w:p w14:paraId="751C34F1" w14:textId="632CA53D" w:rsidR="00977127" w:rsidRPr="004E679E" w:rsidRDefault="004E5620" w:rsidP="00870430">
      <w:pPr>
        <w:jc w:val="both"/>
        <w:rPr>
          <w:rFonts w:ascii="Arial" w:hAnsi="Arial" w:cs="Arial"/>
          <w:b/>
          <w:bCs/>
          <w:lang w:val="cy-GB"/>
        </w:rPr>
      </w:pPr>
      <w:r w:rsidRPr="004E679E">
        <w:rPr>
          <w:rFonts w:ascii="Arial" w:hAnsi="Arial" w:cs="Arial"/>
          <w:b/>
          <w:bCs/>
          <w:lang w:val="cy-GB"/>
        </w:rPr>
        <w:t xml:space="preserve">7. </w:t>
      </w:r>
      <w:r w:rsidR="00E6071A">
        <w:rPr>
          <w:rFonts w:ascii="Arial" w:hAnsi="Arial" w:cs="Arial"/>
          <w:b/>
          <w:bCs/>
          <w:lang w:val="cy-GB"/>
        </w:rPr>
        <w:t>Darpariaeth Eiriolaeth</w:t>
      </w:r>
    </w:p>
    <w:p w14:paraId="1A129A1E" w14:textId="56AF42F2" w:rsidR="00977127" w:rsidRPr="004E679E" w:rsidRDefault="00977127" w:rsidP="003A37A5">
      <w:pPr>
        <w:jc w:val="both"/>
        <w:rPr>
          <w:rFonts w:ascii="Arial" w:hAnsi="Arial" w:cs="Arial"/>
          <w:lang w:val="cy-GB"/>
        </w:rPr>
      </w:pPr>
    </w:p>
    <w:p w14:paraId="787BC760" w14:textId="601CD271" w:rsidR="00E6071A" w:rsidRPr="00E6071A" w:rsidRDefault="00E6071A" w:rsidP="00E6071A">
      <w:pPr>
        <w:jc w:val="both"/>
        <w:rPr>
          <w:rFonts w:ascii="Arial" w:hAnsi="Arial" w:cs="Arial"/>
          <w:lang w:val="cy-GB"/>
        </w:rPr>
      </w:pPr>
      <w:r w:rsidRPr="00E6071A">
        <w:rPr>
          <w:rFonts w:ascii="Arial" w:hAnsi="Arial" w:cs="Arial"/>
          <w:lang w:val="cy-GB"/>
        </w:rPr>
        <w:t>Mae gan blant sy’n derbyn gofal a chymorth, plant sy’n derbyn gofal a’r rhai sy’n gadael gofal hawl i Eiriolwr Annibynnol wrth wneud cwyn. Os nad oes gan blentyn/person ifanc eiriolwr gall y Rheolwr Cwynion drefnu</w:t>
      </w:r>
      <w:r w:rsidR="007770BB">
        <w:rPr>
          <w:rFonts w:ascii="Arial" w:hAnsi="Arial" w:cs="Arial"/>
          <w:lang w:val="cy-GB"/>
        </w:rPr>
        <w:t xml:space="preserve"> i b</w:t>
      </w:r>
      <w:r w:rsidRPr="00E6071A">
        <w:rPr>
          <w:rFonts w:ascii="Arial" w:hAnsi="Arial" w:cs="Arial"/>
          <w:lang w:val="cy-GB"/>
        </w:rPr>
        <w:t>enodi eiriolwr annibynnol addas a fydd yn gallu cynorthwyo a chefnogi’r plentyn/person ifanc drwy’r broses gwyno.</w:t>
      </w:r>
    </w:p>
    <w:p w14:paraId="3F9CB472" w14:textId="77777777" w:rsidR="00E6071A" w:rsidRPr="00E6071A" w:rsidRDefault="00E6071A" w:rsidP="00E6071A">
      <w:pPr>
        <w:jc w:val="both"/>
        <w:rPr>
          <w:rFonts w:ascii="Arial" w:hAnsi="Arial" w:cs="Arial"/>
          <w:lang w:val="cy-GB"/>
        </w:rPr>
      </w:pPr>
    </w:p>
    <w:p w14:paraId="1D58D880" w14:textId="77777777" w:rsidR="00E6071A" w:rsidRDefault="00E6071A" w:rsidP="00E6071A">
      <w:pPr>
        <w:jc w:val="both"/>
        <w:rPr>
          <w:rFonts w:ascii="Arial" w:hAnsi="Arial" w:cs="Arial"/>
          <w:lang w:val="cy-GB"/>
        </w:rPr>
      </w:pPr>
      <w:r w:rsidRPr="00E6071A">
        <w:rPr>
          <w:rFonts w:ascii="Arial" w:hAnsi="Arial" w:cs="Arial"/>
          <w:lang w:val="cy-GB"/>
        </w:rPr>
        <w:t xml:space="preserve">Dylai'r Rheolwr Cwynion hysbysu achwynwyr sy'n oedolion am argaeledd cyngor a chymorth a all gynnwys gwasanaethau eiriolaeth. Gellir gwneud cynnig i </w:t>
      </w:r>
      <w:proofErr w:type="spellStart"/>
      <w:r w:rsidRPr="00E6071A">
        <w:rPr>
          <w:rFonts w:ascii="Arial" w:hAnsi="Arial" w:cs="Arial"/>
          <w:lang w:val="cy-GB"/>
        </w:rPr>
        <w:t>atgyfeirio</w:t>
      </w:r>
      <w:proofErr w:type="spellEnd"/>
      <w:r w:rsidRPr="00E6071A">
        <w:rPr>
          <w:rFonts w:ascii="Arial" w:hAnsi="Arial" w:cs="Arial"/>
          <w:lang w:val="cy-GB"/>
        </w:rPr>
        <w:t xml:space="preserve"> at y gwasanaeth eiriolaeth ar ran yr achwynydd, yn enwedig yn yr achosion hynny lle teimlir nad oes gan yr unigolyn y gallu i </w:t>
      </w:r>
      <w:proofErr w:type="spellStart"/>
      <w:r w:rsidRPr="00E6071A">
        <w:rPr>
          <w:rFonts w:ascii="Arial" w:hAnsi="Arial" w:cs="Arial"/>
          <w:lang w:val="cy-GB"/>
        </w:rPr>
        <w:t>atgyfeirio</w:t>
      </w:r>
      <w:proofErr w:type="spellEnd"/>
      <w:r w:rsidRPr="00E6071A">
        <w:rPr>
          <w:rFonts w:ascii="Arial" w:hAnsi="Arial" w:cs="Arial"/>
          <w:lang w:val="cy-GB"/>
        </w:rPr>
        <w:t xml:space="preserve"> ei hun.</w:t>
      </w:r>
    </w:p>
    <w:p w14:paraId="646C566F" w14:textId="5F782F6E" w:rsidR="00D61CE8" w:rsidRPr="004E679E" w:rsidRDefault="00D61CE8" w:rsidP="00A711B1">
      <w:pPr>
        <w:jc w:val="both"/>
        <w:rPr>
          <w:rFonts w:ascii="Arial" w:hAnsi="Arial" w:cs="Arial"/>
          <w:lang w:val="cy-GB"/>
        </w:rPr>
      </w:pPr>
    </w:p>
    <w:p w14:paraId="20C06DAC" w14:textId="09C95011" w:rsidR="00704AAC" w:rsidRPr="004E679E" w:rsidRDefault="00704AAC" w:rsidP="00A711B1">
      <w:pPr>
        <w:jc w:val="both"/>
        <w:rPr>
          <w:rFonts w:ascii="Arial" w:hAnsi="Arial" w:cs="Arial"/>
          <w:b/>
          <w:bCs/>
          <w:lang w:val="cy-GB"/>
        </w:rPr>
      </w:pPr>
      <w:r w:rsidRPr="004E679E">
        <w:rPr>
          <w:rFonts w:ascii="Arial" w:hAnsi="Arial" w:cs="Arial"/>
          <w:b/>
          <w:bCs/>
          <w:lang w:val="cy-GB"/>
        </w:rPr>
        <w:t xml:space="preserve">8. </w:t>
      </w:r>
      <w:r w:rsidR="00E6071A" w:rsidRPr="00E6071A">
        <w:rPr>
          <w:rFonts w:ascii="Arial" w:hAnsi="Arial" w:cs="Arial"/>
          <w:b/>
          <w:bCs/>
          <w:lang w:val="cy-GB"/>
        </w:rPr>
        <w:t>Ymchwiliadau Cydamserol</w:t>
      </w:r>
    </w:p>
    <w:p w14:paraId="222F36EA" w14:textId="77777777" w:rsidR="00704AAC" w:rsidRPr="004E679E" w:rsidRDefault="00704AAC" w:rsidP="00704AAC">
      <w:pPr>
        <w:jc w:val="both"/>
        <w:rPr>
          <w:rFonts w:ascii="Arial" w:hAnsi="Arial" w:cs="Arial"/>
          <w:lang w:val="cy-GB"/>
        </w:rPr>
      </w:pPr>
    </w:p>
    <w:p w14:paraId="3055A1BE" w14:textId="155C1365" w:rsidR="00E6071A" w:rsidRPr="00E6071A" w:rsidRDefault="00E6071A" w:rsidP="00E6071A">
      <w:pPr>
        <w:autoSpaceDE w:val="0"/>
        <w:autoSpaceDN w:val="0"/>
        <w:adjustRightInd w:val="0"/>
        <w:rPr>
          <w:rFonts w:ascii="Arial" w:hAnsi="Arial" w:cs="Arial"/>
          <w:lang w:val="cy-GB"/>
        </w:rPr>
      </w:pPr>
      <w:r w:rsidRPr="00E6071A">
        <w:rPr>
          <w:rFonts w:ascii="Arial" w:hAnsi="Arial" w:cs="Arial"/>
          <w:lang w:val="cy-GB"/>
        </w:rPr>
        <w:t xml:space="preserve">Mae'r Rheoliadau'n nodi, lle bo materion yn destun ystyriaeth gydamserol, na ddylai'r Cyngor ystyried nac ystyried ymhellach </w:t>
      </w:r>
      <w:r w:rsidR="00022865">
        <w:rPr>
          <w:rFonts w:ascii="Arial" w:hAnsi="Arial" w:cs="Arial"/>
          <w:lang w:val="cy-GB"/>
        </w:rPr>
        <w:t>gŵ</w:t>
      </w:r>
      <w:r w:rsidR="00022865" w:rsidRPr="00E6071A">
        <w:rPr>
          <w:rFonts w:ascii="Arial" w:hAnsi="Arial" w:cs="Arial"/>
          <w:lang w:val="cy-GB"/>
        </w:rPr>
        <w:t xml:space="preserve">yn </w:t>
      </w:r>
      <w:r w:rsidRPr="00E6071A">
        <w:rPr>
          <w:rFonts w:ascii="Arial" w:hAnsi="Arial" w:cs="Arial"/>
          <w:lang w:val="cy-GB"/>
        </w:rPr>
        <w:t>o dan Weithdrefn Gwyno'r Gwasanaethau Cymdeithasol os byddai hyn yn niweidio'r modd y cynhelir achosion neu ymchwiliadau penodol.</w:t>
      </w:r>
    </w:p>
    <w:p w14:paraId="602AD3FB" w14:textId="77777777" w:rsidR="00E6071A" w:rsidRPr="00E6071A" w:rsidRDefault="00E6071A" w:rsidP="00E6071A">
      <w:pPr>
        <w:autoSpaceDE w:val="0"/>
        <w:autoSpaceDN w:val="0"/>
        <w:adjustRightInd w:val="0"/>
        <w:rPr>
          <w:rFonts w:ascii="Arial" w:hAnsi="Arial" w:cs="Arial"/>
          <w:lang w:val="cy-GB"/>
        </w:rPr>
      </w:pPr>
    </w:p>
    <w:p w14:paraId="66133BD8" w14:textId="77777777" w:rsidR="00E6071A" w:rsidRPr="00E6071A" w:rsidRDefault="00E6071A" w:rsidP="00E6071A">
      <w:pPr>
        <w:autoSpaceDE w:val="0"/>
        <w:autoSpaceDN w:val="0"/>
        <w:adjustRightInd w:val="0"/>
        <w:rPr>
          <w:rFonts w:ascii="Arial" w:hAnsi="Arial" w:cs="Arial"/>
          <w:lang w:val="cy-GB"/>
        </w:rPr>
      </w:pPr>
      <w:r w:rsidRPr="00E6071A">
        <w:rPr>
          <w:rFonts w:ascii="Arial" w:hAnsi="Arial" w:cs="Arial"/>
          <w:lang w:val="cy-GB"/>
        </w:rPr>
        <w:t>Mae’r materion hynny’n cynnwys:</w:t>
      </w:r>
    </w:p>
    <w:p w14:paraId="0AEBAA62" w14:textId="0DCBF8E9" w:rsidR="00E6071A" w:rsidRPr="006B4F34" w:rsidRDefault="00E6071A" w:rsidP="006B4F34">
      <w:pPr>
        <w:pStyle w:val="ListParagraph"/>
        <w:numPr>
          <w:ilvl w:val="0"/>
          <w:numId w:val="20"/>
        </w:numPr>
        <w:autoSpaceDE w:val="0"/>
        <w:autoSpaceDN w:val="0"/>
        <w:adjustRightInd w:val="0"/>
        <w:rPr>
          <w:rFonts w:ascii="Arial" w:hAnsi="Arial" w:cs="Arial"/>
          <w:lang w:val="cy-GB"/>
        </w:rPr>
      </w:pPr>
      <w:r w:rsidRPr="006B4F34">
        <w:rPr>
          <w:rFonts w:ascii="Arial" w:hAnsi="Arial" w:cs="Arial"/>
          <w:lang w:val="cy-GB"/>
        </w:rPr>
        <w:t xml:space="preserve">mae'r achwynydd yn </w:t>
      </w:r>
      <w:r w:rsidR="006B4F34">
        <w:rPr>
          <w:rFonts w:ascii="Arial" w:hAnsi="Arial" w:cs="Arial"/>
          <w:lang w:val="cy-GB"/>
        </w:rPr>
        <w:t>dy</w:t>
      </w:r>
      <w:r w:rsidRPr="006B4F34">
        <w:rPr>
          <w:rFonts w:ascii="Arial" w:hAnsi="Arial" w:cs="Arial"/>
          <w:lang w:val="cy-GB"/>
        </w:rPr>
        <w:t>nodi</w:t>
      </w:r>
      <w:r w:rsidR="006B4F34">
        <w:rPr>
          <w:rFonts w:ascii="Arial" w:hAnsi="Arial" w:cs="Arial"/>
          <w:lang w:val="cy-GB"/>
        </w:rPr>
        <w:t xml:space="preserve"> y</w:t>
      </w:r>
      <w:r w:rsidRPr="006B4F34">
        <w:rPr>
          <w:rFonts w:ascii="Arial" w:hAnsi="Arial" w:cs="Arial"/>
          <w:lang w:val="cy-GB"/>
        </w:rPr>
        <w:t xml:space="preserve">n ysgrifenedig ei fod yn </w:t>
      </w:r>
      <w:r w:rsidR="006B4F34">
        <w:rPr>
          <w:rFonts w:ascii="Arial" w:hAnsi="Arial" w:cs="Arial"/>
          <w:lang w:val="cy-GB"/>
        </w:rPr>
        <w:t>dechrau</w:t>
      </w:r>
      <w:r w:rsidRPr="006B4F34">
        <w:rPr>
          <w:rFonts w:ascii="Arial" w:hAnsi="Arial" w:cs="Arial"/>
          <w:lang w:val="cy-GB"/>
        </w:rPr>
        <w:t xml:space="preserve"> neu'n bwriadu </w:t>
      </w:r>
      <w:r w:rsidR="006B4F34">
        <w:rPr>
          <w:rFonts w:ascii="Arial" w:hAnsi="Arial" w:cs="Arial"/>
          <w:lang w:val="cy-GB"/>
        </w:rPr>
        <w:t>dechrau</w:t>
      </w:r>
      <w:r w:rsidRPr="006B4F34">
        <w:rPr>
          <w:rFonts w:ascii="Arial" w:hAnsi="Arial" w:cs="Arial"/>
          <w:lang w:val="cy-GB"/>
        </w:rPr>
        <w:t xml:space="preserve"> achos cyfreithiol;</w:t>
      </w:r>
    </w:p>
    <w:p w14:paraId="0DF42E12" w14:textId="6CA087FF" w:rsidR="00E6071A" w:rsidRPr="006B4F34" w:rsidRDefault="00E6071A" w:rsidP="006B4F34">
      <w:pPr>
        <w:pStyle w:val="ListParagraph"/>
        <w:numPr>
          <w:ilvl w:val="0"/>
          <w:numId w:val="20"/>
        </w:numPr>
        <w:autoSpaceDE w:val="0"/>
        <w:autoSpaceDN w:val="0"/>
        <w:adjustRightInd w:val="0"/>
        <w:rPr>
          <w:rFonts w:ascii="Arial" w:hAnsi="Arial" w:cs="Arial"/>
          <w:lang w:val="cy-GB"/>
        </w:rPr>
      </w:pPr>
      <w:r w:rsidRPr="006B4F34">
        <w:rPr>
          <w:rFonts w:ascii="Arial" w:hAnsi="Arial" w:cs="Arial"/>
          <w:lang w:val="cy-GB"/>
        </w:rPr>
        <w:t>mae'r awdurdod lleol yn ystyried achos cyfreithiol, er enghraifft, achos gofal neu achos Llys Gwarchod;</w:t>
      </w:r>
    </w:p>
    <w:p w14:paraId="6B98326B" w14:textId="4625270E" w:rsidR="00E6071A" w:rsidRPr="006B4F34" w:rsidRDefault="00E6071A" w:rsidP="006B4F34">
      <w:pPr>
        <w:pStyle w:val="ListParagraph"/>
        <w:numPr>
          <w:ilvl w:val="0"/>
          <w:numId w:val="20"/>
        </w:numPr>
        <w:autoSpaceDE w:val="0"/>
        <w:autoSpaceDN w:val="0"/>
        <w:adjustRightInd w:val="0"/>
        <w:rPr>
          <w:rFonts w:ascii="Arial" w:hAnsi="Arial" w:cs="Arial"/>
          <w:lang w:val="cy-GB"/>
        </w:rPr>
      </w:pPr>
      <w:r w:rsidRPr="006B4F34">
        <w:rPr>
          <w:rFonts w:ascii="Arial" w:hAnsi="Arial" w:cs="Arial"/>
          <w:lang w:val="cy-GB"/>
        </w:rPr>
        <w:t>mae'r awdurdod lleol yn cymryd neu'n bwriadu cymryd camau disgyblu yn erbyn aelod o staff;</w:t>
      </w:r>
    </w:p>
    <w:p w14:paraId="48D31075" w14:textId="23711E32" w:rsidR="00E6071A" w:rsidRPr="006B4F34" w:rsidRDefault="00E6071A" w:rsidP="006B4F34">
      <w:pPr>
        <w:pStyle w:val="ListParagraph"/>
        <w:numPr>
          <w:ilvl w:val="0"/>
          <w:numId w:val="20"/>
        </w:numPr>
        <w:autoSpaceDE w:val="0"/>
        <w:autoSpaceDN w:val="0"/>
        <w:adjustRightInd w:val="0"/>
        <w:rPr>
          <w:rFonts w:ascii="Arial" w:hAnsi="Arial" w:cs="Arial"/>
          <w:lang w:val="cy-GB"/>
        </w:rPr>
      </w:pPr>
      <w:r w:rsidRPr="006B4F34">
        <w:rPr>
          <w:rFonts w:ascii="Arial" w:hAnsi="Arial" w:cs="Arial"/>
          <w:lang w:val="cy-GB"/>
        </w:rPr>
        <w:t>mae'r awdurdod lleol yn ymwybodol bod awdurdod erlyn – er enghraifft yr heddlu neu Arolygiaeth Gofal a Gwasanaethau Cymdeithasol Cymru – yn ymchwilio gyda'r bwriad o erlyniad troseddol; neu</w:t>
      </w:r>
    </w:p>
    <w:p w14:paraId="642B2D65" w14:textId="10A23008" w:rsidR="00E6071A" w:rsidRPr="006B4F34" w:rsidRDefault="00E6071A" w:rsidP="006B4F34">
      <w:pPr>
        <w:pStyle w:val="ListParagraph"/>
        <w:numPr>
          <w:ilvl w:val="0"/>
          <w:numId w:val="20"/>
        </w:numPr>
        <w:autoSpaceDE w:val="0"/>
        <w:autoSpaceDN w:val="0"/>
        <w:adjustRightInd w:val="0"/>
        <w:rPr>
          <w:rFonts w:ascii="Arial" w:hAnsi="Arial" w:cs="Arial"/>
          <w:lang w:val="cy-GB"/>
        </w:rPr>
      </w:pPr>
      <w:r w:rsidRPr="006B4F34">
        <w:rPr>
          <w:rFonts w:ascii="Arial" w:hAnsi="Arial" w:cs="Arial"/>
          <w:lang w:val="cy-GB"/>
        </w:rPr>
        <w:t xml:space="preserve">tra bo perygl o </w:t>
      </w:r>
      <w:r w:rsidR="006B4F34">
        <w:rPr>
          <w:rFonts w:ascii="Arial" w:hAnsi="Arial" w:cs="Arial"/>
          <w:lang w:val="cy-GB"/>
        </w:rPr>
        <w:t>gyfaddawdu</w:t>
      </w:r>
      <w:r w:rsidRPr="006B4F34">
        <w:rPr>
          <w:rFonts w:ascii="Arial" w:hAnsi="Arial" w:cs="Arial"/>
          <w:lang w:val="cy-GB"/>
        </w:rPr>
        <w:t xml:space="preserve"> unrhyw broses amddiffyn oedolion neu blant.</w:t>
      </w:r>
    </w:p>
    <w:p w14:paraId="6779742D" w14:textId="77777777" w:rsidR="00E6071A" w:rsidRPr="00E6071A" w:rsidRDefault="00E6071A" w:rsidP="00E6071A">
      <w:pPr>
        <w:autoSpaceDE w:val="0"/>
        <w:autoSpaceDN w:val="0"/>
        <w:adjustRightInd w:val="0"/>
        <w:rPr>
          <w:rFonts w:ascii="Arial" w:hAnsi="Arial" w:cs="Arial"/>
          <w:lang w:val="cy-GB"/>
        </w:rPr>
      </w:pPr>
    </w:p>
    <w:p w14:paraId="396ABF2F" w14:textId="77777777" w:rsidR="00E6071A" w:rsidRPr="00E6071A" w:rsidRDefault="00E6071A" w:rsidP="00E6071A">
      <w:pPr>
        <w:autoSpaceDE w:val="0"/>
        <w:autoSpaceDN w:val="0"/>
        <w:adjustRightInd w:val="0"/>
        <w:rPr>
          <w:rFonts w:ascii="Arial" w:hAnsi="Arial" w:cs="Arial"/>
          <w:lang w:val="cy-GB"/>
        </w:rPr>
      </w:pPr>
      <w:r w:rsidRPr="00E6071A">
        <w:rPr>
          <w:rFonts w:ascii="Arial" w:hAnsi="Arial" w:cs="Arial"/>
          <w:lang w:val="cy-GB"/>
        </w:rPr>
        <w:t>Bydd y Rheolwr Cwynion yn ceisio eglurhad gan yr adran berthnasol fesul achos er mwyn penderfynu a oes unrhyw rai o'r amgylchiadau uchod yn berthnasol.</w:t>
      </w:r>
    </w:p>
    <w:p w14:paraId="4F3549F0" w14:textId="77777777" w:rsidR="00E6071A" w:rsidRPr="00E6071A" w:rsidRDefault="00E6071A" w:rsidP="00E6071A">
      <w:pPr>
        <w:autoSpaceDE w:val="0"/>
        <w:autoSpaceDN w:val="0"/>
        <w:adjustRightInd w:val="0"/>
        <w:rPr>
          <w:rFonts w:ascii="Arial" w:hAnsi="Arial" w:cs="Arial"/>
          <w:lang w:val="cy-GB"/>
        </w:rPr>
      </w:pPr>
    </w:p>
    <w:p w14:paraId="4A624A30" w14:textId="76C5CCF3" w:rsidR="00E6071A" w:rsidRPr="00E6071A" w:rsidRDefault="00E6071A" w:rsidP="00E6071A">
      <w:pPr>
        <w:autoSpaceDE w:val="0"/>
        <w:autoSpaceDN w:val="0"/>
        <w:adjustRightInd w:val="0"/>
        <w:rPr>
          <w:rFonts w:ascii="Arial" w:hAnsi="Arial" w:cs="Arial"/>
          <w:lang w:val="cy-GB"/>
        </w:rPr>
      </w:pPr>
      <w:r w:rsidRPr="00E6071A">
        <w:rPr>
          <w:rFonts w:ascii="Arial" w:hAnsi="Arial" w:cs="Arial"/>
          <w:lang w:val="cy-GB"/>
        </w:rPr>
        <w:t xml:space="preserve">Os yw achos yn agored o dan gylch gorchwyl amddiffyn plant a/neu fod y plentyn wedi'i gofrestru ar y Gofrestr Amddiffyn Plant, bydd y Rheolwr Cwynion yn ceisio eglurhad gan y Pennaeth Gwasanaeth i benderfynu a fydd ymchwiliad i gŵyn yn </w:t>
      </w:r>
      <w:r w:rsidR="001E70BD">
        <w:rPr>
          <w:rFonts w:ascii="Arial" w:hAnsi="Arial" w:cs="Arial"/>
          <w:lang w:val="cy-GB"/>
        </w:rPr>
        <w:t>cyfaddawdu</w:t>
      </w:r>
      <w:r w:rsidRPr="00E6071A">
        <w:rPr>
          <w:rFonts w:ascii="Arial" w:hAnsi="Arial" w:cs="Arial"/>
          <w:lang w:val="cy-GB"/>
        </w:rPr>
        <w:t>'r broses amddiffyn plant.</w:t>
      </w:r>
    </w:p>
    <w:p w14:paraId="37C4F0A6" w14:textId="77777777" w:rsidR="00E6071A" w:rsidRPr="00E6071A" w:rsidRDefault="00E6071A" w:rsidP="00E6071A">
      <w:pPr>
        <w:autoSpaceDE w:val="0"/>
        <w:autoSpaceDN w:val="0"/>
        <w:adjustRightInd w:val="0"/>
        <w:rPr>
          <w:rFonts w:ascii="Arial" w:hAnsi="Arial" w:cs="Arial"/>
          <w:lang w:val="cy-GB"/>
        </w:rPr>
      </w:pPr>
    </w:p>
    <w:p w14:paraId="1950E8A6" w14:textId="469AD04B" w:rsidR="00E6071A" w:rsidRPr="00E6071A" w:rsidRDefault="00E6071A" w:rsidP="00E6071A">
      <w:pPr>
        <w:autoSpaceDE w:val="0"/>
        <w:autoSpaceDN w:val="0"/>
        <w:adjustRightInd w:val="0"/>
        <w:rPr>
          <w:rFonts w:ascii="Arial" w:hAnsi="Arial" w:cs="Arial"/>
          <w:lang w:val="cy-GB"/>
        </w:rPr>
      </w:pPr>
      <w:r w:rsidRPr="00E6071A">
        <w:rPr>
          <w:rFonts w:ascii="Arial" w:hAnsi="Arial" w:cs="Arial"/>
          <w:lang w:val="cy-GB"/>
        </w:rPr>
        <w:t>Bydd y Rheolwr Cwynion wedyn yn hysbysu’r achwynydd o ystyriaeth y Cyngor yn ysgrifenedig a</w:t>
      </w:r>
      <w:r w:rsidR="001E70BD">
        <w:rPr>
          <w:rFonts w:ascii="Arial" w:hAnsi="Arial" w:cs="Arial"/>
          <w:lang w:val="cy-GB"/>
        </w:rPr>
        <w:t>c yn nodi</w:t>
      </w:r>
      <w:r w:rsidRPr="00E6071A">
        <w:rPr>
          <w:rFonts w:ascii="Arial" w:hAnsi="Arial" w:cs="Arial"/>
          <w:lang w:val="cy-GB"/>
        </w:rPr>
        <w:t>’r rheswm/rhesymau dros y penderfyniad.</w:t>
      </w:r>
    </w:p>
    <w:p w14:paraId="4FF9E1B3" w14:textId="77777777" w:rsidR="00E6071A" w:rsidRPr="00E6071A" w:rsidRDefault="00E6071A" w:rsidP="00E6071A">
      <w:pPr>
        <w:autoSpaceDE w:val="0"/>
        <w:autoSpaceDN w:val="0"/>
        <w:adjustRightInd w:val="0"/>
        <w:rPr>
          <w:rFonts w:ascii="Arial" w:hAnsi="Arial" w:cs="Arial"/>
          <w:lang w:val="cy-GB"/>
        </w:rPr>
      </w:pPr>
    </w:p>
    <w:p w14:paraId="40546F1D" w14:textId="77777777" w:rsidR="00E6071A" w:rsidRPr="00E6071A" w:rsidRDefault="00E6071A" w:rsidP="00E6071A">
      <w:pPr>
        <w:autoSpaceDE w:val="0"/>
        <w:autoSpaceDN w:val="0"/>
        <w:adjustRightInd w:val="0"/>
        <w:rPr>
          <w:rFonts w:ascii="Arial" w:hAnsi="Arial" w:cs="Arial"/>
          <w:lang w:val="cy-GB"/>
        </w:rPr>
      </w:pPr>
      <w:r w:rsidRPr="00E6071A">
        <w:rPr>
          <w:rFonts w:ascii="Arial" w:hAnsi="Arial" w:cs="Arial"/>
          <w:lang w:val="cy-GB"/>
        </w:rPr>
        <w:t>Gall achwynwyr ailgyflwyno eu cwyn neu sylwadau heb fod yn hwyrach na chwe mis</w:t>
      </w:r>
    </w:p>
    <w:p w14:paraId="02377246" w14:textId="7A7BBDFF" w:rsidR="00E6071A" w:rsidRPr="00E6071A" w:rsidRDefault="00E6071A" w:rsidP="00E6071A">
      <w:pPr>
        <w:autoSpaceDE w:val="0"/>
        <w:autoSpaceDN w:val="0"/>
        <w:adjustRightInd w:val="0"/>
        <w:rPr>
          <w:rFonts w:ascii="Arial" w:hAnsi="Arial" w:cs="Arial"/>
          <w:lang w:val="cy-GB"/>
        </w:rPr>
      </w:pPr>
      <w:r w:rsidRPr="00E6071A">
        <w:rPr>
          <w:rFonts w:ascii="Arial" w:hAnsi="Arial" w:cs="Arial"/>
          <w:lang w:val="cy-GB"/>
        </w:rPr>
        <w:t>ar ôl i'r ystyriaeth gydamserol ddod i ben neu</w:t>
      </w:r>
      <w:r w:rsidR="001E70BD">
        <w:rPr>
          <w:rFonts w:ascii="Arial" w:hAnsi="Arial" w:cs="Arial"/>
          <w:lang w:val="cy-GB"/>
        </w:rPr>
        <w:t xml:space="preserve"> gael</w:t>
      </w:r>
      <w:r w:rsidRPr="00E6071A">
        <w:rPr>
          <w:rFonts w:ascii="Arial" w:hAnsi="Arial" w:cs="Arial"/>
          <w:lang w:val="cy-GB"/>
        </w:rPr>
        <w:t xml:space="preserve"> ei chwblhau. Yn y rhan fwyaf o achosion bydd yr achwynydd yn ymwybodol pan fydd ymchwiliad cydamserol wedi'i gwblhau. Lle bo</w:t>
      </w:r>
      <w:r w:rsidR="001E70BD">
        <w:rPr>
          <w:rFonts w:ascii="Arial" w:hAnsi="Arial" w:cs="Arial"/>
          <w:lang w:val="cy-GB"/>
        </w:rPr>
        <w:t xml:space="preserve"> hynny</w:t>
      </w:r>
      <w:r w:rsidRPr="00E6071A">
        <w:rPr>
          <w:rFonts w:ascii="Arial" w:hAnsi="Arial" w:cs="Arial"/>
          <w:lang w:val="cy-GB"/>
        </w:rPr>
        <w:t>'n briodol, fodd bynnag, bydd y Cyngor yn ystyried a ddylid hysbysu achwynydd unwaith y bydd yr ymchwiliad cydamserol wedi'i gwblhau.</w:t>
      </w:r>
    </w:p>
    <w:p w14:paraId="24278687" w14:textId="77777777" w:rsidR="00E6071A" w:rsidRPr="00E6071A" w:rsidRDefault="00E6071A" w:rsidP="00E6071A">
      <w:pPr>
        <w:autoSpaceDE w:val="0"/>
        <w:autoSpaceDN w:val="0"/>
        <w:adjustRightInd w:val="0"/>
        <w:rPr>
          <w:rFonts w:ascii="Arial" w:hAnsi="Arial" w:cs="Arial"/>
          <w:lang w:val="cy-GB"/>
        </w:rPr>
      </w:pPr>
    </w:p>
    <w:p w14:paraId="415A21BD" w14:textId="7D29B156" w:rsidR="005B26CA" w:rsidRPr="004E679E" w:rsidRDefault="00E6071A" w:rsidP="001E70BD">
      <w:pPr>
        <w:autoSpaceDE w:val="0"/>
        <w:autoSpaceDN w:val="0"/>
        <w:adjustRightInd w:val="0"/>
        <w:rPr>
          <w:rFonts w:ascii="Arial" w:hAnsi="Arial" w:cs="Arial"/>
          <w:lang w:val="cy-GB"/>
        </w:rPr>
      </w:pPr>
      <w:r w:rsidRPr="00E6071A">
        <w:rPr>
          <w:rFonts w:ascii="Arial" w:hAnsi="Arial" w:cs="Arial"/>
          <w:lang w:val="cy-GB"/>
        </w:rPr>
        <w:t xml:space="preserve">Mae’r Cyngor wedi’i wahardd rhag ymyrryd mewn materion sy’n cael eu hystyried neu </w:t>
      </w:r>
      <w:r w:rsidR="001E70BD">
        <w:rPr>
          <w:rFonts w:ascii="Arial" w:hAnsi="Arial" w:cs="Arial"/>
          <w:lang w:val="cy-GB"/>
        </w:rPr>
        <w:t xml:space="preserve">sydd </w:t>
      </w:r>
      <w:r w:rsidRPr="00E6071A">
        <w:rPr>
          <w:rFonts w:ascii="Arial" w:hAnsi="Arial" w:cs="Arial"/>
          <w:lang w:val="cy-GB"/>
        </w:rPr>
        <w:t>wedi’u hystyried yn y llysoedd a/neu lle mai’r dewis mwyaf priodol yw i’r llysoedd eu hystyried ymhellach.</w:t>
      </w:r>
    </w:p>
    <w:p w14:paraId="348AF13A" w14:textId="77777777" w:rsidR="00704AAC" w:rsidRPr="004E679E" w:rsidRDefault="00704AAC" w:rsidP="00A711B1">
      <w:pPr>
        <w:jc w:val="both"/>
        <w:rPr>
          <w:rFonts w:ascii="Arial" w:hAnsi="Arial" w:cs="Arial"/>
          <w:lang w:val="cy-GB"/>
        </w:rPr>
      </w:pPr>
    </w:p>
    <w:p w14:paraId="64FD4EC9" w14:textId="14054801" w:rsidR="00D61CE8" w:rsidRPr="004E679E" w:rsidRDefault="007F0833" w:rsidP="00D61CE8">
      <w:pPr>
        <w:jc w:val="both"/>
        <w:rPr>
          <w:rFonts w:ascii="Arial" w:hAnsi="Arial" w:cs="Arial"/>
          <w:b/>
          <w:bCs/>
          <w:lang w:val="cy-GB"/>
        </w:rPr>
      </w:pPr>
      <w:r w:rsidRPr="004E679E">
        <w:rPr>
          <w:rFonts w:ascii="Arial" w:hAnsi="Arial" w:cs="Arial"/>
          <w:b/>
          <w:bCs/>
          <w:lang w:val="cy-GB"/>
        </w:rPr>
        <w:t>9</w:t>
      </w:r>
      <w:r w:rsidR="004E5620" w:rsidRPr="004E679E">
        <w:rPr>
          <w:rFonts w:ascii="Arial" w:hAnsi="Arial" w:cs="Arial"/>
          <w:b/>
          <w:bCs/>
          <w:lang w:val="cy-GB"/>
        </w:rPr>
        <w:t xml:space="preserve">. </w:t>
      </w:r>
      <w:r w:rsidR="00E6071A" w:rsidRPr="00E6071A">
        <w:rPr>
          <w:rFonts w:ascii="Arial" w:hAnsi="Arial" w:cs="Arial"/>
          <w:b/>
          <w:bCs/>
          <w:lang w:val="cy-GB"/>
        </w:rPr>
        <w:t>Gohirio/Rhewi Penderfyniadau</w:t>
      </w:r>
    </w:p>
    <w:p w14:paraId="540F2B4F" w14:textId="64C47419" w:rsidR="00D61CE8" w:rsidRPr="004E679E" w:rsidRDefault="00D61CE8" w:rsidP="00A711B1">
      <w:pPr>
        <w:jc w:val="both"/>
        <w:rPr>
          <w:rFonts w:ascii="Arial" w:hAnsi="Arial" w:cs="Arial"/>
          <w:lang w:val="cy-GB"/>
        </w:rPr>
      </w:pPr>
    </w:p>
    <w:p w14:paraId="1DF700EA" w14:textId="4150C631" w:rsidR="00E6071A" w:rsidRPr="00E6071A" w:rsidRDefault="00E6071A" w:rsidP="00E6071A">
      <w:pPr>
        <w:jc w:val="both"/>
        <w:rPr>
          <w:rFonts w:ascii="Arial" w:hAnsi="Arial" w:cs="Arial"/>
          <w:lang w:val="cy-GB"/>
        </w:rPr>
      </w:pPr>
      <w:r w:rsidRPr="00E6071A">
        <w:rPr>
          <w:rFonts w:ascii="Arial" w:hAnsi="Arial" w:cs="Arial"/>
          <w:lang w:val="cy-GB"/>
        </w:rPr>
        <w:lastRenderedPageBreak/>
        <w:t xml:space="preserve">Efallai y bydd </w:t>
      </w:r>
      <w:r w:rsidR="001E70BD">
        <w:rPr>
          <w:rFonts w:ascii="Arial" w:hAnsi="Arial" w:cs="Arial"/>
          <w:lang w:val="cy-GB"/>
        </w:rPr>
        <w:t>achlysuron</w:t>
      </w:r>
      <w:r w:rsidRPr="00E6071A">
        <w:rPr>
          <w:rFonts w:ascii="Arial" w:hAnsi="Arial" w:cs="Arial"/>
          <w:lang w:val="cy-GB"/>
        </w:rPr>
        <w:t xml:space="preserve"> pan fydd achwynydd yn gofyn am newid i gynllun gofal, lleoliad neu wasanaeth. Gall canlyniad y gŵyn felly gael effaith sylweddol ar yr achwynydd.</w:t>
      </w:r>
    </w:p>
    <w:p w14:paraId="27EACFCD" w14:textId="77777777" w:rsidR="00E6071A" w:rsidRPr="00E6071A" w:rsidRDefault="00E6071A" w:rsidP="00E6071A">
      <w:pPr>
        <w:jc w:val="both"/>
        <w:rPr>
          <w:rFonts w:ascii="Arial" w:hAnsi="Arial" w:cs="Arial"/>
          <w:lang w:val="cy-GB"/>
        </w:rPr>
      </w:pPr>
    </w:p>
    <w:p w14:paraId="7632A730" w14:textId="1800631E" w:rsidR="00E6071A" w:rsidRPr="00E6071A" w:rsidRDefault="00E6071A" w:rsidP="00E6071A">
      <w:pPr>
        <w:jc w:val="both"/>
        <w:rPr>
          <w:rFonts w:ascii="Arial" w:hAnsi="Arial" w:cs="Arial"/>
          <w:lang w:val="cy-GB"/>
        </w:rPr>
      </w:pPr>
      <w:r w:rsidRPr="00E6071A">
        <w:rPr>
          <w:rFonts w:ascii="Arial" w:hAnsi="Arial" w:cs="Arial"/>
          <w:lang w:val="cy-GB"/>
        </w:rPr>
        <w:t xml:space="preserve">Rhaid felly </w:t>
      </w:r>
      <w:r w:rsidR="001E70BD">
        <w:rPr>
          <w:rFonts w:ascii="Arial" w:hAnsi="Arial" w:cs="Arial"/>
          <w:lang w:val="cy-GB"/>
        </w:rPr>
        <w:t xml:space="preserve">i’r </w:t>
      </w:r>
      <w:r w:rsidR="001E70BD" w:rsidRPr="00E6071A">
        <w:rPr>
          <w:rFonts w:ascii="Arial" w:hAnsi="Arial" w:cs="Arial"/>
          <w:lang w:val="cy-GB"/>
        </w:rPr>
        <w:t xml:space="preserve">Rheolwr Cwynion </w:t>
      </w:r>
      <w:r w:rsidR="001E70BD">
        <w:rPr>
          <w:rFonts w:ascii="Arial" w:hAnsi="Arial" w:cs="Arial"/>
          <w:lang w:val="cy-GB"/>
        </w:rPr>
        <w:t>r</w:t>
      </w:r>
      <w:r w:rsidRPr="00E6071A">
        <w:rPr>
          <w:rFonts w:ascii="Arial" w:hAnsi="Arial" w:cs="Arial"/>
          <w:lang w:val="cy-GB"/>
        </w:rPr>
        <w:t>oi ystyriaeth ddwys gan ymgynghori â'r Rheolwr Tîm</w:t>
      </w:r>
      <w:r w:rsidR="00B513CA">
        <w:rPr>
          <w:rFonts w:ascii="Arial" w:hAnsi="Arial" w:cs="Arial"/>
          <w:lang w:val="cy-GB"/>
        </w:rPr>
        <w:t xml:space="preserve"> </w:t>
      </w:r>
      <w:r w:rsidRPr="00E6071A">
        <w:rPr>
          <w:rFonts w:ascii="Arial" w:hAnsi="Arial" w:cs="Arial"/>
          <w:lang w:val="cy-GB"/>
        </w:rPr>
        <w:t>/</w:t>
      </w:r>
      <w:r w:rsidR="00B513CA">
        <w:rPr>
          <w:rFonts w:ascii="Arial" w:hAnsi="Arial" w:cs="Arial"/>
          <w:lang w:val="cy-GB"/>
        </w:rPr>
        <w:t xml:space="preserve"> </w:t>
      </w:r>
      <w:r w:rsidRPr="00E6071A">
        <w:rPr>
          <w:rFonts w:ascii="Arial" w:hAnsi="Arial" w:cs="Arial"/>
          <w:lang w:val="cy-GB"/>
        </w:rPr>
        <w:t xml:space="preserve">Rheolwr Grŵp perthnasol i'r posibilrwydd o ohirio/rhewi penderfyniad. Rhaid gwneud penderfyniadau fesul achos. Rhaid asesu anghenion yr unigolyn ac unrhyw risgiau a all godi o ohirio neu beidio </w:t>
      </w:r>
      <w:r w:rsidR="00B513CA">
        <w:rPr>
          <w:rFonts w:ascii="Arial" w:hAnsi="Arial" w:cs="Arial"/>
          <w:lang w:val="cy-GB"/>
        </w:rPr>
        <w:t xml:space="preserve">â gohirio </w:t>
      </w:r>
      <w:r w:rsidRPr="00E6071A">
        <w:rPr>
          <w:rFonts w:ascii="Arial" w:hAnsi="Arial" w:cs="Arial"/>
          <w:lang w:val="cy-GB"/>
        </w:rPr>
        <w:t>fel rhan o'r broses benderfynu.</w:t>
      </w:r>
    </w:p>
    <w:p w14:paraId="1044D3BA" w14:textId="77777777" w:rsidR="00E6071A" w:rsidRPr="00E6071A" w:rsidRDefault="00E6071A" w:rsidP="00E6071A">
      <w:pPr>
        <w:jc w:val="both"/>
        <w:rPr>
          <w:rFonts w:ascii="Arial" w:hAnsi="Arial" w:cs="Arial"/>
          <w:lang w:val="cy-GB"/>
        </w:rPr>
      </w:pPr>
    </w:p>
    <w:p w14:paraId="3B7B40A4" w14:textId="5EF56B47" w:rsidR="00E6071A" w:rsidRPr="00E6071A" w:rsidRDefault="00E6071A" w:rsidP="00E6071A">
      <w:pPr>
        <w:jc w:val="both"/>
        <w:rPr>
          <w:rFonts w:ascii="Arial" w:hAnsi="Arial" w:cs="Arial"/>
          <w:lang w:val="cy-GB"/>
        </w:rPr>
      </w:pPr>
      <w:r w:rsidRPr="00E6071A">
        <w:rPr>
          <w:rFonts w:ascii="Arial" w:hAnsi="Arial" w:cs="Arial"/>
          <w:lang w:val="cy-GB"/>
        </w:rPr>
        <w:t xml:space="preserve">Dylid mabwysiadu rhagdybiaeth gyffredinol o blaid rhewi penderfyniad (oni bai </w:t>
      </w:r>
      <w:r w:rsidR="00B513CA">
        <w:rPr>
          <w:rFonts w:ascii="Arial" w:hAnsi="Arial" w:cs="Arial"/>
          <w:lang w:val="cy-GB"/>
        </w:rPr>
        <w:t>f</w:t>
      </w:r>
      <w:r w:rsidRPr="00E6071A">
        <w:rPr>
          <w:rFonts w:ascii="Arial" w:hAnsi="Arial" w:cs="Arial"/>
          <w:lang w:val="cy-GB"/>
        </w:rPr>
        <w:t>od rheswm da dros beidio). Lle bo angen, y Cyfarwyddwr fydd yn gwneud y penderfyniad terfynol.</w:t>
      </w:r>
    </w:p>
    <w:p w14:paraId="026BA4A8" w14:textId="77777777" w:rsidR="00E6071A" w:rsidRPr="00E6071A" w:rsidRDefault="00E6071A" w:rsidP="00E6071A">
      <w:pPr>
        <w:jc w:val="both"/>
        <w:rPr>
          <w:rFonts w:ascii="Arial" w:hAnsi="Arial" w:cs="Arial"/>
          <w:lang w:val="cy-GB"/>
        </w:rPr>
      </w:pPr>
    </w:p>
    <w:p w14:paraId="4E1AE77C" w14:textId="77777777" w:rsidR="00E6071A" w:rsidRDefault="00E6071A" w:rsidP="00E6071A">
      <w:pPr>
        <w:jc w:val="both"/>
        <w:rPr>
          <w:rFonts w:ascii="Arial" w:hAnsi="Arial" w:cs="Arial"/>
          <w:lang w:val="cy-GB"/>
        </w:rPr>
      </w:pPr>
      <w:r w:rsidRPr="00E6071A">
        <w:rPr>
          <w:rFonts w:ascii="Arial" w:hAnsi="Arial" w:cs="Arial"/>
          <w:lang w:val="cy-GB"/>
        </w:rPr>
        <w:t>Bydd y Rheolwr Cwynion yn ysgrifennu at yr achwynydd cyn gynted â phosibl i roi gwybod am benderfyniad y Cyngor.</w:t>
      </w:r>
    </w:p>
    <w:p w14:paraId="55126B2D" w14:textId="3EA6887F" w:rsidR="00D61CE8" w:rsidRPr="004E679E" w:rsidRDefault="00D61CE8" w:rsidP="00A711B1">
      <w:pPr>
        <w:jc w:val="both"/>
        <w:rPr>
          <w:rFonts w:ascii="Arial" w:hAnsi="Arial" w:cs="Arial"/>
          <w:lang w:val="cy-GB"/>
        </w:rPr>
      </w:pPr>
    </w:p>
    <w:p w14:paraId="15CF403D" w14:textId="37EB4798" w:rsidR="00D61CE8" w:rsidRPr="004E679E" w:rsidRDefault="007F0833" w:rsidP="00A711B1">
      <w:pPr>
        <w:jc w:val="both"/>
        <w:rPr>
          <w:rFonts w:ascii="Arial" w:hAnsi="Arial" w:cs="Arial"/>
          <w:b/>
          <w:bCs/>
          <w:lang w:val="cy-GB"/>
        </w:rPr>
      </w:pPr>
      <w:r w:rsidRPr="004E679E">
        <w:rPr>
          <w:rFonts w:ascii="Arial" w:hAnsi="Arial" w:cs="Arial"/>
          <w:b/>
          <w:bCs/>
          <w:lang w:val="cy-GB"/>
        </w:rPr>
        <w:t>10</w:t>
      </w:r>
      <w:r w:rsidR="004E5620" w:rsidRPr="004E679E">
        <w:rPr>
          <w:rFonts w:ascii="Arial" w:hAnsi="Arial" w:cs="Arial"/>
          <w:b/>
          <w:bCs/>
          <w:lang w:val="cy-GB"/>
        </w:rPr>
        <w:t xml:space="preserve">. </w:t>
      </w:r>
      <w:r w:rsidR="004F5780">
        <w:rPr>
          <w:rFonts w:ascii="Arial" w:hAnsi="Arial" w:cs="Arial"/>
          <w:b/>
          <w:bCs/>
          <w:lang w:val="cy-GB"/>
        </w:rPr>
        <w:t>Cyfyngiad Amser ar gyfer Cyflwyno Cwynion</w:t>
      </w:r>
    </w:p>
    <w:p w14:paraId="621A5AAC" w14:textId="001CA466" w:rsidR="00D61CE8" w:rsidRPr="004E679E" w:rsidRDefault="00D61CE8" w:rsidP="00A711B1">
      <w:pPr>
        <w:jc w:val="both"/>
        <w:rPr>
          <w:rFonts w:ascii="Arial" w:hAnsi="Arial" w:cs="Arial"/>
          <w:lang w:val="cy-GB"/>
        </w:rPr>
      </w:pPr>
    </w:p>
    <w:p w14:paraId="20941D21" w14:textId="7E8F4000" w:rsidR="004F5780" w:rsidRPr="004F5780" w:rsidRDefault="004F5780" w:rsidP="004F5780">
      <w:pPr>
        <w:jc w:val="both"/>
        <w:rPr>
          <w:rFonts w:ascii="Arial" w:hAnsi="Arial" w:cs="Arial"/>
          <w:lang w:val="cy-GB"/>
        </w:rPr>
      </w:pPr>
      <w:r w:rsidRPr="004F5780">
        <w:rPr>
          <w:rFonts w:ascii="Arial" w:hAnsi="Arial" w:cs="Arial"/>
          <w:lang w:val="cy-GB"/>
        </w:rPr>
        <w:t xml:space="preserve">Mae’r Rheoliadau’n darparu bod rhaid i gŵyn neu sylw gael ei </w:t>
      </w:r>
      <w:r w:rsidR="007925C7">
        <w:rPr>
          <w:rFonts w:ascii="Arial" w:hAnsi="Arial" w:cs="Arial"/>
          <w:lang w:val="cy-GB"/>
        </w:rPr>
        <w:t>gyflwyno</w:t>
      </w:r>
      <w:r w:rsidRPr="004F5780">
        <w:rPr>
          <w:rFonts w:ascii="Arial" w:hAnsi="Arial" w:cs="Arial"/>
          <w:lang w:val="cy-GB"/>
        </w:rPr>
        <w:t xml:space="preserve"> </w:t>
      </w:r>
      <w:r w:rsidRPr="007925C7">
        <w:rPr>
          <w:rFonts w:ascii="Arial" w:hAnsi="Arial" w:cs="Arial"/>
          <w:b/>
          <w:lang w:val="cy-GB"/>
        </w:rPr>
        <w:t>dim hwyrach na 12 mis</w:t>
      </w:r>
      <w:r w:rsidRPr="004F5780">
        <w:rPr>
          <w:rFonts w:ascii="Arial" w:hAnsi="Arial" w:cs="Arial"/>
          <w:lang w:val="cy-GB"/>
        </w:rPr>
        <w:t xml:space="preserve"> ar ôl:</w:t>
      </w:r>
    </w:p>
    <w:p w14:paraId="6D2E46F7" w14:textId="77777777" w:rsidR="004F5780" w:rsidRPr="004F5780" w:rsidRDefault="004F5780" w:rsidP="004F5780">
      <w:pPr>
        <w:jc w:val="both"/>
        <w:rPr>
          <w:rFonts w:ascii="Arial" w:hAnsi="Arial" w:cs="Arial"/>
          <w:lang w:val="cy-GB"/>
        </w:rPr>
      </w:pPr>
    </w:p>
    <w:p w14:paraId="2365529D" w14:textId="21E36D42" w:rsidR="004F5780" w:rsidRPr="007925C7" w:rsidRDefault="004F5780" w:rsidP="007925C7">
      <w:pPr>
        <w:pStyle w:val="ListParagraph"/>
        <w:numPr>
          <w:ilvl w:val="0"/>
          <w:numId w:val="20"/>
        </w:numPr>
        <w:jc w:val="both"/>
        <w:rPr>
          <w:rFonts w:ascii="Arial" w:hAnsi="Arial" w:cs="Arial"/>
          <w:lang w:val="cy-GB"/>
        </w:rPr>
      </w:pPr>
      <w:r w:rsidRPr="007925C7">
        <w:rPr>
          <w:rFonts w:ascii="Arial" w:hAnsi="Arial" w:cs="Arial"/>
          <w:lang w:val="cy-GB"/>
        </w:rPr>
        <w:t>y dyddiad y digwyddodd y mater y c</w:t>
      </w:r>
      <w:r w:rsidR="007925C7">
        <w:rPr>
          <w:rFonts w:ascii="Arial" w:hAnsi="Arial" w:cs="Arial"/>
          <w:lang w:val="cy-GB"/>
        </w:rPr>
        <w:t>yflw</w:t>
      </w:r>
      <w:r w:rsidRPr="007925C7">
        <w:rPr>
          <w:rFonts w:ascii="Arial" w:hAnsi="Arial" w:cs="Arial"/>
          <w:lang w:val="cy-GB"/>
        </w:rPr>
        <w:t>ynir</w:t>
      </w:r>
      <w:r w:rsidR="007925C7">
        <w:rPr>
          <w:rFonts w:ascii="Arial" w:hAnsi="Arial" w:cs="Arial"/>
          <w:lang w:val="cy-GB"/>
        </w:rPr>
        <w:t xml:space="preserve"> cwyn</w:t>
      </w:r>
      <w:r w:rsidRPr="007925C7">
        <w:rPr>
          <w:rFonts w:ascii="Arial" w:hAnsi="Arial" w:cs="Arial"/>
          <w:lang w:val="cy-GB"/>
        </w:rPr>
        <w:t xml:space="preserve"> amdano; neu</w:t>
      </w:r>
    </w:p>
    <w:p w14:paraId="011F25A2" w14:textId="401D5D85" w:rsidR="004F5780" w:rsidRPr="007925C7" w:rsidRDefault="004F5780" w:rsidP="007925C7">
      <w:pPr>
        <w:pStyle w:val="ListParagraph"/>
        <w:numPr>
          <w:ilvl w:val="0"/>
          <w:numId w:val="20"/>
        </w:numPr>
        <w:jc w:val="both"/>
        <w:rPr>
          <w:rFonts w:ascii="Arial" w:hAnsi="Arial" w:cs="Arial"/>
          <w:lang w:val="cy-GB"/>
        </w:rPr>
      </w:pPr>
      <w:r w:rsidRPr="007925C7">
        <w:rPr>
          <w:rFonts w:ascii="Arial" w:hAnsi="Arial" w:cs="Arial"/>
          <w:lang w:val="cy-GB"/>
        </w:rPr>
        <w:t xml:space="preserve">os yw’n hwyrach, y dyddiad y daeth y mater </w:t>
      </w:r>
      <w:r w:rsidR="007925C7">
        <w:rPr>
          <w:rFonts w:ascii="Arial" w:hAnsi="Arial" w:cs="Arial"/>
          <w:lang w:val="cy-GB"/>
        </w:rPr>
        <w:t xml:space="preserve">y </w:t>
      </w:r>
      <w:r w:rsidR="007925C7" w:rsidRPr="007925C7">
        <w:rPr>
          <w:rFonts w:ascii="Arial" w:hAnsi="Arial" w:cs="Arial"/>
          <w:lang w:val="cy-GB"/>
        </w:rPr>
        <w:t>c</w:t>
      </w:r>
      <w:r w:rsidR="007925C7">
        <w:rPr>
          <w:rFonts w:ascii="Arial" w:hAnsi="Arial" w:cs="Arial"/>
          <w:lang w:val="cy-GB"/>
        </w:rPr>
        <w:t>yflw</w:t>
      </w:r>
      <w:r w:rsidR="007925C7" w:rsidRPr="007925C7">
        <w:rPr>
          <w:rFonts w:ascii="Arial" w:hAnsi="Arial" w:cs="Arial"/>
          <w:lang w:val="cy-GB"/>
        </w:rPr>
        <w:t>ynir</w:t>
      </w:r>
      <w:r w:rsidR="007925C7">
        <w:rPr>
          <w:rFonts w:ascii="Arial" w:hAnsi="Arial" w:cs="Arial"/>
          <w:lang w:val="cy-GB"/>
        </w:rPr>
        <w:t xml:space="preserve"> cwyn</w:t>
      </w:r>
      <w:r w:rsidR="007925C7" w:rsidRPr="007925C7">
        <w:rPr>
          <w:rFonts w:ascii="Arial" w:hAnsi="Arial" w:cs="Arial"/>
          <w:lang w:val="cy-GB"/>
        </w:rPr>
        <w:t xml:space="preserve"> </w:t>
      </w:r>
      <w:r w:rsidRPr="007925C7">
        <w:rPr>
          <w:rFonts w:ascii="Arial" w:hAnsi="Arial" w:cs="Arial"/>
          <w:lang w:val="cy-GB"/>
        </w:rPr>
        <w:t>amdano i sylw’r achwynydd.</w:t>
      </w:r>
    </w:p>
    <w:p w14:paraId="22F36E1A" w14:textId="77777777" w:rsidR="004F5780" w:rsidRPr="004F5780" w:rsidRDefault="004F5780" w:rsidP="004F5780">
      <w:pPr>
        <w:jc w:val="both"/>
        <w:rPr>
          <w:rFonts w:ascii="Arial" w:hAnsi="Arial" w:cs="Arial"/>
          <w:lang w:val="cy-GB"/>
        </w:rPr>
      </w:pPr>
    </w:p>
    <w:p w14:paraId="2ACCF961" w14:textId="348FC2DA" w:rsidR="004F5780" w:rsidRDefault="004F5780" w:rsidP="004F5780">
      <w:pPr>
        <w:jc w:val="both"/>
        <w:rPr>
          <w:rFonts w:ascii="Arial" w:hAnsi="Arial" w:cs="Arial"/>
          <w:lang w:val="cy-GB"/>
        </w:rPr>
      </w:pPr>
      <w:r w:rsidRPr="004F5780">
        <w:rPr>
          <w:rFonts w:ascii="Arial" w:hAnsi="Arial" w:cs="Arial"/>
          <w:lang w:val="cy-GB"/>
        </w:rPr>
        <w:t>Bydd y Rheolwr Cwynion yn asesu (</w:t>
      </w:r>
      <w:r w:rsidR="006451F2">
        <w:rPr>
          <w:rFonts w:ascii="Arial" w:hAnsi="Arial" w:cs="Arial"/>
          <w:lang w:val="cy-GB"/>
        </w:rPr>
        <w:t>gan</w:t>
      </w:r>
      <w:r w:rsidRPr="004F5780">
        <w:rPr>
          <w:rFonts w:ascii="Arial" w:hAnsi="Arial" w:cs="Arial"/>
          <w:lang w:val="cy-GB"/>
        </w:rPr>
        <w:t xml:space="preserve"> ymgynghori â'r Rheolwr Tîm/Rheolwr Grŵp perthnasol) ac yn fodlon bod gan yr achwynydd reswm da dros beidio â chyflwyno ei bryder(</w:t>
      </w:r>
      <w:proofErr w:type="spellStart"/>
      <w:r w:rsidR="006451F2">
        <w:rPr>
          <w:rFonts w:ascii="Arial" w:hAnsi="Arial" w:cs="Arial"/>
          <w:lang w:val="cy-GB"/>
        </w:rPr>
        <w:t>on</w:t>
      </w:r>
      <w:proofErr w:type="spellEnd"/>
      <w:r w:rsidRPr="004F5780">
        <w:rPr>
          <w:rFonts w:ascii="Arial" w:hAnsi="Arial" w:cs="Arial"/>
          <w:lang w:val="cy-GB"/>
        </w:rPr>
        <w:t>) o fewn yr amserlenni hyn. Bydd angen idd</w:t>
      </w:r>
      <w:r w:rsidR="006451F2">
        <w:rPr>
          <w:rFonts w:ascii="Arial" w:hAnsi="Arial" w:cs="Arial"/>
          <w:lang w:val="cy-GB"/>
        </w:rPr>
        <w:t>o</w:t>
      </w:r>
      <w:r w:rsidRPr="004F5780">
        <w:rPr>
          <w:rFonts w:ascii="Arial" w:hAnsi="Arial" w:cs="Arial"/>
          <w:lang w:val="cy-GB"/>
        </w:rPr>
        <w:t xml:space="preserve"> fod yn fodlon hefyd y byddai'n dal yn bosibl ymchwilio i'r mater yn effeithiol (gallai hyn ddibynnu ar argaeledd y staff sy'n ymwneud â'r achos ar y pryd ac argaeledd cofnodion hanesyddol a </w:t>
      </w:r>
      <w:proofErr w:type="spellStart"/>
      <w:r w:rsidRPr="004F5780">
        <w:rPr>
          <w:rFonts w:ascii="Arial" w:hAnsi="Arial" w:cs="Arial"/>
          <w:lang w:val="cy-GB"/>
        </w:rPr>
        <w:t>gedwir</w:t>
      </w:r>
      <w:proofErr w:type="spellEnd"/>
      <w:r w:rsidRPr="004F5780">
        <w:rPr>
          <w:rFonts w:ascii="Arial" w:hAnsi="Arial" w:cs="Arial"/>
          <w:lang w:val="cy-GB"/>
        </w:rPr>
        <w:t xml:space="preserve"> gan y Cyngor).</w:t>
      </w:r>
    </w:p>
    <w:p w14:paraId="3CCAA8B3" w14:textId="77777777" w:rsidR="00DE4ECD" w:rsidRPr="004E679E" w:rsidRDefault="00DE4ECD" w:rsidP="00A711B1">
      <w:pPr>
        <w:jc w:val="both"/>
        <w:rPr>
          <w:rFonts w:ascii="Arial" w:hAnsi="Arial" w:cs="Arial"/>
          <w:lang w:val="cy-GB"/>
        </w:rPr>
      </w:pPr>
    </w:p>
    <w:p w14:paraId="4305A99C" w14:textId="3A6B9008" w:rsidR="002054A4" w:rsidRPr="004E679E" w:rsidRDefault="007F0833" w:rsidP="002054A4">
      <w:pPr>
        <w:jc w:val="both"/>
        <w:rPr>
          <w:rFonts w:ascii="Arial" w:hAnsi="Arial" w:cs="Arial"/>
          <w:b/>
          <w:bCs/>
          <w:lang w:val="cy-GB"/>
        </w:rPr>
      </w:pPr>
      <w:r w:rsidRPr="004E679E">
        <w:rPr>
          <w:rFonts w:ascii="Arial" w:hAnsi="Arial" w:cs="Arial"/>
          <w:b/>
          <w:bCs/>
          <w:lang w:val="cy-GB"/>
        </w:rPr>
        <w:t>11</w:t>
      </w:r>
      <w:r w:rsidR="00E90A00" w:rsidRPr="004E679E">
        <w:rPr>
          <w:rFonts w:ascii="Arial" w:hAnsi="Arial" w:cs="Arial"/>
          <w:b/>
          <w:bCs/>
          <w:lang w:val="cy-GB"/>
        </w:rPr>
        <w:t xml:space="preserve">. </w:t>
      </w:r>
      <w:r w:rsidR="004B69EC">
        <w:rPr>
          <w:rFonts w:ascii="Arial" w:hAnsi="Arial" w:cs="Arial"/>
          <w:b/>
          <w:bCs/>
          <w:lang w:val="cy-GB"/>
        </w:rPr>
        <w:t>Datrysiad Anffurfiol</w:t>
      </w:r>
    </w:p>
    <w:p w14:paraId="3B9ADC15" w14:textId="77777777" w:rsidR="002054A4" w:rsidRPr="004E679E" w:rsidRDefault="002054A4" w:rsidP="002054A4">
      <w:pPr>
        <w:jc w:val="both"/>
        <w:rPr>
          <w:rFonts w:ascii="Arial" w:hAnsi="Arial" w:cs="Arial"/>
          <w:lang w:val="cy-GB"/>
        </w:rPr>
      </w:pPr>
    </w:p>
    <w:p w14:paraId="4A44681E" w14:textId="1945D1C4" w:rsidR="004F5780" w:rsidRPr="004F5780" w:rsidRDefault="004F5780" w:rsidP="004F5780">
      <w:pPr>
        <w:jc w:val="both"/>
        <w:rPr>
          <w:rFonts w:ascii="Arial" w:hAnsi="Arial" w:cs="Arial"/>
          <w:lang w:val="cy-GB"/>
        </w:rPr>
      </w:pPr>
      <w:r w:rsidRPr="004F5780">
        <w:rPr>
          <w:rFonts w:ascii="Arial" w:hAnsi="Arial" w:cs="Arial"/>
          <w:lang w:val="cy-GB"/>
        </w:rPr>
        <w:t>Er mwyn cyflawni ymrwymiad y Cyngor i ddatrys cwynion yn gyflym ac yn effeithiol, rhaid i Reolwyr Tîm (neu Reolwyr Grŵp) geisio cysylltu â'r achwynydd gyda'r bwriad o ddatrys e</w:t>
      </w:r>
      <w:r w:rsidR="006451F2">
        <w:rPr>
          <w:rFonts w:ascii="Arial" w:hAnsi="Arial" w:cs="Arial"/>
          <w:lang w:val="cy-GB"/>
        </w:rPr>
        <w:t>i gŵ</w:t>
      </w:r>
      <w:r w:rsidRPr="004F5780">
        <w:rPr>
          <w:rFonts w:ascii="Arial" w:hAnsi="Arial" w:cs="Arial"/>
          <w:lang w:val="cy-GB"/>
        </w:rPr>
        <w:t xml:space="preserve">yn yn anffurfiol (lle bynnag y bo modd) </w:t>
      </w:r>
      <w:r w:rsidRPr="006451F2">
        <w:rPr>
          <w:rFonts w:ascii="Arial" w:hAnsi="Arial" w:cs="Arial"/>
          <w:b/>
          <w:lang w:val="cy-GB"/>
        </w:rPr>
        <w:t xml:space="preserve">erbyn diwedd y diwrnod gwaith ar ôl y diwrnod y </w:t>
      </w:r>
      <w:r w:rsidR="006451F2" w:rsidRPr="006451F2">
        <w:rPr>
          <w:rFonts w:ascii="Arial" w:hAnsi="Arial" w:cs="Arial"/>
          <w:b/>
          <w:lang w:val="cy-GB"/>
        </w:rPr>
        <w:t xml:space="preserve">cyflwynwyd </w:t>
      </w:r>
      <w:r w:rsidRPr="006451F2">
        <w:rPr>
          <w:rFonts w:ascii="Arial" w:hAnsi="Arial" w:cs="Arial"/>
          <w:b/>
          <w:lang w:val="cy-GB"/>
        </w:rPr>
        <w:t>y g</w:t>
      </w:r>
      <w:r w:rsidR="006451F2" w:rsidRPr="006451F2">
        <w:rPr>
          <w:rFonts w:ascii="Arial" w:hAnsi="Arial" w:cs="Arial"/>
          <w:b/>
          <w:lang w:val="cy-GB"/>
        </w:rPr>
        <w:t>ŵ</w:t>
      </w:r>
      <w:r w:rsidRPr="006451F2">
        <w:rPr>
          <w:rFonts w:ascii="Arial" w:hAnsi="Arial" w:cs="Arial"/>
          <w:b/>
          <w:lang w:val="cy-GB"/>
        </w:rPr>
        <w:t>yn.</w:t>
      </w:r>
      <w:r w:rsidRPr="004F5780">
        <w:rPr>
          <w:rFonts w:ascii="Arial" w:hAnsi="Arial" w:cs="Arial"/>
          <w:lang w:val="cy-GB"/>
        </w:rPr>
        <w:t xml:space="preserve"> Bydd y gofyniad hwn yn berthnasol (yn bennaf) i’r cwynion hynny a wneir ar lafar ac, yn yr achosion hynny lle gellir datrys y mater(</w:t>
      </w:r>
      <w:proofErr w:type="spellStart"/>
      <w:r w:rsidRPr="004F5780">
        <w:rPr>
          <w:rFonts w:ascii="Arial" w:hAnsi="Arial" w:cs="Arial"/>
          <w:lang w:val="cy-GB"/>
        </w:rPr>
        <w:t>ion</w:t>
      </w:r>
      <w:proofErr w:type="spellEnd"/>
      <w:r w:rsidRPr="004F5780">
        <w:rPr>
          <w:rFonts w:ascii="Arial" w:hAnsi="Arial" w:cs="Arial"/>
          <w:lang w:val="cy-GB"/>
        </w:rPr>
        <w:t>) a godwyd yn hawdd. Rhaid i reolwyr gysylltu â'r achwynydd i gyfleu ei ganfyddiadau a'i benderfyniad(</w:t>
      </w:r>
      <w:proofErr w:type="spellStart"/>
      <w:r w:rsidRPr="004F5780">
        <w:rPr>
          <w:rFonts w:ascii="Arial" w:hAnsi="Arial" w:cs="Arial"/>
          <w:lang w:val="cy-GB"/>
        </w:rPr>
        <w:t>au</w:t>
      </w:r>
      <w:proofErr w:type="spellEnd"/>
      <w:r w:rsidRPr="004F5780">
        <w:rPr>
          <w:rFonts w:ascii="Arial" w:hAnsi="Arial" w:cs="Arial"/>
          <w:lang w:val="cy-GB"/>
        </w:rPr>
        <w:t>).</w:t>
      </w:r>
    </w:p>
    <w:p w14:paraId="3D5B1845" w14:textId="77777777" w:rsidR="004F5780" w:rsidRPr="004F5780" w:rsidRDefault="004F5780" w:rsidP="004F5780">
      <w:pPr>
        <w:jc w:val="both"/>
        <w:rPr>
          <w:rFonts w:ascii="Arial" w:hAnsi="Arial" w:cs="Arial"/>
          <w:lang w:val="cy-GB"/>
        </w:rPr>
      </w:pPr>
    </w:p>
    <w:p w14:paraId="6ABEF2F2" w14:textId="192EA323" w:rsidR="004F5780" w:rsidRPr="004F5780" w:rsidRDefault="004F5780" w:rsidP="004F5780">
      <w:pPr>
        <w:jc w:val="both"/>
        <w:rPr>
          <w:rFonts w:ascii="Arial" w:hAnsi="Arial" w:cs="Arial"/>
          <w:lang w:val="cy-GB"/>
        </w:rPr>
      </w:pPr>
      <w:r w:rsidRPr="004F5780">
        <w:rPr>
          <w:rFonts w:ascii="Arial" w:hAnsi="Arial" w:cs="Arial"/>
          <w:lang w:val="cy-GB"/>
        </w:rPr>
        <w:t xml:space="preserve">Rhaid i’r rheolwr wneud cofnod ysgrifenedig o drafodaeth y rheolwr â’r achwynydd ynghyd â’i ganfyddiadau a manylion y datrysiad i’r gŵyn a’i anfon at y Rheolwr Cwynion er mwyn iddo ei </w:t>
      </w:r>
      <w:r w:rsidR="00AA5FA7">
        <w:rPr>
          <w:rFonts w:ascii="Arial" w:hAnsi="Arial" w:cs="Arial"/>
          <w:lang w:val="cy-GB"/>
        </w:rPr>
        <w:t>gynnwys yn ei gofno</w:t>
      </w:r>
      <w:r w:rsidRPr="004F5780">
        <w:rPr>
          <w:rFonts w:ascii="Arial" w:hAnsi="Arial" w:cs="Arial"/>
          <w:lang w:val="cy-GB"/>
        </w:rPr>
        <w:t>dion.</w:t>
      </w:r>
    </w:p>
    <w:p w14:paraId="3A7B0CA0" w14:textId="77777777" w:rsidR="004F5780" w:rsidRPr="004F5780" w:rsidRDefault="004F5780" w:rsidP="004F5780">
      <w:pPr>
        <w:jc w:val="both"/>
        <w:rPr>
          <w:rFonts w:ascii="Arial" w:hAnsi="Arial" w:cs="Arial"/>
          <w:lang w:val="cy-GB"/>
        </w:rPr>
      </w:pPr>
    </w:p>
    <w:p w14:paraId="731E0A84" w14:textId="3043B46F" w:rsidR="002054A4" w:rsidRPr="004E679E" w:rsidRDefault="00AA5FA7" w:rsidP="00F54926">
      <w:pPr>
        <w:jc w:val="both"/>
        <w:rPr>
          <w:rFonts w:ascii="Arial" w:hAnsi="Arial" w:cs="Arial"/>
          <w:b/>
          <w:bCs/>
          <w:lang w:val="cy-GB"/>
        </w:rPr>
      </w:pPr>
      <w:r>
        <w:rPr>
          <w:rFonts w:ascii="Arial" w:hAnsi="Arial" w:cs="Arial"/>
          <w:b/>
          <w:lang w:val="cy-GB"/>
        </w:rPr>
        <w:t>D</w:t>
      </w:r>
      <w:r w:rsidR="004F5780" w:rsidRPr="00AA5FA7">
        <w:rPr>
          <w:rFonts w:ascii="Arial" w:hAnsi="Arial" w:cs="Arial"/>
          <w:b/>
          <w:lang w:val="cy-GB"/>
        </w:rPr>
        <w:t>.</w:t>
      </w:r>
      <w:r>
        <w:rPr>
          <w:rFonts w:ascii="Arial" w:hAnsi="Arial" w:cs="Arial"/>
          <w:b/>
          <w:lang w:val="cy-GB"/>
        </w:rPr>
        <w:t>S</w:t>
      </w:r>
      <w:r w:rsidR="004F5780" w:rsidRPr="00AA5FA7">
        <w:rPr>
          <w:rFonts w:ascii="Arial" w:hAnsi="Arial" w:cs="Arial"/>
          <w:b/>
          <w:lang w:val="cy-GB"/>
        </w:rPr>
        <w:t>.</w:t>
      </w:r>
      <w:r w:rsidR="004F5780" w:rsidRPr="004F5780">
        <w:rPr>
          <w:rFonts w:ascii="Arial" w:hAnsi="Arial" w:cs="Arial"/>
          <w:lang w:val="cy-GB"/>
        </w:rPr>
        <w:t xml:space="preserve"> Mewn achosion </w:t>
      </w:r>
      <w:r w:rsidR="004F5780" w:rsidRPr="00FB3618">
        <w:rPr>
          <w:rFonts w:ascii="Arial" w:hAnsi="Arial" w:cs="Arial"/>
          <w:b/>
          <w:lang w:val="cy-GB"/>
        </w:rPr>
        <w:t>ll</w:t>
      </w:r>
      <w:r w:rsidR="004F5780" w:rsidRPr="00AA5FA7">
        <w:rPr>
          <w:rFonts w:ascii="Arial" w:hAnsi="Arial" w:cs="Arial"/>
          <w:b/>
          <w:lang w:val="cy-GB"/>
        </w:rPr>
        <w:t xml:space="preserve">e nad oes datrysiad anffurfiol wedi’i gyrraedd erbyn diwedd y diwrnod gwaith ar ôl y diwrnod y </w:t>
      </w:r>
      <w:r>
        <w:rPr>
          <w:rFonts w:ascii="Arial" w:hAnsi="Arial" w:cs="Arial"/>
          <w:b/>
          <w:lang w:val="cy-GB"/>
        </w:rPr>
        <w:t>cyflwynwyd</w:t>
      </w:r>
      <w:r w:rsidR="004F5780" w:rsidRPr="00AA5FA7">
        <w:rPr>
          <w:rFonts w:ascii="Arial" w:hAnsi="Arial" w:cs="Arial"/>
          <w:b/>
          <w:lang w:val="cy-GB"/>
        </w:rPr>
        <w:t xml:space="preserve"> y gŵyn, </w:t>
      </w:r>
      <w:r w:rsidR="004F5780" w:rsidRPr="004F5780">
        <w:rPr>
          <w:rFonts w:ascii="Arial" w:hAnsi="Arial" w:cs="Arial"/>
          <w:lang w:val="cy-GB"/>
        </w:rPr>
        <w:t xml:space="preserve">byddwn yn cysylltu â’r achwynydd i ofyn am estyniad, ac mewn rhai achosion bydd y mater yn cael ei </w:t>
      </w:r>
      <w:proofErr w:type="spellStart"/>
      <w:r w:rsidR="004F5780" w:rsidRPr="004F5780">
        <w:rPr>
          <w:rFonts w:ascii="Arial" w:hAnsi="Arial" w:cs="Arial"/>
          <w:lang w:val="cy-GB"/>
        </w:rPr>
        <w:t>uwchgyfeirio</w:t>
      </w:r>
      <w:proofErr w:type="spellEnd"/>
      <w:r w:rsidR="004F5780" w:rsidRPr="004F5780">
        <w:rPr>
          <w:rFonts w:ascii="Arial" w:hAnsi="Arial" w:cs="Arial"/>
          <w:lang w:val="cy-GB"/>
        </w:rPr>
        <w:t xml:space="preserve"> gan y Rheolwr Cwynion i </w:t>
      </w:r>
      <w:r w:rsidR="00FB3618">
        <w:rPr>
          <w:rFonts w:ascii="Arial" w:hAnsi="Arial" w:cs="Arial"/>
          <w:lang w:val="cy-GB"/>
        </w:rPr>
        <w:t>G</w:t>
      </w:r>
      <w:r w:rsidR="004F5780" w:rsidRPr="004F5780">
        <w:rPr>
          <w:rFonts w:ascii="Arial" w:hAnsi="Arial" w:cs="Arial"/>
          <w:lang w:val="cy-GB"/>
        </w:rPr>
        <w:t>am 1 y weithdrefn gwyno ffurfiol.</w:t>
      </w:r>
      <w:r>
        <w:rPr>
          <w:rFonts w:ascii="Arial" w:hAnsi="Arial" w:cs="Arial"/>
          <w:lang w:val="cy-GB"/>
        </w:rPr>
        <w:t xml:space="preserve"> </w:t>
      </w:r>
      <w:r w:rsidR="00FB3618">
        <w:rPr>
          <w:rFonts w:ascii="Arial" w:hAnsi="Arial" w:cs="Arial"/>
          <w:lang w:val="cy-GB"/>
        </w:rPr>
        <w:t xml:space="preserve"> </w:t>
      </w:r>
      <w:r w:rsidR="00DE4ECD" w:rsidRPr="004E679E">
        <w:rPr>
          <w:rFonts w:ascii="Arial" w:hAnsi="Arial" w:cs="Arial"/>
          <w:lang w:val="cy-GB"/>
        </w:rPr>
        <w:t xml:space="preserve"> </w:t>
      </w:r>
    </w:p>
    <w:p w14:paraId="3548C6AF" w14:textId="77777777" w:rsidR="002054A4" w:rsidRPr="004E679E" w:rsidRDefault="002054A4" w:rsidP="00A711B1">
      <w:pPr>
        <w:jc w:val="both"/>
        <w:rPr>
          <w:rFonts w:ascii="Arial" w:hAnsi="Arial" w:cs="Arial"/>
          <w:lang w:val="cy-GB"/>
        </w:rPr>
      </w:pPr>
    </w:p>
    <w:p w14:paraId="01C1E75B" w14:textId="4940627F" w:rsidR="00AB70D9" w:rsidRPr="004E679E" w:rsidRDefault="007F0833" w:rsidP="00A711B1">
      <w:pPr>
        <w:jc w:val="both"/>
        <w:rPr>
          <w:rFonts w:ascii="Arial" w:hAnsi="Arial" w:cs="Arial"/>
          <w:b/>
          <w:bCs/>
          <w:lang w:val="cy-GB"/>
        </w:rPr>
      </w:pPr>
      <w:r w:rsidRPr="004E679E">
        <w:rPr>
          <w:rFonts w:ascii="Arial" w:hAnsi="Arial" w:cs="Arial"/>
          <w:b/>
          <w:bCs/>
          <w:lang w:val="cy-GB"/>
        </w:rPr>
        <w:t>12</w:t>
      </w:r>
      <w:r w:rsidR="00E90A00" w:rsidRPr="004E679E">
        <w:rPr>
          <w:rFonts w:ascii="Arial" w:hAnsi="Arial" w:cs="Arial"/>
          <w:b/>
          <w:bCs/>
          <w:lang w:val="cy-GB"/>
        </w:rPr>
        <w:t xml:space="preserve">. </w:t>
      </w:r>
      <w:r w:rsidR="00D9737E">
        <w:rPr>
          <w:rFonts w:ascii="Arial" w:hAnsi="Arial" w:cs="Arial"/>
          <w:b/>
          <w:bCs/>
          <w:lang w:val="cy-GB"/>
        </w:rPr>
        <w:t>Gweithdrefn Dau Gam</w:t>
      </w:r>
    </w:p>
    <w:p w14:paraId="272F6172" w14:textId="77777777" w:rsidR="00017D56" w:rsidRDefault="00017D56" w:rsidP="004B69EC">
      <w:pPr>
        <w:jc w:val="both"/>
        <w:rPr>
          <w:rFonts w:ascii="Arial" w:hAnsi="Arial" w:cs="Arial"/>
          <w:lang w:val="cy-GB"/>
        </w:rPr>
      </w:pPr>
    </w:p>
    <w:p w14:paraId="432F442F" w14:textId="77777777" w:rsidR="004B69EC" w:rsidRPr="004B69EC" w:rsidRDefault="004B69EC" w:rsidP="004B69EC">
      <w:pPr>
        <w:jc w:val="both"/>
        <w:rPr>
          <w:rFonts w:ascii="Arial" w:hAnsi="Arial" w:cs="Arial"/>
          <w:b/>
          <w:lang w:val="cy-GB"/>
        </w:rPr>
      </w:pPr>
      <w:r w:rsidRPr="004B69EC">
        <w:rPr>
          <w:rFonts w:ascii="Arial" w:hAnsi="Arial" w:cs="Arial"/>
          <w:b/>
          <w:lang w:val="cy-GB"/>
        </w:rPr>
        <w:t>Cam 1 – Datrysiad Lleol:</w:t>
      </w:r>
    </w:p>
    <w:p w14:paraId="07579565" w14:textId="77777777" w:rsidR="004B69EC" w:rsidRPr="004B69EC" w:rsidRDefault="004B69EC" w:rsidP="004B69EC">
      <w:pPr>
        <w:jc w:val="both"/>
        <w:rPr>
          <w:rFonts w:ascii="Arial" w:hAnsi="Arial" w:cs="Arial"/>
          <w:lang w:val="cy-GB"/>
        </w:rPr>
      </w:pPr>
    </w:p>
    <w:p w14:paraId="460B00C2" w14:textId="77777777" w:rsidR="004B69EC" w:rsidRPr="004B69EC" w:rsidRDefault="004B69EC" w:rsidP="004B69EC">
      <w:pPr>
        <w:jc w:val="both"/>
        <w:rPr>
          <w:rFonts w:ascii="Arial" w:hAnsi="Arial" w:cs="Arial"/>
          <w:lang w:val="cy-GB"/>
        </w:rPr>
      </w:pPr>
      <w:r w:rsidRPr="004B69EC">
        <w:rPr>
          <w:rFonts w:ascii="Arial" w:hAnsi="Arial" w:cs="Arial"/>
          <w:lang w:val="cy-GB"/>
        </w:rPr>
        <w:t>Mae Cam 1 y broses gwyno yn mabwysiadu dull mwy ffurfiol o ddatrys cwynion yn lleol.</w:t>
      </w:r>
    </w:p>
    <w:p w14:paraId="2F28EDBE" w14:textId="77777777" w:rsidR="004B69EC" w:rsidRPr="004B69EC" w:rsidRDefault="004B69EC" w:rsidP="004B69EC">
      <w:pPr>
        <w:jc w:val="both"/>
        <w:rPr>
          <w:rFonts w:ascii="Arial" w:hAnsi="Arial" w:cs="Arial"/>
          <w:lang w:val="cy-GB"/>
        </w:rPr>
      </w:pPr>
    </w:p>
    <w:p w14:paraId="50354EA4" w14:textId="77777777" w:rsidR="004B69EC" w:rsidRPr="00220304" w:rsidRDefault="004B69EC" w:rsidP="004B69EC">
      <w:pPr>
        <w:jc w:val="both"/>
        <w:rPr>
          <w:rFonts w:ascii="Arial" w:hAnsi="Arial" w:cs="Arial"/>
          <w:b/>
          <w:lang w:val="cy-GB"/>
        </w:rPr>
      </w:pPr>
      <w:r w:rsidRPr="004B69EC">
        <w:rPr>
          <w:rFonts w:ascii="Arial" w:hAnsi="Arial" w:cs="Arial"/>
          <w:lang w:val="cy-GB"/>
        </w:rPr>
        <w:t xml:space="preserve">Bydd y Rheolwr Cwynion yn rhoi cydnabyddiaeth ysgrifenedig ffurfiol i'r achwynydd o'i gŵyn </w:t>
      </w:r>
      <w:r w:rsidRPr="00220304">
        <w:rPr>
          <w:rFonts w:ascii="Arial" w:hAnsi="Arial" w:cs="Arial"/>
          <w:b/>
          <w:lang w:val="cy-GB"/>
        </w:rPr>
        <w:t>ddim hwyrach na 2 ddiwrnod gwaith ar ôl y dyddiad y'i derbyniwyd.</w:t>
      </w:r>
    </w:p>
    <w:p w14:paraId="2816C165" w14:textId="77777777" w:rsidR="004B69EC" w:rsidRPr="004B69EC" w:rsidRDefault="004B69EC" w:rsidP="004B69EC">
      <w:pPr>
        <w:jc w:val="both"/>
        <w:rPr>
          <w:rFonts w:ascii="Arial" w:hAnsi="Arial" w:cs="Arial"/>
          <w:lang w:val="cy-GB"/>
        </w:rPr>
      </w:pPr>
    </w:p>
    <w:p w14:paraId="0C06150A" w14:textId="384D339A" w:rsidR="004B69EC" w:rsidRPr="004B69EC" w:rsidRDefault="004B69EC" w:rsidP="004B69EC">
      <w:pPr>
        <w:jc w:val="both"/>
        <w:rPr>
          <w:rFonts w:ascii="Arial" w:hAnsi="Arial" w:cs="Arial"/>
          <w:lang w:val="cy-GB"/>
        </w:rPr>
      </w:pPr>
      <w:r w:rsidRPr="004B69EC">
        <w:rPr>
          <w:rFonts w:ascii="Arial" w:hAnsi="Arial" w:cs="Arial"/>
          <w:lang w:val="cy-GB"/>
        </w:rPr>
        <w:t xml:space="preserve">Mewn ymgais i ddatrys pryderon yr achwynydd yn gyflym, bydd Rheolwyr Tîm/Rheolwyr Grŵp yn gyfrifol am gysylltu â’r achwynydd i gynnig trafod eu cwyn (wyneb yn wyneb neu dros y ffôn). Rhaid cynnal y drafodaeth hon o fewn </w:t>
      </w:r>
      <w:r w:rsidRPr="00D115D2">
        <w:rPr>
          <w:rFonts w:ascii="Arial" w:hAnsi="Arial" w:cs="Arial"/>
          <w:b/>
          <w:lang w:val="cy-GB"/>
        </w:rPr>
        <w:t>10 diwrnod gwaith</w:t>
      </w:r>
      <w:r w:rsidRPr="004B69EC">
        <w:rPr>
          <w:rFonts w:ascii="Arial" w:hAnsi="Arial" w:cs="Arial"/>
          <w:lang w:val="cy-GB"/>
        </w:rPr>
        <w:t xml:space="preserve"> i ddyddiad y gydnabyddiaeth (neu o’r dyddiad y penodir yr eiriolwr). </w:t>
      </w:r>
      <w:r w:rsidRPr="00D115D2">
        <w:rPr>
          <w:rFonts w:ascii="Arial" w:hAnsi="Arial" w:cs="Arial"/>
          <w:b/>
          <w:lang w:val="cy-GB"/>
        </w:rPr>
        <w:t xml:space="preserve">Dim ond </w:t>
      </w:r>
      <w:r w:rsidR="00D115D2">
        <w:rPr>
          <w:rFonts w:ascii="Arial" w:hAnsi="Arial" w:cs="Arial"/>
          <w:b/>
          <w:lang w:val="cy-GB"/>
        </w:rPr>
        <w:t>o dan</w:t>
      </w:r>
      <w:r w:rsidRPr="00D115D2">
        <w:rPr>
          <w:rFonts w:ascii="Arial" w:hAnsi="Arial" w:cs="Arial"/>
          <w:b/>
          <w:lang w:val="cy-GB"/>
        </w:rPr>
        <w:t xml:space="preserve"> amgylchiadau eithriadol y gellir ymestyn yr amserlen hon a </w:t>
      </w:r>
      <w:r w:rsidR="00D115D2">
        <w:rPr>
          <w:rFonts w:ascii="Arial" w:hAnsi="Arial" w:cs="Arial"/>
          <w:b/>
          <w:lang w:val="cy-GB"/>
        </w:rPr>
        <w:t>g</w:t>
      </w:r>
      <w:r w:rsidRPr="00D115D2">
        <w:rPr>
          <w:rFonts w:ascii="Arial" w:hAnsi="Arial" w:cs="Arial"/>
          <w:b/>
          <w:lang w:val="cy-GB"/>
        </w:rPr>
        <w:t>yda chytundeb yr achwynydd.</w:t>
      </w:r>
      <w:r w:rsidRPr="004B69EC">
        <w:rPr>
          <w:rFonts w:ascii="Arial" w:hAnsi="Arial" w:cs="Arial"/>
          <w:lang w:val="cy-GB"/>
        </w:rPr>
        <w:t xml:space="preserve"> Bydd y Rheolwr Cwynion yn ysgrifennu at yr achwynydd yn nodi’r rheswm am hyn ac yn ceisio cytundeb yr achwynydd i’r estyniad i’r amserlen.</w:t>
      </w:r>
    </w:p>
    <w:p w14:paraId="6061CFD6" w14:textId="77777777" w:rsidR="004B69EC" w:rsidRPr="004B69EC" w:rsidRDefault="004B69EC" w:rsidP="004B69EC">
      <w:pPr>
        <w:jc w:val="both"/>
        <w:rPr>
          <w:rFonts w:ascii="Arial" w:hAnsi="Arial" w:cs="Arial"/>
          <w:lang w:val="cy-GB"/>
        </w:rPr>
      </w:pPr>
    </w:p>
    <w:p w14:paraId="236F2F38" w14:textId="2A9C9B89" w:rsidR="004B69EC" w:rsidRPr="004B69EC" w:rsidRDefault="004B69EC" w:rsidP="004B69EC">
      <w:pPr>
        <w:jc w:val="both"/>
        <w:rPr>
          <w:rFonts w:ascii="Arial" w:hAnsi="Arial" w:cs="Arial"/>
          <w:lang w:val="cy-GB"/>
        </w:rPr>
      </w:pPr>
      <w:r w:rsidRPr="004B69EC">
        <w:rPr>
          <w:rFonts w:ascii="Arial" w:hAnsi="Arial" w:cs="Arial"/>
          <w:lang w:val="cy-GB"/>
        </w:rPr>
        <w:t xml:space="preserve">Mae'r Rheolwr Tîm/Rheolwr Grŵp yn gyfrifol am ymchwilio i'r pryder, gan nodi camau unioni (lle bo angen) i ddatrys y gŵyn. Rhaid i reolwyr roi ymateb ysgrifenedig ffurfiol i achwynwyr, gan nodi eu canfyddiadau o fewn </w:t>
      </w:r>
      <w:r w:rsidRPr="00017D56">
        <w:rPr>
          <w:rFonts w:ascii="Arial" w:hAnsi="Arial" w:cs="Arial"/>
          <w:b/>
          <w:lang w:val="cy-GB"/>
        </w:rPr>
        <w:t>5 diwrnod gwaith</w:t>
      </w:r>
      <w:r w:rsidRPr="004B69EC">
        <w:rPr>
          <w:rFonts w:ascii="Arial" w:hAnsi="Arial" w:cs="Arial"/>
          <w:lang w:val="cy-GB"/>
        </w:rPr>
        <w:t xml:space="preserve"> i'r dyddiad y cafodd y gŵyn ei datrys. Dylai eu hymchwiliad a'u hymateb fod yn deg ac yn ddiduedd. Rhaid anfon copi o'r ymateb ffurfiol at y Rheolwr Cwynion </w:t>
      </w:r>
      <w:r w:rsidR="00E7496F">
        <w:rPr>
          <w:rFonts w:ascii="Arial" w:hAnsi="Arial" w:cs="Arial"/>
          <w:lang w:val="cy-GB"/>
        </w:rPr>
        <w:t>ar gyfer</w:t>
      </w:r>
      <w:r w:rsidRPr="004B69EC">
        <w:rPr>
          <w:rFonts w:ascii="Arial" w:hAnsi="Arial" w:cs="Arial"/>
          <w:lang w:val="cy-GB"/>
        </w:rPr>
        <w:t xml:space="preserve"> ei gofnodion cyn gynted â phosibl.</w:t>
      </w:r>
    </w:p>
    <w:p w14:paraId="7B732F16" w14:textId="77777777" w:rsidR="004B69EC" w:rsidRPr="004B69EC" w:rsidRDefault="004B69EC" w:rsidP="004B69EC">
      <w:pPr>
        <w:jc w:val="both"/>
        <w:rPr>
          <w:rFonts w:ascii="Arial" w:hAnsi="Arial" w:cs="Arial"/>
          <w:lang w:val="cy-GB"/>
        </w:rPr>
      </w:pPr>
    </w:p>
    <w:p w14:paraId="0CE26498" w14:textId="77777777" w:rsidR="004B69EC" w:rsidRPr="004B69EC" w:rsidRDefault="004B69EC" w:rsidP="004B69EC">
      <w:pPr>
        <w:jc w:val="both"/>
        <w:rPr>
          <w:rFonts w:ascii="Arial" w:hAnsi="Arial" w:cs="Arial"/>
          <w:lang w:val="cy-GB"/>
        </w:rPr>
      </w:pPr>
      <w:r w:rsidRPr="004B69EC">
        <w:rPr>
          <w:rFonts w:ascii="Arial" w:hAnsi="Arial" w:cs="Arial"/>
          <w:lang w:val="cy-GB"/>
        </w:rPr>
        <w:t xml:space="preserve">Rhaid i’r </w:t>
      </w:r>
      <w:r w:rsidRPr="00E7496F">
        <w:rPr>
          <w:rFonts w:ascii="Arial" w:hAnsi="Arial" w:cs="Arial"/>
          <w:b/>
          <w:lang w:val="cy-GB"/>
        </w:rPr>
        <w:t>ymateb ysgrifenedig ffurfiol i’r gŵyn</w:t>
      </w:r>
      <w:r w:rsidRPr="004B69EC">
        <w:rPr>
          <w:rFonts w:ascii="Arial" w:hAnsi="Arial" w:cs="Arial"/>
          <w:lang w:val="cy-GB"/>
        </w:rPr>
        <w:t>:</w:t>
      </w:r>
    </w:p>
    <w:p w14:paraId="6439C999" w14:textId="77777777" w:rsidR="004B69EC" w:rsidRPr="004B69EC" w:rsidRDefault="004B69EC" w:rsidP="004B69EC">
      <w:pPr>
        <w:jc w:val="both"/>
        <w:rPr>
          <w:rFonts w:ascii="Arial" w:hAnsi="Arial" w:cs="Arial"/>
          <w:lang w:val="cy-GB"/>
        </w:rPr>
      </w:pPr>
    </w:p>
    <w:p w14:paraId="17F7DD22" w14:textId="2F7A5601" w:rsidR="004B69EC" w:rsidRPr="00E7496F" w:rsidRDefault="004B69EC" w:rsidP="00E7496F">
      <w:pPr>
        <w:pStyle w:val="ListParagraph"/>
        <w:numPr>
          <w:ilvl w:val="0"/>
          <w:numId w:val="20"/>
        </w:numPr>
        <w:jc w:val="both"/>
        <w:rPr>
          <w:rFonts w:ascii="Arial" w:hAnsi="Arial" w:cs="Arial"/>
          <w:lang w:val="cy-GB"/>
        </w:rPr>
      </w:pPr>
      <w:r w:rsidRPr="00E7496F">
        <w:rPr>
          <w:rFonts w:ascii="Arial" w:hAnsi="Arial" w:cs="Arial"/>
          <w:lang w:val="cy-GB"/>
        </w:rPr>
        <w:t>nodi'n glir y materion a godwyd gan yr achwynydd;</w:t>
      </w:r>
    </w:p>
    <w:p w14:paraId="1AEB2012" w14:textId="1C71C3AC" w:rsidR="004B69EC" w:rsidRPr="00E7496F" w:rsidRDefault="004B69EC" w:rsidP="00E7496F">
      <w:pPr>
        <w:pStyle w:val="ListParagraph"/>
        <w:numPr>
          <w:ilvl w:val="0"/>
          <w:numId w:val="20"/>
        </w:numPr>
        <w:jc w:val="both"/>
        <w:rPr>
          <w:rFonts w:ascii="Arial" w:hAnsi="Arial" w:cs="Arial"/>
          <w:lang w:val="cy-GB"/>
        </w:rPr>
      </w:pPr>
      <w:r w:rsidRPr="00E7496F">
        <w:rPr>
          <w:rFonts w:ascii="Arial" w:hAnsi="Arial" w:cs="Arial"/>
          <w:lang w:val="cy-GB"/>
        </w:rPr>
        <w:t>cynnwys canfyddiadau ffeithiol clir a manylion unrhyw gamau unioni a nodwyd;</w:t>
      </w:r>
    </w:p>
    <w:p w14:paraId="493A074A" w14:textId="7867831D" w:rsidR="004B69EC" w:rsidRPr="00E7496F" w:rsidRDefault="004B69EC" w:rsidP="00E7496F">
      <w:pPr>
        <w:pStyle w:val="ListParagraph"/>
        <w:numPr>
          <w:ilvl w:val="0"/>
          <w:numId w:val="20"/>
        </w:numPr>
        <w:jc w:val="both"/>
        <w:rPr>
          <w:rFonts w:ascii="Arial" w:hAnsi="Arial" w:cs="Arial"/>
          <w:lang w:val="cy-GB"/>
        </w:rPr>
      </w:pPr>
      <w:r w:rsidRPr="00E7496F">
        <w:rPr>
          <w:rFonts w:ascii="Arial" w:hAnsi="Arial" w:cs="Arial"/>
          <w:lang w:val="cy-GB"/>
        </w:rPr>
        <w:t>cynnwys ymddiheuriadau am unrhyw ddiffygion mewn gwasanaethau a chymorth hefyd; a</w:t>
      </w:r>
    </w:p>
    <w:p w14:paraId="0E7D4229" w14:textId="5ECBC846" w:rsidR="004B69EC" w:rsidRPr="00E7496F" w:rsidRDefault="004B69EC" w:rsidP="00E7496F">
      <w:pPr>
        <w:pStyle w:val="ListParagraph"/>
        <w:numPr>
          <w:ilvl w:val="0"/>
          <w:numId w:val="20"/>
        </w:numPr>
        <w:jc w:val="both"/>
        <w:rPr>
          <w:rFonts w:ascii="Arial" w:hAnsi="Arial" w:cs="Arial"/>
          <w:lang w:val="cy-GB"/>
        </w:rPr>
      </w:pPr>
      <w:r w:rsidRPr="00E7496F">
        <w:rPr>
          <w:rFonts w:ascii="Arial" w:hAnsi="Arial" w:cs="Arial"/>
          <w:lang w:val="cy-GB"/>
        </w:rPr>
        <w:t xml:space="preserve">rhoi cyngor i'r achwynydd am ei hawl i ofyn am </w:t>
      </w:r>
      <w:r w:rsidR="00E7496F">
        <w:rPr>
          <w:rFonts w:ascii="Arial" w:hAnsi="Arial" w:cs="Arial"/>
          <w:lang w:val="cy-GB"/>
        </w:rPr>
        <w:t xml:space="preserve">symud </w:t>
      </w:r>
      <w:r w:rsidRPr="00E7496F">
        <w:rPr>
          <w:rFonts w:ascii="Arial" w:hAnsi="Arial" w:cs="Arial"/>
          <w:lang w:val="cy-GB"/>
        </w:rPr>
        <w:t>ei gŵyn</w:t>
      </w:r>
      <w:r w:rsidR="00E7496F">
        <w:rPr>
          <w:rFonts w:ascii="Arial" w:hAnsi="Arial" w:cs="Arial"/>
          <w:lang w:val="cy-GB"/>
        </w:rPr>
        <w:t xml:space="preserve"> ymlaen</w:t>
      </w:r>
      <w:r w:rsidRPr="00E7496F">
        <w:rPr>
          <w:rFonts w:ascii="Arial" w:hAnsi="Arial" w:cs="Arial"/>
          <w:lang w:val="cy-GB"/>
        </w:rPr>
        <w:t xml:space="preserve"> i Gam 2 y weithdrefn gwyno (os yw'n </w:t>
      </w:r>
      <w:r w:rsidR="00E7496F">
        <w:rPr>
          <w:rFonts w:ascii="Arial" w:hAnsi="Arial" w:cs="Arial"/>
          <w:lang w:val="cy-GB"/>
        </w:rPr>
        <w:t>parhau</w:t>
      </w:r>
      <w:r w:rsidRPr="00E7496F">
        <w:rPr>
          <w:rFonts w:ascii="Arial" w:hAnsi="Arial" w:cs="Arial"/>
          <w:lang w:val="cy-GB"/>
        </w:rPr>
        <w:t xml:space="preserve"> yn anfodlon).</w:t>
      </w:r>
    </w:p>
    <w:p w14:paraId="404CD641" w14:textId="77777777" w:rsidR="00283375" w:rsidRPr="004E679E" w:rsidRDefault="00283375" w:rsidP="00A711B1">
      <w:pPr>
        <w:jc w:val="both"/>
        <w:rPr>
          <w:rFonts w:ascii="Arial" w:hAnsi="Arial" w:cs="Arial"/>
          <w:lang w:val="cy-GB"/>
        </w:rPr>
      </w:pPr>
    </w:p>
    <w:p w14:paraId="2F72E6F1" w14:textId="77777777" w:rsidR="00D9737E" w:rsidRPr="00D9737E" w:rsidRDefault="00D9737E" w:rsidP="00D9737E">
      <w:pPr>
        <w:jc w:val="both"/>
        <w:rPr>
          <w:rFonts w:ascii="Arial" w:hAnsi="Arial" w:cs="Arial"/>
          <w:b/>
          <w:lang w:val="cy-GB"/>
        </w:rPr>
      </w:pPr>
      <w:r w:rsidRPr="00D9737E">
        <w:rPr>
          <w:rFonts w:ascii="Arial" w:hAnsi="Arial" w:cs="Arial"/>
          <w:b/>
          <w:lang w:val="cy-GB"/>
        </w:rPr>
        <w:t>Cam 2 – Ymchwiliad Ffurfiol</w:t>
      </w:r>
    </w:p>
    <w:p w14:paraId="66127E32" w14:textId="77777777" w:rsidR="00D9737E" w:rsidRPr="00D9737E" w:rsidRDefault="00D9737E" w:rsidP="00D9737E">
      <w:pPr>
        <w:jc w:val="both"/>
        <w:rPr>
          <w:rFonts w:ascii="Arial" w:hAnsi="Arial" w:cs="Arial"/>
          <w:lang w:val="cy-GB"/>
        </w:rPr>
      </w:pPr>
    </w:p>
    <w:p w14:paraId="6E802B6A" w14:textId="77777777" w:rsidR="00D9737E" w:rsidRPr="00D9737E" w:rsidRDefault="00D9737E" w:rsidP="00D9737E">
      <w:pPr>
        <w:jc w:val="both"/>
        <w:rPr>
          <w:rFonts w:ascii="Arial" w:hAnsi="Arial" w:cs="Arial"/>
          <w:lang w:val="cy-GB"/>
        </w:rPr>
      </w:pPr>
      <w:r w:rsidRPr="00D9737E">
        <w:rPr>
          <w:rFonts w:ascii="Arial" w:hAnsi="Arial" w:cs="Arial"/>
          <w:lang w:val="cy-GB"/>
        </w:rPr>
        <w:t>Mae'r Rheoliadau'n nodi bod Cam 2 y broses gwyno yn ei gwneud yn ofynnol i rywun sy'n annibynnol ar y Cyngor gynnal ymchwiliad annibynnol.</w:t>
      </w:r>
    </w:p>
    <w:p w14:paraId="460E66E3" w14:textId="77777777" w:rsidR="00D9737E" w:rsidRPr="00D9737E" w:rsidRDefault="00D9737E" w:rsidP="00D9737E">
      <w:pPr>
        <w:jc w:val="both"/>
        <w:rPr>
          <w:rFonts w:ascii="Arial" w:hAnsi="Arial" w:cs="Arial"/>
          <w:lang w:val="cy-GB"/>
        </w:rPr>
      </w:pPr>
    </w:p>
    <w:p w14:paraId="318DE32A" w14:textId="77777777" w:rsidR="00D9737E" w:rsidRPr="00D9737E" w:rsidRDefault="00D9737E" w:rsidP="00D9737E">
      <w:pPr>
        <w:jc w:val="both"/>
        <w:rPr>
          <w:rFonts w:ascii="Arial" w:hAnsi="Arial" w:cs="Arial"/>
          <w:lang w:val="cy-GB"/>
        </w:rPr>
      </w:pPr>
      <w:r w:rsidRPr="00D9737E">
        <w:rPr>
          <w:rFonts w:ascii="Arial" w:hAnsi="Arial" w:cs="Arial"/>
          <w:lang w:val="cy-GB"/>
        </w:rPr>
        <w:t xml:space="preserve">Dylid datrys y rhan fwyaf o gwynion yn ystod camau cynnar y broses, fodd bynnag, gall achwynydd ofyn am gael </w:t>
      </w:r>
      <w:proofErr w:type="spellStart"/>
      <w:r w:rsidRPr="00D9737E">
        <w:rPr>
          <w:rFonts w:ascii="Arial" w:hAnsi="Arial" w:cs="Arial"/>
          <w:lang w:val="cy-GB"/>
        </w:rPr>
        <w:t>uwchgyfeirio</w:t>
      </w:r>
      <w:proofErr w:type="spellEnd"/>
      <w:r w:rsidRPr="00D9737E">
        <w:rPr>
          <w:rFonts w:ascii="Arial" w:hAnsi="Arial" w:cs="Arial"/>
          <w:lang w:val="cy-GB"/>
        </w:rPr>
        <w:t xml:space="preserve"> ei gŵyn i Gam 2 ar unrhyw adeg yn ystod y broses. Bydd y Rheolwr Cwynion yn cynorthwyo gyda hyn.</w:t>
      </w:r>
    </w:p>
    <w:p w14:paraId="2B508DCA" w14:textId="77777777" w:rsidR="00D9737E" w:rsidRPr="00D9737E" w:rsidRDefault="00D9737E" w:rsidP="00D9737E">
      <w:pPr>
        <w:jc w:val="both"/>
        <w:rPr>
          <w:rFonts w:ascii="Arial" w:hAnsi="Arial" w:cs="Arial"/>
          <w:lang w:val="cy-GB"/>
        </w:rPr>
      </w:pPr>
    </w:p>
    <w:p w14:paraId="4C5C3574" w14:textId="73C7C114" w:rsidR="00D9737E" w:rsidRPr="00D9737E" w:rsidRDefault="00D9737E" w:rsidP="00D9737E">
      <w:pPr>
        <w:jc w:val="both"/>
        <w:rPr>
          <w:rFonts w:ascii="Arial" w:hAnsi="Arial" w:cs="Arial"/>
          <w:lang w:val="cy-GB"/>
        </w:rPr>
      </w:pPr>
      <w:r w:rsidRPr="00D9737E">
        <w:rPr>
          <w:rFonts w:ascii="Arial" w:hAnsi="Arial" w:cs="Arial"/>
          <w:lang w:val="cy-GB"/>
        </w:rPr>
        <w:t xml:space="preserve">Gall achwynwyr sy'n parhau i fod yn anfodlon â chanlyniad eu cwyn, ar ôl cael ymateb yn ystod camau cynharach y broses, ofyn am </w:t>
      </w:r>
      <w:proofErr w:type="spellStart"/>
      <w:r w:rsidRPr="00D9737E">
        <w:rPr>
          <w:rFonts w:ascii="Arial" w:hAnsi="Arial" w:cs="Arial"/>
          <w:lang w:val="cy-GB"/>
        </w:rPr>
        <w:t>uwchgyfeirio</w:t>
      </w:r>
      <w:proofErr w:type="spellEnd"/>
      <w:r w:rsidRPr="00D9737E">
        <w:rPr>
          <w:rFonts w:ascii="Arial" w:hAnsi="Arial" w:cs="Arial"/>
          <w:lang w:val="cy-GB"/>
        </w:rPr>
        <w:t xml:space="preserve"> eu cwyn ar gyfer ymchwiliad annibynnol. Bydd y Rheolwr Cwynion a/neu eiriolwr yn sefydlu</w:t>
      </w:r>
      <w:r w:rsidR="0044253A">
        <w:rPr>
          <w:rFonts w:ascii="Arial" w:hAnsi="Arial" w:cs="Arial"/>
          <w:lang w:val="cy-GB"/>
        </w:rPr>
        <w:t xml:space="preserve"> gyda'r achwynydd pa bryderon </w:t>
      </w:r>
      <w:r w:rsidRPr="00D9737E">
        <w:rPr>
          <w:rFonts w:ascii="Arial" w:hAnsi="Arial" w:cs="Arial"/>
          <w:lang w:val="cy-GB"/>
        </w:rPr>
        <w:t>mae</w:t>
      </w:r>
      <w:r w:rsidR="0044253A">
        <w:rPr>
          <w:rFonts w:ascii="Arial" w:hAnsi="Arial" w:cs="Arial"/>
          <w:lang w:val="cy-GB"/>
        </w:rPr>
        <w:t>’</w:t>
      </w:r>
      <w:r w:rsidRPr="00D9737E">
        <w:rPr>
          <w:rFonts w:ascii="Arial" w:hAnsi="Arial" w:cs="Arial"/>
          <w:lang w:val="cy-GB"/>
        </w:rPr>
        <w:t>n ystyried nad ydynt wedi'u datrys a'</w:t>
      </w:r>
      <w:r w:rsidR="0044253A">
        <w:rPr>
          <w:rFonts w:ascii="Arial" w:hAnsi="Arial" w:cs="Arial"/>
          <w:lang w:val="cy-GB"/>
        </w:rPr>
        <w:t>i</w:t>
      </w:r>
      <w:r w:rsidRPr="00D9737E">
        <w:rPr>
          <w:rFonts w:ascii="Arial" w:hAnsi="Arial" w:cs="Arial"/>
          <w:lang w:val="cy-GB"/>
        </w:rPr>
        <w:t xml:space="preserve"> r</w:t>
      </w:r>
      <w:r w:rsidR="0044253A">
        <w:rPr>
          <w:rFonts w:ascii="Arial" w:hAnsi="Arial" w:cs="Arial"/>
          <w:lang w:val="cy-GB"/>
        </w:rPr>
        <w:t>eswm/r</w:t>
      </w:r>
      <w:r w:rsidRPr="00D9737E">
        <w:rPr>
          <w:rFonts w:ascii="Arial" w:hAnsi="Arial" w:cs="Arial"/>
          <w:lang w:val="cy-GB"/>
        </w:rPr>
        <w:t>esymau dros hyn.</w:t>
      </w:r>
    </w:p>
    <w:p w14:paraId="087B9064" w14:textId="77777777" w:rsidR="00D9737E" w:rsidRPr="00D9737E" w:rsidRDefault="00D9737E" w:rsidP="00D9737E">
      <w:pPr>
        <w:jc w:val="both"/>
        <w:rPr>
          <w:rFonts w:ascii="Arial" w:hAnsi="Arial" w:cs="Arial"/>
          <w:lang w:val="cy-GB"/>
        </w:rPr>
      </w:pPr>
    </w:p>
    <w:p w14:paraId="075EF95D" w14:textId="4DCEC82F" w:rsidR="00D9737E" w:rsidRPr="00D9737E" w:rsidRDefault="00D9737E" w:rsidP="00D9737E">
      <w:pPr>
        <w:jc w:val="both"/>
        <w:rPr>
          <w:rFonts w:ascii="Arial" w:hAnsi="Arial" w:cs="Arial"/>
          <w:lang w:val="cy-GB"/>
        </w:rPr>
      </w:pPr>
      <w:r w:rsidRPr="00D9737E">
        <w:rPr>
          <w:rFonts w:ascii="Arial" w:hAnsi="Arial" w:cs="Arial"/>
          <w:lang w:val="cy-GB"/>
        </w:rPr>
        <w:lastRenderedPageBreak/>
        <w:t>Bydd y Rheolwr Cwynion yn ystyried y cais (</w:t>
      </w:r>
      <w:r w:rsidR="0044253A">
        <w:rPr>
          <w:rFonts w:ascii="Arial" w:hAnsi="Arial" w:cs="Arial"/>
          <w:lang w:val="cy-GB"/>
        </w:rPr>
        <w:t>gan</w:t>
      </w:r>
      <w:r w:rsidRPr="00D9737E">
        <w:rPr>
          <w:rFonts w:ascii="Arial" w:hAnsi="Arial" w:cs="Arial"/>
          <w:lang w:val="cy-GB"/>
        </w:rPr>
        <w:t xml:space="preserve"> ymgynghori â'r Rheolwr Grŵp/Pennaeth Gwasanaeth perthnasol) ac yn rhoi cyngor a chefnogaeth i'r achwynydd i'w helpu i benderfynu pryd ac a ddylai'r gŵyn symud</w:t>
      </w:r>
      <w:r w:rsidR="0044253A">
        <w:rPr>
          <w:rFonts w:ascii="Arial" w:hAnsi="Arial" w:cs="Arial"/>
          <w:lang w:val="cy-GB"/>
        </w:rPr>
        <w:t xml:space="preserve"> ymlaen</w:t>
      </w:r>
      <w:r w:rsidRPr="00D9737E">
        <w:rPr>
          <w:rFonts w:ascii="Arial" w:hAnsi="Arial" w:cs="Arial"/>
          <w:lang w:val="cy-GB"/>
        </w:rPr>
        <w:t xml:space="preserve"> i gam 2. </w:t>
      </w:r>
      <w:r w:rsidR="0044253A">
        <w:rPr>
          <w:rFonts w:ascii="Arial" w:hAnsi="Arial" w:cs="Arial"/>
          <w:lang w:val="cy-GB"/>
        </w:rPr>
        <w:t xml:space="preserve">Os </w:t>
      </w:r>
      <w:r w:rsidRPr="00D9737E">
        <w:rPr>
          <w:rFonts w:ascii="Arial" w:hAnsi="Arial" w:cs="Arial"/>
          <w:lang w:val="cy-GB"/>
        </w:rPr>
        <w:t xml:space="preserve">penderfynir </w:t>
      </w:r>
      <w:r w:rsidR="0044253A">
        <w:rPr>
          <w:rFonts w:ascii="Arial" w:hAnsi="Arial" w:cs="Arial"/>
          <w:lang w:val="cy-GB"/>
        </w:rPr>
        <w:t>na f</w:t>
      </w:r>
      <w:r w:rsidRPr="00D9737E">
        <w:rPr>
          <w:rFonts w:ascii="Arial" w:hAnsi="Arial" w:cs="Arial"/>
          <w:lang w:val="cy-GB"/>
        </w:rPr>
        <w:t xml:space="preserve">ydd y cais yn symud i Gam 2, bydd y Rheolwr Cwynion yn rhoi manylion ysgrifenedig i'r achwynydd </w:t>
      </w:r>
      <w:r w:rsidR="0044253A">
        <w:rPr>
          <w:rFonts w:ascii="Arial" w:hAnsi="Arial" w:cs="Arial"/>
          <w:lang w:val="cy-GB"/>
        </w:rPr>
        <w:t xml:space="preserve">am y </w:t>
      </w:r>
      <w:r w:rsidRPr="00D9737E">
        <w:rPr>
          <w:rFonts w:ascii="Arial" w:hAnsi="Arial" w:cs="Arial"/>
          <w:lang w:val="cy-GB"/>
        </w:rPr>
        <w:t>rheswm/rhesymau dros y penderfyniad.</w:t>
      </w:r>
    </w:p>
    <w:p w14:paraId="61911EA1" w14:textId="77777777" w:rsidR="00D9737E" w:rsidRPr="00D9737E" w:rsidRDefault="00D9737E" w:rsidP="00D9737E">
      <w:pPr>
        <w:jc w:val="both"/>
        <w:rPr>
          <w:rFonts w:ascii="Arial" w:hAnsi="Arial" w:cs="Arial"/>
          <w:lang w:val="cy-GB"/>
        </w:rPr>
      </w:pPr>
    </w:p>
    <w:p w14:paraId="1750E906" w14:textId="5BDD6364" w:rsidR="00D9737E" w:rsidRPr="00D9737E" w:rsidRDefault="00D9737E" w:rsidP="00D9737E">
      <w:pPr>
        <w:jc w:val="both"/>
        <w:rPr>
          <w:rFonts w:ascii="Arial" w:hAnsi="Arial" w:cs="Arial"/>
          <w:lang w:val="cy-GB"/>
        </w:rPr>
      </w:pPr>
      <w:r w:rsidRPr="00D9737E">
        <w:rPr>
          <w:rFonts w:ascii="Arial" w:hAnsi="Arial" w:cs="Arial"/>
          <w:lang w:val="cy-GB"/>
        </w:rPr>
        <w:t>Rhaid i'r Rheolwr Cwynion hysbysu'r achwynydd o'i hawl i gwyno i Ombwdsmon Gwasanaethau Cyhoeddus Cymru yn y</w:t>
      </w:r>
      <w:r w:rsidR="00B747CF">
        <w:rPr>
          <w:rFonts w:ascii="Arial" w:hAnsi="Arial" w:cs="Arial"/>
          <w:lang w:val="cy-GB"/>
        </w:rPr>
        <w:t xml:space="preserve">r ohebiaeth hon.   </w:t>
      </w:r>
    </w:p>
    <w:p w14:paraId="16083930" w14:textId="77777777" w:rsidR="00D9737E" w:rsidRPr="00D9737E" w:rsidRDefault="00D9737E" w:rsidP="00D9737E">
      <w:pPr>
        <w:jc w:val="both"/>
        <w:rPr>
          <w:rFonts w:ascii="Arial" w:hAnsi="Arial" w:cs="Arial"/>
          <w:lang w:val="cy-GB"/>
        </w:rPr>
      </w:pPr>
    </w:p>
    <w:p w14:paraId="5486AE25" w14:textId="00510A3A" w:rsidR="00D9737E" w:rsidRPr="00D9737E" w:rsidRDefault="00D9737E" w:rsidP="00D9737E">
      <w:pPr>
        <w:jc w:val="both"/>
        <w:rPr>
          <w:rFonts w:ascii="Arial" w:hAnsi="Arial" w:cs="Arial"/>
          <w:lang w:val="cy-GB"/>
        </w:rPr>
      </w:pPr>
      <w:r w:rsidRPr="00D9737E">
        <w:rPr>
          <w:rFonts w:ascii="Arial" w:hAnsi="Arial" w:cs="Arial"/>
          <w:lang w:val="cy-GB"/>
        </w:rPr>
        <w:t xml:space="preserve">Mae gan achwynwyr yr hawl i ofyn i'r Cyngor ystyried eu cwyn yng Ngham 2 heb iddi gael ei hystyried yn gyntaf yng Ngham 1. Mae gan y Rheolwr Cwynion yr hawl </w:t>
      </w:r>
      <w:r w:rsidR="00B747CF" w:rsidRPr="00D9737E">
        <w:rPr>
          <w:rFonts w:ascii="Arial" w:hAnsi="Arial" w:cs="Arial"/>
          <w:lang w:val="cy-GB"/>
        </w:rPr>
        <w:t xml:space="preserve">hefyd </w:t>
      </w:r>
      <w:r w:rsidRPr="00D9737E">
        <w:rPr>
          <w:rFonts w:ascii="Arial" w:hAnsi="Arial" w:cs="Arial"/>
          <w:lang w:val="cy-GB"/>
        </w:rPr>
        <w:t xml:space="preserve">i fynd â chwyn yn uniongyrchol i Gam 2 os ystyrir ei bod yn amhriodol i gael </w:t>
      </w:r>
      <w:r w:rsidR="00B747CF">
        <w:rPr>
          <w:rFonts w:ascii="Arial" w:hAnsi="Arial" w:cs="Arial"/>
          <w:lang w:val="cy-GB"/>
        </w:rPr>
        <w:t>sylw yng Ngh</w:t>
      </w:r>
      <w:r w:rsidRPr="00D9737E">
        <w:rPr>
          <w:rFonts w:ascii="Arial" w:hAnsi="Arial" w:cs="Arial"/>
          <w:lang w:val="cy-GB"/>
        </w:rPr>
        <w:t>am 1 i ddechrau.</w:t>
      </w:r>
    </w:p>
    <w:p w14:paraId="4DD394C3" w14:textId="77777777" w:rsidR="00D9737E" w:rsidRPr="00D9737E" w:rsidRDefault="00D9737E" w:rsidP="00D9737E">
      <w:pPr>
        <w:jc w:val="both"/>
        <w:rPr>
          <w:rFonts w:ascii="Arial" w:hAnsi="Arial" w:cs="Arial"/>
          <w:lang w:val="cy-GB"/>
        </w:rPr>
      </w:pPr>
    </w:p>
    <w:p w14:paraId="48FED614" w14:textId="0F96350A" w:rsidR="00D9737E" w:rsidRPr="00D9737E" w:rsidRDefault="00D9737E" w:rsidP="00D9737E">
      <w:pPr>
        <w:jc w:val="both"/>
        <w:rPr>
          <w:rFonts w:ascii="Arial" w:hAnsi="Arial" w:cs="Arial"/>
          <w:lang w:val="cy-GB"/>
        </w:rPr>
      </w:pPr>
      <w:r w:rsidRPr="00D9737E">
        <w:rPr>
          <w:rFonts w:ascii="Arial" w:hAnsi="Arial" w:cs="Arial"/>
          <w:lang w:val="cy-GB"/>
        </w:rPr>
        <w:t xml:space="preserve">Rhaid i'r Rheolwr Cwynion ysgrifennu at yr achwynydd cyn gynted â phosibl yn cadarnhau ei fod </w:t>
      </w:r>
      <w:r w:rsidR="00B747CF">
        <w:rPr>
          <w:rFonts w:ascii="Arial" w:hAnsi="Arial" w:cs="Arial"/>
          <w:lang w:val="cy-GB"/>
        </w:rPr>
        <w:t>wedi d</w:t>
      </w:r>
      <w:r w:rsidRPr="00D9737E">
        <w:rPr>
          <w:rFonts w:ascii="Arial" w:hAnsi="Arial" w:cs="Arial"/>
          <w:lang w:val="cy-GB"/>
        </w:rPr>
        <w:t xml:space="preserve">erbyn y cais Cam 2. Dylai'r </w:t>
      </w:r>
      <w:r w:rsidR="00B747CF">
        <w:rPr>
          <w:rFonts w:ascii="Arial" w:hAnsi="Arial" w:cs="Arial"/>
          <w:lang w:val="cy-GB"/>
        </w:rPr>
        <w:t>ohebiaeth hon</w:t>
      </w:r>
      <w:r w:rsidRPr="00D9737E">
        <w:rPr>
          <w:rFonts w:ascii="Arial" w:hAnsi="Arial" w:cs="Arial"/>
          <w:lang w:val="cy-GB"/>
        </w:rPr>
        <w:t xml:space="preserve"> gynnwys cyngor ar y broses ymchwilio annibynnol.</w:t>
      </w:r>
    </w:p>
    <w:p w14:paraId="7367A3EA" w14:textId="77777777" w:rsidR="00D9737E" w:rsidRPr="00D9737E" w:rsidRDefault="00D9737E" w:rsidP="00D9737E">
      <w:pPr>
        <w:jc w:val="both"/>
        <w:rPr>
          <w:rFonts w:ascii="Arial" w:hAnsi="Arial" w:cs="Arial"/>
          <w:lang w:val="cy-GB"/>
        </w:rPr>
      </w:pPr>
    </w:p>
    <w:p w14:paraId="6A08425D" w14:textId="1D8993F4" w:rsidR="00D9737E" w:rsidRPr="00D9737E" w:rsidRDefault="00D9737E" w:rsidP="00D9737E">
      <w:pPr>
        <w:jc w:val="both"/>
        <w:rPr>
          <w:rFonts w:ascii="Arial" w:hAnsi="Arial" w:cs="Arial"/>
          <w:lang w:val="cy-GB"/>
        </w:rPr>
      </w:pPr>
      <w:r w:rsidRPr="00D9737E">
        <w:rPr>
          <w:rFonts w:ascii="Arial" w:hAnsi="Arial" w:cs="Arial"/>
          <w:lang w:val="cy-GB"/>
        </w:rPr>
        <w:t>Bydd y Rheolwr Cwynion yn cysylltu ac yn comisiynu gwasanaethau Ymchwilydd Annibynnol priodol (a Pherson Annibynnol lle bo</w:t>
      </w:r>
      <w:r w:rsidR="00E51277">
        <w:rPr>
          <w:rFonts w:ascii="Arial" w:hAnsi="Arial" w:cs="Arial"/>
          <w:lang w:val="cy-GB"/>
        </w:rPr>
        <w:t xml:space="preserve"> hynny</w:t>
      </w:r>
      <w:r w:rsidRPr="00D9737E">
        <w:rPr>
          <w:rFonts w:ascii="Arial" w:hAnsi="Arial" w:cs="Arial"/>
          <w:lang w:val="cy-GB"/>
        </w:rPr>
        <w:t>'n briodol).</w:t>
      </w:r>
    </w:p>
    <w:p w14:paraId="59E6DB73" w14:textId="77777777" w:rsidR="00D9737E" w:rsidRPr="00D9737E" w:rsidRDefault="00D9737E" w:rsidP="00D9737E">
      <w:pPr>
        <w:jc w:val="both"/>
        <w:rPr>
          <w:rFonts w:ascii="Arial" w:hAnsi="Arial" w:cs="Arial"/>
          <w:lang w:val="cy-GB"/>
        </w:rPr>
      </w:pPr>
    </w:p>
    <w:p w14:paraId="156FAC61" w14:textId="7EBF3748" w:rsidR="00D9737E" w:rsidRDefault="00D9737E" w:rsidP="00D9737E">
      <w:pPr>
        <w:jc w:val="both"/>
        <w:rPr>
          <w:rFonts w:ascii="Arial" w:hAnsi="Arial" w:cs="Arial"/>
          <w:lang w:val="cy-GB"/>
        </w:rPr>
      </w:pPr>
      <w:r w:rsidRPr="00D9737E">
        <w:rPr>
          <w:rFonts w:ascii="Arial" w:hAnsi="Arial" w:cs="Arial"/>
          <w:lang w:val="cy-GB"/>
        </w:rPr>
        <w:t>Bydd y Rheolwr Canmoliaeth a Datrys Cwynion, yr Ymchwilydd Annibynnol a'r Person Annibynnol (lle bo</w:t>
      </w:r>
      <w:r w:rsidR="00E51277">
        <w:rPr>
          <w:rFonts w:ascii="Arial" w:hAnsi="Arial" w:cs="Arial"/>
          <w:lang w:val="cy-GB"/>
        </w:rPr>
        <w:t xml:space="preserve"> hynny'n briodol) yn cynllunio sut </w:t>
      </w:r>
      <w:r w:rsidRPr="00D9737E">
        <w:rPr>
          <w:rFonts w:ascii="Arial" w:hAnsi="Arial" w:cs="Arial"/>
          <w:lang w:val="cy-GB"/>
        </w:rPr>
        <w:t>bydd yr ymchwiliad ffurfiol yn cael ei gynnal. Rhaid i'r ymchwiliad ganiatáu i'r achwynydd gael mewnbwn ystyrlon i'r broses ymchwilio.</w:t>
      </w:r>
    </w:p>
    <w:p w14:paraId="75A128BF" w14:textId="77777777" w:rsidR="006A5EB9" w:rsidRPr="004E679E" w:rsidRDefault="006A5EB9" w:rsidP="00A711B1">
      <w:pPr>
        <w:jc w:val="both"/>
        <w:rPr>
          <w:rFonts w:ascii="Arial" w:hAnsi="Arial" w:cs="Arial"/>
          <w:lang w:val="cy-GB"/>
        </w:rPr>
      </w:pPr>
    </w:p>
    <w:p w14:paraId="60749F51" w14:textId="77777777" w:rsidR="00D9737E" w:rsidRPr="00D9737E" w:rsidRDefault="00D9737E" w:rsidP="00D9737E">
      <w:pPr>
        <w:jc w:val="both"/>
        <w:rPr>
          <w:rFonts w:ascii="Arial" w:hAnsi="Arial" w:cs="Arial"/>
          <w:lang w:val="cy-GB"/>
        </w:rPr>
      </w:pPr>
      <w:r w:rsidRPr="00D9737E">
        <w:rPr>
          <w:rFonts w:ascii="Arial" w:hAnsi="Arial" w:cs="Arial"/>
          <w:lang w:val="cy-GB"/>
        </w:rPr>
        <w:t xml:space="preserve">Rhaid cwblhau'r Ymchwiliad Ffurfiol, a rhoi ymateb ysgrifenedig llawn i'r achwynydd o fewn </w:t>
      </w:r>
      <w:r w:rsidRPr="00E85614">
        <w:rPr>
          <w:rFonts w:ascii="Arial" w:hAnsi="Arial" w:cs="Arial"/>
          <w:b/>
          <w:lang w:val="cy-GB"/>
        </w:rPr>
        <w:t>25 diwrnod gwaith</w:t>
      </w:r>
      <w:r w:rsidRPr="00D9737E">
        <w:rPr>
          <w:rFonts w:ascii="Arial" w:hAnsi="Arial" w:cs="Arial"/>
          <w:lang w:val="cy-GB"/>
        </w:rPr>
        <w:t>. Gall ymchwiliadau fynd y tu hwnt i'r amserlen hon a all fod oherwydd natur a chymhlethdod y rhan fwyaf o gwynion sy'n cyrraedd y cam Ymchwiliad Ffurfiol.</w:t>
      </w:r>
    </w:p>
    <w:p w14:paraId="7510C7E8" w14:textId="77777777" w:rsidR="00D9737E" w:rsidRPr="00D9737E" w:rsidRDefault="00D9737E" w:rsidP="00D9737E">
      <w:pPr>
        <w:jc w:val="both"/>
        <w:rPr>
          <w:rFonts w:ascii="Arial" w:hAnsi="Arial" w:cs="Arial"/>
          <w:lang w:val="cy-GB"/>
        </w:rPr>
      </w:pPr>
    </w:p>
    <w:p w14:paraId="1FD1F530" w14:textId="0B24E137" w:rsidR="00D9737E" w:rsidRPr="00D9737E" w:rsidRDefault="00D9737E" w:rsidP="00D9737E">
      <w:pPr>
        <w:jc w:val="both"/>
        <w:rPr>
          <w:rFonts w:ascii="Arial" w:hAnsi="Arial" w:cs="Arial"/>
          <w:lang w:val="cy-GB"/>
        </w:rPr>
      </w:pPr>
      <w:r w:rsidRPr="00D9737E">
        <w:rPr>
          <w:rFonts w:ascii="Arial" w:hAnsi="Arial" w:cs="Arial"/>
          <w:lang w:val="cy-GB"/>
        </w:rPr>
        <w:t>Bydd y Rheolwr Cwynion yn rhoi'r wybodaeth ddiweddaraf yn rheolaidd i'r achwynydd am gynnydd yr ymchwiliad ac yn egluro'r rhesymau dros unrhyw oedi a brof</w:t>
      </w:r>
      <w:r w:rsidR="00E85614">
        <w:rPr>
          <w:rFonts w:ascii="Arial" w:hAnsi="Arial" w:cs="Arial"/>
          <w:lang w:val="cy-GB"/>
        </w:rPr>
        <w:t>ir</w:t>
      </w:r>
      <w:r w:rsidRPr="00D9737E">
        <w:rPr>
          <w:rFonts w:ascii="Arial" w:hAnsi="Arial" w:cs="Arial"/>
          <w:lang w:val="cy-GB"/>
        </w:rPr>
        <w:t xml:space="preserve"> yn ystod y broses. Rhaid i’r Rheolwr Cwynion ofyn am gytundeb yr achwynydd i unrhyw estyniad i’r amserlen. Dylid </w:t>
      </w:r>
      <w:r w:rsidR="00E85614">
        <w:rPr>
          <w:rFonts w:ascii="Arial" w:hAnsi="Arial" w:cs="Arial"/>
          <w:lang w:val="cy-GB"/>
        </w:rPr>
        <w:t>rhoi gwybod i'r achwynydd pryd</w:t>
      </w:r>
      <w:r w:rsidRPr="00D9737E">
        <w:rPr>
          <w:rFonts w:ascii="Arial" w:hAnsi="Arial" w:cs="Arial"/>
          <w:lang w:val="cy-GB"/>
        </w:rPr>
        <w:t xml:space="preserve"> bydd yr ymateb ysgrifenedig llawn yn cael ei anfon.</w:t>
      </w:r>
    </w:p>
    <w:p w14:paraId="54B7E71C" w14:textId="77777777" w:rsidR="00D9737E" w:rsidRPr="00D9737E" w:rsidRDefault="00D9737E" w:rsidP="00D9737E">
      <w:pPr>
        <w:jc w:val="both"/>
        <w:rPr>
          <w:rFonts w:ascii="Arial" w:hAnsi="Arial" w:cs="Arial"/>
          <w:lang w:val="cy-GB"/>
        </w:rPr>
      </w:pPr>
    </w:p>
    <w:p w14:paraId="2E2A119D" w14:textId="77777777" w:rsidR="00D9737E" w:rsidRPr="00D9737E" w:rsidRDefault="00D9737E" w:rsidP="00D9737E">
      <w:pPr>
        <w:jc w:val="both"/>
        <w:rPr>
          <w:rFonts w:ascii="Arial" w:hAnsi="Arial" w:cs="Arial"/>
          <w:lang w:val="cy-GB"/>
        </w:rPr>
      </w:pPr>
      <w:r w:rsidRPr="00D9737E">
        <w:rPr>
          <w:rFonts w:ascii="Arial" w:hAnsi="Arial" w:cs="Arial"/>
          <w:lang w:val="cy-GB"/>
        </w:rPr>
        <w:t>Bydd y Rheolwr Cwynion yn cadw cofnod o bob oedi ac yn ceisio cymeradwyaeth y Cyfarwyddwr i'r rhain.</w:t>
      </w:r>
    </w:p>
    <w:p w14:paraId="1EF271DA" w14:textId="77777777" w:rsidR="00D9737E" w:rsidRPr="00D9737E" w:rsidRDefault="00D9737E" w:rsidP="00D9737E">
      <w:pPr>
        <w:jc w:val="both"/>
        <w:rPr>
          <w:rFonts w:ascii="Arial" w:hAnsi="Arial" w:cs="Arial"/>
          <w:lang w:val="cy-GB"/>
        </w:rPr>
      </w:pPr>
    </w:p>
    <w:p w14:paraId="56068C6A" w14:textId="46F8C63E" w:rsidR="00D9737E" w:rsidRPr="00D9737E" w:rsidRDefault="00D9737E" w:rsidP="00D9737E">
      <w:pPr>
        <w:jc w:val="both"/>
        <w:rPr>
          <w:rFonts w:ascii="Arial" w:hAnsi="Arial" w:cs="Arial"/>
          <w:lang w:val="cy-GB"/>
        </w:rPr>
      </w:pPr>
      <w:r w:rsidRPr="00D9737E">
        <w:rPr>
          <w:rFonts w:ascii="Arial" w:hAnsi="Arial" w:cs="Arial"/>
          <w:lang w:val="cy-GB"/>
        </w:rPr>
        <w:t>Bydd y Rheolwr Cwynion yn derbyn Adroddiad yr Ymchwiliad Annibynnol ac yn gwirio i sicrhau ei fod</w:t>
      </w:r>
      <w:r w:rsidR="00BC6167">
        <w:rPr>
          <w:rFonts w:ascii="Arial" w:hAnsi="Arial" w:cs="Arial"/>
          <w:lang w:val="cy-GB"/>
        </w:rPr>
        <w:t xml:space="preserve"> fel a ganlyn:</w:t>
      </w:r>
    </w:p>
    <w:p w14:paraId="54459EA4" w14:textId="77777777" w:rsidR="00D9737E" w:rsidRPr="00D9737E" w:rsidRDefault="00D9737E" w:rsidP="00D9737E">
      <w:pPr>
        <w:jc w:val="both"/>
        <w:rPr>
          <w:rFonts w:ascii="Arial" w:hAnsi="Arial" w:cs="Arial"/>
          <w:lang w:val="cy-GB"/>
        </w:rPr>
      </w:pPr>
    </w:p>
    <w:p w14:paraId="0DE3D525" w14:textId="754D5628" w:rsidR="00D9737E" w:rsidRPr="00BC6167" w:rsidRDefault="00D9737E" w:rsidP="00BC6167">
      <w:pPr>
        <w:pStyle w:val="ListParagraph"/>
        <w:numPr>
          <w:ilvl w:val="0"/>
          <w:numId w:val="20"/>
        </w:numPr>
        <w:jc w:val="both"/>
        <w:rPr>
          <w:rFonts w:ascii="Arial" w:hAnsi="Arial" w:cs="Arial"/>
          <w:lang w:val="cy-GB"/>
        </w:rPr>
      </w:pPr>
      <w:r w:rsidRPr="00BC6167">
        <w:rPr>
          <w:rFonts w:ascii="Arial" w:hAnsi="Arial" w:cs="Arial"/>
          <w:lang w:val="cy-GB"/>
        </w:rPr>
        <w:t>yn gryno, wedi'i ysgrifennu'n glir ac yn ddealladwy;</w:t>
      </w:r>
    </w:p>
    <w:p w14:paraId="78749E91" w14:textId="4B2AAE41" w:rsidR="00D9737E" w:rsidRPr="00BC6167" w:rsidRDefault="00D9737E" w:rsidP="00BC6167">
      <w:pPr>
        <w:pStyle w:val="ListParagraph"/>
        <w:numPr>
          <w:ilvl w:val="0"/>
          <w:numId w:val="20"/>
        </w:numPr>
        <w:jc w:val="both"/>
        <w:rPr>
          <w:rFonts w:ascii="Arial" w:hAnsi="Arial" w:cs="Arial"/>
          <w:lang w:val="cy-GB"/>
        </w:rPr>
      </w:pPr>
      <w:r w:rsidRPr="00BC6167">
        <w:rPr>
          <w:rFonts w:ascii="Arial" w:hAnsi="Arial" w:cs="Arial"/>
          <w:lang w:val="cy-GB"/>
        </w:rPr>
        <w:t>yn seiliedig ar dystiolaeth ac yn gwahaniaethu rhwng ffaith, teimladau a barn;</w:t>
      </w:r>
    </w:p>
    <w:p w14:paraId="2CF40E5F" w14:textId="0C33D045" w:rsidR="00D9737E" w:rsidRPr="00BC6167" w:rsidRDefault="00D9737E" w:rsidP="00BC6167">
      <w:pPr>
        <w:pStyle w:val="ListParagraph"/>
        <w:numPr>
          <w:ilvl w:val="0"/>
          <w:numId w:val="20"/>
        </w:numPr>
        <w:jc w:val="both"/>
        <w:rPr>
          <w:rFonts w:ascii="Arial" w:hAnsi="Arial" w:cs="Arial"/>
          <w:lang w:val="cy-GB"/>
        </w:rPr>
      </w:pPr>
      <w:r w:rsidRPr="00BC6167">
        <w:rPr>
          <w:rFonts w:ascii="Arial" w:hAnsi="Arial" w:cs="Arial"/>
          <w:lang w:val="cy-GB"/>
        </w:rPr>
        <w:t>yn glir ynghylch y ffeithiau a'r canfyddiadau ar gyfer pob elfen o gŵyn;</w:t>
      </w:r>
    </w:p>
    <w:p w14:paraId="29D8295B" w14:textId="71230FAA" w:rsidR="00D9737E" w:rsidRPr="00BC6167" w:rsidRDefault="00BC6167" w:rsidP="00BC6167">
      <w:pPr>
        <w:pStyle w:val="ListParagraph"/>
        <w:numPr>
          <w:ilvl w:val="0"/>
          <w:numId w:val="20"/>
        </w:numPr>
        <w:jc w:val="both"/>
        <w:rPr>
          <w:rFonts w:ascii="Arial" w:hAnsi="Arial" w:cs="Arial"/>
          <w:lang w:val="cy-GB"/>
        </w:rPr>
      </w:pPr>
      <w:r>
        <w:rPr>
          <w:rFonts w:ascii="Arial" w:hAnsi="Arial" w:cs="Arial"/>
          <w:lang w:val="cy-GB"/>
        </w:rPr>
        <w:t>yn man</w:t>
      </w:r>
      <w:r w:rsidR="00D9737E" w:rsidRPr="00BC6167">
        <w:rPr>
          <w:rFonts w:ascii="Arial" w:hAnsi="Arial" w:cs="Arial"/>
          <w:lang w:val="cy-GB"/>
        </w:rPr>
        <w:t>ylu ar gasgliadau/canlyniadau clir;</w:t>
      </w:r>
    </w:p>
    <w:p w14:paraId="4C03DEA3" w14:textId="410BFB2D" w:rsidR="00190DE8" w:rsidRPr="004E679E" w:rsidRDefault="00BC6167" w:rsidP="00190DE8">
      <w:pPr>
        <w:pStyle w:val="ListParagraph"/>
        <w:numPr>
          <w:ilvl w:val="0"/>
          <w:numId w:val="20"/>
        </w:numPr>
        <w:jc w:val="both"/>
        <w:rPr>
          <w:rFonts w:ascii="Arial" w:hAnsi="Arial" w:cs="Arial"/>
          <w:lang w:val="cy-GB"/>
        </w:rPr>
      </w:pPr>
      <w:r>
        <w:rPr>
          <w:rFonts w:ascii="Arial" w:hAnsi="Arial" w:cs="Arial"/>
          <w:lang w:val="cy-GB"/>
        </w:rPr>
        <w:t xml:space="preserve">yn </w:t>
      </w:r>
      <w:r w:rsidR="00D9737E" w:rsidRPr="00BC6167">
        <w:rPr>
          <w:rFonts w:ascii="Arial" w:hAnsi="Arial" w:cs="Arial"/>
          <w:lang w:val="cy-GB"/>
        </w:rPr>
        <w:t>cynnig argymhellion i gyflawni datrysiad(</w:t>
      </w:r>
      <w:proofErr w:type="spellStart"/>
      <w:r w:rsidR="00D9737E" w:rsidRPr="00BC6167">
        <w:rPr>
          <w:rFonts w:ascii="Arial" w:hAnsi="Arial" w:cs="Arial"/>
          <w:lang w:val="cy-GB"/>
        </w:rPr>
        <w:t>au</w:t>
      </w:r>
      <w:proofErr w:type="spellEnd"/>
      <w:r w:rsidR="00D9737E" w:rsidRPr="00BC6167">
        <w:rPr>
          <w:rFonts w:ascii="Arial" w:hAnsi="Arial" w:cs="Arial"/>
          <w:lang w:val="cy-GB"/>
        </w:rPr>
        <w:t>) cwyn a gwelliant</w:t>
      </w:r>
      <w:r>
        <w:rPr>
          <w:rFonts w:ascii="Arial" w:hAnsi="Arial" w:cs="Arial"/>
          <w:lang w:val="cy-GB"/>
        </w:rPr>
        <w:t xml:space="preserve"> </w:t>
      </w:r>
      <w:r w:rsidR="00D9737E" w:rsidRPr="00BC6167">
        <w:rPr>
          <w:rFonts w:ascii="Arial" w:hAnsi="Arial" w:cs="Arial"/>
          <w:lang w:val="cy-GB"/>
        </w:rPr>
        <w:t>(</w:t>
      </w:r>
      <w:r>
        <w:rPr>
          <w:rFonts w:ascii="Arial" w:hAnsi="Arial" w:cs="Arial"/>
          <w:lang w:val="cy-GB"/>
        </w:rPr>
        <w:t>gwelliann</w:t>
      </w:r>
      <w:r w:rsidR="00D9737E" w:rsidRPr="00BC6167">
        <w:rPr>
          <w:rFonts w:ascii="Arial" w:hAnsi="Arial" w:cs="Arial"/>
          <w:lang w:val="cy-GB"/>
        </w:rPr>
        <w:t xml:space="preserve">au) posibl </w:t>
      </w:r>
      <w:r>
        <w:rPr>
          <w:rFonts w:ascii="Arial" w:hAnsi="Arial" w:cs="Arial"/>
          <w:lang w:val="cy-GB"/>
        </w:rPr>
        <w:t xml:space="preserve">i </w:t>
      </w:r>
      <w:r w:rsidRPr="00BC6167">
        <w:rPr>
          <w:rFonts w:ascii="Arial" w:hAnsi="Arial" w:cs="Arial"/>
          <w:lang w:val="cy-GB"/>
        </w:rPr>
        <w:t xml:space="preserve">wasanaeth </w:t>
      </w:r>
      <w:r w:rsidR="00D9737E" w:rsidRPr="00BC6167">
        <w:rPr>
          <w:rFonts w:ascii="Arial" w:hAnsi="Arial" w:cs="Arial"/>
          <w:lang w:val="cy-GB"/>
        </w:rPr>
        <w:t>a allai atal cwynion tebyg rhag cael eu derbyn yn y dyfodol.</w:t>
      </w:r>
    </w:p>
    <w:p w14:paraId="08370937" w14:textId="394BB1A9" w:rsidR="00D9737E" w:rsidRPr="00D9737E" w:rsidRDefault="00D9737E" w:rsidP="00D9737E">
      <w:pPr>
        <w:jc w:val="both"/>
        <w:rPr>
          <w:rFonts w:ascii="Arial" w:hAnsi="Arial" w:cs="Arial"/>
          <w:lang w:val="cy-GB"/>
        </w:rPr>
      </w:pPr>
      <w:r w:rsidRPr="00D9737E">
        <w:rPr>
          <w:rFonts w:ascii="Arial" w:hAnsi="Arial" w:cs="Arial"/>
          <w:lang w:val="cy-GB"/>
        </w:rPr>
        <w:lastRenderedPageBreak/>
        <w:t>Bydd ymateb ffurfiol y Cyngor yn cael ei ddrafftio gan y Rheolwr Cwynion ar ran y Cyfarwyddwr. Rhaid i’r ymateb gael ei lofnodi gan y Cyfarwyddwr a rhaid iddo</w:t>
      </w:r>
      <w:r w:rsidR="00CE3A49">
        <w:rPr>
          <w:rFonts w:ascii="Arial" w:hAnsi="Arial" w:cs="Arial"/>
          <w:lang w:val="cy-GB"/>
        </w:rPr>
        <w:t xml:space="preserve"> gynnwys y canlynol</w:t>
      </w:r>
      <w:r w:rsidRPr="00D9737E">
        <w:rPr>
          <w:rFonts w:ascii="Arial" w:hAnsi="Arial" w:cs="Arial"/>
          <w:lang w:val="cy-GB"/>
        </w:rPr>
        <w:t>:</w:t>
      </w:r>
    </w:p>
    <w:p w14:paraId="42692A78" w14:textId="77777777" w:rsidR="00D9737E" w:rsidRPr="00D9737E" w:rsidRDefault="00D9737E" w:rsidP="00D9737E">
      <w:pPr>
        <w:jc w:val="both"/>
        <w:rPr>
          <w:rFonts w:ascii="Arial" w:hAnsi="Arial" w:cs="Arial"/>
          <w:lang w:val="cy-GB"/>
        </w:rPr>
      </w:pPr>
    </w:p>
    <w:p w14:paraId="578F0CDE" w14:textId="090C3AE1" w:rsidR="00D9737E" w:rsidRPr="00CE3A49" w:rsidRDefault="00D9737E" w:rsidP="00CE3A49">
      <w:pPr>
        <w:pStyle w:val="ListParagraph"/>
        <w:numPr>
          <w:ilvl w:val="0"/>
          <w:numId w:val="20"/>
        </w:numPr>
        <w:jc w:val="both"/>
        <w:rPr>
          <w:rFonts w:ascii="Arial" w:hAnsi="Arial" w:cs="Arial"/>
          <w:lang w:val="cy-GB"/>
        </w:rPr>
      </w:pPr>
      <w:r w:rsidRPr="00CE3A49">
        <w:rPr>
          <w:rFonts w:ascii="Arial" w:hAnsi="Arial" w:cs="Arial"/>
          <w:lang w:val="cy-GB"/>
        </w:rPr>
        <w:t>crynhoi elfennau'r gŵyn;</w:t>
      </w:r>
    </w:p>
    <w:p w14:paraId="25ED813C" w14:textId="43F7C954" w:rsidR="00D9737E" w:rsidRPr="00CE3A49" w:rsidRDefault="00D9737E" w:rsidP="00CE3A49">
      <w:pPr>
        <w:pStyle w:val="ListParagraph"/>
        <w:numPr>
          <w:ilvl w:val="0"/>
          <w:numId w:val="20"/>
        </w:numPr>
        <w:jc w:val="both"/>
        <w:rPr>
          <w:rFonts w:ascii="Arial" w:hAnsi="Arial" w:cs="Arial"/>
          <w:lang w:val="cy-GB"/>
        </w:rPr>
      </w:pPr>
      <w:r w:rsidRPr="00CE3A49">
        <w:rPr>
          <w:rFonts w:ascii="Arial" w:hAnsi="Arial" w:cs="Arial"/>
          <w:lang w:val="cy-GB"/>
        </w:rPr>
        <w:t xml:space="preserve">disgrifio'r ymchwiliad a </w:t>
      </w:r>
      <w:r w:rsidR="00CE3A49">
        <w:rPr>
          <w:rFonts w:ascii="Arial" w:hAnsi="Arial" w:cs="Arial"/>
          <w:lang w:val="cy-GB"/>
        </w:rPr>
        <w:t>gynhaliwyd</w:t>
      </w:r>
    </w:p>
    <w:p w14:paraId="23839372" w14:textId="0015257F" w:rsidR="00D9737E" w:rsidRPr="00CE3A49" w:rsidRDefault="00D9737E" w:rsidP="00CE3A49">
      <w:pPr>
        <w:pStyle w:val="ListParagraph"/>
        <w:numPr>
          <w:ilvl w:val="0"/>
          <w:numId w:val="20"/>
        </w:numPr>
        <w:jc w:val="both"/>
        <w:rPr>
          <w:rFonts w:ascii="Arial" w:hAnsi="Arial" w:cs="Arial"/>
          <w:lang w:val="cy-GB"/>
        </w:rPr>
      </w:pPr>
      <w:r w:rsidRPr="00CE3A49">
        <w:rPr>
          <w:rFonts w:ascii="Arial" w:hAnsi="Arial" w:cs="Arial"/>
          <w:lang w:val="cy-GB"/>
        </w:rPr>
        <w:t>disgrifio canfyddiadau'r ymchwiliad ac a ydynt wedi'u derbyn gan y Cyngor, os nad ydynt, y rheswm</w:t>
      </w:r>
      <w:r w:rsidR="005C6D64">
        <w:rPr>
          <w:rFonts w:ascii="Arial" w:hAnsi="Arial" w:cs="Arial"/>
          <w:lang w:val="cy-GB"/>
        </w:rPr>
        <w:t xml:space="preserve"> (</w:t>
      </w:r>
      <w:r w:rsidRPr="00CE3A49">
        <w:rPr>
          <w:rFonts w:ascii="Arial" w:hAnsi="Arial" w:cs="Arial"/>
          <w:lang w:val="cy-GB"/>
        </w:rPr>
        <w:t xml:space="preserve">rhesymau) </w:t>
      </w:r>
      <w:r w:rsidR="005C6D64">
        <w:rPr>
          <w:rFonts w:ascii="Arial" w:hAnsi="Arial" w:cs="Arial"/>
          <w:lang w:val="cy-GB"/>
        </w:rPr>
        <w:t>dros</w:t>
      </w:r>
      <w:r w:rsidRPr="00CE3A49">
        <w:rPr>
          <w:rFonts w:ascii="Arial" w:hAnsi="Arial" w:cs="Arial"/>
          <w:lang w:val="cy-GB"/>
        </w:rPr>
        <w:t xml:space="preserve"> hyn;</w:t>
      </w:r>
    </w:p>
    <w:p w14:paraId="09BC3C2F" w14:textId="4F8539D7" w:rsidR="00D9737E" w:rsidRPr="00CE3A49" w:rsidRDefault="00D9737E" w:rsidP="00CE3A49">
      <w:pPr>
        <w:pStyle w:val="ListParagraph"/>
        <w:numPr>
          <w:ilvl w:val="0"/>
          <w:numId w:val="20"/>
        </w:numPr>
        <w:jc w:val="both"/>
        <w:rPr>
          <w:rFonts w:ascii="Arial" w:hAnsi="Arial" w:cs="Arial"/>
          <w:lang w:val="cy-GB"/>
        </w:rPr>
      </w:pPr>
      <w:r w:rsidRPr="00CE3A49">
        <w:rPr>
          <w:rFonts w:ascii="Arial" w:hAnsi="Arial" w:cs="Arial"/>
          <w:lang w:val="cy-GB"/>
        </w:rPr>
        <w:t>nodi'n glir a yw pob cwyn wedi'i '</w:t>
      </w:r>
      <w:r w:rsidR="005C6D64">
        <w:rPr>
          <w:rFonts w:ascii="Arial" w:hAnsi="Arial" w:cs="Arial"/>
          <w:lang w:val="cy-GB"/>
        </w:rPr>
        <w:t>C</w:t>
      </w:r>
      <w:r w:rsidR="005C6D64" w:rsidRPr="00CE3A49">
        <w:rPr>
          <w:rFonts w:ascii="Arial" w:hAnsi="Arial" w:cs="Arial"/>
          <w:lang w:val="cy-GB"/>
        </w:rPr>
        <w:t>hadarnhau</w:t>
      </w:r>
      <w:r w:rsidRPr="00CE3A49">
        <w:rPr>
          <w:rFonts w:ascii="Arial" w:hAnsi="Arial" w:cs="Arial"/>
          <w:lang w:val="cy-GB"/>
        </w:rPr>
        <w:t xml:space="preserve">', </w:t>
      </w:r>
      <w:r w:rsidR="005C6D64" w:rsidRPr="00CE3A49">
        <w:rPr>
          <w:rFonts w:ascii="Arial" w:hAnsi="Arial" w:cs="Arial"/>
          <w:lang w:val="cy-GB"/>
        </w:rPr>
        <w:t>'Wedi'i Chadarnhau'n Rhannol</w:t>
      </w:r>
      <w:r w:rsidRPr="00CE3A49">
        <w:rPr>
          <w:rFonts w:ascii="Arial" w:hAnsi="Arial" w:cs="Arial"/>
          <w:lang w:val="cy-GB"/>
        </w:rPr>
        <w:t xml:space="preserve">' neu </w:t>
      </w:r>
      <w:r w:rsidR="005C6D64" w:rsidRPr="00CE3A49">
        <w:rPr>
          <w:rFonts w:ascii="Arial" w:hAnsi="Arial" w:cs="Arial"/>
          <w:lang w:val="cy-GB"/>
        </w:rPr>
        <w:t>'Heb Ei Chadarnhau'</w:t>
      </w:r>
      <w:r w:rsidRPr="00CE3A49">
        <w:rPr>
          <w:rFonts w:ascii="Arial" w:hAnsi="Arial" w:cs="Arial"/>
          <w:lang w:val="cy-GB"/>
        </w:rPr>
        <w:t>;</w:t>
      </w:r>
    </w:p>
    <w:p w14:paraId="155D7A4B" w14:textId="30BBE3DC" w:rsidR="00D9737E" w:rsidRPr="00CE3A49" w:rsidRDefault="00D9737E" w:rsidP="00CE3A49">
      <w:pPr>
        <w:pStyle w:val="ListParagraph"/>
        <w:numPr>
          <w:ilvl w:val="0"/>
          <w:numId w:val="20"/>
        </w:numPr>
        <w:jc w:val="both"/>
        <w:rPr>
          <w:rFonts w:ascii="Arial" w:hAnsi="Arial" w:cs="Arial"/>
          <w:lang w:val="cy-GB"/>
        </w:rPr>
      </w:pPr>
      <w:r w:rsidRPr="00CE3A49">
        <w:rPr>
          <w:rFonts w:ascii="Arial" w:hAnsi="Arial" w:cs="Arial"/>
          <w:lang w:val="cy-GB"/>
        </w:rPr>
        <w:t>darparu ymddiheuriad fel y bo’n briodol (fel arfer pan fo cwyn wedi’i ‘</w:t>
      </w:r>
      <w:r w:rsidR="005C6D64">
        <w:rPr>
          <w:rFonts w:ascii="Arial" w:hAnsi="Arial" w:cs="Arial"/>
          <w:lang w:val="cy-GB"/>
        </w:rPr>
        <w:t>Ch</w:t>
      </w:r>
      <w:r w:rsidRPr="00CE3A49">
        <w:rPr>
          <w:rFonts w:ascii="Arial" w:hAnsi="Arial" w:cs="Arial"/>
          <w:lang w:val="cy-GB"/>
        </w:rPr>
        <w:t>adarnhau’ neu ei ‘</w:t>
      </w:r>
      <w:r w:rsidR="005C6D64">
        <w:rPr>
          <w:rFonts w:ascii="Arial" w:hAnsi="Arial" w:cs="Arial"/>
          <w:lang w:val="cy-GB"/>
        </w:rPr>
        <w:t>Ch</w:t>
      </w:r>
      <w:r w:rsidRPr="00CE3A49">
        <w:rPr>
          <w:rFonts w:ascii="Arial" w:hAnsi="Arial" w:cs="Arial"/>
          <w:lang w:val="cy-GB"/>
        </w:rPr>
        <w:t>adarnhau’n Rhannol’);</w:t>
      </w:r>
    </w:p>
    <w:p w14:paraId="3E2950F5" w14:textId="62DFCE04" w:rsidR="00D9737E" w:rsidRPr="00CE3A49" w:rsidRDefault="00D9737E" w:rsidP="00CE3A49">
      <w:pPr>
        <w:pStyle w:val="ListParagraph"/>
        <w:numPr>
          <w:ilvl w:val="0"/>
          <w:numId w:val="20"/>
        </w:numPr>
        <w:jc w:val="both"/>
        <w:rPr>
          <w:rFonts w:ascii="Arial" w:hAnsi="Arial" w:cs="Arial"/>
          <w:lang w:val="cy-GB"/>
        </w:rPr>
      </w:pPr>
      <w:r w:rsidRPr="00CE3A49">
        <w:rPr>
          <w:rFonts w:ascii="Arial" w:hAnsi="Arial" w:cs="Arial"/>
          <w:lang w:val="cy-GB"/>
        </w:rPr>
        <w:t>cynnwys esboniad o unrhyw gamau unioni a argymhellir gan yr ymchwilydd annibynnol a chadarnhad y bydd y Cyngor yn rhoi'r camau gweithredu ar waith;</w:t>
      </w:r>
    </w:p>
    <w:p w14:paraId="5213AC4E" w14:textId="440055D3" w:rsidR="00D9737E" w:rsidRPr="00CE3A49" w:rsidRDefault="00D9737E" w:rsidP="00CE3A49">
      <w:pPr>
        <w:pStyle w:val="ListParagraph"/>
        <w:numPr>
          <w:ilvl w:val="0"/>
          <w:numId w:val="20"/>
        </w:numPr>
        <w:jc w:val="both"/>
        <w:rPr>
          <w:rFonts w:ascii="Arial" w:hAnsi="Arial" w:cs="Arial"/>
          <w:lang w:val="cy-GB"/>
        </w:rPr>
      </w:pPr>
      <w:r w:rsidRPr="00CE3A49">
        <w:rPr>
          <w:rFonts w:ascii="Arial" w:hAnsi="Arial" w:cs="Arial"/>
          <w:lang w:val="cy-GB"/>
        </w:rPr>
        <w:t xml:space="preserve">cynnwys copi o Adroddiad yr </w:t>
      </w:r>
      <w:r w:rsidR="004D4345">
        <w:rPr>
          <w:rFonts w:ascii="Arial" w:hAnsi="Arial" w:cs="Arial"/>
          <w:lang w:val="cy-GB"/>
        </w:rPr>
        <w:t>Ymchwilydd Annibynnol (oni bai f</w:t>
      </w:r>
      <w:r w:rsidRPr="00CE3A49">
        <w:rPr>
          <w:rFonts w:ascii="Arial" w:hAnsi="Arial" w:cs="Arial"/>
          <w:lang w:val="cy-GB"/>
        </w:rPr>
        <w:t>od rheswm da dros beidio â'i gynnwys - ac os felly rhaid cynnwys y rheswm/rhesymau yn yr ymateb);</w:t>
      </w:r>
    </w:p>
    <w:p w14:paraId="57C61C5A" w14:textId="4F05D701" w:rsidR="00D9737E" w:rsidRPr="00CE3A49" w:rsidRDefault="00D9737E" w:rsidP="00CE3A49">
      <w:pPr>
        <w:pStyle w:val="ListParagraph"/>
        <w:numPr>
          <w:ilvl w:val="0"/>
          <w:numId w:val="20"/>
        </w:numPr>
        <w:jc w:val="both"/>
        <w:rPr>
          <w:rFonts w:ascii="Arial" w:hAnsi="Arial" w:cs="Arial"/>
          <w:lang w:val="cy-GB"/>
        </w:rPr>
      </w:pPr>
      <w:r w:rsidRPr="00CE3A49">
        <w:rPr>
          <w:rFonts w:ascii="Arial" w:hAnsi="Arial" w:cs="Arial"/>
          <w:lang w:val="cy-GB"/>
        </w:rPr>
        <w:t>cynnwys cyngor am hawl yr achwynydd i gwyno i’r Ombwdsmon Gwasanaethau Cyhoeddus os yw’n parhau’n anfodlon (rhaid cynnwys y manylion cyswllt perthnasol); a;</w:t>
      </w:r>
    </w:p>
    <w:p w14:paraId="663A97BD" w14:textId="23C66872" w:rsidR="00D9737E" w:rsidRPr="00CE3A49" w:rsidRDefault="00D9737E" w:rsidP="00CE3A49">
      <w:pPr>
        <w:pStyle w:val="ListParagraph"/>
        <w:numPr>
          <w:ilvl w:val="0"/>
          <w:numId w:val="20"/>
        </w:numPr>
        <w:jc w:val="both"/>
        <w:rPr>
          <w:rFonts w:ascii="Arial" w:hAnsi="Arial" w:cs="Arial"/>
          <w:lang w:val="cy-GB"/>
        </w:rPr>
      </w:pPr>
      <w:r w:rsidRPr="00CE3A49">
        <w:rPr>
          <w:rFonts w:ascii="Arial" w:hAnsi="Arial" w:cs="Arial"/>
          <w:lang w:val="cy-GB"/>
        </w:rPr>
        <w:t>cynnwys cynnig i'r achwynydd drafod yr ymateb a</w:t>
      </w:r>
      <w:r w:rsidR="004D4345">
        <w:rPr>
          <w:rFonts w:ascii="Arial" w:hAnsi="Arial" w:cs="Arial"/>
          <w:lang w:val="cy-GB"/>
        </w:rPr>
        <w:t>c</w:t>
      </w:r>
      <w:r w:rsidRPr="00CE3A49">
        <w:rPr>
          <w:rFonts w:ascii="Arial" w:hAnsi="Arial" w:cs="Arial"/>
          <w:lang w:val="cy-GB"/>
        </w:rPr>
        <w:t xml:space="preserve"> Adroddiad </w:t>
      </w:r>
      <w:r w:rsidR="004D4345">
        <w:rPr>
          <w:rFonts w:ascii="Arial" w:hAnsi="Arial" w:cs="Arial"/>
          <w:lang w:val="cy-GB"/>
        </w:rPr>
        <w:t xml:space="preserve">yr </w:t>
      </w:r>
      <w:r w:rsidRPr="00CE3A49">
        <w:rPr>
          <w:rFonts w:ascii="Arial" w:hAnsi="Arial" w:cs="Arial"/>
          <w:lang w:val="cy-GB"/>
        </w:rPr>
        <w:t>Ymchwiliad Annibynnol (gall hwn fod y Rheolwr Cwynion a/neu'r Rheolwr Tîm/Grŵp).</w:t>
      </w:r>
    </w:p>
    <w:p w14:paraId="70DC0ED7" w14:textId="77777777" w:rsidR="00D9737E" w:rsidRPr="00D9737E" w:rsidRDefault="00D9737E" w:rsidP="00D9737E">
      <w:pPr>
        <w:jc w:val="both"/>
        <w:rPr>
          <w:rFonts w:ascii="Arial" w:hAnsi="Arial" w:cs="Arial"/>
          <w:lang w:val="cy-GB"/>
        </w:rPr>
      </w:pPr>
    </w:p>
    <w:p w14:paraId="45323E7F" w14:textId="77777777" w:rsidR="00D9737E" w:rsidRPr="00D9737E" w:rsidRDefault="00D9737E" w:rsidP="00D9737E">
      <w:pPr>
        <w:jc w:val="both"/>
        <w:rPr>
          <w:rFonts w:ascii="Arial" w:hAnsi="Arial" w:cs="Arial"/>
          <w:lang w:val="cy-GB"/>
        </w:rPr>
      </w:pPr>
      <w:r w:rsidRPr="00D9737E">
        <w:rPr>
          <w:rFonts w:ascii="Arial" w:hAnsi="Arial" w:cs="Arial"/>
          <w:lang w:val="cy-GB"/>
        </w:rPr>
        <w:t xml:space="preserve">Rhaid i’r Rheolwr Cwynion anfon ymateb y Cyngor gyda chopi o Adroddiad yr Ymchwiliad Annibynnol cyn gynted â phosibl a </w:t>
      </w:r>
      <w:r w:rsidRPr="00E80977">
        <w:rPr>
          <w:rFonts w:ascii="Arial" w:hAnsi="Arial" w:cs="Arial"/>
          <w:b/>
          <w:lang w:val="cy-GB"/>
        </w:rPr>
        <w:t>dim hwyrach na 6 mis o’r dyddiad y derbyniwyd y gŵyn.</w:t>
      </w:r>
    </w:p>
    <w:p w14:paraId="339479A9" w14:textId="77777777" w:rsidR="00D9737E" w:rsidRPr="00D9737E" w:rsidRDefault="00D9737E" w:rsidP="00D9737E">
      <w:pPr>
        <w:jc w:val="both"/>
        <w:rPr>
          <w:rFonts w:ascii="Arial" w:hAnsi="Arial" w:cs="Arial"/>
          <w:lang w:val="cy-GB"/>
        </w:rPr>
      </w:pPr>
    </w:p>
    <w:p w14:paraId="7E4D7D5E" w14:textId="46BAAD9F" w:rsidR="00D9737E" w:rsidRDefault="00D9737E" w:rsidP="00D9737E">
      <w:pPr>
        <w:jc w:val="both"/>
        <w:rPr>
          <w:rFonts w:ascii="Arial" w:hAnsi="Arial" w:cs="Arial"/>
          <w:lang w:val="cy-GB"/>
        </w:rPr>
      </w:pPr>
      <w:r w:rsidRPr="00E80977">
        <w:rPr>
          <w:rFonts w:ascii="Arial" w:hAnsi="Arial" w:cs="Arial"/>
          <w:b/>
          <w:lang w:val="cy-GB"/>
        </w:rPr>
        <w:t>Cynllun Gweithredu</w:t>
      </w:r>
      <w:r w:rsidRPr="00D9737E">
        <w:rPr>
          <w:rFonts w:ascii="Arial" w:hAnsi="Arial" w:cs="Arial"/>
          <w:lang w:val="cy-GB"/>
        </w:rPr>
        <w:t xml:space="preserve"> – Dylai'r Rheolwr Cwynion ddatblygu Cynllun Gweithredu sy'n ymgorffori'r camau unioni a argymhellir. Gellir gwneud hyn </w:t>
      </w:r>
      <w:r w:rsidR="00E80977">
        <w:rPr>
          <w:rFonts w:ascii="Arial" w:hAnsi="Arial" w:cs="Arial"/>
          <w:lang w:val="cy-GB"/>
        </w:rPr>
        <w:t>gan</w:t>
      </w:r>
      <w:r w:rsidRPr="00D9737E">
        <w:rPr>
          <w:rFonts w:ascii="Arial" w:hAnsi="Arial" w:cs="Arial"/>
          <w:lang w:val="cy-GB"/>
        </w:rPr>
        <w:t xml:space="preserve"> ymgynghori â'r Rheolwr Tîm/Rheolwr Grŵp perthnasol (</w:t>
      </w:r>
      <w:r w:rsidR="00E80977">
        <w:rPr>
          <w:rFonts w:ascii="Arial" w:hAnsi="Arial" w:cs="Arial"/>
          <w:lang w:val="cy-GB"/>
        </w:rPr>
        <w:t>edrychwch ar y</w:t>
      </w:r>
      <w:r w:rsidRPr="00D9737E">
        <w:rPr>
          <w:rFonts w:ascii="Arial" w:hAnsi="Arial" w:cs="Arial"/>
          <w:lang w:val="cy-GB"/>
        </w:rPr>
        <w:t xml:space="preserve"> Gwersi a Ddysg</w:t>
      </w:r>
      <w:r w:rsidR="00E80977">
        <w:rPr>
          <w:rFonts w:ascii="Arial" w:hAnsi="Arial" w:cs="Arial"/>
          <w:lang w:val="cy-GB"/>
        </w:rPr>
        <w:t>ir</w:t>
      </w:r>
      <w:r w:rsidRPr="00D9737E">
        <w:rPr>
          <w:rFonts w:ascii="Arial" w:hAnsi="Arial" w:cs="Arial"/>
          <w:lang w:val="cy-GB"/>
        </w:rPr>
        <w:t>).</w:t>
      </w:r>
    </w:p>
    <w:p w14:paraId="220421D9" w14:textId="7413F588" w:rsidR="005350B9" w:rsidRPr="004E679E" w:rsidRDefault="00E80977" w:rsidP="00190DE8">
      <w:pPr>
        <w:jc w:val="both"/>
        <w:rPr>
          <w:rFonts w:ascii="Arial" w:hAnsi="Arial" w:cs="Arial"/>
          <w:lang w:val="cy-GB"/>
        </w:rPr>
      </w:pPr>
      <w:r>
        <w:rPr>
          <w:rFonts w:ascii="Arial" w:hAnsi="Arial" w:cs="Arial"/>
          <w:b/>
          <w:bCs/>
          <w:lang w:val="cy-GB"/>
        </w:rPr>
        <w:t xml:space="preserve"> </w:t>
      </w:r>
    </w:p>
    <w:p w14:paraId="345A39C3" w14:textId="33730741" w:rsidR="00190DE8" w:rsidRPr="004E679E" w:rsidRDefault="007F0833" w:rsidP="00190DE8">
      <w:pPr>
        <w:jc w:val="both"/>
        <w:rPr>
          <w:rFonts w:ascii="Arial" w:hAnsi="Arial" w:cs="Arial"/>
          <w:b/>
          <w:bCs/>
          <w:lang w:val="cy-GB"/>
        </w:rPr>
      </w:pPr>
      <w:r w:rsidRPr="004E679E">
        <w:rPr>
          <w:rFonts w:ascii="Arial" w:hAnsi="Arial" w:cs="Arial"/>
          <w:b/>
          <w:bCs/>
          <w:lang w:val="cy-GB"/>
        </w:rPr>
        <w:t>13</w:t>
      </w:r>
      <w:r w:rsidR="00671ED3" w:rsidRPr="004E679E">
        <w:rPr>
          <w:rFonts w:ascii="Arial" w:hAnsi="Arial" w:cs="Arial"/>
          <w:b/>
          <w:bCs/>
          <w:lang w:val="cy-GB"/>
        </w:rPr>
        <w:t xml:space="preserve">. </w:t>
      </w:r>
      <w:r w:rsidR="00D9737E" w:rsidRPr="00D9737E">
        <w:rPr>
          <w:rFonts w:ascii="Arial" w:hAnsi="Arial" w:cs="Arial"/>
          <w:b/>
          <w:bCs/>
          <w:lang w:val="cy-GB"/>
        </w:rPr>
        <w:t>Ombwdsmon Gwasanaethau Cyhoeddus Cymru</w:t>
      </w:r>
    </w:p>
    <w:p w14:paraId="1573C349" w14:textId="0AB4B713" w:rsidR="00AB70D9" w:rsidRPr="004E679E" w:rsidRDefault="00AB70D9" w:rsidP="00A711B1">
      <w:pPr>
        <w:jc w:val="both"/>
        <w:rPr>
          <w:rFonts w:ascii="Arial" w:hAnsi="Arial" w:cs="Arial"/>
          <w:lang w:val="cy-GB"/>
        </w:rPr>
      </w:pPr>
    </w:p>
    <w:p w14:paraId="4F57CEB4" w14:textId="77777777" w:rsidR="00D9737E" w:rsidRPr="00D9737E" w:rsidRDefault="00D9737E" w:rsidP="00D9737E">
      <w:pPr>
        <w:jc w:val="both"/>
        <w:rPr>
          <w:rFonts w:ascii="Arial" w:hAnsi="Arial" w:cs="Arial"/>
          <w:lang w:val="cy-GB"/>
        </w:rPr>
      </w:pPr>
      <w:r w:rsidRPr="00D9737E">
        <w:rPr>
          <w:rFonts w:ascii="Arial" w:hAnsi="Arial" w:cs="Arial"/>
          <w:lang w:val="cy-GB"/>
        </w:rPr>
        <w:t>Os nad yw’r gŵyn wedi’i datrys erbyn diwedd proses gwyno’r Cyngor (Cam 2 – Ymchwiliad Ffurfiol), rhaid i’r Rheolwr Cwynion atgoffa’r achwynydd o’i hawl i gwyno i Ombwdsmon Gwasanaethau Cyhoeddus Cymru.</w:t>
      </w:r>
    </w:p>
    <w:p w14:paraId="76A1AF85" w14:textId="77777777" w:rsidR="00D9737E" w:rsidRPr="00D9737E" w:rsidRDefault="00D9737E" w:rsidP="00D9737E">
      <w:pPr>
        <w:jc w:val="both"/>
        <w:rPr>
          <w:rFonts w:ascii="Arial" w:hAnsi="Arial" w:cs="Arial"/>
          <w:lang w:val="cy-GB"/>
        </w:rPr>
      </w:pPr>
    </w:p>
    <w:p w14:paraId="329348EA" w14:textId="77777777" w:rsidR="00D9737E" w:rsidRDefault="00D9737E" w:rsidP="00D9737E">
      <w:pPr>
        <w:jc w:val="both"/>
        <w:rPr>
          <w:rFonts w:ascii="Arial" w:hAnsi="Arial" w:cs="Arial"/>
          <w:lang w:val="cy-GB"/>
        </w:rPr>
      </w:pPr>
      <w:r w:rsidRPr="00D9737E">
        <w:rPr>
          <w:rFonts w:ascii="Arial" w:hAnsi="Arial" w:cs="Arial"/>
          <w:lang w:val="cy-GB"/>
        </w:rPr>
        <w:t>Bydd y Rheolwr Cwynion yn rheoli ac yn cydlynu ceisiadau am wybodaeth ac ymateb a dderbynnir gan yr Ombwdsmon Gwasanaethau Cyhoeddus.</w:t>
      </w:r>
    </w:p>
    <w:p w14:paraId="7EB1E812" w14:textId="77777777" w:rsidR="00671ED3" w:rsidRPr="004E679E" w:rsidRDefault="00671ED3" w:rsidP="00671ED3">
      <w:pPr>
        <w:jc w:val="both"/>
        <w:rPr>
          <w:rFonts w:ascii="Arial" w:hAnsi="Arial" w:cs="Arial"/>
          <w:lang w:val="cy-GB"/>
        </w:rPr>
      </w:pPr>
    </w:p>
    <w:p w14:paraId="619E0B44" w14:textId="72CBF7B0" w:rsidR="00063D83" w:rsidRPr="004E679E" w:rsidRDefault="007F0833" w:rsidP="00671ED3">
      <w:pPr>
        <w:jc w:val="both"/>
        <w:rPr>
          <w:rFonts w:ascii="Arial" w:hAnsi="Arial" w:cs="Arial"/>
          <w:lang w:val="cy-GB"/>
        </w:rPr>
      </w:pPr>
      <w:r w:rsidRPr="004E679E">
        <w:rPr>
          <w:rFonts w:ascii="Arial" w:hAnsi="Arial" w:cs="Arial"/>
          <w:b/>
          <w:bCs/>
          <w:lang w:val="cy-GB"/>
        </w:rPr>
        <w:t>14</w:t>
      </w:r>
      <w:r w:rsidR="00671ED3" w:rsidRPr="004E679E">
        <w:rPr>
          <w:rFonts w:ascii="Arial" w:hAnsi="Arial" w:cs="Arial"/>
          <w:b/>
          <w:bCs/>
          <w:lang w:val="cy-GB"/>
        </w:rPr>
        <w:t xml:space="preserve">. </w:t>
      </w:r>
      <w:r w:rsidR="007038B4">
        <w:rPr>
          <w:rFonts w:ascii="Arial" w:hAnsi="Arial" w:cs="Arial"/>
          <w:b/>
          <w:bCs/>
          <w:lang w:val="cy-GB"/>
        </w:rPr>
        <w:t>Tynnu Cwyn Yn Ôl</w:t>
      </w:r>
    </w:p>
    <w:p w14:paraId="691789CD" w14:textId="3ECA6B3F" w:rsidR="00063D83" w:rsidRPr="004E679E" w:rsidRDefault="00063D83" w:rsidP="00A711B1">
      <w:pPr>
        <w:jc w:val="both"/>
        <w:rPr>
          <w:rFonts w:ascii="Arial" w:hAnsi="Arial" w:cs="Arial"/>
          <w:lang w:val="cy-GB"/>
        </w:rPr>
      </w:pPr>
    </w:p>
    <w:p w14:paraId="1DF4F3FC" w14:textId="39DEA133" w:rsidR="008B404C" w:rsidRPr="008B404C" w:rsidRDefault="008B404C" w:rsidP="008B404C">
      <w:pPr>
        <w:jc w:val="both"/>
        <w:rPr>
          <w:rFonts w:ascii="Arial" w:hAnsi="Arial" w:cs="Arial"/>
          <w:lang w:val="cy-GB"/>
        </w:rPr>
      </w:pPr>
      <w:r w:rsidRPr="008B404C">
        <w:rPr>
          <w:rFonts w:ascii="Arial" w:hAnsi="Arial" w:cs="Arial"/>
          <w:lang w:val="cy-GB"/>
        </w:rPr>
        <w:t>Gall yr Achwynydd dynnu cwyn yn ôl ar unrhyw adeg yn ystod y broses gwyno (ar lafar neu’n ysgrifenedig). Bydd y Rheolwr Cwynion yn ysgrifennu at yr achwynydd i gadarnhau bod y gŵyn wedi'i thynnu'n ôl.</w:t>
      </w:r>
    </w:p>
    <w:p w14:paraId="5940BFD2" w14:textId="77777777" w:rsidR="008B404C" w:rsidRPr="008B404C" w:rsidRDefault="008B404C" w:rsidP="008B404C">
      <w:pPr>
        <w:jc w:val="both"/>
        <w:rPr>
          <w:rFonts w:ascii="Arial" w:hAnsi="Arial" w:cs="Arial"/>
          <w:lang w:val="cy-GB"/>
        </w:rPr>
      </w:pPr>
    </w:p>
    <w:p w14:paraId="01828E51" w14:textId="77777777" w:rsidR="008B404C" w:rsidRDefault="008B404C" w:rsidP="008B404C">
      <w:pPr>
        <w:jc w:val="both"/>
        <w:rPr>
          <w:rFonts w:ascii="Arial" w:hAnsi="Arial" w:cs="Arial"/>
          <w:lang w:val="cy-GB"/>
        </w:rPr>
      </w:pPr>
      <w:r w:rsidRPr="008B404C">
        <w:rPr>
          <w:rFonts w:ascii="Arial" w:hAnsi="Arial" w:cs="Arial"/>
          <w:lang w:val="cy-GB"/>
        </w:rPr>
        <w:t>Bydd y Rheolwr Cwynion hefyd yn ymgynghori â'r Rheolwr Tîm/Rheolwr Grŵp perthnasol i asesu a phenderfynu a oes angen parhau i ymchwilio i'r materion a godwyd.</w:t>
      </w:r>
    </w:p>
    <w:p w14:paraId="065A93B6" w14:textId="77777777" w:rsidR="009079F1" w:rsidRDefault="009079F1" w:rsidP="00020A0D">
      <w:pPr>
        <w:jc w:val="both"/>
        <w:rPr>
          <w:rFonts w:ascii="Arial" w:hAnsi="Arial" w:cs="Arial"/>
          <w:lang w:val="cy-GB"/>
        </w:rPr>
      </w:pPr>
    </w:p>
    <w:p w14:paraId="31AA490D" w14:textId="6E304CD0" w:rsidR="00020A0D" w:rsidRPr="004E679E" w:rsidRDefault="007F0833" w:rsidP="00020A0D">
      <w:pPr>
        <w:jc w:val="both"/>
        <w:rPr>
          <w:rFonts w:ascii="Arial" w:hAnsi="Arial" w:cs="Arial"/>
          <w:b/>
          <w:bCs/>
          <w:lang w:val="cy-GB"/>
        </w:rPr>
      </w:pPr>
      <w:r w:rsidRPr="004E679E">
        <w:rPr>
          <w:rFonts w:ascii="Arial" w:hAnsi="Arial" w:cs="Arial"/>
          <w:b/>
          <w:bCs/>
          <w:lang w:val="cy-GB"/>
        </w:rPr>
        <w:lastRenderedPageBreak/>
        <w:t>15</w:t>
      </w:r>
      <w:r w:rsidR="00671ED3" w:rsidRPr="004E679E">
        <w:rPr>
          <w:rFonts w:ascii="Arial" w:hAnsi="Arial" w:cs="Arial"/>
          <w:b/>
          <w:bCs/>
          <w:lang w:val="cy-GB"/>
        </w:rPr>
        <w:t xml:space="preserve">. </w:t>
      </w:r>
      <w:r w:rsidR="00020A0D" w:rsidRPr="004E679E">
        <w:rPr>
          <w:rFonts w:ascii="Arial" w:hAnsi="Arial" w:cs="Arial"/>
          <w:b/>
          <w:bCs/>
          <w:lang w:val="cy-GB"/>
        </w:rPr>
        <w:t>A</w:t>
      </w:r>
      <w:r w:rsidR="007038B4">
        <w:rPr>
          <w:rFonts w:ascii="Arial" w:hAnsi="Arial" w:cs="Arial"/>
          <w:b/>
          <w:bCs/>
          <w:lang w:val="cy-GB"/>
        </w:rPr>
        <w:t xml:space="preserve">droddiad Blynyddol </w:t>
      </w:r>
    </w:p>
    <w:p w14:paraId="2A27DF99" w14:textId="56B9BE95" w:rsidR="00EB1843" w:rsidRPr="004E679E" w:rsidRDefault="00EB1843" w:rsidP="00020A0D">
      <w:pPr>
        <w:jc w:val="both"/>
        <w:rPr>
          <w:rFonts w:ascii="Arial" w:hAnsi="Arial" w:cs="Arial"/>
          <w:lang w:val="cy-GB"/>
        </w:rPr>
      </w:pPr>
    </w:p>
    <w:p w14:paraId="01AD24CC" w14:textId="77777777" w:rsidR="007038B4" w:rsidRPr="007038B4" w:rsidRDefault="007038B4" w:rsidP="007038B4">
      <w:pPr>
        <w:jc w:val="both"/>
        <w:rPr>
          <w:rFonts w:ascii="Arial" w:hAnsi="Arial" w:cs="Arial"/>
          <w:lang w:val="cy-GB"/>
        </w:rPr>
      </w:pPr>
      <w:r w:rsidRPr="007038B4">
        <w:rPr>
          <w:rFonts w:ascii="Arial" w:hAnsi="Arial" w:cs="Arial"/>
          <w:lang w:val="cy-GB"/>
        </w:rPr>
        <w:t>Rhaid i’r Rheolwr Cwynion gofnodi manylion y cwynion a dderbyniwyd drwy gydol y flwyddyn a monitro perfformiad y Cyngor.</w:t>
      </w:r>
    </w:p>
    <w:p w14:paraId="6A6957C9" w14:textId="77777777" w:rsidR="007038B4" w:rsidRPr="007038B4" w:rsidRDefault="007038B4" w:rsidP="007038B4">
      <w:pPr>
        <w:jc w:val="both"/>
        <w:rPr>
          <w:rFonts w:ascii="Arial" w:hAnsi="Arial" w:cs="Arial"/>
          <w:lang w:val="cy-GB"/>
        </w:rPr>
      </w:pPr>
    </w:p>
    <w:p w14:paraId="6659A445" w14:textId="77777777" w:rsidR="007038B4" w:rsidRPr="007038B4" w:rsidRDefault="007038B4" w:rsidP="007038B4">
      <w:pPr>
        <w:jc w:val="both"/>
        <w:rPr>
          <w:rFonts w:ascii="Arial" w:hAnsi="Arial" w:cs="Arial"/>
          <w:lang w:val="cy-GB"/>
        </w:rPr>
      </w:pPr>
      <w:r w:rsidRPr="007038B4">
        <w:rPr>
          <w:rFonts w:ascii="Arial" w:hAnsi="Arial" w:cs="Arial"/>
          <w:lang w:val="cy-GB"/>
        </w:rPr>
        <w:t>Bydd y Rheolwr Cwynion yn drafftio’r Adroddiad Blynyddol ar ran y Cyfarwyddwr gan sicrhau bod y canlynol yn cael eu cynnwys:</w:t>
      </w:r>
    </w:p>
    <w:p w14:paraId="17FFCB47" w14:textId="77777777" w:rsidR="007038B4" w:rsidRPr="007038B4" w:rsidRDefault="007038B4" w:rsidP="007038B4">
      <w:pPr>
        <w:jc w:val="both"/>
        <w:rPr>
          <w:rFonts w:ascii="Arial" w:hAnsi="Arial" w:cs="Arial"/>
          <w:lang w:val="cy-GB"/>
        </w:rPr>
      </w:pPr>
    </w:p>
    <w:p w14:paraId="4B261EF6" w14:textId="66B290C6" w:rsidR="007038B4" w:rsidRPr="007D5A11" w:rsidRDefault="007038B4" w:rsidP="007D5A11">
      <w:pPr>
        <w:pStyle w:val="ListParagraph"/>
        <w:numPr>
          <w:ilvl w:val="0"/>
          <w:numId w:val="20"/>
        </w:numPr>
        <w:jc w:val="both"/>
        <w:rPr>
          <w:rFonts w:ascii="Arial" w:hAnsi="Arial" w:cs="Arial"/>
          <w:lang w:val="cy-GB"/>
        </w:rPr>
      </w:pPr>
      <w:r w:rsidRPr="007D5A11">
        <w:rPr>
          <w:rFonts w:ascii="Arial" w:hAnsi="Arial" w:cs="Arial"/>
          <w:lang w:val="cy-GB"/>
        </w:rPr>
        <w:t>nifer y cwynion a dderbyniwyd ac a ddatryswyd ym mhob cam;</w:t>
      </w:r>
    </w:p>
    <w:p w14:paraId="107E97BD" w14:textId="5063AB90" w:rsidR="007038B4" w:rsidRPr="007D5A11" w:rsidRDefault="007038B4" w:rsidP="007D5A11">
      <w:pPr>
        <w:pStyle w:val="ListParagraph"/>
        <w:numPr>
          <w:ilvl w:val="0"/>
          <w:numId w:val="20"/>
        </w:numPr>
        <w:jc w:val="both"/>
        <w:rPr>
          <w:rFonts w:ascii="Arial" w:hAnsi="Arial" w:cs="Arial"/>
          <w:lang w:val="cy-GB"/>
        </w:rPr>
      </w:pPr>
      <w:r w:rsidRPr="007D5A11">
        <w:rPr>
          <w:rFonts w:ascii="Arial" w:hAnsi="Arial" w:cs="Arial"/>
          <w:lang w:val="cy-GB"/>
        </w:rPr>
        <w:t>perfformiad o ran ymlyniad y Cyngor at amserlenni;</w:t>
      </w:r>
    </w:p>
    <w:p w14:paraId="638FF55D" w14:textId="43CB0F42" w:rsidR="007038B4" w:rsidRPr="007D5A11" w:rsidRDefault="007038B4" w:rsidP="007D5A11">
      <w:pPr>
        <w:pStyle w:val="ListParagraph"/>
        <w:numPr>
          <w:ilvl w:val="0"/>
          <w:numId w:val="20"/>
        </w:numPr>
        <w:jc w:val="both"/>
        <w:rPr>
          <w:rFonts w:ascii="Arial" w:hAnsi="Arial" w:cs="Arial"/>
          <w:lang w:val="cy-GB"/>
        </w:rPr>
      </w:pPr>
      <w:r w:rsidRPr="007D5A11">
        <w:rPr>
          <w:rFonts w:ascii="Arial" w:hAnsi="Arial" w:cs="Arial"/>
          <w:lang w:val="cy-GB"/>
        </w:rPr>
        <w:t>ma</w:t>
      </w:r>
      <w:r w:rsidR="007D5A11">
        <w:rPr>
          <w:rFonts w:ascii="Arial" w:hAnsi="Arial" w:cs="Arial"/>
          <w:lang w:val="cy-GB"/>
        </w:rPr>
        <w:t xml:space="preserve">nylion am natur cwynion a sut </w:t>
      </w:r>
      <w:r w:rsidRPr="007D5A11">
        <w:rPr>
          <w:rFonts w:ascii="Arial" w:hAnsi="Arial" w:cs="Arial"/>
          <w:lang w:val="cy-GB"/>
        </w:rPr>
        <w:t>cawsant eu datrys; a</w:t>
      </w:r>
    </w:p>
    <w:p w14:paraId="24C4EA78" w14:textId="7472A916" w:rsidR="007038B4" w:rsidRPr="007D5A11" w:rsidRDefault="007038B4" w:rsidP="007D5A11">
      <w:pPr>
        <w:pStyle w:val="ListParagraph"/>
        <w:numPr>
          <w:ilvl w:val="0"/>
          <w:numId w:val="20"/>
        </w:numPr>
        <w:jc w:val="both"/>
        <w:rPr>
          <w:rFonts w:ascii="Arial" w:hAnsi="Arial" w:cs="Arial"/>
          <w:lang w:val="cy-GB"/>
        </w:rPr>
      </w:pPr>
      <w:r w:rsidRPr="007D5A11">
        <w:rPr>
          <w:rFonts w:ascii="Arial" w:hAnsi="Arial" w:cs="Arial"/>
          <w:lang w:val="cy-GB"/>
        </w:rPr>
        <w:t>crynodeb o'r gwersi a ddysgwyd a'r camau gweithredu a roddwyd ar waith o ran datrysiad.</w:t>
      </w:r>
    </w:p>
    <w:p w14:paraId="3163D6D6" w14:textId="77777777" w:rsidR="007038B4" w:rsidRPr="007038B4" w:rsidRDefault="007038B4" w:rsidP="007038B4">
      <w:pPr>
        <w:jc w:val="both"/>
        <w:rPr>
          <w:rFonts w:ascii="Arial" w:hAnsi="Arial" w:cs="Arial"/>
          <w:lang w:val="cy-GB"/>
        </w:rPr>
      </w:pPr>
      <w:r w:rsidRPr="007038B4">
        <w:rPr>
          <w:rFonts w:ascii="Arial" w:hAnsi="Arial" w:cs="Arial"/>
          <w:lang w:val="cy-GB"/>
        </w:rPr>
        <w:t xml:space="preserve"> </w:t>
      </w:r>
    </w:p>
    <w:p w14:paraId="423FD397" w14:textId="7C8CE0D5" w:rsidR="007038B4" w:rsidRDefault="007038B4" w:rsidP="007038B4">
      <w:pPr>
        <w:jc w:val="both"/>
        <w:rPr>
          <w:rFonts w:ascii="Arial" w:hAnsi="Arial" w:cs="Arial"/>
          <w:lang w:val="cy-GB"/>
        </w:rPr>
      </w:pPr>
      <w:r w:rsidRPr="007038B4">
        <w:rPr>
          <w:rFonts w:ascii="Arial" w:hAnsi="Arial" w:cs="Arial"/>
          <w:lang w:val="cy-GB"/>
        </w:rPr>
        <w:t xml:space="preserve">Dylai gwerthusiad o'r weithdrefn gwyno </w:t>
      </w:r>
      <w:r w:rsidR="007D5A11">
        <w:rPr>
          <w:rFonts w:ascii="Arial" w:hAnsi="Arial" w:cs="Arial"/>
          <w:lang w:val="cy-GB"/>
        </w:rPr>
        <w:t>fod yn seiliedig ar fa</w:t>
      </w:r>
      <w:r w:rsidRPr="007038B4">
        <w:rPr>
          <w:rFonts w:ascii="Arial" w:hAnsi="Arial" w:cs="Arial"/>
          <w:lang w:val="cy-GB"/>
        </w:rPr>
        <w:t xml:space="preserve">rn achwynwyr a'u profiad o'i defnyddio. Gellid cael adborth </w:t>
      </w:r>
      <w:r w:rsidR="00124D04">
        <w:rPr>
          <w:rFonts w:ascii="Arial" w:hAnsi="Arial" w:cs="Arial"/>
          <w:lang w:val="cy-GB"/>
        </w:rPr>
        <w:t>d</w:t>
      </w:r>
      <w:r w:rsidRPr="007038B4">
        <w:rPr>
          <w:rFonts w:ascii="Arial" w:hAnsi="Arial" w:cs="Arial"/>
          <w:lang w:val="cy-GB"/>
        </w:rPr>
        <w:t>rwy amrywiaeth o ddulliau, er enghraifft, holiaduron, cyswllt ffôn.</w:t>
      </w:r>
    </w:p>
    <w:p w14:paraId="5B1FFAA7" w14:textId="77777777" w:rsidR="00977503" w:rsidRPr="004E679E" w:rsidRDefault="00977503" w:rsidP="00020A0D">
      <w:pPr>
        <w:jc w:val="both"/>
        <w:rPr>
          <w:rFonts w:ascii="Arial" w:hAnsi="Arial" w:cs="Arial"/>
          <w:lang w:val="cy-GB"/>
        </w:rPr>
      </w:pPr>
    </w:p>
    <w:p w14:paraId="0F75CB77" w14:textId="0B6A7C77" w:rsidR="00E6513E" w:rsidRPr="004E679E" w:rsidRDefault="007F0833" w:rsidP="00020A0D">
      <w:pPr>
        <w:jc w:val="both"/>
        <w:rPr>
          <w:rFonts w:ascii="Arial" w:hAnsi="Arial" w:cs="Arial"/>
          <w:b/>
          <w:bCs/>
          <w:lang w:val="cy-GB"/>
        </w:rPr>
      </w:pPr>
      <w:r w:rsidRPr="004E679E">
        <w:rPr>
          <w:rFonts w:ascii="Arial" w:hAnsi="Arial" w:cs="Arial"/>
          <w:b/>
          <w:bCs/>
          <w:lang w:val="cy-GB"/>
        </w:rPr>
        <w:t>16</w:t>
      </w:r>
      <w:r w:rsidR="00671ED3" w:rsidRPr="004E679E">
        <w:rPr>
          <w:rFonts w:ascii="Arial" w:hAnsi="Arial" w:cs="Arial"/>
          <w:b/>
          <w:bCs/>
          <w:lang w:val="cy-GB"/>
        </w:rPr>
        <w:t xml:space="preserve">. </w:t>
      </w:r>
      <w:r w:rsidR="007038B4">
        <w:rPr>
          <w:rFonts w:ascii="Arial" w:hAnsi="Arial" w:cs="Arial"/>
          <w:b/>
          <w:bCs/>
          <w:lang w:val="cy-GB"/>
        </w:rPr>
        <w:t>Y Gwersi a Ddysgir</w:t>
      </w:r>
    </w:p>
    <w:p w14:paraId="4F125A66" w14:textId="46C5E5C5" w:rsidR="0015060E" w:rsidRPr="004E679E" w:rsidRDefault="0015060E" w:rsidP="00020A0D">
      <w:pPr>
        <w:jc w:val="both"/>
        <w:rPr>
          <w:rFonts w:ascii="Arial" w:hAnsi="Arial" w:cs="Arial"/>
          <w:lang w:val="cy-GB"/>
        </w:rPr>
      </w:pPr>
    </w:p>
    <w:p w14:paraId="47222959" w14:textId="77777777" w:rsidR="007038B4" w:rsidRPr="007038B4" w:rsidRDefault="007038B4" w:rsidP="007038B4">
      <w:pPr>
        <w:jc w:val="both"/>
        <w:rPr>
          <w:rFonts w:ascii="Arial" w:hAnsi="Arial" w:cs="Arial"/>
          <w:lang w:val="cy-GB"/>
        </w:rPr>
      </w:pPr>
      <w:r w:rsidRPr="007038B4">
        <w:rPr>
          <w:rFonts w:ascii="Arial" w:hAnsi="Arial" w:cs="Arial"/>
          <w:lang w:val="cy-GB"/>
        </w:rPr>
        <w:t>Mae'n rhaid i Reolwyr Tîm/Rheolwyr Grŵp a Phenaethiaid Gwasanaeth sicrhau bod yr holl gamau unioni y cytunwyd arnynt yn cael eu cymryd a'u rhoi ar waith er mwyn gwella gwasanaethau'n barhaus. Mae hyn yn berthnasol i bob cam o'r broses gwyno a dylai fod yn fodd i atal cwynion tebyg rhag cael eu hailadrodd yn y dyfodol.</w:t>
      </w:r>
    </w:p>
    <w:p w14:paraId="04991BB2" w14:textId="77777777" w:rsidR="007038B4" w:rsidRPr="007038B4" w:rsidRDefault="007038B4" w:rsidP="007038B4">
      <w:pPr>
        <w:jc w:val="both"/>
        <w:rPr>
          <w:rFonts w:ascii="Arial" w:hAnsi="Arial" w:cs="Arial"/>
          <w:lang w:val="cy-GB"/>
        </w:rPr>
      </w:pPr>
    </w:p>
    <w:p w14:paraId="00C81F69" w14:textId="77777777" w:rsidR="007038B4" w:rsidRPr="007038B4" w:rsidRDefault="007038B4" w:rsidP="007038B4">
      <w:pPr>
        <w:jc w:val="both"/>
        <w:rPr>
          <w:rFonts w:ascii="Arial" w:hAnsi="Arial" w:cs="Arial"/>
          <w:lang w:val="cy-GB"/>
        </w:rPr>
      </w:pPr>
      <w:r w:rsidRPr="007038B4">
        <w:rPr>
          <w:rFonts w:ascii="Arial" w:hAnsi="Arial" w:cs="Arial"/>
          <w:lang w:val="cy-GB"/>
        </w:rPr>
        <w:t>Dylai Cynlluniau Gweithredu gael eu datblygu gan y Rheolwr Cwynion a'r Rheolwr Tîm/Rheolwr Grŵp perthnasol (yn enwedig mewn perthynas â chwynion mwy cymhleth yng Ngham 2).</w:t>
      </w:r>
    </w:p>
    <w:p w14:paraId="1869A4E9" w14:textId="77777777" w:rsidR="007038B4" w:rsidRPr="007038B4" w:rsidRDefault="007038B4" w:rsidP="007038B4">
      <w:pPr>
        <w:jc w:val="both"/>
        <w:rPr>
          <w:rFonts w:ascii="Arial" w:hAnsi="Arial" w:cs="Arial"/>
          <w:lang w:val="cy-GB"/>
        </w:rPr>
      </w:pPr>
    </w:p>
    <w:p w14:paraId="14FC883A" w14:textId="77777777" w:rsidR="007038B4" w:rsidRDefault="007038B4" w:rsidP="007038B4">
      <w:pPr>
        <w:jc w:val="both"/>
        <w:rPr>
          <w:rFonts w:ascii="Arial" w:hAnsi="Arial" w:cs="Arial"/>
          <w:lang w:val="cy-GB"/>
        </w:rPr>
      </w:pPr>
      <w:r w:rsidRPr="007038B4">
        <w:rPr>
          <w:rFonts w:ascii="Arial" w:hAnsi="Arial" w:cs="Arial"/>
          <w:lang w:val="cy-GB"/>
        </w:rPr>
        <w:t>Mae'n bwysig bod Rheolwyr Tîm/Rheolwyr Grŵp yn hysbysu'r Rheolwr Cwynion pan fydd camau unioni wedi'u rhoi ar waith er mwyn caniatáu i'r Cynllun Gweithredu gael ei ddiweddaru.</w:t>
      </w:r>
    </w:p>
    <w:p w14:paraId="6029508C" w14:textId="06422708" w:rsidR="00E6513E" w:rsidRPr="004E679E" w:rsidRDefault="00E6513E" w:rsidP="00020A0D">
      <w:pPr>
        <w:jc w:val="both"/>
        <w:rPr>
          <w:rFonts w:ascii="Arial" w:hAnsi="Arial" w:cs="Arial"/>
          <w:lang w:val="cy-GB"/>
        </w:rPr>
      </w:pPr>
    </w:p>
    <w:p w14:paraId="33005C48" w14:textId="7F7A7F3C" w:rsidR="002D4FA5" w:rsidRPr="004E679E" w:rsidRDefault="007F0833" w:rsidP="00020A0D">
      <w:pPr>
        <w:jc w:val="both"/>
        <w:rPr>
          <w:rFonts w:ascii="Arial" w:hAnsi="Arial" w:cs="Arial"/>
          <w:b/>
          <w:bCs/>
          <w:lang w:val="cy-GB"/>
        </w:rPr>
      </w:pPr>
      <w:r w:rsidRPr="004E679E">
        <w:rPr>
          <w:rFonts w:ascii="Arial" w:hAnsi="Arial" w:cs="Arial"/>
          <w:b/>
          <w:bCs/>
          <w:lang w:val="cy-GB"/>
        </w:rPr>
        <w:t>17</w:t>
      </w:r>
      <w:r w:rsidR="00671ED3" w:rsidRPr="004E679E">
        <w:rPr>
          <w:rFonts w:ascii="Arial" w:hAnsi="Arial" w:cs="Arial"/>
          <w:b/>
          <w:bCs/>
          <w:lang w:val="cy-GB"/>
        </w:rPr>
        <w:t xml:space="preserve">. </w:t>
      </w:r>
      <w:r w:rsidR="007038B4">
        <w:rPr>
          <w:rFonts w:ascii="Arial" w:hAnsi="Arial" w:cs="Arial"/>
          <w:b/>
          <w:bCs/>
          <w:lang w:val="cy-GB"/>
        </w:rPr>
        <w:t xml:space="preserve">Cydweithredu </w:t>
      </w:r>
    </w:p>
    <w:p w14:paraId="6597792E" w14:textId="77777777" w:rsidR="002D4FA5" w:rsidRPr="004E679E" w:rsidRDefault="002D4FA5" w:rsidP="00020A0D">
      <w:pPr>
        <w:jc w:val="both"/>
        <w:rPr>
          <w:rFonts w:ascii="Arial" w:hAnsi="Arial" w:cs="Arial"/>
          <w:b/>
          <w:bCs/>
          <w:lang w:val="cy-GB"/>
        </w:rPr>
      </w:pPr>
    </w:p>
    <w:p w14:paraId="0EDA823A" w14:textId="79627189" w:rsidR="007038B4" w:rsidRPr="007038B4" w:rsidRDefault="007038B4" w:rsidP="007038B4">
      <w:pPr>
        <w:jc w:val="both"/>
        <w:rPr>
          <w:rFonts w:ascii="Arial" w:hAnsi="Arial" w:cs="Arial"/>
          <w:lang w:val="cy-GB"/>
        </w:rPr>
      </w:pPr>
      <w:r w:rsidRPr="00590999">
        <w:rPr>
          <w:rFonts w:ascii="Arial" w:hAnsi="Arial" w:cs="Arial"/>
          <w:b/>
          <w:lang w:val="cy-GB"/>
        </w:rPr>
        <w:t xml:space="preserve">Cwynion sy'n </w:t>
      </w:r>
      <w:r w:rsidR="00C97F79">
        <w:rPr>
          <w:rFonts w:ascii="Arial" w:hAnsi="Arial" w:cs="Arial"/>
          <w:b/>
          <w:lang w:val="cy-GB"/>
        </w:rPr>
        <w:t>Cynnwys</w:t>
      </w:r>
      <w:r w:rsidRPr="00590999">
        <w:rPr>
          <w:rFonts w:ascii="Arial" w:hAnsi="Arial" w:cs="Arial"/>
          <w:b/>
          <w:lang w:val="cy-GB"/>
        </w:rPr>
        <w:t xml:space="preserve"> Mwy nag Un Awdurdod Lleol:</w:t>
      </w:r>
      <w:r w:rsidRPr="007038B4">
        <w:rPr>
          <w:rFonts w:ascii="Arial" w:hAnsi="Arial" w:cs="Arial"/>
          <w:lang w:val="cy-GB"/>
        </w:rPr>
        <w:t xml:space="preserve"> Bydd y Rheolwr Cwynion yn cysylltu ag unrhyw awdurdod lleol arall sy'n ymwneud â chwyn i gytuno pa awdurdod lleol fydd yn arwain y gwaith o gydlynu a rheoli'r gŵyn. Bydd yr awdurdod arweiniol yn gyfrifol am roi'r wybodaeth ddiweddaraf i'r achwynydd a sicrhau bod un ymateb cynhwysfawr (cyn belled ag y bo'n ymarferol) yn cael ei ddarparu.</w:t>
      </w:r>
    </w:p>
    <w:p w14:paraId="6FC2AC2E" w14:textId="77777777" w:rsidR="007038B4" w:rsidRPr="007038B4" w:rsidRDefault="007038B4" w:rsidP="007038B4">
      <w:pPr>
        <w:jc w:val="both"/>
        <w:rPr>
          <w:rFonts w:ascii="Arial" w:hAnsi="Arial" w:cs="Arial"/>
          <w:lang w:val="cy-GB"/>
        </w:rPr>
      </w:pPr>
    </w:p>
    <w:p w14:paraId="1A545AFF" w14:textId="3BDAC2D9" w:rsidR="007038B4" w:rsidRPr="007038B4" w:rsidRDefault="007038B4" w:rsidP="007038B4">
      <w:pPr>
        <w:jc w:val="both"/>
        <w:rPr>
          <w:rFonts w:ascii="Arial" w:hAnsi="Arial" w:cs="Arial"/>
          <w:lang w:val="cy-GB"/>
        </w:rPr>
      </w:pPr>
      <w:r w:rsidRPr="00C97F79">
        <w:rPr>
          <w:rFonts w:ascii="Arial" w:hAnsi="Arial" w:cs="Arial"/>
          <w:b/>
          <w:lang w:val="cy-GB"/>
        </w:rPr>
        <w:t xml:space="preserve">Cwynion sy'n Cynnwys Cyrff Cyhoeddus Eraill: </w:t>
      </w:r>
      <w:r w:rsidRPr="007038B4">
        <w:rPr>
          <w:rFonts w:ascii="Arial" w:hAnsi="Arial" w:cs="Arial"/>
          <w:lang w:val="cy-GB"/>
        </w:rPr>
        <w:t>Bydd y Rheolwr Cwynion yn cysylltu â chyrff cyhoeddus eraill sy'n ymwneud â chwyn (er enghraifft Iechyd) ac yn sicrhau bod dull cyd</w:t>
      </w:r>
      <w:r w:rsidR="00C97F79">
        <w:rPr>
          <w:rFonts w:ascii="Arial" w:hAnsi="Arial" w:cs="Arial"/>
          <w:lang w:val="cy-GB"/>
        </w:rPr>
        <w:t>lynol o weithredu’n c</w:t>
      </w:r>
      <w:r w:rsidRPr="007038B4">
        <w:rPr>
          <w:rFonts w:ascii="Arial" w:hAnsi="Arial" w:cs="Arial"/>
          <w:lang w:val="cy-GB"/>
        </w:rPr>
        <w:t>ael ei fabwysiadu.</w:t>
      </w:r>
    </w:p>
    <w:p w14:paraId="3133ACE6" w14:textId="77777777" w:rsidR="007038B4" w:rsidRPr="007038B4" w:rsidRDefault="007038B4" w:rsidP="007038B4">
      <w:pPr>
        <w:jc w:val="both"/>
        <w:rPr>
          <w:rFonts w:ascii="Arial" w:hAnsi="Arial" w:cs="Arial"/>
          <w:lang w:val="cy-GB"/>
        </w:rPr>
      </w:pPr>
    </w:p>
    <w:p w14:paraId="22F952E6" w14:textId="77777777" w:rsidR="007038B4" w:rsidRDefault="007038B4" w:rsidP="007038B4">
      <w:pPr>
        <w:jc w:val="both"/>
        <w:rPr>
          <w:rFonts w:ascii="Arial" w:hAnsi="Arial" w:cs="Arial"/>
          <w:lang w:val="cy-GB"/>
        </w:rPr>
      </w:pPr>
      <w:r w:rsidRPr="007038B4">
        <w:rPr>
          <w:rFonts w:ascii="Arial" w:hAnsi="Arial" w:cs="Arial"/>
          <w:lang w:val="cy-GB"/>
        </w:rPr>
        <w:t>Y nod yw darparu gwasanaeth di-dor i'r achwynydd cyn belled ag y bo modd.</w:t>
      </w:r>
    </w:p>
    <w:p w14:paraId="240D8D22" w14:textId="4D8C5D9B" w:rsidR="0015060E" w:rsidRPr="004E679E" w:rsidRDefault="0015060E" w:rsidP="00A711B1">
      <w:pPr>
        <w:jc w:val="both"/>
        <w:rPr>
          <w:rFonts w:ascii="Arial" w:hAnsi="Arial" w:cs="Arial"/>
          <w:lang w:val="cy-GB"/>
        </w:rPr>
      </w:pPr>
    </w:p>
    <w:p w14:paraId="1E8FF1EC" w14:textId="77777777" w:rsidR="00822C7C" w:rsidRDefault="007F0833" w:rsidP="00323C28">
      <w:pPr>
        <w:jc w:val="both"/>
        <w:rPr>
          <w:rFonts w:ascii="Arial" w:hAnsi="Arial" w:cs="Arial"/>
          <w:b/>
          <w:bCs/>
          <w:lang w:val="cy-GB"/>
        </w:rPr>
      </w:pPr>
      <w:r w:rsidRPr="004E679E">
        <w:rPr>
          <w:rFonts w:ascii="Arial" w:hAnsi="Arial" w:cs="Arial"/>
          <w:b/>
          <w:bCs/>
          <w:lang w:val="cy-GB"/>
        </w:rPr>
        <w:t>18</w:t>
      </w:r>
      <w:r w:rsidR="00671ED3" w:rsidRPr="004E679E">
        <w:rPr>
          <w:rFonts w:ascii="Arial" w:hAnsi="Arial" w:cs="Arial"/>
          <w:b/>
          <w:bCs/>
          <w:lang w:val="cy-GB"/>
        </w:rPr>
        <w:t xml:space="preserve">. </w:t>
      </w:r>
      <w:r w:rsidR="00323C28" w:rsidRPr="00323C28">
        <w:rPr>
          <w:rFonts w:ascii="Arial" w:hAnsi="Arial" w:cs="Arial"/>
          <w:b/>
          <w:bCs/>
          <w:lang w:val="cy-GB"/>
        </w:rPr>
        <w:t>Cwynion yn unol â Deddf Cofrestru Arolygu Gofal Cymdeithasol (Cymru) 2016 (“RISCA”)</w:t>
      </w:r>
    </w:p>
    <w:p w14:paraId="282A0EA3" w14:textId="13409BE4" w:rsidR="00323C28" w:rsidRPr="00822C7C" w:rsidRDefault="00323C28" w:rsidP="00323C28">
      <w:pPr>
        <w:jc w:val="both"/>
        <w:rPr>
          <w:rFonts w:ascii="Arial" w:hAnsi="Arial" w:cs="Arial"/>
          <w:b/>
          <w:bCs/>
          <w:lang w:val="cy-GB"/>
        </w:rPr>
      </w:pPr>
      <w:r w:rsidRPr="00323C28">
        <w:rPr>
          <w:rFonts w:ascii="Arial" w:hAnsi="Arial" w:cs="Arial"/>
          <w:lang w:val="cy-GB"/>
        </w:rPr>
        <w:lastRenderedPageBreak/>
        <w:t>Dylai'r Rheolwr Cwynion gyfeirio cwynion at sefydliadau sydd wedi'u cofrestru o dan y RISCA er mwyn caniatáu i'r Darparwr ymchwilio ac ymateb i'r gŵyn yn unol â'i broses gwyno ei hun.</w:t>
      </w:r>
    </w:p>
    <w:p w14:paraId="70803C15" w14:textId="77777777" w:rsidR="00323C28" w:rsidRPr="00323C28" w:rsidRDefault="00323C28" w:rsidP="00323C28">
      <w:pPr>
        <w:jc w:val="both"/>
        <w:rPr>
          <w:rFonts w:ascii="Arial" w:hAnsi="Arial" w:cs="Arial"/>
          <w:lang w:val="cy-GB"/>
        </w:rPr>
      </w:pPr>
    </w:p>
    <w:p w14:paraId="028DECAA" w14:textId="77777777" w:rsidR="00323C28" w:rsidRPr="00323C28" w:rsidRDefault="00323C28" w:rsidP="00323C28">
      <w:pPr>
        <w:jc w:val="both"/>
        <w:rPr>
          <w:rFonts w:ascii="Arial" w:hAnsi="Arial" w:cs="Arial"/>
          <w:lang w:val="cy-GB"/>
        </w:rPr>
      </w:pPr>
      <w:r w:rsidRPr="00323C28">
        <w:rPr>
          <w:rFonts w:ascii="Arial" w:hAnsi="Arial" w:cs="Arial"/>
          <w:lang w:val="cy-GB"/>
        </w:rPr>
        <w:t>Dylai'r Rheolwr Cwynion hefyd roi gwybod i'r Tîm Contractio a Chomisiynu am fanylion unrhyw gwynion a dderbyniwyd am sefydliadau darparu.</w:t>
      </w:r>
    </w:p>
    <w:p w14:paraId="19BCF320" w14:textId="77777777" w:rsidR="00323C28" w:rsidRPr="00323C28" w:rsidRDefault="00323C28" w:rsidP="00323C28">
      <w:pPr>
        <w:jc w:val="both"/>
        <w:rPr>
          <w:rFonts w:ascii="Arial" w:hAnsi="Arial" w:cs="Arial"/>
          <w:lang w:val="cy-GB"/>
        </w:rPr>
      </w:pPr>
    </w:p>
    <w:p w14:paraId="781D3A97" w14:textId="33FD70E9" w:rsidR="00C4453F" w:rsidRDefault="00323C28" w:rsidP="00323C28">
      <w:pPr>
        <w:jc w:val="both"/>
        <w:rPr>
          <w:rFonts w:ascii="Arial" w:hAnsi="Arial" w:cs="Arial"/>
          <w:lang w:val="cy-GB"/>
        </w:rPr>
      </w:pPr>
      <w:r w:rsidRPr="00323C28">
        <w:rPr>
          <w:rFonts w:ascii="Arial" w:hAnsi="Arial" w:cs="Arial"/>
          <w:lang w:val="cy-GB"/>
        </w:rPr>
        <w:t>Rhaid i'r Rheolwr Cwynion ofyn am gopi o ymateb y darparwr yn yr achosion hynny lle mae'r achwynydd yn parhau i fod yn anfodlon a rhaid iddo gysylltu â'r Tîm Contractio a Chomisiynu i asesu a yw'r ymateb yn ddigonol neu a oes angen ymchwiliad pellach gan y Cyngor (naill ai drwy'r broses gwyno neu drwy</w:t>
      </w:r>
      <w:r w:rsidR="00822C7C">
        <w:rPr>
          <w:rFonts w:ascii="Arial" w:hAnsi="Arial" w:cs="Arial"/>
          <w:lang w:val="cy-GB"/>
        </w:rPr>
        <w:t>’r</w:t>
      </w:r>
      <w:r w:rsidRPr="00323C28">
        <w:rPr>
          <w:rFonts w:ascii="Arial" w:hAnsi="Arial" w:cs="Arial"/>
          <w:lang w:val="cy-GB"/>
        </w:rPr>
        <w:t xml:space="preserve"> Tîm Contractio a Chomisiynu drwy e</w:t>
      </w:r>
      <w:r w:rsidR="00822C7C">
        <w:rPr>
          <w:rFonts w:ascii="Arial" w:hAnsi="Arial" w:cs="Arial"/>
          <w:lang w:val="cy-GB"/>
        </w:rPr>
        <w:t>i b</w:t>
      </w:r>
      <w:r w:rsidRPr="00323C28">
        <w:rPr>
          <w:rFonts w:ascii="Arial" w:hAnsi="Arial" w:cs="Arial"/>
          <w:lang w:val="cy-GB"/>
        </w:rPr>
        <w:t>roses fonitro).</w:t>
      </w:r>
    </w:p>
    <w:p w14:paraId="584615C4" w14:textId="4FD5EE00" w:rsidR="0015060E" w:rsidRPr="004E679E" w:rsidRDefault="0015060E" w:rsidP="00A711B1">
      <w:pPr>
        <w:jc w:val="both"/>
        <w:rPr>
          <w:rFonts w:ascii="Arial" w:hAnsi="Arial" w:cs="Arial"/>
          <w:lang w:val="cy-GB"/>
        </w:rPr>
      </w:pPr>
    </w:p>
    <w:p w14:paraId="1E118468" w14:textId="2DAACB18" w:rsidR="00E6513E" w:rsidRPr="004E679E" w:rsidRDefault="007F0833" w:rsidP="00E6513E">
      <w:pPr>
        <w:jc w:val="both"/>
        <w:rPr>
          <w:rFonts w:ascii="Arial" w:hAnsi="Arial" w:cs="Arial"/>
          <w:b/>
          <w:bCs/>
          <w:lang w:val="cy-GB"/>
        </w:rPr>
      </w:pPr>
      <w:r w:rsidRPr="004E679E">
        <w:rPr>
          <w:rFonts w:ascii="Arial" w:hAnsi="Arial" w:cs="Arial"/>
          <w:b/>
          <w:bCs/>
          <w:lang w:val="cy-GB"/>
        </w:rPr>
        <w:t>19</w:t>
      </w:r>
      <w:r w:rsidR="00671ED3" w:rsidRPr="004E679E">
        <w:rPr>
          <w:rFonts w:ascii="Arial" w:hAnsi="Arial" w:cs="Arial"/>
          <w:b/>
          <w:bCs/>
          <w:lang w:val="cy-GB"/>
        </w:rPr>
        <w:t xml:space="preserve">. </w:t>
      </w:r>
      <w:r w:rsidR="00323C28">
        <w:rPr>
          <w:rFonts w:ascii="Arial" w:hAnsi="Arial" w:cs="Arial"/>
          <w:b/>
          <w:bCs/>
          <w:lang w:val="cy-GB"/>
        </w:rPr>
        <w:t>Ymddygiad Staff</w:t>
      </w:r>
    </w:p>
    <w:p w14:paraId="21114307" w14:textId="77777777" w:rsidR="00E6513E" w:rsidRPr="004E679E" w:rsidRDefault="00E6513E" w:rsidP="00E6513E">
      <w:pPr>
        <w:jc w:val="both"/>
        <w:rPr>
          <w:rFonts w:ascii="Arial" w:hAnsi="Arial" w:cs="Arial"/>
          <w:lang w:val="cy-GB"/>
        </w:rPr>
      </w:pPr>
    </w:p>
    <w:p w14:paraId="10445194" w14:textId="2DCC054E" w:rsidR="00323C28" w:rsidRPr="00323C28" w:rsidRDefault="00323C28" w:rsidP="00323C28">
      <w:pPr>
        <w:jc w:val="both"/>
        <w:rPr>
          <w:rFonts w:ascii="Arial" w:hAnsi="Arial" w:cs="Arial"/>
          <w:lang w:val="cy-GB"/>
        </w:rPr>
      </w:pPr>
      <w:r w:rsidRPr="00323C28">
        <w:rPr>
          <w:rFonts w:ascii="Arial" w:hAnsi="Arial" w:cs="Arial"/>
          <w:lang w:val="cy-GB"/>
        </w:rPr>
        <w:t>Bydd pryderon a god</w:t>
      </w:r>
      <w:r w:rsidR="006631C9">
        <w:rPr>
          <w:rFonts w:ascii="Arial" w:hAnsi="Arial" w:cs="Arial"/>
          <w:lang w:val="cy-GB"/>
        </w:rPr>
        <w:t>ir</w:t>
      </w:r>
      <w:r w:rsidRPr="00323C28">
        <w:rPr>
          <w:rFonts w:ascii="Arial" w:hAnsi="Arial" w:cs="Arial"/>
          <w:lang w:val="cy-GB"/>
        </w:rPr>
        <w:t xml:space="preserve"> ynghylch ymddygiad honedig aelodau</w:t>
      </w:r>
      <w:r w:rsidR="00661014">
        <w:rPr>
          <w:rFonts w:ascii="Arial" w:hAnsi="Arial" w:cs="Arial"/>
          <w:lang w:val="cy-GB"/>
        </w:rPr>
        <w:t xml:space="preserve"> o </w:t>
      </w:r>
      <w:r w:rsidRPr="00323C28">
        <w:rPr>
          <w:rFonts w:ascii="Arial" w:hAnsi="Arial" w:cs="Arial"/>
          <w:lang w:val="cy-GB"/>
        </w:rPr>
        <w:t xml:space="preserve">staff yn cael sylw yn unol â gweithdrefnau rheoli mewnol y Cyngor. Ni ddylid rhannu canlyniad unrhyw ymchwiliad mewnol gyda’r achwynydd oherwydd y ddyletswydd cyfrinachedd a awgrymir yng nghontract cyflogaeth y </w:t>
      </w:r>
      <w:r w:rsidR="00661014">
        <w:rPr>
          <w:rFonts w:ascii="Arial" w:hAnsi="Arial" w:cs="Arial"/>
          <w:lang w:val="cy-GB"/>
        </w:rPr>
        <w:t>cyflogeion</w:t>
      </w:r>
      <w:r w:rsidRPr="00323C28">
        <w:rPr>
          <w:rFonts w:ascii="Arial" w:hAnsi="Arial" w:cs="Arial"/>
          <w:lang w:val="cy-GB"/>
        </w:rPr>
        <w:t xml:space="preserve"> a Deddf Diogelu Data 2018.</w:t>
      </w:r>
    </w:p>
    <w:p w14:paraId="27FA57FC" w14:textId="77777777" w:rsidR="00323C28" w:rsidRPr="00323C28" w:rsidRDefault="00323C28" w:rsidP="00323C28">
      <w:pPr>
        <w:jc w:val="both"/>
        <w:rPr>
          <w:rFonts w:ascii="Arial" w:hAnsi="Arial" w:cs="Arial"/>
          <w:lang w:val="cy-GB"/>
        </w:rPr>
      </w:pPr>
    </w:p>
    <w:p w14:paraId="4A0E2162" w14:textId="77777777" w:rsidR="00323C28" w:rsidRPr="00323C28" w:rsidRDefault="00323C28" w:rsidP="00323C28">
      <w:pPr>
        <w:jc w:val="both"/>
        <w:rPr>
          <w:rFonts w:ascii="Arial" w:hAnsi="Arial" w:cs="Arial"/>
          <w:lang w:val="cy-GB"/>
        </w:rPr>
      </w:pPr>
      <w:r w:rsidRPr="00323C28">
        <w:rPr>
          <w:rFonts w:ascii="Arial" w:hAnsi="Arial" w:cs="Arial"/>
          <w:lang w:val="cy-GB"/>
        </w:rPr>
        <w:t>Mae'r Rheolwr Cwynion yn gyfrifol am sicrhau bod manylion cwynion o'r math hwn yn cael eu cyfeirio'n syth at y Rheolwr Tîm/Rheolwr Grŵp priodol i'w hystyried.</w:t>
      </w:r>
    </w:p>
    <w:p w14:paraId="1B238758" w14:textId="77777777" w:rsidR="00323C28" w:rsidRPr="00323C28" w:rsidRDefault="00323C28" w:rsidP="00323C28">
      <w:pPr>
        <w:jc w:val="both"/>
        <w:rPr>
          <w:rFonts w:ascii="Arial" w:hAnsi="Arial" w:cs="Arial"/>
          <w:lang w:val="cy-GB"/>
        </w:rPr>
      </w:pPr>
    </w:p>
    <w:p w14:paraId="3D0BED2C" w14:textId="383C2DD6" w:rsidR="00323C28" w:rsidRPr="00323C28" w:rsidRDefault="00323C28" w:rsidP="00323C28">
      <w:pPr>
        <w:jc w:val="both"/>
        <w:rPr>
          <w:rFonts w:ascii="Arial" w:hAnsi="Arial" w:cs="Arial"/>
          <w:lang w:val="cy-GB"/>
        </w:rPr>
      </w:pPr>
      <w:r w:rsidRPr="00323C28">
        <w:rPr>
          <w:rFonts w:ascii="Arial" w:hAnsi="Arial" w:cs="Arial"/>
          <w:lang w:val="cy-GB"/>
        </w:rPr>
        <w:t>Rhaid i Reolwyr Tîm/Rheolwyr Grŵp gynhyrchu adroddiad byr o’</w:t>
      </w:r>
      <w:r w:rsidR="00661014">
        <w:rPr>
          <w:rFonts w:ascii="Arial" w:hAnsi="Arial" w:cs="Arial"/>
          <w:lang w:val="cy-GB"/>
        </w:rPr>
        <w:t>u t</w:t>
      </w:r>
      <w:r w:rsidRPr="00323C28">
        <w:rPr>
          <w:rFonts w:ascii="Arial" w:hAnsi="Arial" w:cs="Arial"/>
          <w:lang w:val="cy-GB"/>
        </w:rPr>
        <w:t>rafodaeth(</w:t>
      </w:r>
      <w:proofErr w:type="spellStart"/>
      <w:r w:rsidRPr="00323C28">
        <w:rPr>
          <w:rFonts w:ascii="Arial" w:hAnsi="Arial" w:cs="Arial"/>
          <w:lang w:val="cy-GB"/>
        </w:rPr>
        <w:t>au</w:t>
      </w:r>
      <w:proofErr w:type="spellEnd"/>
      <w:r w:rsidRPr="00323C28">
        <w:rPr>
          <w:rFonts w:ascii="Arial" w:hAnsi="Arial" w:cs="Arial"/>
          <w:lang w:val="cy-GB"/>
        </w:rPr>
        <w:t>) gyda’r aelod o staff a chynnwys manylion y canfyddiadau a’u penderfyniad ynghylch a oes angen unrhyw gamau pellach (neu beidio) ynghyd â’r rheswm dros y penderfyniad.</w:t>
      </w:r>
    </w:p>
    <w:p w14:paraId="0D967F4A" w14:textId="77777777" w:rsidR="00323C28" w:rsidRPr="00323C28" w:rsidRDefault="00323C28" w:rsidP="00323C28">
      <w:pPr>
        <w:jc w:val="both"/>
        <w:rPr>
          <w:rFonts w:ascii="Arial" w:hAnsi="Arial" w:cs="Arial"/>
          <w:lang w:val="cy-GB"/>
        </w:rPr>
      </w:pPr>
    </w:p>
    <w:p w14:paraId="60933A41" w14:textId="3762F437" w:rsidR="00323C28" w:rsidRDefault="00323C28" w:rsidP="00323C28">
      <w:pPr>
        <w:jc w:val="both"/>
        <w:rPr>
          <w:rFonts w:ascii="Arial" w:hAnsi="Arial" w:cs="Arial"/>
          <w:lang w:val="cy-GB"/>
        </w:rPr>
      </w:pPr>
      <w:r w:rsidRPr="00323C28">
        <w:rPr>
          <w:rFonts w:ascii="Arial" w:hAnsi="Arial" w:cs="Arial"/>
          <w:lang w:val="cy-GB"/>
        </w:rPr>
        <w:t xml:space="preserve">Bydd adegau pan fydd achwynwyr hefyd yn cyflwyno eu cwyn i’r Ombwdsmon Gwasanaethau Cyhoeddus a/neu Ofal Cymdeithasol Cymru. </w:t>
      </w:r>
      <w:r w:rsidR="00661014">
        <w:rPr>
          <w:rFonts w:ascii="Arial" w:hAnsi="Arial" w:cs="Arial"/>
          <w:lang w:val="cy-GB"/>
        </w:rPr>
        <w:t>F</w:t>
      </w:r>
      <w:r w:rsidR="00661014" w:rsidRPr="00323C28">
        <w:rPr>
          <w:rFonts w:ascii="Arial" w:hAnsi="Arial" w:cs="Arial"/>
          <w:lang w:val="cy-GB"/>
        </w:rPr>
        <w:t>elly</w:t>
      </w:r>
      <w:r w:rsidR="00661014">
        <w:rPr>
          <w:rFonts w:ascii="Arial" w:hAnsi="Arial" w:cs="Arial"/>
          <w:lang w:val="cy-GB"/>
        </w:rPr>
        <w:t xml:space="preserve"> b</w:t>
      </w:r>
      <w:r w:rsidRPr="00323C28">
        <w:rPr>
          <w:rFonts w:ascii="Arial" w:hAnsi="Arial" w:cs="Arial"/>
          <w:lang w:val="cy-GB"/>
        </w:rPr>
        <w:t xml:space="preserve">ydd angen i'r Rheolwr Cwynion fod yn hyderus bod y Rheolwyr Tîm wedi mynd i'r afael â'r gŵyn gyda'r aelod o staff a gallu darparu tystiolaeth o hyn i'w bodloni bod y Cyngor wedi cymryd y gŵyn o </w:t>
      </w:r>
      <w:proofErr w:type="spellStart"/>
      <w:r w:rsidRPr="00323C28">
        <w:rPr>
          <w:rFonts w:ascii="Arial" w:hAnsi="Arial" w:cs="Arial"/>
          <w:lang w:val="cy-GB"/>
        </w:rPr>
        <w:t>ddifrif</w:t>
      </w:r>
      <w:proofErr w:type="spellEnd"/>
      <w:r w:rsidRPr="00323C28">
        <w:rPr>
          <w:rFonts w:ascii="Arial" w:hAnsi="Arial" w:cs="Arial"/>
          <w:lang w:val="cy-GB"/>
        </w:rPr>
        <w:t>.</w:t>
      </w:r>
    </w:p>
    <w:p w14:paraId="7067F13A" w14:textId="77777777" w:rsidR="001315AB" w:rsidRPr="004E679E" w:rsidRDefault="001315AB" w:rsidP="00E6513E">
      <w:pPr>
        <w:jc w:val="both"/>
        <w:rPr>
          <w:rFonts w:ascii="Arial" w:hAnsi="Arial" w:cs="Arial"/>
          <w:lang w:val="cy-GB"/>
        </w:rPr>
      </w:pPr>
    </w:p>
    <w:p w14:paraId="0C43D242" w14:textId="4B93DC7C" w:rsidR="00A711B1" w:rsidRPr="004E679E" w:rsidRDefault="007F0833" w:rsidP="00A711B1">
      <w:pPr>
        <w:jc w:val="both"/>
        <w:rPr>
          <w:rFonts w:ascii="Arial" w:hAnsi="Arial" w:cs="Arial"/>
          <w:b/>
          <w:lang w:val="cy-GB"/>
        </w:rPr>
      </w:pPr>
      <w:r w:rsidRPr="004E679E">
        <w:rPr>
          <w:rFonts w:ascii="Arial" w:hAnsi="Arial" w:cs="Arial"/>
          <w:b/>
          <w:lang w:val="cy-GB"/>
        </w:rPr>
        <w:t>20</w:t>
      </w:r>
      <w:r w:rsidR="00671ED3" w:rsidRPr="004E679E">
        <w:rPr>
          <w:rFonts w:ascii="Arial" w:hAnsi="Arial" w:cs="Arial"/>
          <w:b/>
          <w:lang w:val="cy-GB"/>
        </w:rPr>
        <w:t xml:space="preserve">. </w:t>
      </w:r>
      <w:r w:rsidR="00323C28">
        <w:rPr>
          <w:rFonts w:ascii="Arial" w:hAnsi="Arial" w:cs="Arial"/>
          <w:b/>
          <w:lang w:val="cy-GB"/>
        </w:rPr>
        <w:t>Hyfforddiant</w:t>
      </w:r>
    </w:p>
    <w:p w14:paraId="7DE6D01D" w14:textId="1ACAF5ED" w:rsidR="00EB1843" w:rsidRPr="004E679E" w:rsidRDefault="00EB1843" w:rsidP="00A711B1">
      <w:pPr>
        <w:jc w:val="both"/>
        <w:rPr>
          <w:rFonts w:ascii="Arial" w:hAnsi="Arial" w:cs="Arial"/>
          <w:b/>
          <w:u w:val="single"/>
          <w:lang w:val="cy-GB"/>
        </w:rPr>
      </w:pPr>
    </w:p>
    <w:p w14:paraId="58CC4A46" w14:textId="77777777" w:rsidR="00323C28" w:rsidRPr="00323C28" w:rsidRDefault="00323C28" w:rsidP="00323C28">
      <w:pPr>
        <w:jc w:val="both"/>
        <w:rPr>
          <w:rFonts w:ascii="Arial" w:hAnsi="Arial" w:cs="Arial"/>
          <w:bCs/>
          <w:lang w:val="cy-GB"/>
        </w:rPr>
      </w:pPr>
      <w:r w:rsidRPr="00323C28">
        <w:rPr>
          <w:rFonts w:ascii="Arial" w:hAnsi="Arial" w:cs="Arial"/>
          <w:bCs/>
          <w:lang w:val="cy-GB"/>
        </w:rPr>
        <w:t>Er mwyn sicrhau bod y broses gwyno yn cael ei gweithredu'n effeithiol, dylid datblygu gwybodaeth berthnasol a deunydd hyfforddi a'u cyflwyno i Reolwyr a'u timau i'w galluogi i fod yn hyderus wrth dderbyn, trin ac ymchwilio i gwynion (yn ystod camau cynnar y broses). Bydd angen i'r deunydd hyfforddi esbonio'r broses gwyno, amserlenni ac ati, a phwysleisio pwysigrwydd eu bod yn atebol am fynd ati i geisio datrys cwynion yn gyflym, yn effeithiol ac yn deg.</w:t>
      </w:r>
    </w:p>
    <w:p w14:paraId="304A4BDA" w14:textId="77777777" w:rsidR="00323C28" w:rsidRPr="00323C28" w:rsidRDefault="00323C28" w:rsidP="00323C28">
      <w:pPr>
        <w:jc w:val="both"/>
        <w:rPr>
          <w:rFonts w:ascii="Arial" w:hAnsi="Arial" w:cs="Arial"/>
          <w:bCs/>
          <w:lang w:val="cy-GB"/>
        </w:rPr>
      </w:pPr>
    </w:p>
    <w:p w14:paraId="13E2E24A" w14:textId="4BB51F6C" w:rsidR="00323C28" w:rsidRPr="004E679E" w:rsidRDefault="00661014" w:rsidP="00323C28">
      <w:pPr>
        <w:jc w:val="both"/>
        <w:rPr>
          <w:rFonts w:ascii="Arial" w:hAnsi="Arial" w:cs="Arial"/>
          <w:bCs/>
          <w:lang w:val="cy-GB"/>
        </w:rPr>
      </w:pPr>
      <w:r w:rsidRPr="00323C28">
        <w:rPr>
          <w:rFonts w:ascii="Arial" w:hAnsi="Arial" w:cs="Arial"/>
          <w:bCs/>
          <w:lang w:val="cy-GB"/>
        </w:rPr>
        <w:t>Hefyd</w:t>
      </w:r>
      <w:r>
        <w:rPr>
          <w:rFonts w:ascii="Arial" w:hAnsi="Arial" w:cs="Arial"/>
          <w:bCs/>
          <w:lang w:val="cy-GB"/>
        </w:rPr>
        <w:t xml:space="preserve"> d</w:t>
      </w:r>
      <w:r w:rsidR="00323C28" w:rsidRPr="00323C28">
        <w:rPr>
          <w:rFonts w:ascii="Arial" w:hAnsi="Arial" w:cs="Arial"/>
          <w:bCs/>
          <w:lang w:val="cy-GB"/>
        </w:rPr>
        <w:t>ylai staff gael eu hyfforddi i'w galluogi i ddelio â phobl sy'n ddig neu'n ofidus.</w:t>
      </w:r>
    </w:p>
    <w:p w14:paraId="330A6E24" w14:textId="77777777" w:rsidR="008977E3" w:rsidRPr="004E679E" w:rsidRDefault="008977E3" w:rsidP="00A711B1">
      <w:pPr>
        <w:jc w:val="both"/>
        <w:rPr>
          <w:rFonts w:ascii="Arial" w:hAnsi="Arial" w:cs="Arial"/>
          <w:bCs/>
          <w:lang w:val="cy-GB"/>
        </w:rPr>
      </w:pPr>
    </w:p>
    <w:p w14:paraId="473B2461" w14:textId="3EFA3D4E" w:rsidR="00B97488" w:rsidRPr="004E679E" w:rsidRDefault="007F0833" w:rsidP="00A711B1">
      <w:pPr>
        <w:jc w:val="both"/>
        <w:rPr>
          <w:rFonts w:ascii="Arial" w:hAnsi="Arial" w:cs="Arial"/>
          <w:b/>
          <w:lang w:val="cy-GB"/>
        </w:rPr>
      </w:pPr>
      <w:r w:rsidRPr="004E679E">
        <w:rPr>
          <w:rFonts w:ascii="Arial" w:hAnsi="Arial" w:cs="Arial"/>
          <w:b/>
          <w:lang w:val="cy-GB"/>
        </w:rPr>
        <w:t>21</w:t>
      </w:r>
      <w:r w:rsidR="00671ED3" w:rsidRPr="004E679E">
        <w:rPr>
          <w:rFonts w:ascii="Arial" w:hAnsi="Arial" w:cs="Arial"/>
          <w:b/>
          <w:lang w:val="cy-GB"/>
        </w:rPr>
        <w:t xml:space="preserve">. </w:t>
      </w:r>
      <w:r w:rsidR="00323C28">
        <w:rPr>
          <w:rFonts w:ascii="Arial" w:hAnsi="Arial" w:cs="Arial"/>
          <w:b/>
          <w:lang w:val="cy-GB"/>
        </w:rPr>
        <w:t xml:space="preserve">Disgwyliadau </w:t>
      </w:r>
    </w:p>
    <w:p w14:paraId="22EE7A46" w14:textId="77777777" w:rsidR="003011CD" w:rsidRDefault="003011CD" w:rsidP="00323C28">
      <w:pPr>
        <w:jc w:val="both"/>
        <w:rPr>
          <w:rFonts w:ascii="Arial" w:hAnsi="Arial" w:cs="Arial"/>
          <w:bCs/>
          <w:lang w:val="cy-GB"/>
        </w:rPr>
      </w:pPr>
    </w:p>
    <w:p w14:paraId="019B7033" w14:textId="7E691CD2" w:rsidR="00323C28" w:rsidRPr="00323C28" w:rsidRDefault="00323C28" w:rsidP="00323C28">
      <w:pPr>
        <w:jc w:val="both"/>
        <w:rPr>
          <w:rFonts w:ascii="Arial" w:hAnsi="Arial" w:cs="Arial"/>
          <w:lang w:val="cy-GB"/>
        </w:rPr>
      </w:pPr>
      <w:r w:rsidRPr="00661014">
        <w:rPr>
          <w:rFonts w:ascii="Arial" w:hAnsi="Arial" w:cs="Arial"/>
          <w:b/>
          <w:lang w:val="cy-GB"/>
        </w:rPr>
        <w:t>Staff:</w:t>
      </w:r>
      <w:r w:rsidRPr="00323C28">
        <w:rPr>
          <w:rFonts w:ascii="Arial" w:hAnsi="Arial" w:cs="Arial"/>
          <w:lang w:val="cy-GB"/>
        </w:rPr>
        <w:t xml:space="preserve"> Dylid cymryd pob cwyn o </w:t>
      </w:r>
      <w:proofErr w:type="spellStart"/>
      <w:r w:rsidRPr="00323C28">
        <w:rPr>
          <w:rFonts w:ascii="Arial" w:hAnsi="Arial" w:cs="Arial"/>
          <w:lang w:val="cy-GB"/>
        </w:rPr>
        <w:t>ddifrif</w:t>
      </w:r>
      <w:proofErr w:type="spellEnd"/>
      <w:r w:rsidRPr="00323C28">
        <w:rPr>
          <w:rFonts w:ascii="Arial" w:hAnsi="Arial" w:cs="Arial"/>
          <w:lang w:val="cy-GB"/>
        </w:rPr>
        <w:t xml:space="preserve">, felly, mae'r Cyngor yn disgwyl i bob aelod o staff wrando ar achwynwyr a sicrhau eu bod yn trin unigolion </w:t>
      </w:r>
      <w:r w:rsidR="00661014">
        <w:rPr>
          <w:rFonts w:ascii="Arial" w:hAnsi="Arial" w:cs="Arial"/>
          <w:lang w:val="cy-GB"/>
        </w:rPr>
        <w:t xml:space="preserve">gydag </w:t>
      </w:r>
      <w:r w:rsidRPr="00323C28">
        <w:rPr>
          <w:rFonts w:ascii="Arial" w:hAnsi="Arial" w:cs="Arial"/>
          <w:lang w:val="cy-GB"/>
        </w:rPr>
        <w:t>urddas a pharch bob amser.</w:t>
      </w:r>
    </w:p>
    <w:p w14:paraId="62F8F29B" w14:textId="4F70B53D" w:rsidR="00323C28" w:rsidRPr="004E679E" w:rsidRDefault="00323C28" w:rsidP="00323C28">
      <w:pPr>
        <w:jc w:val="both"/>
        <w:rPr>
          <w:rFonts w:ascii="Arial" w:hAnsi="Arial" w:cs="Arial"/>
          <w:lang w:val="cy-GB"/>
        </w:rPr>
      </w:pPr>
      <w:r w:rsidRPr="003011CD">
        <w:rPr>
          <w:rFonts w:ascii="Arial" w:hAnsi="Arial" w:cs="Arial"/>
          <w:b/>
          <w:lang w:val="cy-GB"/>
        </w:rPr>
        <w:lastRenderedPageBreak/>
        <w:t>Achwynwyr:</w:t>
      </w:r>
      <w:r w:rsidRPr="00323C28">
        <w:rPr>
          <w:rFonts w:ascii="Arial" w:hAnsi="Arial" w:cs="Arial"/>
          <w:lang w:val="cy-GB"/>
        </w:rPr>
        <w:t xml:space="preserve"> Ni fydd y Cyngor yn goddef unrhyw ofynion, ymddygiad na gweithredoedd afresymol tuag at ei staff. Bydd angen ystyried unrhyw ofynion afresymol neu ymddygiad annerbyniol tuag at staff yn unol â Pholisi Ymddygiad Afresymol a / neu </w:t>
      </w:r>
      <w:r w:rsidR="00661014">
        <w:rPr>
          <w:rFonts w:ascii="Arial" w:hAnsi="Arial" w:cs="Arial"/>
          <w:lang w:val="cy-GB"/>
        </w:rPr>
        <w:t>F</w:t>
      </w:r>
      <w:r w:rsidRPr="00323C28">
        <w:rPr>
          <w:rFonts w:ascii="Arial" w:hAnsi="Arial" w:cs="Arial"/>
          <w:lang w:val="cy-GB"/>
        </w:rPr>
        <w:t>linder</w:t>
      </w:r>
      <w:r w:rsidR="00661014">
        <w:rPr>
          <w:rFonts w:ascii="Arial" w:hAnsi="Arial" w:cs="Arial"/>
          <w:lang w:val="cy-GB"/>
        </w:rPr>
        <w:t>us</w:t>
      </w:r>
      <w:r w:rsidRPr="00323C28">
        <w:rPr>
          <w:rFonts w:ascii="Arial" w:hAnsi="Arial" w:cs="Arial"/>
          <w:lang w:val="cy-GB"/>
        </w:rPr>
        <w:t xml:space="preserve"> y Cyngor.</w:t>
      </w:r>
    </w:p>
    <w:p w14:paraId="504ACC96" w14:textId="77777777" w:rsidR="00671ED3" w:rsidRPr="004E679E" w:rsidRDefault="00671ED3" w:rsidP="00503B74">
      <w:pPr>
        <w:jc w:val="both"/>
        <w:rPr>
          <w:rFonts w:ascii="Arial" w:hAnsi="Arial" w:cs="Arial"/>
          <w:lang w:val="cy-GB"/>
        </w:rPr>
      </w:pPr>
    </w:p>
    <w:sectPr w:rsidR="00671ED3" w:rsidRPr="004E679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883A3" w14:textId="77777777" w:rsidR="000C494D" w:rsidRDefault="000C494D" w:rsidP="00E3483D">
      <w:r>
        <w:separator/>
      </w:r>
    </w:p>
  </w:endnote>
  <w:endnote w:type="continuationSeparator" w:id="0">
    <w:p w14:paraId="42C67F3A" w14:textId="77777777" w:rsidR="000C494D" w:rsidRDefault="000C494D" w:rsidP="00E3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36D0" w14:textId="77777777" w:rsidR="00BA2BFE" w:rsidRDefault="00BA2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518532"/>
      <w:docPartObj>
        <w:docPartGallery w:val="Page Numbers (Bottom of Page)"/>
        <w:docPartUnique/>
      </w:docPartObj>
    </w:sdtPr>
    <w:sdtContent>
      <w:p w14:paraId="61C0A245" w14:textId="3A27D15C" w:rsidR="00BA2BFE" w:rsidRDefault="00BA2BFE">
        <w:pPr>
          <w:pStyle w:val="Footer"/>
          <w:jc w:val="center"/>
        </w:pPr>
        <w:r>
          <w:fldChar w:fldCharType="begin"/>
        </w:r>
        <w:r>
          <w:instrText>PAGE   \* MERGEFORMAT</w:instrText>
        </w:r>
        <w:r>
          <w:fldChar w:fldCharType="separate"/>
        </w:r>
        <w:r w:rsidR="00633557">
          <w:rPr>
            <w:noProof/>
          </w:rPr>
          <w:t>12</w:t>
        </w:r>
        <w:r>
          <w:fldChar w:fldCharType="end"/>
        </w:r>
      </w:p>
    </w:sdtContent>
  </w:sdt>
  <w:p w14:paraId="266DDA41" w14:textId="77777777" w:rsidR="00BA2BFE" w:rsidRDefault="00BA2B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620A" w14:textId="77777777" w:rsidR="00BA2BFE" w:rsidRDefault="00BA2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17E3D" w14:textId="77777777" w:rsidR="000C494D" w:rsidRDefault="000C494D" w:rsidP="00E3483D">
      <w:r>
        <w:separator/>
      </w:r>
    </w:p>
  </w:footnote>
  <w:footnote w:type="continuationSeparator" w:id="0">
    <w:p w14:paraId="78ACCEC7" w14:textId="77777777" w:rsidR="000C494D" w:rsidRDefault="000C494D" w:rsidP="00E34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67F1" w14:textId="5FF9245F" w:rsidR="00BA2BFE" w:rsidRDefault="00BA2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C863" w14:textId="73F53596" w:rsidR="00BA2BFE" w:rsidRDefault="00BA2B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C2E3" w14:textId="7C478D00" w:rsidR="00BA2BFE" w:rsidRDefault="00BA2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6635"/>
    <w:multiLevelType w:val="hybridMultilevel"/>
    <w:tmpl w:val="966E7FCC"/>
    <w:lvl w:ilvl="0" w:tplc="4CF47B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55A50"/>
    <w:multiLevelType w:val="hybridMultilevel"/>
    <w:tmpl w:val="FCE0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A6B68"/>
    <w:multiLevelType w:val="hybridMultilevel"/>
    <w:tmpl w:val="A73E83D6"/>
    <w:lvl w:ilvl="0" w:tplc="4CF47B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27E55"/>
    <w:multiLevelType w:val="hybridMultilevel"/>
    <w:tmpl w:val="8B70CF26"/>
    <w:lvl w:ilvl="0" w:tplc="4CF47B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B3A2C"/>
    <w:multiLevelType w:val="hybridMultilevel"/>
    <w:tmpl w:val="8B165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020AA3"/>
    <w:multiLevelType w:val="multilevel"/>
    <w:tmpl w:val="670499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A621D9D"/>
    <w:multiLevelType w:val="hybridMultilevel"/>
    <w:tmpl w:val="6DAE0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604B5B"/>
    <w:multiLevelType w:val="hybridMultilevel"/>
    <w:tmpl w:val="2AE0261E"/>
    <w:lvl w:ilvl="0" w:tplc="4CF47B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D3FB3"/>
    <w:multiLevelType w:val="hybridMultilevel"/>
    <w:tmpl w:val="D032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E38C0"/>
    <w:multiLevelType w:val="hybridMultilevel"/>
    <w:tmpl w:val="0896CDD6"/>
    <w:lvl w:ilvl="0" w:tplc="81BA64D2">
      <w:start w:val="2"/>
      <w:numFmt w:val="decimal"/>
      <w:lvlText w:val="(%1)"/>
      <w:lvlJc w:val="left"/>
      <w:pPr>
        <w:tabs>
          <w:tab w:val="num" w:pos="1440"/>
        </w:tabs>
        <w:ind w:left="1440" w:hanging="720"/>
      </w:pPr>
      <w:rPr>
        <w:rFonts w:hint="default"/>
      </w:rPr>
    </w:lvl>
    <w:lvl w:ilvl="1" w:tplc="B72CCB2E">
      <w:start w:val="2"/>
      <w:numFmt w:val="bullet"/>
      <w:lvlText w:val="-"/>
      <w:lvlJc w:val="left"/>
      <w:pPr>
        <w:tabs>
          <w:tab w:val="num" w:pos="2160"/>
        </w:tabs>
        <w:ind w:left="2160" w:hanging="720"/>
      </w:pPr>
      <w:rPr>
        <w:rFonts w:ascii="Arial" w:eastAsia="Times New Roman" w:hAnsi="Arial" w:cs="Arial" w:hint="default"/>
      </w:rPr>
    </w:lvl>
    <w:lvl w:ilvl="2" w:tplc="AE3CE750">
      <w:start w:val="2"/>
      <w:numFmt w:val="decimal"/>
      <w:lvlText w:val="%3."/>
      <w:lvlJc w:val="left"/>
      <w:pPr>
        <w:tabs>
          <w:tab w:val="num" w:pos="3060"/>
        </w:tabs>
        <w:ind w:left="3060" w:hanging="720"/>
      </w:pPr>
      <w:rPr>
        <w:rFonts w:hint="default"/>
      </w:rPr>
    </w:lvl>
    <w:lvl w:ilvl="3" w:tplc="08090001">
      <w:start w:val="1"/>
      <w:numFmt w:val="bullet"/>
      <w:lvlText w:val=""/>
      <w:lvlJc w:val="left"/>
      <w:pPr>
        <w:tabs>
          <w:tab w:val="num" w:pos="3240"/>
        </w:tabs>
        <w:ind w:left="3240" w:hanging="360"/>
      </w:pPr>
      <w:rPr>
        <w:rFonts w:ascii="Symbol" w:hAnsi="Symbol" w:hint="default"/>
      </w:rPr>
    </w:lvl>
    <w:lvl w:ilvl="4" w:tplc="7AB055A2">
      <w:start w:val="1"/>
      <w:numFmt w:val="lowerLetter"/>
      <w:lvlText w:val="(%5)"/>
      <w:lvlJc w:val="left"/>
      <w:pPr>
        <w:tabs>
          <w:tab w:val="num" w:pos="1260"/>
        </w:tabs>
        <w:ind w:left="1260" w:hanging="720"/>
      </w:pPr>
      <w:rPr>
        <w:rFonts w:hint="default"/>
      </w:rPr>
    </w:lvl>
    <w:lvl w:ilvl="5" w:tplc="08090001">
      <w:start w:val="1"/>
      <w:numFmt w:val="bullet"/>
      <w:lvlText w:val=""/>
      <w:lvlJc w:val="left"/>
      <w:pPr>
        <w:tabs>
          <w:tab w:val="num" w:pos="4860"/>
        </w:tabs>
        <w:ind w:left="4860" w:hanging="360"/>
      </w:pPr>
      <w:rPr>
        <w:rFonts w:ascii="Symbol" w:hAnsi="Symbol" w:hint="default"/>
      </w:r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44D901F1"/>
    <w:multiLevelType w:val="hybridMultilevel"/>
    <w:tmpl w:val="53707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55584A"/>
    <w:multiLevelType w:val="hybridMultilevel"/>
    <w:tmpl w:val="8FA8C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036C26"/>
    <w:multiLevelType w:val="hybridMultilevel"/>
    <w:tmpl w:val="84263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911A1D"/>
    <w:multiLevelType w:val="hybridMultilevel"/>
    <w:tmpl w:val="E7FEB072"/>
    <w:lvl w:ilvl="0" w:tplc="4CF47B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BE6AAE"/>
    <w:multiLevelType w:val="hybridMultilevel"/>
    <w:tmpl w:val="A9800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D75FC3"/>
    <w:multiLevelType w:val="hybridMultilevel"/>
    <w:tmpl w:val="37D0A862"/>
    <w:lvl w:ilvl="0" w:tplc="4CF47B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CA5995"/>
    <w:multiLevelType w:val="hybridMultilevel"/>
    <w:tmpl w:val="3F7E2624"/>
    <w:lvl w:ilvl="0" w:tplc="4CF47B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754ED"/>
    <w:multiLevelType w:val="hybridMultilevel"/>
    <w:tmpl w:val="8F6E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C14DD1"/>
    <w:multiLevelType w:val="hybridMultilevel"/>
    <w:tmpl w:val="8F96F648"/>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D95929"/>
    <w:multiLevelType w:val="hybridMultilevel"/>
    <w:tmpl w:val="963CF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8025A"/>
    <w:multiLevelType w:val="hybridMultilevel"/>
    <w:tmpl w:val="C73C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0621FD"/>
    <w:multiLevelType w:val="hybridMultilevel"/>
    <w:tmpl w:val="5506511E"/>
    <w:lvl w:ilvl="0" w:tplc="4CF47B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4966D6"/>
    <w:multiLevelType w:val="hybridMultilevel"/>
    <w:tmpl w:val="DA0C9BFA"/>
    <w:lvl w:ilvl="0" w:tplc="0809000F">
      <w:start w:val="1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8D6B54"/>
    <w:multiLevelType w:val="hybridMultilevel"/>
    <w:tmpl w:val="69B23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5B2523"/>
    <w:multiLevelType w:val="hybridMultilevel"/>
    <w:tmpl w:val="F424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C66348"/>
    <w:multiLevelType w:val="hybridMultilevel"/>
    <w:tmpl w:val="31F04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3691285">
    <w:abstractNumId w:val="5"/>
  </w:num>
  <w:num w:numId="2" w16cid:durableId="2129395838">
    <w:abstractNumId w:val="9"/>
  </w:num>
  <w:num w:numId="3" w16cid:durableId="1187255992">
    <w:abstractNumId w:val="12"/>
  </w:num>
  <w:num w:numId="4" w16cid:durableId="1356032081">
    <w:abstractNumId w:val="23"/>
  </w:num>
  <w:num w:numId="5" w16cid:durableId="432408891">
    <w:abstractNumId w:val="11"/>
  </w:num>
  <w:num w:numId="6" w16cid:durableId="545988584">
    <w:abstractNumId w:val="24"/>
  </w:num>
  <w:num w:numId="7" w16cid:durableId="351959245">
    <w:abstractNumId w:val="25"/>
  </w:num>
  <w:num w:numId="8" w16cid:durableId="334496137">
    <w:abstractNumId w:val="17"/>
  </w:num>
  <w:num w:numId="9" w16cid:durableId="758137119">
    <w:abstractNumId w:val="8"/>
  </w:num>
  <w:num w:numId="10" w16cid:durableId="1114864957">
    <w:abstractNumId w:val="14"/>
  </w:num>
  <w:num w:numId="11" w16cid:durableId="1736123313">
    <w:abstractNumId w:val="6"/>
  </w:num>
  <w:num w:numId="12" w16cid:durableId="990133608">
    <w:abstractNumId w:val="10"/>
  </w:num>
  <w:num w:numId="13" w16cid:durableId="1813983665">
    <w:abstractNumId w:val="4"/>
  </w:num>
  <w:num w:numId="14" w16cid:durableId="233243558">
    <w:abstractNumId w:val="18"/>
  </w:num>
  <w:num w:numId="15" w16cid:durableId="336231176">
    <w:abstractNumId w:val="22"/>
  </w:num>
  <w:num w:numId="16" w16cid:durableId="1340473522">
    <w:abstractNumId w:val="1"/>
  </w:num>
  <w:num w:numId="17" w16cid:durableId="1484396073">
    <w:abstractNumId w:val="20"/>
  </w:num>
  <w:num w:numId="18" w16cid:durableId="1040663994">
    <w:abstractNumId w:val="16"/>
  </w:num>
  <w:num w:numId="19" w16cid:durableId="1554465080">
    <w:abstractNumId w:val="2"/>
  </w:num>
  <w:num w:numId="20" w16cid:durableId="2078933266">
    <w:abstractNumId w:val="15"/>
  </w:num>
  <w:num w:numId="21" w16cid:durableId="727193213">
    <w:abstractNumId w:val="13"/>
  </w:num>
  <w:num w:numId="22" w16cid:durableId="1257397396">
    <w:abstractNumId w:val="3"/>
  </w:num>
  <w:num w:numId="23" w16cid:durableId="794565517">
    <w:abstractNumId w:val="21"/>
  </w:num>
  <w:num w:numId="24" w16cid:durableId="1855533612">
    <w:abstractNumId w:val="19"/>
  </w:num>
  <w:num w:numId="25" w16cid:durableId="524634748">
    <w:abstractNumId w:val="0"/>
  </w:num>
  <w:num w:numId="26" w16cid:durableId="5216678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1B1"/>
    <w:rsid w:val="000101F7"/>
    <w:rsid w:val="00017D56"/>
    <w:rsid w:val="00020A0D"/>
    <w:rsid w:val="00022865"/>
    <w:rsid w:val="0004370B"/>
    <w:rsid w:val="00043BE7"/>
    <w:rsid w:val="0004588D"/>
    <w:rsid w:val="000467A7"/>
    <w:rsid w:val="00063D83"/>
    <w:rsid w:val="00097A40"/>
    <w:rsid w:val="000B3237"/>
    <w:rsid w:val="000C2EDE"/>
    <w:rsid w:val="000C494D"/>
    <w:rsid w:val="000F2815"/>
    <w:rsid w:val="00121E0C"/>
    <w:rsid w:val="00124D04"/>
    <w:rsid w:val="001315AB"/>
    <w:rsid w:val="00137F3F"/>
    <w:rsid w:val="0015060E"/>
    <w:rsid w:val="00154E2F"/>
    <w:rsid w:val="00190DE8"/>
    <w:rsid w:val="001E70BD"/>
    <w:rsid w:val="001F65AF"/>
    <w:rsid w:val="0020135C"/>
    <w:rsid w:val="002054A4"/>
    <w:rsid w:val="00212826"/>
    <w:rsid w:val="00214C1D"/>
    <w:rsid w:val="00220304"/>
    <w:rsid w:val="0024008C"/>
    <w:rsid w:val="0024771F"/>
    <w:rsid w:val="00283375"/>
    <w:rsid w:val="002922B0"/>
    <w:rsid w:val="002D14F1"/>
    <w:rsid w:val="002D4FA5"/>
    <w:rsid w:val="002F7DE6"/>
    <w:rsid w:val="003011CD"/>
    <w:rsid w:val="003115A3"/>
    <w:rsid w:val="0031163C"/>
    <w:rsid w:val="00311F20"/>
    <w:rsid w:val="00316861"/>
    <w:rsid w:val="00320574"/>
    <w:rsid w:val="00323C28"/>
    <w:rsid w:val="00323DFE"/>
    <w:rsid w:val="00345501"/>
    <w:rsid w:val="00351524"/>
    <w:rsid w:val="00352869"/>
    <w:rsid w:val="00353B44"/>
    <w:rsid w:val="003A37A5"/>
    <w:rsid w:val="003C680E"/>
    <w:rsid w:val="003C6BD1"/>
    <w:rsid w:val="003F5C4F"/>
    <w:rsid w:val="00423B69"/>
    <w:rsid w:val="0044253A"/>
    <w:rsid w:val="0045509B"/>
    <w:rsid w:val="0049154D"/>
    <w:rsid w:val="0049477B"/>
    <w:rsid w:val="004B69EC"/>
    <w:rsid w:val="004D4345"/>
    <w:rsid w:val="004E3F98"/>
    <w:rsid w:val="004E5620"/>
    <w:rsid w:val="004E679E"/>
    <w:rsid w:val="004F5780"/>
    <w:rsid w:val="00503B74"/>
    <w:rsid w:val="005350B9"/>
    <w:rsid w:val="00535C69"/>
    <w:rsid w:val="00563068"/>
    <w:rsid w:val="005712C8"/>
    <w:rsid w:val="00572DAE"/>
    <w:rsid w:val="00574649"/>
    <w:rsid w:val="005811B2"/>
    <w:rsid w:val="00590999"/>
    <w:rsid w:val="005956EE"/>
    <w:rsid w:val="005B26CA"/>
    <w:rsid w:val="005C6D64"/>
    <w:rsid w:val="00620A5F"/>
    <w:rsid w:val="00620E15"/>
    <w:rsid w:val="00621B92"/>
    <w:rsid w:val="00633557"/>
    <w:rsid w:val="0064492F"/>
    <w:rsid w:val="006451F2"/>
    <w:rsid w:val="006560CA"/>
    <w:rsid w:val="00657607"/>
    <w:rsid w:val="00661014"/>
    <w:rsid w:val="00661BEF"/>
    <w:rsid w:val="006631C9"/>
    <w:rsid w:val="00671ED3"/>
    <w:rsid w:val="00676E01"/>
    <w:rsid w:val="006808F7"/>
    <w:rsid w:val="006A5EB9"/>
    <w:rsid w:val="006B4F34"/>
    <w:rsid w:val="006C3D94"/>
    <w:rsid w:val="006C4EA3"/>
    <w:rsid w:val="006D17E2"/>
    <w:rsid w:val="006F246A"/>
    <w:rsid w:val="006F34C7"/>
    <w:rsid w:val="006F524D"/>
    <w:rsid w:val="006F66A0"/>
    <w:rsid w:val="006F75DF"/>
    <w:rsid w:val="007038B4"/>
    <w:rsid w:val="00704AAC"/>
    <w:rsid w:val="00712059"/>
    <w:rsid w:val="00740A7F"/>
    <w:rsid w:val="00743896"/>
    <w:rsid w:val="00745F0F"/>
    <w:rsid w:val="00756BAC"/>
    <w:rsid w:val="00760C68"/>
    <w:rsid w:val="00765D7E"/>
    <w:rsid w:val="007678B4"/>
    <w:rsid w:val="00776192"/>
    <w:rsid w:val="007770BB"/>
    <w:rsid w:val="00786D3B"/>
    <w:rsid w:val="007925C7"/>
    <w:rsid w:val="007940DD"/>
    <w:rsid w:val="007A3236"/>
    <w:rsid w:val="007B70F8"/>
    <w:rsid w:val="007D5A11"/>
    <w:rsid w:val="007E409C"/>
    <w:rsid w:val="007F0833"/>
    <w:rsid w:val="007F2517"/>
    <w:rsid w:val="00814583"/>
    <w:rsid w:val="00822C7C"/>
    <w:rsid w:val="0084078C"/>
    <w:rsid w:val="00870430"/>
    <w:rsid w:val="008737E1"/>
    <w:rsid w:val="008742A1"/>
    <w:rsid w:val="00883F57"/>
    <w:rsid w:val="008977E3"/>
    <w:rsid w:val="008B404C"/>
    <w:rsid w:val="008B7489"/>
    <w:rsid w:val="00902752"/>
    <w:rsid w:val="009079F1"/>
    <w:rsid w:val="0091018D"/>
    <w:rsid w:val="00922E5A"/>
    <w:rsid w:val="009319AA"/>
    <w:rsid w:val="00941493"/>
    <w:rsid w:val="00953F16"/>
    <w:rsid w:val="00957DBE"/>
    <w:rsid w:val="00967678"/>
    <w:rsid w:val="00977127"/>
    <w:rsid w:val="00977503"/>
    <w:rsid w:val="00994D44"/>
    <w:rsid w:val="009976F6"/>
    <w:rsid w:val="009B7B4C"/>
    <w:rsid w:val="009E1451"/>
    <w:rsid w:val="009F104E"/>
    <w:rsid w:val="009F7B63"/>
    <w:rsid w:val="00A07A40"/>
    <w:rsid w:val="00A214E2"/>
    <w:rsid w:val="00A24EE9"/>
    <w:rsid w:val="00A37AF3"/>
    <w:rsid w:val="00A41EA6"/>
    <w:rsid w:val="00A46209"/>
    <w:rsid w:val="00A711B1"/>
    <w:rsid w:val="00A900A8"/>
    <w:rsid w:val="00AA4FC1"/>
    <w:rsid w:val="00AA5FA7"/>
    <w:rsid w:val="00AB3850"/>
    <w:rsid w:val="00AB70D9"/>
    <w:rsid w:val="00B0372C"/>
    <w:rsid w:val="00B22A0A"/>
    <w:rsid w:val="00B2351C"/>
    <w:rsid w:val="00B2455F"/>
    <w:rsid w:val="00B43A2D"/>
    <w:rsid w:val="00B513CA"/>
    <w:rsid w:val="00B51EBE"/>
    <w:rsid w:val="00B60B28"/>
    <w:rsid w:val="00B70D66"/>
    <w:rsid w:val="00B747CF"/>
    <w:rsid w:val="00B80401"/>
    <w:rsid w:val="00B97488"/>
    <w:rsid w:val="00BA2BFE"/>
    <w:rsid w:val="00BC5233"/>
    <w:rsid w:val="00BC6167"/>
    <w:rsid w:val="00C1416A"/>
    <w:rsid w:val="00C32620"/>
    <w:rsid w:val="00C4453F"/>
    <w:rsid w:val="00C5665F"/>
    <w:rsid w:val="00C634C2"/>
    <w:rsid w:val="00C97F79"/>
    <w:rsid w:val="00CB3D4A"/>
    <w:rsid w:val="00CB66E9"/>
    <w:rsid w:val="00CB7EA6"/>
    <w:rsid w:val="00CD002B"/>
    <w:rsid w:val="00CD003E"/>
    <w:rsid w:val="00CD19FE"/>
    <w:rsid w:val="00CE0D6D"/>
    <w:rsid w:val="00CE1FAA"/>
    <w:rsid w:val="00CE3A49"/>
    <w:rsid w:val="00CE445B"/>
    <w:rsid w:val="00CF2E74"/>
    <w:rsid w:val="00D115D2"/>
    <w:rsid w:val="00D324AA"/>
    <w:rsid w:val="00D35BA5"/>
    <w:rsid w:val="00D500E7"/>
    <w:rsid w:val="00D54150"/>
    <w:rsid w:val="00D55BAA"/>
    <w:rsid w:val="00D61CE8"/>
    <w:rsid w:val="00D6425E"/>
    <w:rsid w:val="00D76B77"/>
    <w:rsid w:val="00D83A32"/>
    <w:rsid w:val="00D968CC"/>
    <w:rsid w:val="00D9737E"/>
    <w:rsid w:val="00DA2B0D"/>
    <w:rsid w:val="00DA7378"/>
    <w:rsid w:val="00DB604D"/>
    <w:rsid w:val="00DB6E21"/>
    <w:rsid w:val="00DC2FFF"/>
    <w:rsid w:val="00DE2604"/>
    <w:rsid w:val="00DE355F"/>
    <w:rsid w:val="00DE4ECD"/>
    <w:rsid w:val="00E0262B"/>
    <w:rsid w:val="00E0603A"/>
    <w:rsid w:val="00E13285"/>
    <w:rsid w:val="00E1418B"/>
    <w:rsid w:val="00E211E0"/>
    <w:rsid w:val="00E22926"/>
    <w:rsid w:val="00E244BF"/>
    <w:rsid w:val="00E3483D"/>
    <w:rsid w:val="00E51277"/>
    <w:rsid w:val="00E5249D"/>
    <w:rsid w:val="00E555A9"/>
    <w:rsid w:val="00E6071A"/>
    <w:rsid w:val="00E6513E"/>
    <w:rsid w:val="00E7496F"/>
    <w:rsid w:val="00E80977"/>
    <w:rsid w:val="00E811EF"/>
    <w:rsid w:val="00E83782"/>
    <w:rsid w:val="00E83F90"/>
    <w:rsid w:val="00E84F77"/>
    <w:rsid w:val="00E85614"/>
    <w:rsid w:val="00E90A00"/>
    <w:rsid w:val="00E90BAB"/>
    <w:rsid w:val="00E91006"/>
    <w:rsid w:val="00EB1843"/>
    <w:rsid w:val="00EB4172"/>
    <w:rsid w:val="00F0534E"/>
    <w:rsid w:val="00F0666E"/>
    <w:rsid w:val="00F52EB4"/>
    <w:rsid w:val="00F54926"/>
    <w:rsid w:val="00F654CE"/>
    <w:rsid w:val="00FB3618"/>
    <w:rsid w:val="00FC02B5"/>
    <w:rsid w:val="00FD0E68"/>
    <w:rsid w:val="00FD7CFA"/>
    <w:rsid w:val="00FF5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F4782"/>
  <w15:chartTrackingRefBased/>
  <w15:docId w15:val="{F17C696C-8441-448F-9F20-9EB04638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11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11B1"/>
    <w:rPr>
      <w:color w:val="0000FF"/>
      <w:u w:val="single"/>
    </w:rPr>
  </w:style>
  <w:style w:type="paragraph" w:styleId="ListParagraph">
    <w:name w:val="List Paragraph"/>
    <w:basedOn w:val="Normal"/>
    <w:uiPriority w:val="34"/>
    <w:qFormat/>
    <w:rsid w:val="003A37A5"/>
    <w:pPr>
      <w:ind w:left="720"/>
      <w:contextualSpacing/>
    </w:pPr>
  </w:style>
  <w:style w:type="character" w:customStyle="1" w:styleId="UnresolvedMention1">
    <w:name w:val="Unresolved Mention1"/>
    <w:basedOn w:val="DefaultParagraphFont"/>
    <w:uiPriority w:val="99"/>
    <w:semiHidden/>
    <w:unhideWhenUsed/>
    <w:rsid w:val="00B70D66"/>
    <w:rPr>
      <w:color w:val="605E5C"/>
      <w:shd w:val="clear" w:color="auto" w:fill="E1DFDD"/>
    </w:rPr>
  </w:style>
  <w:style w:type="paragraph" w:styleId="Header">
    <w:name w:val="header"/>
    <w:basedOn w:val="Normal"/>
    <w:link w:val="HeaderChar"/>
    <w:uiPriority w:val="99"/>
    <w:unhideWhenUsed/>
    <w:rsid w:val="00E3483D"/>
    <w:pPr>
      <w:tabs>
        <w:tab w:val="center" w:pos="4513"/>
        <w:tab w:val="right" w:pos="9026"/>
      </w:tabs>
    </w:pPr>
  </w:style>
  <w:style w:type="character" w:customStyle="1" w:styleId="HeaderChar">
    <w:name w:val="Header Char"/>
    <w:basedOn w:val="DefaultParagraphFont"/>
    <w:link w:val="Header"/>
    <w:uiPriority w:val="99"/>
    <w:rsid w:val="00E3483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3483D"/>
    <w:pPr>
      <w:tabs>
        <w:tab w:val="center" w:pos="4513"/>
        <w:tab w:val="right" w:pos="9026"/>
      </w:tabs>
    </w:pPr>
  </w:style>
  <w:style w:type="character" w:customStyle="1" w:styleId="FooterChar">
    <w:name w:val="Footer Char"/>
    <w:basedOn w:val="DefaultParagraphFont"/>
    <w:link w:val="Footer"/>
    <w:uiPriority w:val="99"/>
    <w:rsid w:val="00E3483D"/>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56BAC"/>
    <w:rPr>
      <w:color w:val="954F72" w:themeColor="followedHyperlink"/>
      <w:u w:val="single"/>
    </w:rPr>
  </w:style>
  <w:style w:type="paragraph" w:styleId="Revision">
    <w:name w:val="Revision"/>
    <w:hidden/>
    <w:uiPriority w:val="99"/>
    <w:semiHidden/>
    <w:rsid w:val="00CB3D4A"/>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43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66A0"/>
    <w:rPr>
      <w:sz w:val="16"/>
      <w:szCs w:val="16"/>
    </w:rPr>
  </w:style>
  <w:style w:type="paragraph" w:styleId="CommentText">
    <w:name w:val="annotation text"/>
    <w:basedOn w:val="Normal"/>
    <w:link w:val="CommentTextChar"/>
    <w:uiPriority w:val="99"/>
    <w:semiHidden/>
    <w:unhideWhenUsed/>
    <w:rsid w:val="006F66A0"/>
    <w:rPr>
      <w:sz w:val="20"/>
      <w:szCs w:val="20"/>
    </w:rPr>
  </w:style>
  <w:style w:type="character" w:customStyle="1" w:styleId="CommentTextChar">
    <w:name w:val="Comment Text Char"/>
    <w:basedOn w:val="DefaultParagraphFont"/>
    <w:link w:val="CommentText"/>
    <w:uiPriority w:val="99"/>
    <w:semiHidden/>
    <w:rsid w:val="006F66A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F66A0"/>
    <w:rPr>
      <w:b/>
      <w:bCs/>
    </w:rPr>
  </w:style>
  <w:style w:type="character" w:customStyle="1" w:styleId="CommentSubjectChar">
    <w:name w:val="Comment Subject Char"/>
    <w:basedOn w:val="CommentTextChar"/>
    <w:link w:val="CommentSubject"/>
    <w:uiPriority w:val="99"/>
    <w:semiHidden/>
    <w:rsid w:val="006F66A0"/>
    <w:rPr>
      <w:rFonts w:ascii="Times New Roman" w:eastAsia="Times New Roman" w:hAnsi="Times New Roman" w:cs="Times New Roman"/>
      <w:b/>
      <w:bCs/>
      <w:sz w:val="20"/>
      <w:szCs w:val="20"/>
      <w:lang w:eastAsia="en-GB"/>
    </w:rPr>
  </w:style>
  <w:style w:type="character" w:customStyle="1" w:styleId="ui-provider">
    <w:name w:val="ui-provider"/>
    <w:basedOn w:val="DefaultParagraphFont"/>
    <w:rsid w:val="00745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7497">
      <w:bodyDiv w:val="1"/>
      <w:marLeft w:val="0"/>
      <w:marRight w:val="0"/>
      <w:marTop w:val="0"/>
      <w:marBottom w:val="0"/>
      <w:divBdr>
        <w:top w:val="none" w:sz="0" w:space="0" w:color="auto"/>
        <w:left w:val="none" w:sz="0" w:space="0" w:color="auto"/>
        <w:bottom w:val="none" w:sz="0" w:space="0" w:color="auto"/>
        <w:right w:val="none" w:sz="0" w:space="0" w:color="auto"/>
      </w:divBdr>
    </w:div>
    <w:div w:id="91994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v.wales/sites/default/files/publications/2019-05/a-guide-to-handling-complaints-and-representations-by-local-authority-social-services.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D51ED-5034-CB4F-8D8F-C82CACA2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3800</Words>
  <Characters>21664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Bridgend County Borough Council</Company>
  <LinksUpToDate>false</LinksUpToDate>
  <CharactersWithSpaces>25414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 Woods</dc:creator>
  <cp:keywords/>
  <dc:description/>
  <cp:lastModifiedBy>Esta John</cp:lastModifiedBy>
  <cp:revision>3</cp:revision>
  <dcterms:created xsi:type="dcterms:W3CDTF">2023-12-14T15:37:00Z</dcterms:created>
  <dcterms:modified xsi:type="dcterms:W3CDTF">2023-12-14T15:38:00Z</dcterms:modified>
</cp:coreProperties>
</file>