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1BCC5" w14:textId="77777777" w:rsidR="004C4A74" w:rsidRPr="00C15093" w:rsidRDefault="00EE791C" w:rsidP="00110CD2">
      <w:pPr>
        <w:spacing w:after="0" w:line="240" w:lineRule="auto"/>
        <w:jc w:val="center"/>
        <w:rPr>
          <w:rFonts w:ascii="Arial" w:eastAsia="Times New Roman" w:hAnsi="Arial" w:cs="Arial"/>
          <w:b/>
          <w:bCs/>
          <w:sz w:val="24"/>
          <w:szCs w:val="24"/>
        </w:rPr>
      </w:pPr>
      <w:r w:rsidRPr="00C15093">
        <w:rPr>
          <w:rFonts w:ascii="Arial" w:eastAsia="Times New Roman" w:hAnsi="Arial" w:cs="Arial"/>
          <w:b/>
          <w:noProof/>
          <w:sz w:val="24"/>
          <w:szCs w:val="24"/>
        </w:rPr>
        <mc:AlternateContent>
          <mc:Choice Requires="wps">
            <w:drawing>
              <wp:anchor distT="0" distB="0" distL="114300" distR="114300" simplePos="0" relativeHeight="251661312" behindDoc="0" locked="0" layoutInCell="1" allowOverlap="1" wp14:anchorId="037F17A4" wp14:editId="3DBAB10A">
                <wp:simplePos x="0" y="0"/>
                <wp:positionH relativeFrom="column">
                  <wp:posOffset>-942976</wp:posOffset>
                </wp:positionH>
                <wp:positionV relativeFrom="paragraph">
                  <wp:posOffset>-1090930</wp:posOffset>
                </wp:positionV>
                <wp:extent cx="771525" cy="342900"/>
                <wp:effectExtent l="0" t="0" r="9525" b="0"/>
                <wp:wrapNone/>
                <wp:docPr id="3" name="Text Box 3"/>
                <wp:cNvGraphicFramePr/>
                <a:graphic xmlns:a="http://schemas.openxmlformats.org/drawingml/2006/main">
                  <a:graphicData uri="http://schemas.microsoft.com/office/word/2010/wordprocessingShape">
                    <wps:wsp>
                      <wps:cNvSpPr txBox="1"/>
                      <wps:spPr>
                        <a:xfrm flipH="1">
                          <a:off x="0" y="0"/>
                          <a:ext cx="771525"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8097F" w14:textId="7503E7DD" w:rsidR="00EE791C" w:rsidRPr="00B77BC2" w:rsidRDefault="00EE791C" w:rsidP="00EE791C">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F17A4" id="_x0000_t202" coordsize="21600,21600" o:spt="202" path="m,l,21600r21600,l21600,xe">
                <v:stroke joinstyle="miter"/>
                <v:path gradientshapeok="t" o:connecttype="rect"/>
              </v:shapetype>
              <v:shape id="Text Box 3" o:spid="_x0000_s1026" type="#_x0000_t202" style="position:absolute;left:0;text-align:left;margin-left:-74.25pt;margin-top:-85.9pt;width:60.75pt;height:2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" fillcolor="white [3201]" stroked="f" strokeweight=".5pt">
                <v:textbox>
                  <w:txbxContent>
                    <w:p w14:paraId="5288097F" w14:textId="7503E7DD" w:rsidR="00EE791C" w:rsidRPr="00B77BC2" w:rsidRDefault="00EE791C" w:rsidP="00EE791C">
                      <w:pPr>
                        <w:rPr>
                          <w:b/>
                          <w:sz w:val="24"/>
                          <w:szCs w:val="24"/>
                        </w:rPr>
                      </w:pPr>
                    </w:p>
                  </w:txbxContent>
                </v:textbox>
              </v:shape>
            </w:pict>
          </mc:Fallback>
        </mc:AlternateContent>
      </w:r>
      <w:r w:rsidR="004C4A74" w:rsidRPr="00C15093">
        <w:rPr>
          <w:rFonts w:ascii="Arial" w:eastAsia="Times New Roman" w:hAnsi="Arial" w:cs="Arial"/>
          <w:b/>
          <w:bCs/>
          <w:sz w:val="24"/>
          <w:szCs w:val="24"/>
        </w:rPr>
        <w:t xml:space="preserve">Shared Regulatory Services – Bridgend, Cardiff and Vale of Glamorgan Councils </w:t>
      </w:r>
    </w:p>
    <w:p w14:paraId="1186AF5B" w14:textId="621C8BDB" w:rsidR="00004A48" w:rsidRPr="00C15093" w:rsidRDefault="004C4A74" w:rsidP="00110CD2">
      <w:pPr>
        <w:spacing w:after="0" w:line="240" w:lineRule="auto"/>
        <w:jc w:val="center"/>
        <w:rPr>
          <w:rFonts w:ascii="Arial" w:eastAsia="Times New Roman" w:hAnsi="Arial" w:cs="Arial"/>
          <w:b/>
          <w:bCs/>
          <w:sz w:val="24"/>
          <w:szCs w:val="24"/>
        </w:rPr>
      </w:pPr>
      <w:r w:rsidRPr="00C15093">
        <w:rPr>
          <w:rFonts w:ascii="Arial" w:eastAsia="Times New Roman" w:hAnsi="Arial" w:cs="Arial"/>
          <w:b/>
          <w:bCs/>
          <w:sz w:val="24"/>
          <w:szCs w:val="24"/>
        </w:rPr>
        <w:t xml:space="preserve">Commercial Day Care/Creche Facility for Dogs </w:t>
      </w:r>
      <w:r w:rsidR="00C15093" w:rsidRPr="00C15093">
        <w:rPr>
          <w:rFonts w:ascii="Arial" w:eastAsia="Times New Roman" w:hAnsi="Arial" w:cs="Arial"/>
          <w:b/>
          <w:bCs/>
          <w:sz w:val="24"/>
          <w:szCs w:val="24"/>
        </w:rPr>
        <w:t>Indoors and Outdoors</w:t>
      </w:r>
      <w:r w:rsidR="006A5026">
        <w:rPr>
          <w:rFonts w:ascii="Arial" w:eastAsia="Times New Roman" w:hAnsi="Arial" w:cs="Arial"/>
          <w:b/>
          <w:bCs/>
          <w:sz w:val="24"/>
          <w:szCs w:val="24"/>
        </w:rPr>
        <w:t xml:space="preserve"> (and boarding)</w:t>
      </w:r>
      <w:r w:rsidR="00C15093" w:rsidRPr="00C15093">
        <w:rPr>
          <w:rFonts w:ascii="Arial" w:eastAsia="Times New Roman" w:hAnsi="Arial" w:cs="Arial"/>
          <w:b/>
          <w:bCs/>
          <w:sz w:val="24"/>
          <w:szCs w:val="24"/>
        </w:rPr>
        <w:t xml:space="preserve"> </w:t>
      </w:r>
      <w:r w:rsidRPr="00C15093">
        <w:rPr>
          <w:rFonts w:ascii="Arial" w:eastAsia="Times New Roman" w:hAnsi="Arial" w:cs="Arial"/>
          <w:b/>
          <w:bCs/>
          <w:sz w:val="24"/>
          <w:szCs w:val="24"/>
        </w:rPr>
        <w:t>– Conditions of Licence</w:t>
      </w:r>
    </w:p>
    <w:p w14:paraId="7701E749" w14:textId="77777777" w:rsidR="00004A48" w:rsidRPr="00C15093" w:rsidRDefault="00004A48" w:rsidP="00004A48">
      <w:pPr>
        <w:spacing w:after="0" w:line="240" w:lineRule="auto"/>
        <w:rPr>
          <w:rFonts w:ascii="Arial" w:eastAsia="Times New Roman" w:hAnsi="Arial" w:cs="Arial"/>
          <w:b/>
          <w:bCs/>
          <w:sz w:val="24"/>
          <w:szCs w:val="24"/>
        </w:rPr>
      </w:pPr>
    </w:p>
    <w:p w14:paraId="1F12C253" w14:textId="7C2E48BD" w:rsidR="00004A48" w:rsidRDefault="00004A48" w:rsidP="00110CD2">
      <w:pPr>
        <w:spacing w:after="0" w:line="240" w:lineRule="auto"/>
        <w:jc w:val="center"/>
        <w:rPr>
          <w:rFonts w:ascii="Arial" w:eastAsia="Times New Roman" w:hAnsi="Arial" w:cs="Arial"/>
          <w:b/>
          <w:bCs/>
          <w:sz w:val="24"/>
          <w:szCs w:val="24"/>
          <w:u w:val="single"/>
        </w:rPr>
      </w:pPr>
      <w:r w:rsidRPr="00C15093">
        <w:rPr>
          <w:rFonts w:ascii="Arial" w:eastAsia="Times New Roman" w:hAnsi="Arial" w:cs="Arial"/>
          <w:b/>
          <w:bCs/>
          <w:sz w:val="24"/>
          <w:szCs w:val="24"/>
          <w:u w:val="single"/>
        </w:rPr>
        <w:t>ANIMAL BOARDING ESTABLISHMENTS ACT 1963</w:t>
      </w:r>
    </w:p>
    <w:p w14:paraId="7495F0F5" w14:textId="667F99BA" w:rsidR="003B2194" w:rsidRPr="00C15093" w:rsidRDefault="003B2194" w:rsidP="003B2194">
      <w:pPr>
        <w:spacing w:after="0" w:line="240" w:lineRule="auto"/>
        <w:jc w:val="center"/>
        <w:rPr>
          <w:rFonts w:ascii="Arial" w:eastAsia="Times New Roman" w:hAnsi="Arial" w:cs="Arial"/>
          <w:sz w:val="24"/>
          <w:szCs w:val="24"/>
          <w:u w:val="single"/>
        </w:rPr>
      </w:pPr>
      <w:r>
        <w:rPr>
          <w:rFonts w:ascii="Arial" w:eastAsia="Times New Roman" w:hAnsi="Arial" w:cs="Arial"/>
          <w:b/>
          <w:bCs/>
          <w:sz w:val="24"/>
          <w:szCs w:val="24"/>
          <w:u w:val="single"/>
        </w:rPr>
        <w:t>Version 4 2</w:t>
      </w:r>
      <w:r w:rsidR="001C20C3">
        <w:rPr>
          <w:rFonts w:ascii="Arial" w:eastAsia="Times New Roman" w:hAnsi="Arial" w:cs="Arial"/>
          <w:b/>
          <w:bCs/>
          <w:sz w:val="24"/>
          <w:szCs w:val="24"/>
          <w:u w:val="single"/>
        </w:rPr>
        <w:t>1.11</w:t>
      </w:r>
      <w:r>
        <w:rPr>
          <w:rFonts w:ascii="Arial" w:eastAsia="Times New Roman" w:hAnsi="Arial" w:cs="Arial"/>
          <w:b/>
          <w:bCs/>
          <w:sz w:val="24"/>
          <w:szCs w:val="24"/>
          <w:u w:val="single"/>
        </w:rPr>
        <w:t>. 2024</w:t>
      </w:r>
    </w:p>
    <w:p w14:paraId="38AD8A0D" w14:textId="77777777" w:rsidR="003B2194" w:rsidRDefault="003B2194" w:rsidP="00110CD2">
      <w:pPr>
        <w:spacing w:after="0" w:line="240" w:lineRule="auto"/>
        <w:jc w:val="center"/>
        <w:rPr>
          <w:rFonts w:ascii="Arial" w:eastAsia="Times New Roman" w:hAnsi="Arial" w:cs="Arial"/>
          <w:b/>
          <w:bCs/>
          <w:sz w:val="24"/>
          <w:szCs w:val="24"/>
          <w:u w:val="single"/>
        </w:rPr>
      </w:pPr>
    </w:p>
    <w:p w14:paraId="16A9885A" w14:textId="14913232" w:rsidR="006A5026" w:rsidRPr="00C15093" w:rsidRDefault="006A5026" w:rsidP="00110CD2">
      <w:pPr>
        <w:spacing w:after="0" w:line="240" w:lineRule="auto"/>
        <w:jc w:val="center"/>
        <w:rPr>
          <w:rFonts w:ascii="Arial" w:eastAsia="Times New Roman" w:hAnsi="Arial" w:cs="Arial"/>
          <w:sz w:val="24"/>
          <w:szCs w:val="24"/>
          <w:u w:val="single"/>
        </w:rPr>
      </w:pPr>
    </w:p>
    <w:p w14:paraId="2DB5A5B9" w14:textId="77777777" w:rsidR="00004A48" w:rsidRPr="001445DB" w:rsidRDefault="00004A48" w:rsidP="00004A48">
      <w:pPr>
        <w:spacing w:after="0" w:line="240" w:lineRule="auto"/>
        <w:jc w:val="center"/>
        <w:rPr>
          <w:rFonts w:ascii="Arial" w:eastAsia="Times New Roman" w:hAnsi="Arial" w:cs="Arial"/>
          <w:sz w:val="24"/>
          <w:szCs w:val="24"/>
        </w:rPr>
      </w:pPr>
    </w:p>
    <w:p w14:paraId="2CA36D32" w14:textId="77777777" w:rsidR="00004A48" w:rsidRPr="001445DB" w:rsidRDefault="00004A48" w:rsidP="00004A48">
      <w:pPr>
        <w:tabs>
          <w:tab w:val="left" w:pos="720"/>
          <w:tab w:val="left" w:pos="1440"/>
          <w:tab w:val="left" w:pos="2160"/>
          <w:tab w:val="right" w:pos="9308"/>
        </w:tabs>
        <w:spacing w:after="0" w:line="240" w:lineRule="auto"/>
        <w:jc w:val="both"/>
        <w:rPr>
          <w:rFonts w:ascii="Arial" w:eastAsia="Times New Roman" w:hAnsi="Arial" w:cs="Arial"/>
          <w:sz w:val="24"/>
          <w:szCs w:val="24"/>
        </w:rPr>
      </w:pPr>
      <w:r w:rsidRPr="001445DB">
        <w:rPr>
          <w:rFonts w:ascii="Arial" w:eastAsia="Times New Roman" w:hAnsi="Arial" w:cs="Arial"/>
          <w:b/>
          <w:sz w:val="24"/>
          <w:szCs w:val="24"/>
        </w:rPr>
        <w:t>1.</w:t>
      </w:r>
      <w:r w:rsidRPr="001445DB">
        <w:rPr>
          <w:rFonts w:ascii="Arial" w:eastAsia="Times New Roman" w:hAnsi="Arial" w:cs="Arial"/>
          <w:b/>
          <w:sz w:val="24"/>
          <w:szCs w:val="24"/>
        </w:rPr>
        <w:tab/>
      </w:r>
      <w:r w:rsidRPr="001445DB">
        <w:rPr>
          <w:rFonts w:ascii="Arial" w:eastAsia="Times New Roman" w:hAnsi="Arial" w:cs="Arial"/>
          <w:b/>
          <w:sz w:val="24"/>
          <w:szCs w:val="24"/>
          <w:u w:val="single"/>
        </w:rPr>
        <w:t>INTRODUCTION</w:t>
      </w:r>
    </w:p>
    <w:p w14:paraId="14A0D97B" w14:textId="77777777" w:rsidR="00004A48" w:rsidRPr="001445DB" w:rsidRDefault="00004A48" w:rsidP="00004A48">
      <w:pPr>
        <w:spacing w:after="0" w:line="240" w:lineRule="auto"/>
        <w:jc w:val="both"/>
        <w:rPr>
          <w:rFonts w:ascii="Arial" w:eastAsia="Times New Roman" w:hAnsi="Arial" w:cs="Arial"/>
          <w:sz w:val="24"/>
          <w:szCs w:val="24"/>
        </w:rPr>
      </w:pPr>
    </w:p>
    <w:p w14:paraId="79C3EDA4" w14:textId="4702D751" w:rsidR="00004A48" w:rsidRPr="00D2111C"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1.1</w:t>
      </w:r>
      <w:r w:rsidRPr="001445DB">
        <w:rPr>
          <w:rFonts w:ascii="Arial" w:eastAsia="Times New Roman" w:hAnsi="Arial" w:cs="Arial"/>
          <w:sz w:val="24"/>
          <w:szCs w:val="24"/>
        </w:rPr>
        <w:tab/>
        <w:t xml:space="preserve">Unless otherwise stated, these conditions shall apply to all </w:t>
      </w:r>
      <w:r w:rsidR="00105841" w:rsidRPr="001445DB">
        <w:rPr>
          <w:rFonts w:ascii="Arial" w:eastAsia="Times New Roman" w:hAnsi="Arial" w:cs="Arial"/>
          <w:sz w:val="24"/>
          <w:szCs w:val="24"/>
        </w:rPr>
        <w:t xml:space="preserve">Fields / </w:t>
      </w:r>
      <w:r w:rsidRPr="001445DB">
        <w:rPr>
          <w:rFonts w:ascii="Arial" w:eastAsia="Times New Roman" w:hAnsi="Arial" w:cs="Arial"/>
          <w:sz w:val="24"/>
          <w:szCs w:val="24"/>
        </w:rPr>
        <w:t xml:space="preserve">buildings and areas to which dogs have access and/or which are used in association with the day </w:t>
      </w:r>
      <w:r w:rsidRPr="00D2111C">
        <w:rPr>
          <w:rFonts w:ascii="Arial" w:eastAsia="Times New Roman" w:hAnsi="Arial" w:cs="Arial"/>
          <w:sz w:val="24"/>
          <w:szCs w:val="24"/>
        </w:rPr>
        <w:t>care of dogs.</w:t>
      </w:r>
    </w:p>
    <w:p w14:paraId="6C80A1FD" w14:textId="77777777" w:rsidR="00004A48" w:rsidRPr="00D2111C" w:rsidRDefault="00004A48" w:rsidP="00004A48">
      <w:pPr>
        <w:spacing w:after="0" w:line="240" w:lineRule="auto"/>
        <w:jc w:val="both"/>
        <w:rPr>
          <w:rFonts w:ascii="Arial" w:eastAsia="Times New Roman" w:hAnsi="Arial" w:cs="Arial"/>
          <w:sz w:val="24"/>
          <w:szCs w:val="24"/>
        </w:rPr>
      </w:pPr>
    </w:p>
    <w:p w14:paraId="1DD35907" w14:textId="0EC7B7A3" w:rsidR="00063C90" w:rsidRPr="00D2111C" w:rsidRDefault="00063C90" w:rsidP="00063C90">
      <w:pPr>
        <w:numPr>
          <w:ilvl w:val="1"/>
          <w:numId w:val="1"/>
        </w:numPr>
        <w:spacing w:after="0" w:line="240" w:lineRule="auto"/>
        <w:ind w:left="728" w:hanging="728"/>
        <w:jc w:val="both"/>
        <w:rPr>
          <w:rFonts w:ascii="Arial" w:eastAsia="Times New Roman" w:hAnsi="Arial" w:cs="Arial"/>
          <w:sz w:val="24"/>
          <w:szCs w:val="24"/>
        </w:rPr>
      </w:pPr>
      <w:r w:rsidRPr="00D2111C">
        <w:rPr>
          <w:rFonts w:ascii="Arial" w:hAnsi="Arial" w:cs="Arial"/>
          <w:sz w:val="24"/>
          <w:szCs w:val="24"/>
        </w:rPr>
        <w:t>The Licensee must ensure that the establishment is covered by adequate and suitable public liability insurance and, where necessary, adequate and suitable employer</w:t>
      </w:r>
      <w:r w:rsidR="00440E14" w:rsidRPr="00D2111C">
        <w:rPr>
          <w:rFonts w:ascii="Arial" w:hAnsi="Arial" w:cs="Arial"/>
          <w:color w:val="0070C0"/>
          <w:sz w:val="24"/>
          <w:szCs w:val="24"/>
        </w:rPr>
        <w:t>’</w:t>
      </w:r>
      <w:r w:rsidRPr="00D2111C">
        <w:rPr>
          <w:rFonts w:ascii="Arial" w:hAnsi="Arial" w:cs="Arial"/>
          <w:sz w:val="24"/>
          <w:szCs w:val="24"/>
        </w:rPr>
        <w:t>s liability insurance.</w:t>
      </w:r>
    </w:p>
    <w:p w14:paraId="500B2D98" w14:textId="77777777" w:rsidR="00063C90" w:rsidRPr="00D2111C" w:rsidRDefault="00063C90" w:rsidP="00063C90">
      <w:pPr>
        <w:spacing w:after="0" w:line="240" w:lineRule="auto"/>
        <w:ind w:left="728"/>
        <w:jc w:val="both"/>
        <w:rPr>
          <w:rFonts w:ascii="Arial" w:eastAsia="Times New Roman" w:hAnsi="Arial" w:cs="Arial"/>
          <w:sz w:val="24"/>
          <w:szCs w:val="24"/>
        </w:rPr>
      </w:pPr>
    </w:p>
    <w:p w14:paraId="57E10811" w14:textId="4814A553" w:rsidR="00063C90" w:rsidRPr="001445DB" w:rsidRDefault="00063C90" w:rsidP="00063C90">
      <w:pPr>
        <w:numPr>
          <w:ilvl w:val="1"/>
          <w:numId w:val="1"/>
        </w:numPr>
        <w:spacing w:after="0" w:line="240" w:lineRule="auto"/>
        <w:ind w:left="728" w:hanging="728"/>
        <w:jc w:val="both"/>
        <w:rPr>
          <w:rFonts w:ascii="Arial" w:eastAsia="Times New Roman" w:hAnsi="Arial" w:cs="Arial"/>
          <w:sz w:val="24"/>
          <w:szCs w:val="24"/>
        </w:rPr>
      </w:pPr>
      <w:r w:rsidRPr="00D2111C">
        <w:rPr>
          <w:rFonts w:ascii="Arial" w:hAnsi="Arial" w:cs="Arial"/>
          <w:sz w:val="24"/>
          <w:szCs w:val="24"/>
        </w:rPr>
        <w:t>No dogs are permitted</w:t>
      </w:r>
      <w:r w:rsidRPr="001445DB">
        <w:rPr>
          <w:rFonts w:ascii="Arial" w:hAnsi="Arial" w:cs="Arial"/>
          <w:sz w:val="24"/>
          <w:szCs w:val="24"/>
        </w:rPr>
        <w:t xml:space="preserve"> to be boarded overnight under this licence</w:t>
      </w:r>
      <w:r w:rsidR="00B10EE8">
        <w:rPr>
          <w:rFonts w:ascii="Arial" w:hAnsi="Arial" w:cs="Arial"/>
          <w:sz w:val="24"/>
          <w:szCs w:val="24"/>
        </w:rPr>
        <w:t>, with the agreed exemption with the Local Authority detailed below in points 5.11.8 – 5.11.21 inclusive.</w:t>
      </w:r>
    </w:p>
    <w:p w14:paraId="6EFF6AEF" w14:textId="77777777" w:rsidR="00063C90" w:rsidRPr="001445DB" w:rsidRDefault="00063C90" w:rsidP="00063C90">
      <w:pPr>
        <w:spacing w:after="0" w:line="240" w:lineRule="auto"/>
        <w:ind w:left="728"/>
        <w:jc w:val="both"/>
        <w:rPr>
          <w:rFonts w:ascii="Arial" w:eastAsia="Times New Roman" w:hAnsi="Arial" w:cs="Arial"/>
          <w:sz w:val="24"/>
          <w:szCs w:val="24"/>
        </w:rPr>
      </w:pPr>
    </w:p>
    <w:p w14:paraId="57B64F34" w14:textId="77777777" w:rsidR="00004A48" w:rsidRPr="001445DB" w:rsidRDefault="00004A48" w:rsidP="00004A48">
      <w:pPr>
        <w:numPr>
          <w:ilvl w:val="1"/>
          <w:numId w:val="1"/>
        </w:num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No dog registered under the Dangerous Dogs Act 1991 must be accepted for day care</w:t>
      </w:r>
      <w:r w:rsidR="00275FC3" w:rsidRPr="001445DB">
        <w:rPr>
          <w:rFonts w:ascii="Arial" w:eastAsia="Times New Roman" w:hAnsi="Arial" w:cs="Arial"/>
          <w:sz w:val="24"/>
          <w:szCs w:val="24"/>
        </w:rPr>
        <w:t>.</w:t>
      </w:r>
    </w:p>
    <w:p w14:paraId="08096BD0" w14:textId="77777777" w:rsidR="00063C90" w:rsidRPr="001445DB" w:rsidRDefault="00063C90" w:rsidP="00063C90">
      <w:pPr>
        <w:spacing w:after="0" w:line="240" w:lineRule="auto"/>
        <w:jc w:val="both"/>
        <w:rPr>
          <w:rFonts w:ascii="Arial" w:eastAsia="Times New Roman" w:hAnsi="Arial" w:cs="Arial"/>
          <w:sz w:val="24"/>
          <w:szCs w:val="24"/>
        </w:rPr>
      </w:pPr>
    </w:p>
    <w:p w14:paraId="6C79CFF2" w14:textId="77777777" w:rsidR="00004A48" w:rsidRPr="001445DB" w:rsidRDefault="00004A48" w:rsidP="00004A48">
      <w:pPr>
        <w:numPr>
          <w:ilvl w:val="1"/>
          <w:numId w:val="1"/>
        </w:num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Dog hybrids registered under the Dangerous Wild Animal Act 1976 (e.g. Wolf Hybrids) are not to be accepted for day care.</w:t>
      </w:r>
    </w:p>
    <w:p w14:paraId="182B5866" w14:textId="77777777" w:rsidR="00004A48" w:rsidRPr="001445DB" w:rsidRDefault="00004A48" w:rsidP="00004A48">
      <w:pPr>
        <w:spacing w:after="0" w:line="240" w:lineRule="auto"/>
        <w:jc w:val="both"/>
        <w:rPr>
          <w:rFonts w:ascii="Arial" w:eastAsia="Times New Roman" w:hAnsi="Arial" w:cs="Arial"/>
          <w:sz w:val="24"/>
          <w:szCs w:val="24"/>
        </w:rPr>
      </w:pPr>
    </w:p>
    <w:p w14:paraId="51EB00AB" w14:textId="77777777" w:rsidR="00004A48" w:rsidRPr="001445DB" w:rsidRDefault="00004A48" w:rsidP="00004A48">
      <w:pPr>
        <w:numPr>
          <w:ilvl w:val="1"/>
          <w:numId w:val="1"/>
        </w:num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 xml:space="preserve">Entire males and bitches in season or bitches due to be in season, should not be put together. </w:t>
      </w:r>
    </w:p>
    <w:p w14:paraId="3F858221" w14:textId="77777777" w:rsidR="00004A48" w:rsidRPr="001445DB" w:rsidRDefault="00004A48" w:rsidP="00004A48">
      <w:pPr>
        <w:spacing w:after="0" w:line="240" w:lineRule="auto"/>
        <w:jc w:val="both"/>
        <w:rPr>
          <w:rFonts w:ascii="Arial" w:eastAsia="Times New Roman" w:hAnsi="Arial" w:cs="Arial"/>
          <w:sz w:val="24"/>
          <w:szCs w:val="24"/>
        </w:rPr>
      </w:pPr>
    </w:p>
    <w:p w14:paraId="7FDDF5F0" w14:textId="437FDC1C" w:rsidR="00004A48" w:rsidRPr="001445DB" w:rsidRDefault="00004A48" w:rsidP="00004A48">
      <w:pPr>
        <w:numPr>
          <w:ilvl w:val="1"/>
          <w:numId w:val="1"/>
        </w:numPr>
        <w:spacing w:after="0" w:line="240" w:lineRule="auto"/>
        <w:ind w:left="754" w:hanging="728"/>
        <w:jc w:val="both"/>
        <w:rPr>
          <w:rFonts w:ascii="Arial" w:eastAsia="Times New Roman" w:hAnsi="Arial" w:cs="Arial"/>
          <w:sz w:val="24"/>
          <w:szCs w:val="24"/>
        </w:rPr>
      </w:pPr>
      <w:r w:rsidRPr="001445DB">
        <w:rPr>
          <w:rFonts w:ascii="Arial" w:eastAsia="Times New Roman" w:hAnsi="Arial" w:cs="Arial"/>
          <w:sz w:val="24"/>
          <w:szCs w:val="24"/>
        </w:rPr>
        <w:t xml:space="preserve">Puppies </w:t>
      </w:r>
      <w:r w:rsidR="00110CD2" w:rsidRPr="001445DB">
        <w:rPr>
          <w:rFonts w:ascii="Arial" w:eastAsia="Times New Roman" w:hAnsi="Arial" w:cs="Arial"/>
          <w:sz w:val="24"/>
          <w:szCs w:val="24"/>
        </w:rPr>
        <w:t xml:space="preserve">under 6 months of age </w:t>
      </w:r>
      <w:r w:rsidR="00110CD2" w:rsidRPr="001445DB">
        <w:rPr>
          <w:rFonts w:ascii="Arial" w:eastAsia="Times New Roman" w:hAnsi="Arial" w:cs="Arial"/>
          <w:b/>
          <w:sz w:val="24"/>
          <w:szCs w:val="24"/>
          <w:u w:val="single"/>
        </w:rPr>
        <w:t xml:space="preserve">may </w:t>
      </w:r>
      <w:r w:rsidR="00D43EB2" w:rsidRPr="001445DB">
        <w:rPr>
          <w:rFonts w:ascii="Arial" w:eastAsia="Times New Roman" w:hAnsi="Arial" w:cs="Arial"/>
          <w:b/>
          <w:sz w:val="24"/>
          <w:szCs w:val="24"/>
          <w:u w:val="single"/>
        </w:rPr>
        <w:t xml:space="preserve">be </w:t>
      </w:r>
      <w:r w:rsidR="00D43EB2" w:rsidRPr="001445DB">
        <w:rPr>
          <w:rFonts w:ascii="Arial" w:eastAsia="Times New Roman" w:hAnsi="Arial" w:cs="Arial"/>
          <w:sz w:val="24"/>
          <w:szCs w:val="24"/>
        </w:rPr>
        <w:t>boarded</w:t>
      </w:r>
      <w:r w:rsidR="005E009B" w:rsidRPr="001445DB">
        <w:rPr>
          <w:rFonts w:ascii="Arial" w:eastAsia="Times New Roman" w:hAnsi="Arial" w:cs="Arial"/>
          <w:sz w:val="24"/>
          <w:szCs w:val="24"/>
        </w:rPr>
        <w:t xml:space="preserve"> </w:t>
      </w:r>
      <w:r w:rsidR="00110CD2" w:rsidRPr="001445DB">
        <w:rPr>
          <w:rFonts w:ascii="Arial" w:eastAsia="Times New Roman" w:hAnsi="Arial" w:cs="Arial"/>
          <w:sz w:val="24"/>
          <w:szCs w:val="24"/>
        </w:rPr>
        <w:t xml:space="preserve">with other dogs provided they have been suitably vaccinated and no difficulties </w:t>
      </w:r>
      <w:r w:rsidR="005E009B" w:rsidRPr="001445DB">
        <w:rPr>
          <w:rFonts w:ascii="Arial" w:eastAsia="Times New Roman" w:hAnsi="Arial" w:cs="Arial"/>
          <w:sz w:val="24"/>
          <w:szCs w:val="24"/>
        </w:rPr>
        <w:t xml:space="preserve">have been </w:t>
      </w:r>
      <w:r w:rsidR="00110CD2" w:rsidRPr="001445DB">
        <w:rPr>
          <w:rFonts w:ascii="Arial" w:eastAsia="Times New Roman" w:hAnsi="Arial" w:cs="Arial"/>
          <w:sz w:val="24"/>
          <w:szCs w:val="24"/>
        </w:rPr>
        <w:t xml:space="preserve">identified during a documented trial socialisation period. </w:t>
      </w:r>
    </w:p>
    <w:p w14:paraId="0131031C" w14:textId="77777777" w:rsidR="00110CD2" w:rsidRPr="001445DB" w:rsidRDefault="00110CD2" w:rsidP="00110CD2">
      <w:pPr>
        <w:spacing w:after="0" w:line="240" w:lineRule="auto"/>
        <w:jc w:val="both"/>
        <w:rPr>
          <w:rFonts w:ascii="Arial" w:eastAsia="Times New Roman" w:hAnsi="Arial" w:cs="Arial"/>
          <w:sz w:val="24"/>
          <w:szCs w:val="24"/>
        </w:rPr>
      </w:pPr>
    </w:p>
    <w:p w14:paraId="5050F3A8" w14:textId="77777777" w:rsidR="00004A48" w:rsidRPr="001445DB" w:rsidRDefault="00004A48" w:rsidP="00004A48">
      <w:pPr>
        <w:spacing w:after="0" w:line="240" w:lineRule="auto"/>
        <w:jc w:val="both"/>
        <w:rPr>
          <w:rFonts w:ascii="Arial" w:eastAsia="Times New Roman" w:hAnsi="Arial" w:cs="Arial"/>
          <w:sz w:val="24"/>
          <w:szCs w:val="24"/>
        </w:rPr>
      </w:pPr>
      <w:r w:rsidRPr="001445DB">
        <w:rPr>
          <w:rFonts w:ascii="Arial" w:eastAsia="Times New Roman" w:hAnsi="Arial" w:cs="Arial"/>
          <w:b/>
          <w:sz w:val="24"/>
          <w:szCs w:val="24"/>
        </w:rPr>
        <w:t>2.</w:t>
      </w:r>
      <w:r w:rsidRPr="001445DB">
        <w:rPr>
          <w:rFonts w:ascii="Arial" w:eastAsia="Times New Roman" w:hAnsi="Arial" w:cs="Arial"/>
          <w:b/>
          <w:sz w:val="24"/>
          <w:szCs w:val="24"/>
        </w:rPr>
        <w:tab/>
      </w:r>
      <w:r w:rsidRPr="001445DB">
        <w:rPr>
          <w:rFonts w:ascii="Arial" w:eastAsia="Times New Roman" w:hAnsi="Arial" w:cs="Arial"/>
          <w:b/>
          <w:sz w:val="24"/>
          <w:szCs w:val="24"/>
          <w:u w:val="single"/>
        </w:rPr>
        <w:t>LICENCE DISPLAY</w:t>
      </w:r>
    </w:p>
    <w:p w14:paraId="4CA04D7F" w14:textId="77777777" w:rsidR="00004A48" w:rsidRPr="001445DB" w:rsidRDefault="00004A48" w:rsidP="00004A48">
      <w:pPr>
        <w:spacing w:after="0" w:line="240" w:lineRule="auto"/>
        <w:jc w:val="both"/>
        <w:rPr>
          <w:rFonts w:ascii="Arial" w:eastAsia="Times New Roman" w:hAnsi="Arial" w:cs="Arial"/>
          <w:sz w:val="24"/>
          <w:szCs w:val="24"/>
        </w:rPr>
      </w:pPr>
    </w:p>
    <w:p w14:paraId="3CC9E1CB"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2.1</w:t>
      </w:r>
      <w:r w:rsidRPr="001445DB">
        <w:rPr>
          <w:rFonts w:ascii="Arial" w:eastAsia="Times New Roman" w:hAnsi="Arial" w:cs="Arial"/>
          <w:sz w:val="24"/>
          <w:szCs w:val="24"/>
        </w:rPr>
        <w:tab/>
        <w:t xml:space="preserve">A copy of the licence and its associated conditions must be suitably displayed to the public in a prominent position in, on or about the premises or made available to each boarder. </w:t>
      </w:r>
    </w:p>
    <w:p w14:paraId="27E80EBA" w14:textId="77777777" w:rsidR="00004A48" w:rsidRPr="001445DB" w:rsidRDefault="00004A48" w:rsidP="00004A48">
      <w:pPr>
        <w:spacing w:after="0" w:line="240" w:lineRule="auto"/>
        <w:jc w:val="both"/>
        <w:rPr>
          <w:rFonts w:ascii="Arial" w:eastAsia="Times New Roman" w:hAnsi="Arial" w:cs="Arial"/>
          <w:sz w:val="24"/>
          <w:szCs w:val="24"/>
        </w:rPr>
      </w:pPr>
    </w:p>
    <w:p w14:paraId="0C89B137" w14:textId="77777777" w:rsidR="00004A48" w:rsidRPr="001445DB" w:rsidRDefault="00004A48" w:rsidP="00004A48">
      <w:pPr>
        <w:spacing w:after="0" w:line="240" w:lineRule="auto"/>
        <w:jc w:val="both"/>
        <w:rPr>
          <w:rFonts w:ascii="Arial" w:eastAsia="Times New Roman" w:hAnsi="Arial" w:cs="Arial"/>
          <w:sz w:val="24"/>
          <w:szCs w:val="24"/>
        </w:rPr>
      </w:pPr>
      <w:r w:rsidRPr="001445DB">
        <w:rPr>
          <w:rFonts w:ascii="Arial" w:eastAsia="Times New Roman" w:hAnsi="Arial" w:cs="Arial"/>
          <w:b/>
          <w:sz w:val="24"/>
          <w:szCs w:val="24"/>
        </w:rPr>
        <w:t>3.</w:t>
      </w:r>
      <w:r w:rsidRPr="001445DB">
        <w:rPr>
          <w:rFonts w:ascii="Arial" w:eastAsia="Times New Roman" w:hAnsi="Arial" w:cs="Arial"/>
          <w:b/>
          <w:sz w:val="24"/>
          <w:szCs w:val="24"/>
        </w:rPr>
        <w:tab/>
      </w:r>
      <w:r w:rsidRPr="001445DB">
        <w:rPr>
          <w:rFonts w:ascii="Arial" w:eastAsia="Times New Roman" w:hAnsi="Arial" w:cs="Arial"/>
          <w:b/>
          <w:sz w:val="24"/>
          <w:szCs w:val="24"/>
          <w:u w:val="single"/>
        </w:rPr>
        <w:t>NUMBERS OF ANIMALS</w:t>
      </w:r>
    </w:p>
    <w:p w14:paraId="196054F0" w14:textId="77777777" w:rsidR="00004A48" w:rsidRPr="001445DB" w:rsidRDefault="00004A48" w:rsidP="00004A48">
      <w:pPr>
        <w:spacing w:after="0" w:line="240" w:lineRule="auto"/>
        <w:jc w:val="both"/>
        <w:rPr>
          <w:rFonts w:ascii="Arial" w:eastAsia="Times New Roman" w:hAnsi="Arial" w:cs="Arial"/>
          <w:sz w:val="24"/>
          <w:szCs w:val="24"/>
        </w:rPr>
      </w:pPr>
    </w:p>
    <w:p w14:paraId="1FA73961" w14:textId="77777777" w:rsidR="00004A48"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3.1</w:t>
      </w:r>
      <w:r w:rsidRPr="001445DB">
        <w:rPr>
          <w:rFonts w:ascii="Arial" w:eastAsia="Times New Roman" w:hAnsi="Arial" w:cs="Arial"/>
          <w:sz w:val="24"/>
          <w:szCs w:val="24"/>
        </w:rPr>
        <w:tab/>
        <w:t>The maximum number of dogs and the ratio of staff to number of dogs to be kept on premises at any one time shall be as specified in the licence document.</w:t>
      </w:r>
    </w:p>
    <w:p w14:paraId="6DD25128" w14:textId="77777777" w:rsidR="00087E3E" w:rsidRDefault="00087E3E" w:rsidP="00004A48">
      <w:pPr>
        <w:spacing w:after="0" w:line="240" w:lineRule="auto"/>
        <w:ind w:left="728" w:hanging="728"/>
        <w:jc w:val="both"/>
        <w:rPr>
          <w:rFonts w:ascii="Arial" w:eastAsia="Times New Roman" w:hAnsi="Arial" w:cs="Arial"/>
          <w:sz w:val="24"/>
          <w:szCs w:val="24"/>
        </w:rPr>
      </w:pPr>
    </w:p>
    <w:p w14:paraId="315E80DF" w14:textId="77777777" w:rsidR="00087E3E" w:rsidRDefault="00087E3E" w:rsidP="00004A48">
      <w:pPr>
        <w:spacing w:after="0" w:line="240" w:lineRule="auto"/>
        <w:ind w:left="728" w:hanging="728"/>
        <w:jc w:val="both"/>
        <w:rPr>
          <w:rFonts w:ascii="Arial" w:eastAsia="Times New Roman" w:hAnsi="Arial" w:cs="Arial"/>
          <w:sz w:val="24"/>
          <w:szCs w:val="24"/>
        </w:rPr>
      </w:pPr>
    </w:p>
    <w:p w14:paraId="5DB5F42C" w14:textId="77777777" w:rsidR="00087E3E" w:rsidRPr="001445DB" w:rsidRDefault="00087E3E" w:rsidP="00004A48">
      <w:pPr>
        <w:spacing w:after="0" w:line="240" w:lineRule="auto"/>
        <w:ind w:left="728" w:hanging="728"/>
        <w:jc w:val="both"/>
        <w:rPr>
          <w:rFonts w:ascii="Arial" w:eastAsia="Times New Roman" w:hAnsi="Arial" w:cs="Arial"/>
          <w:b/>
          <w:sz w:val="24"/>
          <w:szCs w:val="24"/>
        </w:rPr>
      </w:pPr>
    </w:p>
    <w:p w14:paraId="6D510EEF" w14:textId="77777777" w:rsidR="00004A48" w:rsidRPr="001445DB" w:rsidRDefault="00004A48" w:rsidP="00004A48">
      <w:pPr>
        <w:spacing w:after="0" w:line="240" w:lineRule="auto"/>
        <w:jc w:val="both"/>
        <w:rPr>
          <w:rFonts w:ascii="Arial" w:eastAsia="Times New Roman" w:hAnsi="Arial" w:cs="Arial"/>
          <w:sz w:val="24"/>
          <w:szCs w:val="24"/>
        </w:rPr>
      </w:pPr>
    </w:p>
    <w:p w14:paraId="59B6D8B7" w14:textId="77777777" w:rsidR="00004A48" w:rsidRPr="001445DB" w:rsidRDefault="00004A48" w:rsidP="00004A48">
      <w:pPr>
        <w:spacing w:after="0" w:line="240" w:lineRule="auto"/>
        <w:jc w:val="both"/>
        <w:rPr>
          <w:rFonts w:ascii="Arial" w:eastAsia="Times New Roman" w:hAnsi="Arial" w:cs="Arial"/>
          <w:sz w:val="24"/>
          <w:szCs w:val="24"/>
        </w:rPr>
      </w:pPr>
      <w:r w:rsidRPr="001445DB">
        <w:rPr>
          <w:rFonts w:ascii="Arial" w:eastAsia="Times New Roman" w:hAnsi="Arial" w:cs="Arial"/>
          <w:b/>
          <w:sz w:val="24"/>
          <w:szCs w:val="24"/>
        </w:rPr>
        <w:t>4.</w:t>
      </w:r>
      <w:r w:rsidRPr="001445DB">
        <w:rPr>
          <w:rFonts w:ascii="Arial" w:eastAsia="Times New Roman" w:hAnsi="Arial" w:cs="Arial"/>
          <w:b/>
          <w:sz w:val="24"/>
          <w:szCs w:val="24"/>
        </w:rPr>
        <w:tab/>
      </w:r>
      <w:r w:rsidRPr="001445DB">
        <w:rPr>
          <w:rFonts w:ascii="Arial" w:eastAsia="Times New Roman" w:hAnsi="Arial" w:cs="Arial"/>
          <w:b/>
          <w:sz w:val="24"/>
          <w:szCs w:val="24"/>
          <w:u w:val="single"/>
        </w:rPr>
        <w:t>CONSTRUCTION</w:t>
      </w:r>
    </w:p>
    <w:p w14:paraId="56A4C1EA" w14:textId="77777777" w:rsidR="00004A48" w:rsidRPr="001445DB" w:rsidRDefault="00004A48" w:rsidP="00004A48">
      <w:pPr>
        <w:spacing w:after="0" w:line="240" w:lineRule="auto"/>
        <w:jc w:val="both"/>
        <w:rPr>
          <w:rFonts w:ascii="Arial" w:eastAsia="Times New Roman" w:hAnsi="Arial" w:cs="Arial"/>
          <w:sz w:val="24"/>
          <w:szCs w:val="24"/>
        </w:rPr>
      </w:pPr>
    </w:p>
    <w:p w14:paraId="09B01B42" w14:textId="42759585"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4.1</w:t>
      </w:r>
      <w:r w:rsidRPr="001445DB">
        <w:rPr>
          <w:rFonts w:ascii="Arial" w:eastAsia="Times New Roman" w:hAnsi="Arial" w:cs="Arial"/>
          <w:sz w:val="24"/>
          <w:szCs w:val="24"/>
        </w:rPr>
        <w:tab/>
        <w:t>All internal surfaces used in the construction of walls, floors, partitions, doors and door frames to be durable, smooth and impervious. There must be no projections or rough edges liable to cause injury.</w:t>
      </w:r>
      <w:r w:rsidR="00105841" w:rsidRPr="001445DB">
        <w:rPr>
          <w:rFonts w:ascii="Arial" w:eastAsia="Times New Roman" w:hAnsi="Arial" w:cs="Arial"/>
          <w:sz w:val="24"/>
          <w:szCs w:val="24"/>
        </w:rPr>
        <w:t xml:space="preserve"> All fencing/gating/boundaries must be suitable to contain the dogs, in</w:t>
      </w:r>
      <w:r w:rsidR="007B09E7" w:rsidRPr="001445DB">
        <w:rPr>
          <w:rFonts w:ascii="Arial" w:eastAsia="Times New Roman" w:hAnsi="Arial" w:cs="Arial"/>
          <w:sz w:val="24"/>
          <w:szCs w:val="24"/>
        </w:rPr>
        <w:t xml:space="preserve"> </w:t>
      </w:r>
      <w:r w:rsidR="00105841" w:rsidRPr="001445DB">
        <w:rPr>
          <w:rFonts w:ascii="Arial" w:eastAsia="Times New Roman" w:hAnsi="Arial" w:cs="Arial"/>
          <w:sz w:val="24"/>
          <w:szCs w:val="24"/>
        </w:rPr>
        <w:t>respect of strength and height. They must be constructed adequately and safely, as to not cause injuries and to prevent dogs becoming stuck. There must be no gaps, for small dogs to fit through and escape.  All boundaries must be constructed, erected and maintained in a way that is safe for animals and prevents escape or others entering.</w:t>
      </w:r>
    </w:p>
    <w:p w14:paraId="44126002"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0FFA0CF0" w14:textId="33F5F8D1" w:rsidR="00004A48"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 xml:space="preserve">4.2     The premises shall have its own entrance and must not have shared access e.g. communal stairs. </w:t>
      </w:r>
      <w:r w:rsidR="00105841" w:rsidRPr="001445DB">
        <w:rPr>
          <w:rFonts w:ascii="Arial" w:eastAsia="Times New Roman" w:hAnsi="Arial" w:cs="Arial"/>
          <w:sz w:val="24"/>
          <w:szCs w:val="24"/>
        </w:rPr>
        <w:t>No rights of way / bridle paths etc</w:t>
      </w:r>
    </w:p>
    <w:p w14:paraId="4AD1DC81" w14:textId="1F251C08" w:rsidR="00087E3E" w:rsidRPr="001445DB" w:rsidRDefault="00087E3E" w:rsidP="00004A48">
      <w:pPr>
        <w:spacing w:after="0" w:line="240" w:lineRule="auto"/>
        <w:ind w:left="728" w:hanging="728"/>
        <w:jc w:val="both"/>
        <w:rPr>
          <w:rFonts w:ascii="Arial" w:eastAsia="Times New Roman" w:hAnsi="Arial" w:cs="Arial"/>
          <w:sz w:val="24"/>
          <w:szCs w:val="24"/>
        </w:rPr>
      </w:pPr>
      <w:r>
        <w:rPr>
          <w:rFonts w:ascii="Arial" w:eastAsia="Times New Roman" w:hAnsi="Arial" w:cs="Arial"/>
          <w:sz w:val="24"/>
          <w:szCs w:val="24"/>
        </w:rPr>
        <w:tab/>
      </w:r>
      <w:r w:rsidRPr="009B2A3B">
        <w:rPr>
          <w:rFonts w:ascii="Arial" w:eastAsia="Times New Roman" w:hAnsi="Arial" w:cs="Arial"/>
          <w:sz w:val="24"/>
          <w:szCs w:val="24"/>
        </w:rPr>
        <w:t>The premises layout and design shall incorporate measures to reduce the risks of dogs escaping. This will include, a</w:t>
      </w:r>
      <w:r w:rsidR="009B2A3B" w:rsidRPr="009B2A3B">
        <w:rPr>
          <w:rFonts w:ascii="Arial" w:eastAsia="Times New Roman" w:hAnsi="Arial" w:cs="Arial"/>
          <w:sz w:val="24"/>
          <w:szCs w:val="24"/>
        </w:rPr>
        <w:t>n</w:t>
      </w:r>
      <w:r w:rsidRPr="009B2A3B">
        <w:rPr>
          <w:rFonts w:ascii="Arial" w:eastAsia="Times New Roman" w:hAnsi="Arial" w:cs="Arial"/>
          <w:sz w:val="24"/>
          <w:szCs w:val="24"/>
        </w:rPr>
        <w:t xml:space="preserve"> airlock / 2 door system, perimeter fencing and included on the premises risk assessment. This list should not be seen as exhaustive.</w:t>
      </w:r>
      <w:r>
        <w:rPr>
          <w:rFonts w:ascii="Arial" w:eastAsia="Times New Roman" w:hAnsi="Arial" w:cs="Arial"/>
          <w:sz w:val="24"/>
          <w:szCs w:val="24"/>
        </w:rPr>
        <w:t xml:space="preserve"> </w:t>
      </w:r>
    </w:p>
    <w:p w14:paraId="06CF0F5C"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651FD150" w14:textId="77777777" w:rsidR="00087E3E"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4.3</w:t>
      </w:r>
      <w:r w:rsidRPr="001445DB">
        <w:rPr>
          <w:rFonts w:ascii="Arial" w:eastAsia="Times New Roman" w:hAnsi="Arial" w:cs="Arial"/>
          <w:sz w:val="24"/>
          <w:szCs w:val="24"/>
        </w:rPr>
        <w:tab/>
      </w:r>
      <w:r w:rsidR="00105841" w:rsidRPr="001445DB">
        <w:rPr>
          <w:rFonts w:ascii="Arial" w:eastAsia="Times New Roman" w:hAnsi="Arial" w:cs="Arial"/>
          <w:sz w:val="24"/>
          <w:szCs w:val="24"/>
        </w:rPr>
        <w:t>For the indoor facilities t</w:t>
      </w:r>
      <w:r w:rsidRPr="001445DB">
        <w:rPr>
          <w:rFonts w:ascii="Arial" w:eastAsia="Times New Roman" w:hAnsi="Arial" w:cs="Arial"/>
          <w:sz w:val="24"/>
          <w:szCs w:val="24"/>
        </w:rPr>
        <w:t>here must be adequate space, light, heat and ventilation for the dogs.</w:t>
      </w:r>
      <w:r w:rsidR="005E009B" w:rsidRPr="001445DB">
        <w:rPr>
          <w:rFonts w:ascii="Arial" w:eastAsia="Times New Roman" w:hAnsi="Arial" w:cs="Arial"/>
          <w:sz w:val="24"/>
          <w:szCs w:val="24"/>
        </w:rPr>
        <w:t xml:space="preserve"> During daylight hours all areas should be lit where practicable with natural light. </w:t>
      </w:r>
      <w:r w:rsidR="00105841" w:rsidRPr="001445DB">
        <w:rPr>
          <w:rFonts w:ascii="Arial" w:eastAsia="Times New Roman" w:hAnsi="Arial" w:cs="Arial"/>
          <w:sz w:val="24"/>
          <w:szCs w:val="24"/>
        </w:rPr>
        <w:t xml:space="preserve">This is not relevant to a business only operating within the hours of natural daylight. </w:t>
      </w:r>
    </w:p>
    <w:p w14:paraId="1C8EB8D7" w14:textId="47EDD96B" w:rsidR="002A0E9E" w:rsidRPr="009B2A3B" w:rsidRDefault="005E009B" w:rsidP="00087E3E">
      <w:pPr>
        <w:spacing w:after="0" w:line="240" w:lineRule="auto"/>
        <w:ind w:left="728" w:hanging="8"/>
        <w:jc w:val="both"/>
        <w:rPr>
          <w:rFonts w:ascii="Arial" w:eastAsia="Times New Roman" w:hAnsi="Arial" w:cs="Arial"/>
          <w:sz w:val="24"/>
          <w:szCs w:val="24"/>
        </w:rPr>
      </w:pPr>
      <w:r w:rsidRPr="001445DB">
        <w:rPr>
          <w:rFonts w:ascii="Arial" w:eastAsia="Times New Roman" w:hAnsi="Arial" w:cs="Arial"/>
          <w:sz w:val="24"/>
          <w:szCs w:val="24"/>
        </w:rPr>
        <w:t>The minimum temperature allowed is 10</w:t>
      </w:r>
      <w:r w:rsidRPr="001445DB">
        <w:rPr>
          <w:rFonts w:ascii="Arial" w:eastAsia="Times New Roman" w:hAnsi="Arial" w:cs="Arial"/>
          <w:sz w:val="24"/>
          <w:szCs w:val="24"/>
          <w:vertAlign w:val="superscript"/>
        </w:rPr>
        <w:t>o</w:t>
      </w:r>
      <w:r w:rsidR="00275FC3" w:rsidRPr="001445DB">
        <w:rPr>
          <w:rFonts w:ascii="Arial" w:eastAsia="Times New Roman" w:hAnsi="Arial" w:cs="Arial"/>
          <w:sz w:val="24"/>
          <w:szCs w:val="24"/>
        </w:rPr>
        <w:t>C (50</w:t>
      </w:r>
      <w:r w:rsidR="00275FC3" w:rsidRPr="001445DB">
        <w:rPr>
          <w:rFonts w:ascii="Arial" w:eastAsia="Times New Roman" w:hAnsi="Arial" w:cs="Arial"/>
          <w:sz w:val="24"/>
          <w:szCs w:val="24"/>
          <w:vertAlign w:val="superscript"/>
        </w:rPr>
        <w:t>o</w:t>
      </w:r>
      <w:r w:rsidRPr="001445DB">
        <w:rPr>
          <w:rFonts w:ascii="Arial" w:eastAsia="Times New Roman" w:hAnsi="Arial" w:cs="Arial"/>
          <w:sz w:val="24"/>
          <w:szCs w:val="24"/>
        </w:rPr>
        <w:t>F) and the maximum is 26</w:t>
      </w:r>
      <w:r w:rsidR="00275FC3" w:rsidRPr="001445DB">
        <w:rPr>
          <w:rFonts w:ascii="Arial" w:eastAsia="Times New Roman" w:hAnsi="Arial" w:cs="Arial"/>
          <w:sz w:val="24"/>
          <w:szCs w:val="24"/>
          <w:vertAlign w:val="superscript"/>
        </w:rPr>
        <w:t>o</w:t>
      </w:r>
      <w:r w:rsidRPr="001445DB">
        <w:rPr>
          <w:rFonts w:ascii="Arial" w:eastAsia="Times New Roman" w:hAnsi="Arial" w:cs="Arial"/>
          <w:sz w:val="24"/>
          <w:szCs w:val="24"/>
        </w:rPr>
        <w:t>C (79</w:t>
      </w:r>
      <w:r w:rsidR="00275FC3" w:rsidRPr="001445DB">
        <w:rPr>
          <w:rFonts w:ascii="Arial" w:eastAsia="Times New Roman" w:hAnsi="Arial" w:cs="Arial"/>
          <w:sz w:val="24"/>
          <w:szCs w:val="24"/>
          <w:vertAlign w:val="superscript"/>
        </w:rPr>
        <w:t>o</w:t>
      </w:r>
      <w:r w:rsidRPr="001445DB">
        <w:rPr>
          <w:rFonts w:ascii="Arial" w:eastAsia="Times New Roman" w:hAnsi="Arial" w:cs="Arial"/>
          <w:sz w:val="24"/>
          <w:szCs w:val="24"/>
        </w:rPr>
        <w:t xml:space="preserve">F). A </w:t>
      </w:r>
      <w:r w:rsidR="00275FC3" w:rsidRPr="001445DB">
        <w:rPr>
          <w:rFonts w:ascii="Arial" w:eastAsia="Times New Roman" w:hAnsi="Arial" w:cs="Arial"/>
          <w:sz w:val="24"/>
          <w:szCs w:val="24"/>
        </w:rPr>
        <w:t>reasonable</w:t>
      </w:r>
      <w:r w:rsidRPr="001445DB">
        <w:rPr>
          <w:rFonts w:ascii="Arial" w:eastAsia="Times New Roman" w:hAnsi="Arial" w:cs="Arial"/>
          <w:sz w:val="24"/>
          <w:szCs w:val="24"/>
        </w:rPr>
        <w:t xml:space="preserve"> temperature must be </w:t>
      </w:r>
      <w:proofErr w:type="gramStart"/>
      <w:r w:rsidRPr="001445DB">
        <w:rPr>
          <w:rFonts w:ascii="Arial" w:eastAsia="Times New Roman" w:hAnsi="Arial" w:cs="Arial"/>
          <w:sz w:val="24"/>
          <w:szCs w:val="24"/>
        </w:rPr>
        <w:t>maintaine</w:t>
      </w:r>
      <w:r w:rsidRPr="009B2A3B">
        <w:rPr>
          <w:rFonts w:ascii="Arial" w:eastAsia="Times New Roman" w:hAnsi="Arial" w:cs="Arial"/>
          <w:sz w:val="24"/>
          <w:szCs w:val="24"/>
        </w:rPr>
        <w:t>d at all times</w:t>
      </w:r>
      <w:proofErr w:type="gramEnd"/>
      <w:r w:rsidRPr="009B2A3B">
        <w:rPr>
          <w:rFonts w:ascii="Arial" w:eastAsia="Times New Roman" w:hAnsi="Arial" w:cs="Arial"/>
          <w:sz w:val="24"/>
          <w:szCs w:val="24"/>
        </w:rPr>
        <w:t xml:space="preserve"> </w:t>
      </w:r>
      <w:r w:rsidR="003E7A99" w:rsidRPr="009B2A3B">
        <w:rPr>
          <w:rFonts w:ascii="Arial" w:eastAsia="Times New Roman" w:hAnsi="Arial" w:cs="Arial"/>
          <w:sz w:val="24"/>
          <w:szCs w:val="24"/>
        </w:rPr>
        <w:t xml:space="preserve">to ensure their needs are being met. </w:t>
      </w:r>
      <w:r w:rsidR="003737EB" w:rsidRPr="009B2A3B">
        <w:rPr>
          <w:rFonts w:ascii="Arial" w:eastAsia="Times New Roman" w:hAnsi="Arial" w:cs="Arial"/>
          <w:sz w:val="24"/>
          <w:szCs w:val="24"/>
        </w:rPr>
        <w:t xml:space="preserve">In circumstances where the indoor facility </w:t>
      </w:r>
      <w:r w:rsidR="002A0E9E" w:rsidRPr="009B2A3B">
        <w:rPr>
          <w:rFonts w:ascii="Arial" w:eastAsia="Times New Roman" w:hAnsi="Arial" w:cs="Arial"/>
          <w:sz w:val="24"/>
          <w:szCs w:val="24"/>
        </w:rPr>
        <w:t>cannot</w:t>
      </w:r>
      <w:r w:rsidR="003737EB" w:rsidRPr="009B2A3B">
        <w:rPr>
          <w:rFonts w:ascii="Arial" w:eastAsia="Times New Roman" w:hAnsi="Arial" w:cs="Arial"/>
          <w:sz w:val="24"/>
          <w:szCs w:val="24"/>
        </w:rPr>
        <w:t xml:space="preserve"> maintain the minimum temperature, the establishment will not be able to open.</w:t>
      </w:r>
      <w:r w:rsidR="00DB0C86" w:rsidRPr="009B2A3B">
        <w:rPr>
          <w:rFonts w:ascii="Arial" w:eastAsia="Times New Roman" w:hAnsi="Arial" w:cs="Arial"/>
          <w:sz w:val="24"/>
          <w:szCs w:val="24"/>
        </w:rPr>
        <w:t xml:space="preserve"> </w:t>
      </w:r>
      <w:r w:rsidR="002A0E9E" w:rsidRPr="009B2A3B">
        <w:rPr>
          <w:rFonts w:ascii="Arial" w:eastAsia="Times New Roman" w:hAnsi="Arial" w:cs="Arial"/>
          <w:sz w:val="24"/>
          <w:szCs w:val="24"/>
        </w:rPr>
        <w:t>At times of extreme temperatures (outside of the above ranges) efforts to bring the premises temperatures within the above range operators could implement fans, cool pads, ice cubes in water, paddling pools, heat pads, heaters, blankets etc</w:t>
      </w:r>
    </w:p>
    <w:p w14:paraId="37773AAE" w14:textId="73320C18" w:rsidR="003E7A99" w:rsidRDefault="003E7A99" w:rsidP="00087E3E">
      <w:pPr>
        <w:spacing w:after="0" w:line="240" w:lineRule="auto"/>
        <w:ind w:left="728" w:hanging="8"/>
        <w:jc w:val="both"/>
        <w:rPr>
          <w:rFonts w:ascii="Arial" w:eastAsia="Times New Roman" w:hAnsi="Arial" w:cs="Arial"/>
          <w:sz w:val="24"/>
          <w:szCs w:val="24"/>
        </w:rPr>
      </w:pPr>
      <w:r w:rsidRPr="009B2A3B">
        <w:rPr>
          <w:rFonts w:ascii="Arial" w:eastAsia="Times New Roman" w:hAnsi="Arial" w:cs="Arial"/>
          <w:sz w:val="24"/>
          <w:szCs w:val="24"/>
        </w:rPr>
        <w:t>A cold weather and hot weather plan should be in place and available on request of a local Authority officer.</w:t>
      </w:r>
      <w:r>
        <w:rPr>
          <w:rFonts w:ascii="Arial" w:eastAsia="Times New Roman" w:hAnsi="Arial" w:cs="Arial"/>
          <w:sz w:val="24"/>
          <w:szCs w:val="24"/>
        </w:rPr>
        <w:t xml:space="preserve"> </w:t>
      </w:r>
    </w:p>
    <w:p w14:paraId="508CEA6D" w14:textId="0467C8CB" w:rsidR="00004A48" w:rsidRPr="001445DB" w:rsidRDefault="00DB0C86" w:rsidP="00087E3E">
      <w:pPr>
        <w:spacing w:after="0" w:line="240" w:lineRule="auto"/>
        <w:ind w:left="728" w:hanging="8"/>
        <w:jc w:val="both"/>
        <w:rPr>
          <w:rFonts w:ascii="Arial" w:eastAsia="Times New Roman" w:hAnsi="Arial" w:cs="Arial"/>
          <w:sz w:val="24"/>
          <w:szCs w:val="24"/>
        </w:rPr>
      </w:pPr>
      <w:r w:rsidRPr="001445DB">
        <w:rPr>
          <w:rFonts w:ascii="Arial" w:eastAsia="Times New Roman" w:hAnsi="Arial" w:cs="Arial"/>
          <w:sz w:val="24"/>
          <w:szCs w:val="24"/>
        </w:rPr>
        <w:t>Ventilation without excessive draughts must be provided.</w:t>
      </w:r>
    </w:p>
    <w:p w14:paraId="034AD932" w14:textId="52F7E69E" w:rsidR="008D552A" w:rsidRPr="001445DB" w:rsidRDefault="008D552A"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ab/>
      </w:r>
      <w:bookmarkStart w:id="0" w:name="_Hlk116900273"/>
      <w:r w:rsidRPr="001445DB">
        <w:rPr>
          <w:rFonts w:ascii="Arial" w:eastAsia="Times New Roman" w:hAnsi="Arial" w:cs="Arial"/>
          <w:sz w:val="24"/>
          <w:szCs w:val="24"/>
        </w:rPr>
        <w:t xml:space="preserve">Daily temperatures are to be recorded. </w:t>
      </w:r>
      <w:r w:rsidR="00513F62" w:rsidRPr="001445DB">
        <w:rPr>
          <w:rFonts w:ascii="Arial" w:eastAsia="Times New Roman" w:hAnsi="Arial" w:cs="Arial"/>
          <w:sz w:val="24"/>
          <w:szCs w:val="24"/>
        </w:rPr>
        <w:t xml:space="preserve">Digital Thermometers (showing a minimum &amp; maximum reading) are </w:t>
      </w:r>
      <w:proofErr w:type="gramStart"/>
      <w:r w:rsidR="00513F62" w:rsidRPr="001445DB">
        <w:rPr>
          <w:rFonts w:ascii="Arial" w:eastAsia="Times New Roman" w:hAnsi="Arial" w:cs="Arial"/>
          <w:sz w:val="24"/>
          <w:szCs w:val="24"/>
        </w:rPr>
        <w:t>be located in</w:t>
      </w:r>
      <w:proofErr w:type="gramEnd"/>
      <w:r w:rsidR="00513F62" w:rsidRPr="001445DB">
        <w:rPr>
          <w:rFonts w:ascii="Arial" w:eastAsia="Times New Roman" w:hAnsi="Arial" w:cs="Arial"/>
          <w:sz w:val="24"/>
          <w:szCs w:val="24"/>
        </w:rPr>
        <w:t xml:space="preserve"> all required areas. </w:t>
      </w:r>
    </w:p>
    <w:bookmarkEnd w:id="0"/>
    <w:p w14:paraId="490A45AB"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2A1F8471"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 xml:space="preserve">4.4   </w:t>
      </w:r>
      <w:r w:rsidRPr="001445DB">
        <w:rPr>
          <w:rFonts w:ascii="Arial" w:eastAsia="Times New Roman" w:hAnsi="Arial" w:cs="Arial"/>
          <w:sz w:val="24"/>
          <w:szCs w:val="24"/>
        </w:rPr>
        <w:tab/>
        <w:t>As far as reasonably practicable all areas/rooms to which dogs have access, must have no physical or chemical hazards that may cause injury to the dogs.</w:t>
      </w:r>
    </w:p>
    <w:p w14:paraId="1628BC4B"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33CC4989" w14:textId="13C48A13" w:rsidR="00004A48" w:rsidRPr="001445DB" w:rsidRDefault="00004A48" w:rsidP="00004A48">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sz w:val="24"/>
          <w:szCs w:val="24"/>
        </w:rPr>
        <w:t>4.5</w:t>
      </w:r>
      <w:r w:rsidRPr="001445DB">
        <w:rPr>
          <w:rFonts w:ascii="Arial" w:eastAsia="Times New Roman" w:hAnsi="Arial" w:cs="Arial"/>
          <w:sz w:val="24"/>
          <w:szCs w:val="24"/>
        </w:rPr>
        <w:tab/>
      </w:r>
      <w:r w:rsidRPr="001445DB">
        <w:rPr>
          <w:rFonts w:ascii="Arial" w:eastAsia="Times New Roman" w:hAnsi="Arial" w:cs="Arial"/>
          <w:bCs/>
          <w:sz w:val="24"/>
          <w:szCs w:val="24"/>
        </w:rPr>
        <w:t>There must be sufficient space available to be able to keep the dogs separately if required.</w:t>
      </w:r>
      <w:r w:rsidR="00F029DB" w:rsidRPr="001445DB">
        <w:rPr>
          <w:rFonts w:ascii="Arial" w:eastAsia="Times New Roman" w:hAnsi="Arial" w:cs="Arial"/>
          <w:bCs/>
          <w:sz w:val="24"/>
          <w:szCs w:val="24"/>
        </w:rPr>
        <w:t xml:space="preserve"> In each case, consideration of the dog’s size and individual needs must be properly assessed</w:t>
      </w:r>
      <w:r w:rsidR="006E5F1C" w:rsidRPr="001445DB">
        <w:rPr>
          <w:rFonts w:ascii="Arial" w:eastAsia="Times New Roman" w:hAnsi="Arial" w:cs="Arial"/>
          <w:bCs/>
          <w:sz w:val="24"/>
          <w:szCs w:val="24"/>
        </w:rPr>
        <w:t>, as to ensure that the facility can continue to meet its needs.</w:t>
      </w:r>
    </w:p>
    <w:p w14:paraId="4C1832D1" w14:textId="77777777" w:rsidR="00FA57EA" w:rsidRPr="001445DB" w:rsidRDefault="00FA57EA" w:rsidP="00004A48">
      <w:pPr>
        <w:spacing w:after="0" w:line="240" w:lineRule="auto"/>
        <w:ind w:left="728" w:hanging="728"/>
        <w:jc w:val="both"/>
        <w:rPr>
          <w:rFonts w:ascii="Arial" w:eastAsia="Times New Roman" w:hAnsi="Arial" w:cs="Arial"/>
          <w:bCs/>
          <w:sz w:val="24"/>
          <w:szCs w:val="24"/>
        </w:rPr>
      </w:pPr>
    </w:p>
    <w:p w14:paraId="20D56109" w14:textId="32E72321" w:rsidR="001C4DA0" w:rsidRPr="001445DB" w:rsidRDefault="00FA57EA" w:rsidP="001C4DA0">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bCs/>
          <w:sz w:val="24"/>
          <w:szCs w:val="24"/>
        </w:rPr>
        <w:lastRenderedPageBreak/>
        <w:t>4.6</w:t>
      </w:r>
      <w:r w:rsidRPr="001445DB">
        <w:rPr>
          <w:rFonts w:ascii="Arial" w:eastAsia="Times New Roman" w:hAnsi="Arial" w:cs="Arial"/>
          <w:bCs/>
          <w:sz w:val="24"/>
          <w:szCs w:val="24"/>
        </w:rPr>
        <w:tab/>
        <w:t xml:space="preserve">Each establishment must have a minimum kennelling availability of 5% </w:t>
      </w:r>
      <w:r w:rsidR="001C4DA0" w:rsidRPr="001445DB">
        <w:rPr>
          <w:rFonts w:ascii="Arial" w:eastAsia="Times New Roman" w:hAnsi="Arial" w:cs="Arial"/>
          <w:bCs/>
          <w:sz w:val="24"/>
          <w:szCs w:val="24"/>
        </w:rPr>
        <w:t>for</w:t>
      </w:r>
      <w:r w:rsidRPr="001445DB">
        <w:rPr>
          <w:rFonts w:ascii="Arial" w:eastAsia="Times New Roman" w:hAnsi="Arial" w:cs="Arial"/>
          <w:bCs/>
          <w:sz w:val="24"/>
          <w:szCs w:val="24"/>
        </w:rPr>
        <w:t xml:space="preserve"> the maximum number of dogs </w:t>
      </w:r>
      <w:r w:rsidR="001C4DA0" w:rsidRPr="001445DB">
        <w:rPr>
          <w:rFonts w:ascii="Arial" w:eastAsia="Times New Roman" w:hAnsi="Arial" w:cs="Arial"/>
          <w:bCs/>
          <w:sz w:val="24"/>
          <w:szCs w:val="24"/>
        </w:rPr>
        <w:t>permitted</w:t>
      </w:r>
      <w:r w:rsidRPr="001445DB">
        <w:rPr>
          <w:rFonts w:ascii="Arial" w:eastAsia="Times New Roman" w:hAnsi="Arial" w:cs="Arial"/>
          <w:bCs/>
          <w:sz w:val="24"/>
          <w:szCs w:val="24"/>
        </w:rPr>
        <w:t xml:space="preserve"> in accordance with this licence. Kennels must be individual an</w:t>
      </w:r>
      <w:r w:rsidR="001C4DA0" w:rsidRPr="001445DB">
        <w:rPr>
          <w:rFonts w:ascii="Arial" w:eastAsia="Times New Roman" w:hAnsi="Arial" w:cs="Arial"/>
          <w:bCs/>
          <w:sz w:val="24"/>
          <w:szCs w:val="24"/>
        </w:rPr>
        <w:t>d</w:t>
      </w:r>
      <w:r w:rsidRPr="001445DB">
        <w:rPr>
          <w:rFonts w:ascii="Arial" w:eastAsia="Times New Roman" w:hAnsi="Arial" w:cs="Arial"/>
          <w:bCs/>
          <w:sz w:val="24"/>
          <w:szCs w:val="24"/>
        </w:rPr>
        <w:t xml:space="preserve"> meet the size </w:t>
      </w:r>
      <w:r w:rsidR="001C4DA0" w:rsidRPr="001445DB">
        <w:rPr>
          <w:rFonts w:ascii="Arial" w:eastAsia="Times New Roman" w:hAnsi="Arial" w:cs="Arial"/>
          <w:bCs/>
          <w:sz w:val="24"/>
          <w:szCs w:val="24"/>
        </w:rPr>
        <w:t>requirement of 2.3m</w:t>
      </w:r>
      <w:r w:rsidR="00FE337E">
        <w:rPr>
          <w:rFonts w:ascii="Arial" w:eastAsia="Times New Roman" w:hAnsi="Arial" w:cs="Arial"/>
          <w:bCs/>
          <w:sz w:val="24"/>
          <w:szCs w:val="24"/>
        </w:rPr>
        <w:t>²</w:t>
      </w:r>
      <w:r w:rsidR="001C4DA0" w:rsidRPr="001445DB">
        <w:rPr>
          <w:rFonts w:ascii="Arial" w:eastAsia="Times New Roman" w:hAnsi="Arial" w:cs="Arial"/>
          <w:bCs/>
          <w:sz w:val="24"/>
          <w:szCs w:val="24"/>
        </w:rPr>
        <w:t>.</w:t>
      </w:r>
    </w:p>
    <w:p w14:paraId="70BB0D72" w14:textId="4F48352F" w:rsidR="00FA57EA" w:rsidRPr="001445DB" w:rsidRDefault="00FA57EA" w:rsidP="00004A48">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bCs/>
          <w:sz w:val="24"/>
          <w:szCs w:val="24"/>
        </w:rPr>
        <w:tab/>
        <w:t>All ken</w:t>
      </w:r>
      <w:r w:rsidR="001C4DA0" w:rsidRPr="001445DB">
        <w:rPr>
          <w:rFonts w:ascii="Arial" w:eastAsia="Times New Roman" w:hAnsi="Arial" w:cs="Arial"/>
          <w:bCs/>
          <w:sz w:val="24"/>
          <w:szCs w:val="24"/>
        </w:rPr>
        <w:t>n</w:t>
      </w:r>
      <w:r w:rsidRPr="001445DB">
        <w:rPr>
          <w:rFonts w:ascii="Arial" w:eastAsia="Times New Roman" w:hAnsi="Arial" w:cs="Arial"/>
          <w:bCs/>
          <w:sz w:val="24"/>
          <w:szCs w:val="24"/>
        </w:rPr>
        <w:t xml:space="preserve">els must be constructed of suitable materials, </w:t>
      </w:r>
      <w:r w:rsidR="001C4DA0" w:rsidRPr="001445DB">
        <w:rPr>
          <w:rFonts w:ascii="Arial" w:eastAsia="Times New Roman" w:hAnsi="Arial" w:cs="Arial"/>
          <w:bCs/>
          <w:sz w:val="24"/>
          <w:szCs w:val="24"/>
        </w:rPr>
        <w:t>non-porous</w:t>
      </w:r>
      <w:r w:rsidRPr="001445DB">
        <w:rPr>
          <w:rFonts w:ascii="Arial" w:eastAsia="Times New Roman" w:hAnsi="Arial" w:cs="Arial"/>
          <w:bCs/>
          <w:sz w:val="24"/>
          <w:szCs w:val="24"/>
        </w:rPr>
        <w:t xml:space="preserve"> and easily cleanable. </w:t>
      </w:r>
      <w:r w:rsidR="001C4DA0" w:rsidRPr="001445DB">
        <w:rPr>
          <w:rFonts w:ascii="Arial" w:eastAsia="Times New Roman" w:hAnsi="Arial" w:cs="Arial"/>
          <w:bCs/>
          <w:sz w:val="24"/>
          <w:szCs w:val="24"/>
        </w:rPr>
        <w:t>Suitable b</w:t>
      </w:r>
      <w:r w:rsidRPr="001445DB">
        <w:rPr>
          <w:rFonts w:ascii="Arial" w:eastAsia="Times New Roman" w:hAnsi="Arial" w:cs="Arial"/>
          <w:bCs/>
          <w:sz w:val="24"/>
          <w:szCs w:val="24"/>
        </w:rPr>
        <w:t xml:space="preserve">edding must be provided. </w:t>
      </w:r>
    </w:p>
    <w:p w14:paraId="0AF60902" w14:textId="5DA4C3FD" w:rsidR="001C4DA0" w:rsidRPr="001445DB" w:rsidRDefault="001C4DA0" w:rsidP="00004A48">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bCs/>
          <w:sz w:val="24"/>
          <w:szCs w:val="24"/>
        </w:rPr>
        <w:tab/>
        <w:t xml:space="preserve">The staff must be able to </w:t>
      </w:r>
      <w:proofErr w:type="gramStart"/>
      <w:r w:rsidRPr="001445DB">
        <w:rPr>
          <w:rFonts w:ascii="Arial" w:eastAsia="Times New Roman" w:hAnsi="Arial" w:cs="Arial"/>
          <w:bCs/>
          <w:sz w:val="24"/>
          <w:szCs w:val="24"/>
        </w:rPr>
        <w:t>see these kennels and the dogs at all times</w:t>
      </w:r>
      <w:proofErr w:type="gramEnd"/>
      <w:r w:rsidRPr="001445DB">
        <w:rPr>
          <w:rFonts w:ascii="Arial" w:eastAsia="Times New Roman" w:hAnsi="Arial" w:cs="Arial"/>
          <w:bCs/>
          <w:sz w:val="24"/>
          <w:szCs w:val="24"/>
        </w:rPr>
        <w:t>.</w:t>
      </w:r>
    </w:p>
    <w:p w14:paraId="28D556E1" w14:textId="5DCAF4FA" w:rsidR="00FA57EA" w:rsidRPr="001445DB" w:rsidRDefault="00FA57EA" w:rsidP="00004A48">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bCs/>
          <w:sz w:val="24"/>
          <w:szCs w:val="24"/>
        </w:rPr>
        <w:tab/>
        <w:t>The kennels are to be used for time- out periods / feeding</w:t>
      </w:r>
      <w:r w:rsidR="001C4DA0" w:rsidRPr="001445DB">
        <w:rPr>
          <w:rFonts w:ascii="Arial" w:eastAsia="Times New Roman" w:hAnsi="Arial" w:cs="Arial"/>
          <w:bCs/>
          <w:sz w:val="24"/>
          <w:szCs w:val="24"/>
        </w:rPr>
        <w:t xml:space="preserve">. They are </w:t>
      </w:r>
      <w:r w:rsidRPr="001445DB">
        <w:rPr>
          <w:rFonts w:ascii="Arial" w:eastAsia="Times New Roman" w:hAnsi="Arial" w:cs="Arial"/>
          <w:bCs/>
          <w:sz w:val="24"/>
          <w:szCs w:val="24"/>
        </w:rPr>
        <w:t>not for constant use</w:t>
      </w:r>
      <w:r w:rsidR="001C4DA0" w:rsidRPr="001445DB">
        <w:rPr>
          <w:rFonts w:ascii="Arial" w:eastAsia="Times New Roman" w:hAnsi="Arial" w:cs="Arial"/>
          <w:bCs/>
          <w:sz w:val="24"/>
          <w:szCs w:val="24"/>
        </w:rPr>
        <w:t xml:space="preserve"> and should not be used as isolation facilities.</w:t>
      </w:r>
    </w:p>
    <w:p w14:paraId="3F2DE0C4" w14:textId="77777777" w:rsidR="00004A48" w:rsidRPr="001445DB" w:rsidRDefault="00004A48" w:rsidP="00004A48">
      <w:pPr>
        <w:spacing w:after="0" w:line="240" w:lineRule="auto"/>
        <w:jc w:val="both"/>
        <w:rPr>
          <w:rFonts w:ascii="Arial" w:eastAsia="Times New Roman" w:hAnsi="Arial" w:cs="Arial"/>
          <w:b/>
          <w:sz w:val="24"/>
          <w:szCs w:val="24"/>
        </w:rPr>
      </w:pPr>
    </w:p>
    <w:p w14:paraId="5E148A6E" w14:textId="77777777" w:rsidR="00004A48" w:rsidRPr="001445DB" w:rsidRDefault="00004A48" w:rsidP="00004A48">
      <w:pPr>
        <w:spacing w:after="0" w:line="240" w:lineRule="auto"/>
        <w:jc w:val="both"/>
        <w:rPr>
          <w:rFonts w:ascii="Arial" w:eastAsia="Times New Roman" w:hAnsi="Arial" w:cs="Arial"/>
          <w:sz w:val="24"/>
          <w:szCs w:val="24"/>
        </w:rPr>
      </w:pPr>
      <w:r w:rsidRPr="001445DB">
        <w:rPr>
          <w:rFonts w:ascii="Arial" w:eastAsia="Times New Roman" w:hAnsi="Arial" w:cs="Arial"/>
          <w:b/>
          <w:sz w:val="24"/>
          <w:szCs w:val="24"/>
        </w:rPr>
        <w:t>5.</w:t>
      </w:r>
      <w:r w:rsidRPr="001445DB">
        <w:rPr>
          <w:rFonts w:ascii="Arial" w:eastAsia="Times New Roman" w:hAnsi="Arial" w:cs="Arial"/>
          <w:b/>
          <w:sz w:val="24"/>
          <w:szCs w:val="24"/>
        </w:rPr>
        <w:tab/>
      </w:r>
      <w:r w:rsidRPr="001445DB">
        <w:rPr>
          <w:rFonts w:ascii="Arial" w:eastAsia="Times New Roman" w:hAnsi="Arial" w:cs="Arial"/>
          <w:b/>
          <w:sz w:val="24"/>
          <w:szCs w:val="24"/>
          <w:u w:val="single"/>
        </w:rPr>
        <w:t>MANAGEMENT</w:t>
      </w:r>
    </w:p>
    <w:p w14:paraId="550F85E3" w14:textId="77777777" w:rsidR="00004A48" w:rsidRPr="001445DB" w:rsidRDefault="00004A48" w:rsidP="00004A48">
      <w:pPr>
        <w:spacing w:after="0" w:line="240" w:lineRule="auto"/>
        <w:jc w:val="both"/>
        <w:rPr>
          <w:rFonts w:ascii="Arial" w:eastAsia="Times New Roman" w:hAnsi="Arial" w:cs="Arial"/>
          <w:sz w:val="24"/>
          <w:szCs w:val="24"/>
        </w:rPr>
      </w:pPr>
    </w:p>
    <w:p w14:paraId="4F902CD5" w14:textId="77777777" w:rsidR="00004A48" w:rsidRPr="001445DB" w:rsidRDefault="00004A48" w:rsidP="00004A48">
      <w:pPr>
        <w:spacing w:after="0" w:line="240" w:lineRule="auto"/>
        <w:jc w:val="both"/>
        <w:rPr>
          <w:rFonts w:ascii="Arial" w:eastAsia="Times New Roman" w:hAnsi="Arial" w:cs="Arial"/>
          <w:b/>
          <w:sz w:val="24"/>
          <w:szCs w:val="24"/>
        </w:rPr>
      </w:pPr>
      <w:r w:rsidRPr="001445DB">
        <w:rPr>
          <w:rFonts w:ascii="Arial" w:eastAsia="Times New Roman" w:hAnsi="Arial" w:cs="Arial"/>
          <w:b/>
          <w:sz w:val="24"/>
          <w:szCs w:val="24"/>
        </w:rPr>
        <w:t>5.1</w:t>
      </w:r>
      <w:r w:rsidRPr="001445DB">
        <w:rPr>
          <w:rFonts w:ascii="Arial" w:eastAsia="Times New Roman" w:hAnsi="Arial" w:cs="Arial"/>
          <w:b/>
          <w:sz w:val="24"/>
          <w:szCs w:val="24"/>
        </w:rPr>
        <w:tab/>
      </w:r>
      <w:r w:rsidRPr="001445DB">
        <w:rPr>
          <w:rFonts w:ascii="Arial" w:eastAsia="Times New Roman" w:hAnsi="Arial" w:cs="Arial"/>
          <w:b/>
          <w:sz w:val="24"/>
          <w:szCs w:val="24"/>
          <w:u w:val="single"/>
        </w:rPr>
        <w:t>TRAINING</w:t>
      </w:r>
    </w:p>
    <w:p w14:paraId="6914B946" w14:textId="77777777" w:rsidR="00004A48" w:rsidRPr="001445DB" w:rsidRDefault="00004A48" w:rsidP="00004A48">
      <w:pPr>
        <w:spacing w:after="0" w:line="240" w:lineRule="auto"/>
        <w:jc w:val="both"/>
        <w:rPr>
          <w:rFonts w:ascii="Arial" w:eastAsia="Times New Roman" w:hAnsi="Arial" w:cs="Arial"/>
          <w:sz w:val="24"/>
          <w:szCs w:val="24"/>
        </w:rPr>
      </w:pPr>
    </w:p>
    <w:p w14:paraId="5B14A0B9" w14:textId="5558B9D0" w:rsidR="00004A48" w:rsidRPr="001445DB" w:rsidRDefault="00004A48" w:rsidP="00004A48">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sz w:val="24"/>
          <w:szCs w:val="24"/>
        </w:rPr>
        <w:t>5.1.1</w:t>
      </w:r>
      <w:r w:rsidRPr="001445DB">
        <w:rPr>
          <w:rFonts w:ascii="Arial" w:eastAsia="Times New Roman" w:hAnsi="Arial" w:cs="Arial"/>
          <w:sz w:val="24"/>
          <w:szCs w:val="24"/>
        </w:rPr>
        <w:tab/>
      </w:r>
      <w:r w:rsidRPr="001445DB">
        <w:rPr>
          <w:rFonts w:ascii="Arial" w:eastAsia="Times New Roman" w:hAnsi="Arial" w:cs="Arial"/>
          <w:bCs/>
          <w:sz w:val="24"/>
          <w:szCs w:val="24"/>
        </w:rPr>
        <w:t>A written training policy for staff must be provided. Systematic training of staff must be demonstrated to have been carried out.</w:t>
      </w:r>
      <w:r w:rsidR="006E5F1C" w:rsidRPr="001445DB">
        <w:rPr>
          <w:rFonts w:ascii="Arial" w:eastAsia="Times New Roman" w:hAnsi="Arial" w:cs="Arial"/>
          <w:bCs/>
          <w:sz w:val="24"/>
          <w:szCs w:val="24"/>
        </w:rPr>
        <w:t xml:space="preserve"> Staff members should have an </w:t>
      </w:r>
      <w:r w:rsidR="007B09E7" w:rsidRPr="001445DB">
        <w:rPr>
          <w:rFonts w:ascii="Arial" w:eastAsia="Times New Roman" w:hAnsi="Arial" w:cs="Arial"/>
          <w:bCs/>
          <w:sz w:val="24"/>
          <w:szCs w:val="24"/>
        </w:rPr>
        <w:t>up-to-date</w:t>
      </w:r>
      <w:r w:rsidR="006E5F1C" w:rsidRPr="001445DB">
        <w:rPr>
          <w:rFonts w:ascii="Arial" w:eastAsia="Times New Roman" w:hAnsi="Arial" w:cs="Arial"/>
          <w:bCs/>
          <w:sz w:val="24"/>
          <w:szCs w:val="24"/>
        </w:rPr>
        <w:t xml:space="preserve"> knowledge of dog behaviour, including body language, play styles and behaviour management as well </w:t>
      </w:r>
      <w:r w:rsidR="007A72D6" w:rsidRPr="001445DB">
        <w:rPr>
          <w:rFonts w:ascii="Arial" w:eastAsia="Times New Roman" w:hAnsi="Arial" w:cs="Arial"/>
          <w:bCs/>
          <w:sz w:val="24"/>
          <w:szCs w:val="24"/>
        </w:rPr>
        <w:t>as dog health, health and safety and canine first-aid.</w:t>
      </w:r>
    </w:p>
    <w:p w14:paraId="47DD4C29" w14:textId="43AE7AD5" w:rsidR="000C43D6" w:rsidRPr="001445DB" w:rsidRDefault="000C43D6" w:rsidP="00004A48">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bCs/>
          <w:sz w:val="24"/>
          <w:szCs w:val="24"/>
        </w:rPr>
        <w:tab/>
      </w:r>
    </w:p>
    <w:p w14:paraId="17AB17AC" w14:textId="140417F2" w:rsidR="000C43D6" w:rsidRPr="001445DB" w:rsidRDefault="000C43D6" w:rsidP="00004A48">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bCs/>
          <w:sz w:val="24"/>
          <w:szCs w:val="24"/>
        </w:rPr>
        <w:t>5.1.2</w:t>
      </w:r>
      <w:r w:rsidRPr="001445DB">
        <w:rPr>
          <w:rFonts w:ascii="Arial" w:eastAsia="Times New Roman" w:hAnsi="Arial" w:cs="Arial"/>
          <w:bCs/>
          <w:sz w:val="24"/>
          <w:szCs w:val="24"/>
        </w:rPr>
        <w:tab/>
        <w:t xml:space="preserve">Each staff member must have a record for documented competency. This may be certificates of relevant qualifications / courses, and/or supervised sessions by which they have been assessed in tasks and deemed as competent. Each staff members record must clearly state what task has been assessed and if they are able to now work alone. This record should be dated and signed by the relevant manager of the establishment. </w:t>
      </w:r>
    </w:p>
    <w:p w14:paraId="7AA56ABF" w14:textId="36FD09FD" w:rsidR="001C4DA0" w:rsidRPr="001445DB" w:rsidRDefault="001C4DA0" w:rsidP="00004A48">
      <w:pPr>
        <w:spacing w:after="0" w:line="240" w:lineRule="auto"/>
        <w:ind w:left="728" w:hanging="728"/>
        <w:jc w:val="both"/>
        <w:rPr>
          <w:rFonts w:ascii="Arial" w:eastAsia="Times New Roman" w:hAnsi="Arial" w:cs="Arial"/>
          <w:bCs/>
          <w:sz w:val="24"/>
          <w:szCs w:val="24"/>
        </w:rPr>
      </w:pPr>
    </w:p>
    <w:p w14:paraId="4166C16F" w14:textId="77777777" w:rsidR="00004A48" w:rsidRPr="001445DB" w:rsidRDefault="00004A48" w:rsidP="00004A48">
      <w:pPr>
        <w:spacing w:after="0" w:line="240" w:lineRule="auto"/>
        <w:jc w:val="both"/>
        <w:rPr>
          <w:rFonts w:ascii="Arial" w:eastAsia="Times New Roman" w:hAnsi="Arial" w:cs="Arial"/>
          <w:sz w:val="24"/>
          <w:szCs w:val="24"/>
        </w:rPr>
      </w:pPr>
    </w:p>
    <w:p w14:paraId="1E178C34" w14:textId="77777777" w:rsidR="00004A48" w:rsidRPr="001445DB" w:rsidRDefault="00004A48" w:rsidP="00004A48">
      <w:pPr>
        <w:spacing w:after="0" w:line="240" w:lineRule="auto"/>
        <w:jc w:val="both"/>
        <w:rPr>
          <w:rFonts w:ascii="Arial" w:eastAsia="Times New Roman" w:hAnsi="Arial" w:cs="Arial"/>
          <w:b/>
          <w:sz w:val="24"/>
          <w:szCs w:val="24"/>
        </w:rPr>
      </w:pPr>
      <w:r w:rsidRPr="001445DB">
        <w:rPr>
          <w:rFonts w:ascii="Arial" w:eastAsia="Times New Roman" w:hAnsi="Arial" w:cs="Arial"/>
          <w:b/>
          <w:sz w:val="24"/>
          <w:szCs w:val="24"/>
        </w:rPr>
        <w:t>5.2</w:t>
      </w:r>
      <w:r w:rsidRPr="001445DB">
        <w:rPr>
          <w:rFonts w:ascii="Arial" w:eastAsia="Times New Roman" w:hAnsi="Arial" w:cs="Arial"/>
          <w:b/>
          <w:sz w:val="24"/>
          <w:szCs w:val="24"/>
        </w:rPr>
        <w:tab/>
      </w:r>
      <w:r w:rsidRPr="001445DB">
        <w:rPr>
          <w:rFonts w:ascii="Arial" w:eastAsia="Times New Roman" w:hAnsi="Arial" w:cs="Arial"/>
          <w:b/>
          <w:sz w:val="24"/>
          <w:szCs w:val="24"/>
          <w:u w:val="single"/>
        </w:rPr>
        <w:t>CLEANLINESS</w:t>
      </w:r>
    </w:p>
    <w:p w14:paraId="086A684F" w14:textId="77777777" w:rsidR="00004A48" w:rsidRPr="001445DB" w:rsidRDefault="00004A48" w:rsidP="00004A48">
      <w:pPr>
        <w:spacing w:after="0" w:line="240" w:lineRule="auto"/>
        <w:jc w:val="both"/>
        <w:rPr>
          <w:rFonts w:ascii="Arial" w:eastAsia="Times New Roman" w:hAnsi="Arial" w:cs="Arial"/>
          <w:sz w:val="24"/>
          <w:szCs w:val="24"/>
        </w:rPr>
      </w:pPr>
    </w:p>
    <w:p w14:paraId="753041C3"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5.2.1</w:t>
      </w:r>
      <w:r w:rsidRPr="001445DB">
        <w:rPr>
          <w:rFonts w:ascii="Arial" w:eastAsia="Times New Roman" w:hAnsi="Arial" w:cs="Arial"/>
          <w:sz w:val="24"/>
          <w:szCs w:val="24"/>
        </w:rPr>
        <w:tab/>
        <w:t>All a</w:t>
      </w:r>
      <w:r w:rsidR="007A72D6" w:rsidRPr="001445DB">
        <w:rPr>
          <w:rFonts w:ascii="Arial" w:eastAsia="Times New Roman" w:hAnsi="Arial" w:cs="Arial"/>
          <w:sz w:val="24"/>
          <w:szCs w:val="24"/>
        </w:rPr>
        <w:t>reas where the dogs have access</w:t>
      </w:r>
      <w:r w:rsidRPr="001445DB">
        <w:rPr>
          <w:rFonts w:ascii="Arial" w:eastAsia="Times New Roman" w:hAnsi="Arial" w:cs="Arial"/>
          <w:sz w:val="24"/>
          <w:szCs w:val="24"/>
        </w:rPr>
        <w:t>, including the kitchen etc</w:t>
      </w:r>
      <w:r w:rsidR="007A72D6" w:rsidRPr="001445DB">
        <w:rPr>
          <w:rFonts w:ascii="Arial" w:eastAsia="Times New Roman" w:hAnsi="Arial" w:cs="Arial"/>
          <w:sz w:val="24"/>
          <w:szCs w:val="24"/>
        </w:rPr>
        <w:t>.</w:t>
      </w:r>
      <w:r w:rsidRPr="001445DB">
        <w:rPr>
          <w:rFonts w:ascii="Arial" w:eastAsia="Times New Roman" w:hAnsi="Arial" w:cs="Arial"/>
          <w:sz w:val="24"/>
          <w:szCs w:val="24"/>
        </w:rPr>
        <w:t xml:space="preserve"> must be kept clean and free from accumulations of dirt and dust and must be kept in such a manner as to be conducive to maintenance of disease control and dog comfort.</w:t>
      </w:r>
    </w:p>
    <w:p w14:paraId="5757D657"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5FC6B539" w14:textId="77777777" w:rsidR="007A72D6" w:rsidRPr="001445DB" w:rsidRDefault="00004A48" w:rsidP="007A72D6">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5.2.2</w:t>
      </w:r>
      <w:r w:rsidRPr="001445DB">
        <w:rPr>
          <w:rFonts w:ascii="Arial" w:eastAsia="Times New Roman" w:hAnsi="Arial" w:cs="Arial"/>
          <w:sz w:val="24"/>
          <w:szCs w:val="24"/>
        </w:rPr>
        <w:tab/>
        <w:t>All excreta and soiled material must be removed from all areas used by dogs at least daily and more often if necessary.  Disposal facilities for animal waste must be agreed with the authorised officer of the Council.</w:t>
      </w:r>
    </w:p>
    <w:p w14:paraId="652341F1"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14A5AC85"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5.2.3</w:t>
      </w:r>
      <w:r w:rsidRPr="001445DB">
        <w:rPr>
          <w:rFonts w:ascii="Arial" w:eastAsia="Times New Roman" w:hAnsi="Arial" w:cs="Arial"/>
          <w:sz w:val="24"/>
          <w:szCs w:val="24"/>
        </w:rPr>
        <w:tab/>
        <w:t xml:space="preserve">All bedding areas </w:t>
      </w:r>
      <w:r w:rsidR="005E009B" w:rsidRPr="001445DB">
        <w:rPr>
          <w:rFonts w:ascii="Arial" w:eastAsia="Times New Roman" w:hAnsi="Arial" w:cs="Arial"/>
          <w:sz w:val="24"/>
          <w:szCs w:val="24"/>
        </w:rPr>
        <w:t xml:space="preserve">and materials </w:t>
      </w:r>
      <w:r w:rsidRPr="001445DB">
        <w:rPr>
          <w:rFonts w:ascii="Arial" w:eastAsia="Times New Roman" w:hAnsi="Arial" w:cs="Arial"/>
          <w:sz w:val="24"/>
          <w:szCs w:val="24"/>
        </w:rPr>
        <w:t>must be kept clean and dry.</w:t>
      </w:r>
      <w:r w:rsidR="005E009B" w:rsidRPr="001445DB">
        <w:rPr>
          <w:rFonts w:ascii="Arial" w:eastAsia="Times New Roman" w:hAnsi="Arial" w:cs="Arial"/>
          <w:sz w:val="24"/>
          <w:szCs w:val="24"/>
        </w:rPr>
        <w:t xml:space="preserve"> These items must be cleaned regularly to prevent cross-infection. The </w:t>
      </w:r>
      <w:r w:rsidR="00275FC3" w:rsidRPr="001445DB">
        <w:rPr>
          <w:rFonts w:ascii="Arial" w:eastAsia="Times New Roman" w:hAnsi="Arial" w:cs="Arial"/>
          <w:sz w:val="24"/>
          <w:szCs w:val="24"/>
        </w:rPr>
        <w:t>Licensee</w:t>
      </w:r>
      <w:r w:rsidR="005E009B" w:rsidRPr="001445DB">
        <w:rPr>
          <w:rFonts w:ascii="Arial" w:eastAsia="Times New Roman" w:hAnsi="Arial" w:cs="Arial"/>
          <w:sz w:val="24"/>
          <w:szCs w:val="24"/>
        </w:rPr>
        <w:t xml:space="preserve"> must be able to provide extra bedding materials.</w:t>
      </w:r>
    </w:p>
    <w:p w14:paraId="32D8285C"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2991142F" w14:textId="77777777" w:rsidR="00004A48" w:rsidRPr="001445DB" w:rsidRDefault="00004A48" w:rsidP="00004A48">
      <w:pPr>
        <w:numPr>
          <w:ilvl w:val="2"/>
          <w:numId w:val="5"/>
        </w:num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 xml:space="preserve">Facilities must be provided for the proper reception, storage and disposal of all waste.  </w:t>
      </w:r>
      <w:proofErr w:type="gramStart"/>
      <w:r w:rsidRPr="001445DB">
        <w:rPr>
          <w:rFonts w:ascii="Arial" w:eastAsia="Times New Roman" w:hAnsi="Arial" w:cs="Arial"/>
          <w:sz w:val="24"/>
          <w:szCs w:val="24"/>
        </w:rPr>
        <w:t>Particular care</w:t>
      </w:r>
      <w:proofErr w:type="gramEnd"/>
      <w:r w:rsidRPr="001445DB">
        <w:rPr>
          <w:rFonts w:ascii="Arial" w:eastAsia="Times New Roman" w:hAnsi="Arial" w:cs="Arial"/>
          <w:sz w:val="24"/>
          <w:szCs w:val="24"/>
        </w:rPr>
        <w:t xml:space="preserve"> should be taken to segregate clinical waste arising from the treatment and handling of dogs with infectious diseases. </w:t>
      </w:r>
    </w:p>
    <w:p w14:paraId="3DC022D8"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15336428" w14:textId="77777777" w:rsidR="00D2111C" w:rsidRDefault="00004A48" w:rsidP="00D2111C">
      <w:pPr>
        <w:pStyle w:val="ListParagraph"/>
        <w:numPr>
          <w:ilvl w:val="2"/>
          <w:numId w:val="5"/>
        </w:numPr>
        <w:spacing w:after="0" w:line="240" w:lineRule="auto"/>
        <w:jc w:val="both"/>
        <w:rPr>
          <w:rFonts w:ascii="Arial" w:eastAsia="Times New Roman" w:hAnsi="Arial" w:cs="Arial"/>
          <w:sz w:val="24"/>
          <w:szCs w:val="24"/>
        </w:rPr>
      </w:pPr>
      <w:r w:rsidRPr="00FE337E">
        <w:rPr>
          <w:rFonts w:ascii="Arial" w:eastAsia="Times New Roman" w:hAnsi="Arial" w:cs="Arial"/>
          <w:sz w:val="24"/>
          <w:szCs w:val="24"/>
        </w:rPr>
        <w:t>Measures must be taken to minimise the risks from rodents, insects and other pests within the premises.</w:t>
      </w:r>
    </w:p>
    <w:p w14:paraId="6F961D15" w14:textId="77777777" w:rsidR="00D2111C" w:rsidRPr="00D2111C" w:rsidRDefault="00D2111C" w:rsidP="00D2111C">
      <w:pPr>
        <w:pStyle w:val="ListParagraph"/>
        <w:rPr>
          <w:rFonts w:ascii="Arial" w:eastAsia="Times New Roman" w:hAnsi="Arial" w:cs="Arial"/>
          <w:bCs/>
          <w:color w:val="00B050"/>
          <w:sz w:val="24"/>
          <w:szCs w:val="24"/>
        </w:rPr>
      </w:pPr>
    </w:p>
    <w:p w14:paraId="4D95E3E6" w14:textId="697BE396" w:rsidR="009E53BC" w:rsidRPr="00D2111C" w:rsidRDefault="007A72D6" w:rsidP="00D2111C">
      <w:pPr>
        <w:pStyle w:val="ListParagraph"/>
        <w:numPr>
          <w:ilvl w:val="2"/>
          <w:numId w:val="5"/>
        </w:numPr>
        <w:spacing w:after="0" w:line="240" w:lineRule="auto"/>
        <w:jc w:val="both"/>
        <w:rPr>
          <w:rFonts w:ascii="Arial" w:eastAsia="Times New Roman" w:hAnsi="Arial" w:cs="Arial"/>
          <w:sz w:val="24"/>
          <w:szCs w:val="24"/>
        </w:rPr>
      </w:pPr>
      <w:r w:rsidRPr="00F6253F">
        <w:rPr>
          <w:rFonts w:ascii="Arial" w:eastAsia="Times New Roman" w:hAnsi="Arial" w:cs="Arial"/>
          <w:bCs/>
          <w:sz w:val="24"/>
          <w:szCs w:val="24"/>
        </w:rPr>
        <w:lastRenderedPageBreak/>
        <w:t>Chemicals used in cleaning</w:t>
      </w:r>
      <w:r w:rsidR="007B09E7" w:rsidRPr="00F6253F">
        <w:rPr>
          <w:rFonts w:ascii="Arial" w:eastAsia="Times New Roman" w:hAnsi="Arial" w:cs="Arial"/>
          <w:bCs/>
          <w:sz w:val="24"/>
          <w:szCs w:val="24"/>
        </w:rPr>
        <w:t xml:space="preserve"> must be</w:t>
      </w:r>
      <w:r w:rsidR="009E53BC" w:rsidRPr="00F6253F">
        <w:rPr>
          <w:rFonts w:ascii="Arial" w:eastAsia="Times New Roman" w:hAnsi="Arial" w:cs="Arial"/>
          <w:bCs/>
          <w:sz w:val="24"/>
          <w:szCs w:val="24"/>
        </w:rPr>
        <w:t xml:space="preserve"> on the </w:t>
      </w:r>
      <w:r w:rsidR="007B09E7" w:rsidRPr="00F6253F">
        <w:rPr>
          <w:rFonts w:ascii="Arial" w:eastAsia="Times New Roman" w:hAnsi="Arial" w:cs="Arial"/>
          <w:bCs/>
          <w:sz w:val="24"/>
          <w:szCs w:val="24"/>
        </w:rPr>
        <w:t>DEFRA approved</w:t>
      </w:r>
      <w:r w:rsidR="009E53BC" w:rsidRPr="00F6253F">
        <w:rPr>
          <w:rFonts w:ascii="Arial" w:eastAsia="Times New Roman" w:hAnsi="Arial" w:cs="Arial"/>
          <w:bCs/>
          <w:sz w:val="24"/>
          <w:szCs w:val="24"/>
        </w:rPr>
        <w:t xml:space="preserve"> list for canine establishments and must not be detrimental to the health of the dogs, should they </w:t>
      </w:r>
      <w:proofErr w:type="gramStart"/>
      <w:r w:rsidR="009E53BC" w:rsidRPr="00F6253F">
        <w:rPr>
          <w:rFonts w:ascii="Arial" w:eastAsia="Times New Roman" w:hAnsi="Arial" w:cs="Arial"/>
          <w:bCs/>
          <w:sz w:val="24"/>
          <w:szCs w:val="24"/>
        </w:rPr>
        <w:t>come into contact with</w:t>
      </w:r>
      <w:proofErr w:type="gramEnd"/>
      <w:r w:rsidR="009E53BC" w:rsidRPr="00F6253F">
        <w:rPr>
          <w:rFonts w:ascii="Arial" w:eastAsia="Times New Roman" w:hAnsi="Arial" w:cs="Arial"/>
          <w:bCs/>
          <w:sz w:val="24"/>
          <w:szCs w:val="24"/>
        </w:rPr>
        <w:t xml:space="preserve"> them</w:t>
      </w:r>
      <w:r w:rsidR="003E7A99" w:rsidRPr="00F6253F">
        <w:rPr>
          <w:rFonts w:ascii="Arial" w:eastAsia="Times New Roman" w:hAnsi="Arial" w:cs="Arial"/>
          <w:bCs/>
          <w:sz w:val="24"/>
          <w:szCs w:val="24"/>
        </w:rPr>
        <w:t>. Lists of approved products can be found on the DEFRA website</w:t>
      </w:r>
      <w:r w:rsidR="00F6253F">
        <w:rPr>
          <w:rFonts w:ascii="Arial" w:eastAsia="Times New Roman" w:hAnsi="Arial" w:cs="Arial"/>
          <w:bCs/>
          <w:sz w:val="24"/>
          <w:szCs w:val="24"/>
        </w:rPr>
        <w:t>:</w:t>
      </w:r>
      <w:r w:rsidR="009E53BC" w:rsidRPr="00F6253F">
        <w:t xml:space="preserve"> </w:t>
      </w:r>
      <w:hyperlink r:id="rId11" w:history="1">
        <w:r w:rsidR="009E53BC" w:rsidRPr="00D2111C">
          <w:rPr>
            <w:rStyle w:val="Hyperlink"/>
            <w:color w:val="4F81BD" w:themeColor="accent1"/>
          </w:rPr>
          <w:t>Defra-approved disinfectant: when and how to use it - GOV.UK (www.gov.uk)</w:t>
        </w:r>
      </w:hyperlink>
    </w:p>
    <w:p w14:paraId="3A84F70B" w14:textId="77777777" w:rsidR="009E53BC" w:rsidRPr="00FE337E" w:rsidRDefault="009E53BC" w:rsidP="009E53BC">
      <w:pPr>
        <w:pStyle w:val="ListParagraph"/>
        <w:spacing w:after="0" w:line="240" w:lineRule="auto"/>
        <w:jc w:val="both"/>
        <w:rPr>
          <w:rFonts w:ascii="Arial" w:eastAsia="Times New Roman" w:hAnsi="Arial" w:cs="Arial"/>
          <w:sz w:val="24"/>
          <w:szCs w:val="24"/>
        </w:rPr>
      </w:pPr>
    </w:p>
    <w:p w14:paraId="509D77BF" w14:textId="0393A4B9" w:rsidR="007A72D6" w:rsidRPr="00B9033B" w:rsidRDefault="003E7A99" w:rsidP="00B9033B">
      <w:pPr>
        <w:spacing w:after="0" w:line="240" w:lineRule="auto"/>
        <w:ind w:left="720"/>
        <w:jc w:val="both"/>
        <w:rPr>
          <w:rFonts w:ascii="Arial" w:eastAsia="Times New Roman" w:hAnsi="Arial" w:cs="Arial"/>
          <w:bCs/>
          <w:sz w:val="24"/>
          <w:szCs w:val="24"/>
        </w:rPr>
      </w:pPr>
      <w:r w:rsidRPr="009B2A3B">
        <w:rPr>
          <w:rFonts w:ascii="Arial" w:eastAsia="Times New Roman" w:hAnsi="Arial" w:cs="Arial"/>
          <w:bCs/>
          <w:sz w:val="24"/>
          <w:szCs w:val="24"/>
        </w:rPr>
        <w:t xml:space="preserve">Please choose a product relevant to canines and follow the </w:t>
      </w:r>
      <w:r w:rsidRPr="00F6253F">
        <w:rPr>
          <w:rFonts w:ascii="Arial" w:eastAsia="Times New Roman" w:hAnsi="Arial" w:cs="Arial"/>
          <w:bCs/>
          <w:sz w:val="24"/>
          <w:szCs w:val="24"/>
        </w:rPr>
        <w:t>manufacture</w:t>
      </w:r>
      <w:r w:rsidR="003C4934" w:rsidRPr="00F6253F">
        <w:rPr>
          <w:rFonts w:ascii="Arial" w:eastAsia="Times New Roman" w:hAnsi="Arial" w:cs="Arial"/>
          <w:bCs/>
          <w:color w:val="0070C0"/>
          <w:sz w:val="24"/>
          <w:szCs w:val="24"/>
        </w:rPr>
        <w:t>r’</w:t>
      </w:r>
      <w:r w:rsidRPr="00F6253F">
        <w:rPr>
          <w:rFonts w:ascii="Arial" w:eastAsia="Times New Roman" w:hAnsi="Arial" w:cs="Arial"/>
          <w:bCs/>
          <w:sz w:val="24"/>
          <w:szCs w:val="24"/>
        </w:rPr>
        <w:t>s instructions</w:t>
      </w:r>
      <w:r w:rsidR="007A72D6" w:rsidRPr="00F6253F">
        <w:rPr>
          <w:rFonts w:ascii="Arial" w:eastAsia="Times New Roman" w:hAnsi="Arial" w:cs="Arial"/>
          <w:bCs/>
          <w:sz w:val="24"/>
          <w:szCs w:val="24"/>
        </w:rPr>
        <w:t>.</w:t>
      </w:r>
    </w:p>
    <w:p w14:paraId="4407B6D9" w14:textId="77777777" w:rsidR="00004A48" w:rsidRPr="001445DB" w:rsidRDefault="00004A48" w:rsidP="00004A48">
      <w:pPr>
        <w:spacing w:after="0" w:line="240" w:lineRule="auto"/>
        <w:jc w:val="both"/>
        <w:rPr>
          <w:rFonts w:ascii="Arial" w:eastAsia="Times New Roman" w:hAnsi="Arial" w:cs="Arial"/>
          <w:sz w:val="24"/>
          <w:szCs w:val="24"/>
        </w:rPr>
      </w:pPr>
    </w:p>
    <w:p w14:paraId="76FE8236" w14:textId="23E1477D" w:rsidR="00004A48" w:rsidRPr="001445DB" w:rsidRDefault="00004A48" w:rsidP="00004A48">
      <w:pPr>
        <w:spacing w:after="0" w:line="240" w:lineRule="auto"/>
        <w:jc w:val="both"/>
        <w:rPr>
          <w:rFonts w:ascii="Arial" w:eastAsia="Times New Roman" w:hAnsi="Arial" w:cs="Arial"/>
          <w:b/>
          <w:sz w:val="24"/>
          <w:szCs w:val="24"/>
        </w:rPr>
      </w:pPr>
      <w:r w:rsidRPr="001445DB">
        <w:rPr>
          <w:rFonts w:ascii="Arial" w:eastAsia="Times New Roman" w:hAnsi="Arial" w:cs="Arial"/>
          <w:b/>
          <w:sz w:val="24"/>
          <w:szCs w:val="24"/>
        </w:rPr>
        <w:t>5.3</w:t>
      </w:r>
      <w:r w:rsidRPr="001445DB">
        <w:rPr>
          <w:rFonts w:ascii="Arial" w:eastAsia="Times New Roman" w:hAnsi="Arial" w:cs="Arial"/>
          <w:b/>
          <w:sz w:val="24"/>
          <w:szCs w:val="24"/>
        </w:rPr>
        <w:tab/>
      </w:r>
      <w:r w:rsidRPr="001445DB">
        <w:rPr>
          <w:rFonts w:ascii="Arial" w:eastAsia="Times New Roman" w:hAnsi="Arial" w:cs="Arial"/>
          <w:b/>
          <w:sz w:val="24"/>
          <w:szCs w:val="24"/>
          <w:u w:val="single"/>
        </w:rPr>
        <w:t>FOOD AND WATER SUPPLIES</w:t>
      </w:r>
      <w:r w:rsidR="007F2333" w:rsidRPr="001445DB">
        <w:rPr>
          <w:rFonts w:ascii="Arial" w:eastAsia="Times New Roman" w:hAnsi="Arial" w:cs="Arial"/>
          <w:b/>
          <w:sz w:val="24"/>
          <w:szCs w:val="24"/>
          <w:u w:val="single"/>
        </w:rPr>
        <w:t xml:space="preserve"> AND ENRICHMENT</w:t>
      </w:r>
    </w:p>
    <w:p w14:paraId="1CD65A97" w14:textId="77777777" w:rsidR="00004A48" w:rsidRPr="001445DB" w:rsidRDefault="00004A48" w:rsidP="00004A48">
      <w:pPr>
        <w:spacing w:after="0" w:line="240" w:lineRule="auto"/>
        <w:jc w:val="both"/>
        <w:rPr>
          <w:rFonts w:ascii="Arial" w:eastAsia="Times New Roman" w:hAnsi="Arial" w:cs="Arial"/>
          <w:sz w:val="24"/>
          <w:szCs w:val="24"/>
        </w:rPr>
      </w:pPr>
    </w:p>
    <w:p w14:paraId="665E07D4"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5.3.1</w:t>
      </w:r>
      <w:r w:rsidRPr="001445DB">
        <w:rPr>
          <w:rFonts w:ascii="Arial" w:eastAsia="Times New Roman" w:hAnsi="Arial" w:cs="Arial"/>
          <w:sz w:val="24"/>
          <w:szCs w:val="24"/>
        </w:rPr>
        <w:tab/>
        <w:t xml:space="preserve">All dogs shall have an adequate supply of suitable food as directed by the client.  </w:t>
      </w:r>
    </w:p>
    <w:p w14:paraId="405F39F7"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203F8C6D"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5.3.2</w:t>
      </w:r>
      <w:r w:rsidRPr="001445DB">
        <w:rPr>
          <w:rFonts w:ascii="Arial" w:eastAsia="Times New Roman" w:hAnsi="Arial" w:cs="Arial"/>
          <w:sz w:val="24"/>
          <w:szCs w:val="24"/>
        </w:rPr>
        <w:tab/>
        <w:t xml:space="preserve">Fresh drinking water must </w:t>
      </w:r>
      <w:proofErr w:type="gramStart"/>
      <w:r w:rsidRPr="001445DB">
        <w:rPr>
          <w:rFonts w:ascii="Arial" w:eastAsia="Times New Roman" w:hAnsi="Arial" w:cs="Arial"/>
          <w:sz w:val="24"/>
          <w:szCs w:val="24"/>
        </w:rPr>
        <w:t>be available at all times</w:t>
      </w:r>
      <w:proofErr w:type="gramEnd"/>
      <w:r w:rsidRPr="001445DB">
        <w:rPr>
          <w:rFonts w:ascii="Arial" w:eastAsia="Times New Roman" w:hAnsi="Arial" w:cs="Arial"/>
          <w:sz w:val="24"/>
          <w:szCs w:val="24"/>
        </w:rPr>
        <w:t xml:space="preserve"> (unless advised otherwise by a veterinary surgeon) and the drinking vessel cleaned daily. The water must be changed at least twice a day.</w:t>
      </w:r>
    </w:p>
    <w:p w14:paraId="40FB0751"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79548078" w14:textId="77777777" w:rsidR="00004A48" w:rsidRPr="001445DB" w:rsidRDefault="00004A48" w:rsidP="00004A48">
      <w:pPr>
        <w:numPr>
          <w:ilvl w:val="2"/>
          <w:numId w:val="6"/>
        </w:num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 xml:space="preserve">Suitable bedding, bowls, grooming materials etc must be provided.  These items must be cleaned regularly to prevent cross-infection. </w:t>
      </w:r>
    </w:p>
    <w:p w14:paraId="39D177D3" w14:textId="77777777" w:rsidR="00004A48" w:rsidRPr="001445DB" w:rsidRDefault="00004A48" w:rsidP="00275FC3">
      <w:pPr>
        <w:spacing w:after="0" w:line="240" w:lineRule="auto"/>
        <w:ind w:left="728" w:hanging="728"/>
        <w:jc w:val="both"/>
        <w:rPr>
          <w:rFonts w:ascii="Arial" w:eastAsia="Times New Roman" w:hAnsi="Arial" w:cs="Arial"/>
          <w:sz w:val="24"/>
          <w:szCs w:val="24"/>
        </w:rPr>
      </w:pPr>
    </w:p>
    <w:p w14:paraId="57E7F34E" w14:textId="14805696" w:rsidR="007F2333" w:rsidRPr="001445DB" w:rsidRDefault="00004A48" w:rsidP="007F2333">
      <w:pPr>
        <w:numPr>
          <w:ilvl w:val="2"/>
          <w:numId w:val="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Where necessary, eating and drinking vessels must be provided, and where so, they must be capable of being easily cleansed and disinfected to prevent cross-contamination. They must also be maintained in a clean condition. Feeding bowls must be cleaned or disposed of after each meal and each dog must be provided with its own bowl.</w:t>
      </w:r>
    </w:p>
    <w:p w14:paraId="33F4033B" w14:textId="77777777" w:rsidR="007F2333" w:rsidRPr="001445DB" w:rsidRDefault="007F2333" w:rsidP="007F2333">
      <w:pPr>
        <w:pStyle w:val="ListParagraph"/>
        <w:rPr>
          <w:rFonts w:ascii="Arial" w:eastAsia="Times New Roman" w:hAnsi="Arial" w:cs="Arial"/>
          <w:sz w:val="24"/>
          <w:szCs w:val="24"/>
        </w:rPr>
      </w:pPr>
    </w:p>
    <w:p w14:paraId="1A86799C" w14:textId="14EA3ACF" w:rsidR="007F2333" w:rsidRPr="001445DB" w:rsidRDefault="007F2333" w:rsidP="007F2333">
      <w:pPr>
        <w:numPr>
          <w:ilvl w:val="2"/>
          <w:numId w:val="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 xml:space="preserve">All dogs must be able to </w:t>
      </w:r>
      <w:proofErr w:type="gramStart"/>
      <w:r w:rsidRPr="001445DB">
        <w:rPr>
          <w:rFonts w:ascii="Arial" w:eastAsia="Times New Roman" w:hAnsi="Arial" w:cs="Arial"/>
          <w:sz w:val="24"/>
          <w:szCs w:val="24"/>
        </w:rPr>
        <w:t>access their own item of suitable bedding at all times</w:t>
      </w:r>
      <w:proofErr w:type="gramEnd"/>
      <w:r w:rsidRPr="001445DB">
        <w:rPr>
          <w:rFonts w:ascii="Arial" w:eastAsia="Times New Roman" w:hAnsi="Arial" w:cs="Arial"/>
          <w:sz w:val="24"/>
          <w:szCs w:val="24"/>
        </w:rPr>
        <w:t>. The bedding must be constructed of cleanable materials, that is not dangerous or likely to cause injury. It must be warm and comfortable. Any damaged or soiled bedding must be immediately removed and replaced with spare bedding available at the facility. Bedding must be dry and checked regularly.</w:t>
      </w:r>
    </w:p>
    <w:p w14:paraId="491740D8" w14:textId="77777777" w:rsidR="007F2333" w:rsidRPr="001445DB" w:rsidRDefault="007F2333" w:rsidP="007F2333">
      <w:pPr>
        <w:pStyle w:val="ListParagraph"/>
        <w:rPr>
          <w:rFonts w:ascii="Arial" w:eastAsia="Times New Roman" w:hAnsi="Arial" w:cs="Arial"/>
          <w:sz w:val="24"/>
          <w:szCs w:val="24"/>
        </w:rPr>
      </w:pPr>
    </w:p>
    <w:p w14:paraId="797643E2" w14:textId="6D260D53" w:rsidR="007F2333" w:rsidRPr="001445DB" w:rsidRDefault="007F2333" w:rsidP="007F2333">
      <w:pPr>
        <w:numPr>
          <w:ilvl w:val="2"/>
          <w:numId w:val="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Toys / Activity equipment, suitable for dogs must be provided in plentiful amounts as to not cause</w:t>
      </w:r>
      <w:r w:rsidR="00245053" w:rsidRPr="001445DB">
        <w:rPr>
          <w:rFonts w:ascii="Arial" w:eastAsia="Times New Roman" w:hAnsi="Arial" w:cs="Arial"/>
          <w:sz w:val="24"/>
          <w:szCs w:val="24"/>
        </w:rPr>
        <w:t xml:space="preserve"> competition and monopolisation</w:t>
      </w:r>
      <w:r w:rsidRPr="001445DB">
        <w:rPr>
          <w:rFonts w:ascii="Arial" w:eastAsia="Times New Roman" w:hAnsi="Arial" w:cs="Arial"/>
          <w:sz w:val="24"/>
          <w:szCs w:val="24"/>
        </w:rPr>
        <w:t>. All equipment must be suitable for dogs and appropriately maintained. Chewed toys must be removed immediately as to not cause choking, or other likely injuries. The equipment must also be cleanable and non-porous.</w:t>
      </w:r>
    </w:p>
    <w:p w14:paraId="6445700E" w14:textId="77777777" w:rsidR="007B09E7" w:rsidRPr="001445DB" w:rsidRDefault="007B09E7" w:rsidP="007B09E7">
      <w:pPr>
        <w:spacing w:after="0" w:line="240" w:lineRule="auto"/>
        <w:ind w:left="720"/>
        <w:jc w:val="both"/>
        <w:rPr>
          <w:rFonts w:ascii="Arial" w:eastAsia="Times New Roman" w:hAnsi="Arial" w:cs="Arial"/>
          <w:sz w:val="24"/>
          <w:szCs w:val="24"/>
        </w:rPr>
      </w:pPr>
    </w:p>
    <w:p w14:paraId="685A2F94" w14:textId="77777777" w:rsidR="00004A48" w:rsidRPr="001445DB" w:rsidRDefault="00004A48" w:rsidP="00004A48">
      <w:pPr>
        <w:spacing w:after="0" w:line="240" w:lineRule="auto"/>
        <w:jc w:val="both"/>
        <w:rPr>
          <w:rFonts w:ascii="Arial" w:eastAsia="Times New Roman" w:hAnsi="Arial" w:cs="Arial"/>
          <w:b/>
          <w:sz w:val="24"/>
          <w:szCs w:val="24"/>
        </w:rPr>
      </w:pPr>
    </w:p>
    <w:p w14:paraId="66E03F9E" w14:textId="77777777" w:rsidR="00004A48" w:rsidRPr="009B2A3B" w:rsidRDefault="00004A48" w:rsidP="00004A48">
      <w:pPr>
        <w:spacing w:after="0" w:line="240" w:lineRule="auto"/>
        <w:jc w:val="both"/>
        <w:rPr>
          <w:rFonts w:ascii="Arial" w:eastAsia="Times New Roman" w:hAnsi="Arial" w:cs="Arial"/>
          <w:b/>
          <w:sz w:val="24"/>
          <w:szCs w:val="24"/>
          <w:u w:val="single"/>
        </w:rPr>
      </w:pPr>
      <w:r w:rsidRPr="009B2A3B">
        <w:rPr>
          <w:rFonts w:ascii="Arial" w:eastAsia="Times New Roman" w:hAnsi="Arial" w:cs="Arial"/>
          <w:b/>
          <w:sz w:val="24"/>
          <w:szCs w:val="24"/>
        </w:rPr>
        <w:t>5.4</w:t>
      </w:r>
      <w:r w:rsidRPr="009B2A3B">
        <w:rPr>
          <w:rFonts w:ascii="Arial" w:eastAsia="Times New Roman" w:hAnsi="Arial" w:cs="Arial"/>
          <w:b/>
          <w:sz w:val="24"/>
          <w:szCs w:val="24"/>
        </w:rPr>
        <w:tab/>
      </w:r>
      <w:r w:rsidRPr="009B2A3B">
        <w:rPr>
          <w:rFonts w:ascii="Arial" w:eastAsia="Times New Roman" w:hAnsi="Arial" w:cs="Arial"/>
          <w:b/>
          <w:sz w:val="24"/>
          <w:szCs w:val="24"/>
          <w:u w:val="single"/>
        </w:rPr>
        <w:t>KITCHEN FACILITIES</w:t>
      </w:r>
    </w:p>
    <w:p w14:paraId="43F57E18" w14:textId="77777777" w:rsidR="00004A48" w:rsidRPr="009B2A3B" w:rsidRDefault="00004A48" w:rsidP="00004A48">
      <w:pPr>
        <w:spacing w:after="0" w:line="240" w:lineRule="auto"/>
        <w:jc w:val="both"/>
        <w:rPr>
          <w:rFonts w:ascii="Arial" w:eastAsia="Times New Roman" w:hAnsi="Arial" w:cs="Arial"/>
          <w:sz w:val="24"/>
          <w:szCs w:val="24"/>
        </w:rPr>
      </w:pPr>
    </w:p>
    <w:p w14:paraId="4101738E" w14:textId="77777777" w:rsidR="00B9033B" w:rsidRPr="009B2A3B" w:rsidRDefault="00004A48" w:rsidP="00004A48">
      <w:pPr>
        <w:numPr>
          <w:ilvl w:val="2"/>
          <w:numId w:val="4"/>
        </w:numPr>
        <w:spacing w:after="0" w:line="240" w:lineRule="auto"/>
        <w:ind w:left="728" w:hanging="728"/>
        <w:jc w:val="both"/>
        <w:rPr>
          <w:rFonts w:ascii="Arial" w:eastAsia="Times New Roman" w:hAnsi="Arial" w:cs="Arial"/>
          <w:sz w:val="24"/>
          <w:szCs w:val="24"/>
        </w:rPr>
      </w:pPr>
      <w:r w:rsidRPr="009B2A3B">
        <w:rPr>
          <w:rFonts w:ascii="Arial" w:eastAsia="Times New Roman" w:hAnsi="Arial" w:cs="Arial"/>
          <w:sz w:val="24"/>
          <w:szCs w:val="24"/>
        </w:rPr>
        <w:t xml:space="preserve">Airtight containers must be provided for the storage of dry foods.  Uncooked food </w:t>
      </w:r>
      <w:r w:rsidR="00B9033B" w:rsidRPr="009B2A3B">
        <w:rPr>
          <w:rFonts w:ascii="Arial" w:eastAsia="Times New Roman" w:hAnsi="Arial" w:cs="Arial"/>
          <w:sz w:val="24"/>
          <w:szCs w:val="24"/>
        </w:rPr>
        <w:t xml:space="preserve">/ raw food must be risk assessed. Any dogs on a raw feed diet, at home or at the business premises must be assessed due to the risks to the other dogs. </w:t>
      </w:r>
    </w:p>
    <w:p w14:paraId="2EBC1A21" w14:textId="77777777" w:rsidR="00B9033B" w:rsidRPr="009B2A3B" w:rsidRDefault="00B9033B" w:rsidP="00B9033B">
      <w:pPr>
        <w:spacing w:after="0" w:line="240" w:lineRule="auto"/>
        <w:ind w:left="728"/>
        <w:jc w:val="both"/>
        <w:rPr>
          <w:rFonts w:ascii="Arial" w:eastAsia="Times New Roman" w:hAnsi="Arial" w:cs="Arial"/>
          <w:sz w:val="24"/>
          <w:szCs w:val="24"/>
        </w:rPr>
      </w:pPr>
      <w:r w:rsidRPr="009B2A3B">
        <w:rPr>
          <w:rFonts w:ascii="Arial" w:eastAsia="Times New Roman" w:hAnsi="Arial" w:cs="Arial"/>
          <w:sz w:val="24"/>
          <w:szCs w:val="24"/>
        </w:rPr>
        <w:t xml:space="preserve">Raw and opened tins of food </w:t>
      </w:r>
      <w:r w:rsidR="00004A48" w:rsidRPr="009B2A3B">
        <w:rPr>
          <w:rFonts w:ascii="Arial" w:eastAsia="Times New Roman" w:hAnsi="Arial" w:cs="Arial"/>
          <w:sz w:val="24"/>
          <w:szCs w:val="24"/>
        </w:rPr>
        <w:t xml:space="preserve">must be stored in </w:t>
      </w:r>
      <w:r w:rsidRPr="009B2A3B">
        <w:rPr>
          <w:rFonts w:ascii="Arial" w:eastAsia="Times New Roman" w:hAnsi="Arial" w:cs="Arial"/>
          <w:sz w:val="24"/>
          <w:szCs w:val="24"/>
        </w:rPr>
        <w:t xml:space="preserve">a fridge. If a fridge is not available, the food must not be stored by the establishment. </w:t>
      </w:r>
    </w:p>
    <w:p w14:paraId="3BF33590" w14:textId="2FB866C3" w:rsidR="00004A48" w:rsidRPr="001445DB" w:rsidRDefault="00B9033B" w:rsidP="00B9033B">
      <w:pPr>
        <w:spacing w:after="0" w:line="240" w:lineRule="auto"/>
        <w:ind w:left="728"/>
        <w:jc w:val="both"/>
        <w:rPr>
          <w:rFonts w:ascii="Arial" w:eastAsia="Times New Roman" w:hAnsi="Arial" w:cs="Arial"/>
          <w:sz w:val="24"/>
          <w:szCs w:val="24"/>
        </w:rPr>
      </w:pPr>
      <w:r w:rsidRPr="009B2A3B">
        <w:rPr>
          <w:rFonts w:ascii="Arial" w:eastAsia="Times New Roman" w:hAnsi="Arial" w:cs="Arial"/>
          <w:sz w:val="24"/>
          <w:szCs w:val="24"/>
        </w:rPr>
        <w:lastRenderedPageBreak/>
        <w:t>Tinned food is acceptable, however, any remaining food in an open tin must be disposed of if a fridge is not available.</w:t>
      </w:r>
      <w:r>
        <w:rPr>
          <w:rFonts w:ascii="Arial" w:eastAsia="Times New Roman" w:hAnsi="Arial" w:cs="Arial"/>
          <w:sz w:val="24"/>
          <w:szCs w:val="24"/>
        </w:rPr>
        <w:t xml:space="preserve"> </w:t>
      </w:r>
    </w:p>
    <w:p w14:paraId="7C5A9CCA"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3B3DFC86" w14:textId="77777777" w:rsidR="00004A48" w:rsidRPr="001445DB" w:rsidRDefault="00004A48" w:rsidP="00004A48">
      <w:pPr>
        <w:numPr>
          <w:ilvl w:val="2"/>
          <w:numId w:val="4"/>
        </w:num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All bulk supplies of food shall be kept in vermin proof containers.</w:t>
      </w:r>
    </w:p>
    <w:p w14:paraId="540D865B" w14:textId="77777777" w:rsidR="005E009B" w:rsidRPr="001445DB" w:rsidRDefault="005E009B" w:rsidP="005E009B">
      <w:pPr>
        <w:pStyle w:val="ListParagraph"/>
        <w:rPr>
          <w:rFonts w:ascii="Arial" w:eastAsia="Times New Roman" w:hAnsi="Arial" w:cs="Arial"/>
          <w:sz w:val="24"/>
          <w:szCs w:val="24"/>
        </w:rPr>
      </w:pPr>
    </w:p>
    <w:p w14:paraId="25E83D8F" w14:textId="77777777" w:rsidR="005E009B" w:rsidRPr="001445DB" w:rsidRDefault="005E009B" w:rsidP="00AD48B7">
      <w:pPr>
        <w:numPr>
          <w:ilvl w:val="2"/>
          <w:numId w:val="4"/>
        </w:num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 xml:space="preserve">Exclusive kitchen facilities, hygienically constructed and maintained, must be provided for the storage and preparation of food for the dogs. </w:t>
      </w:r>
    </w:p>
    <w:p w14:paraId="598E4B06" w14:textId="77777777" w:rsidR="005E009B" w:rsidRPr="001445DB" w:rsidRDefault="005E009B" w:rsidP="00AD48B7">
      <w:pPr>
        <w:spacing w:after="0" w:line="240" w:lineRule="auto"/>
        <w:ind w:left="728"/>
        <w:jc w:val="both"/>
        <w:rPr>
          <w:rFonts w:ascii="Arial" w:eastAsia="Times New Roman" w:hAnsi="Arial" w:cs="Arial"/>
          <w:sz w:val="24"/>
          <w:szCs w:val="24"/>
        </w:rPr>
      </w:pPr>
    </w:p>
    <w:p w14:paraId="4E05C495" w14:textId="28502FE0" w:rsidR="00004A48" w:rsidRPr="001445DB" w:rsidRDefault="005E009B" w:rsidP="00004A48">
      <w:pPr>
        <w:numPr>
          <w:ilvl w:val="2"/>
          <w:numId w:val="4"/>
        </w:num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 xml:space="preserve">A sink with hot and cold water must be </w:t>
      </w:r>
      <w:r w:rsidR="00AD48B7" w:rsidRPr="001445DB">
        <w:rPr>
          <w:rFonts w:ascii="Arial" w:eastAsia="Times New Roman" w:hAnsi="Arial" w:cs="Arial"/>
          <w:sz w:val="24"/>
          <w:szCs w:val="24"/>
        </w:rPr>
        <w:t>provided</w:t>
      </w:r>
      <w:r w:rsidRPr="001445DB">
        <w:rPr>
          <w:rFonts w:ascii="Arial" w:eastAsia="Times New Roman" w:hAnsi="Arial" w:cs="Arial"/>
          <w:sz w:val="24"/>
          <w:szCs w:val="24"/>
        </w:rPr>
        <w:t xml:space="preserve"> for the washing of food equipment and eating and drinking vessels. A separate wash hand basin with hot and cold water must be provided for staff to use. </w:t>
      </w:r>
      <w:r w:rsidR="00DB0C86" w:rsidRPr="001445DB">
        <w:rPr>
          <w:rFonts w:ascii="Arial" w:eastAsia="Times New Roman" w:hAnsi="Arial" w:cs="Arial"/>
          <w:sz w:val="24"/>
          <w:szCs w:val="24"/>
        </w:rPr>
        <w:t>Potable w</w:t>
      </w:r>
      <w:r w:rsidR="003737EB" w:rsidRPr="001445DB">
        <w:rPr>
          <w:rFonts w:ascii="Arial" w:eastAsia="Times New Roman" w:hAnsi="Arial" w:cs="Arial"/>
          <w:sz w:val="24"/>
          <w:szCs w:val="24"/>
        </w:rPr>
        <w:t xml:space="preserve">ater must be present, at the establishment to provide drinking water and facilities for staff to wash their hands. </w:t>
      </w:r>
    </w:p>
    <w:p w14:paraId="27497D9E" w14:textId="77777777" w:rsidR="007B09E7" w:rsidRPr="001445DB" w:rsidRDefault="007B09E7" w:rsidP="007B09E7">
      <w:pPr>
        <w:spacing w:after="0" w:line="240" w:lineRule="auto"/>
        <w:ind w:left="728"/>
        <w:jc w:val="both"/>
        <w:rPr>
          <w:rFonts w:ascii="Arial" w:eastAsia="Times New Roman" w:hAnsi="Arial" w:cs="Arial"/>
          <w:sz w:val="24"/>
          <w:szCs w:val="24"/>
        </w:rPr>
      </w:pPr>
    </w:p>
    <w:p w14:paraId="4E53595A" w14:textId="77777777" w:rsidR="00004A48" w:rsidRPr="001445DB" w:rsidRDefault="00004A48" w:rsidP="00004A48">
      <w:pPr>
        <w:spacing w:after="0" w:line="240" w:lineRule="auto"/>
        <w:jc w:val="both"/>
        <w:rPr>
          <w:rFonts w:ascii="Arial" w:eastAsia="Times New Roman" w:hAnsi="Arial" w:cs="Arial"/>
          <w:b/>
          <w:sz w:val="24"/>
          <w:szCs w:val="24"/>
        </w:rPr>
      </w:pPr>
      <w:r w:rsidRPr="001445DB">
        <w:rPr>
          <w:rFonts w:ascii="Arial" w:eastAsia="Times New Roman" w:hAnsi="Arial" w:cs="Arial"/>
          <w:b/>
          <w:sz w:val="24"/>
          <w:szCs w:val="24"/>
        </w:rPr>
        <w:t>5.5</w:t>
      </w:r>
      <w:r w:rsidRPr="001445DB">
        <w:rPr>
          <w:rFonts w:ascii="Arial" w:eastAsia="Times New Roman" w:hAnsi="Arial" w:cs="Arial"/>
          <w:b/>
          <w:sz w:val="24"/>
          <w:szCs w:val="24"/>
        </w:rPr>
        <w:tab/>
      </w:r>
      <w:r w:rsidRPr="001445DB">
        <w:rPr>
          <w:rFonts w:ascii="Arial" w:eastAsia="Times New Roman" w:hAnsi="Arial" w:cs="Arial"/>
          <w:b/>
          <w:sz w:val="24"/>
          <w:szCs w:val="24"/>
          <w:u w:val="single"/>
        </w:rPr>
        <w:t>DISEASE CONTROL AND VACCINATION</w:t>
      </w:r>
    </w:p>
    <w:p w14:paraId="6E97A7A3" w14:textId="77777777" w:rsidR="00004A48" w:rsidRPr="001445DB" w:rsidRDefault="00004A48" w:rsidP="00004A48">
      <w:pPr>
        <w:spacing w:after="0" w:line="240" w:lineRule="auto"/>
        <w:jc w:val="both"/>
        <w:rPr>
          <w:rFonts w:ascii="Arial" w:eastAsia="Times New Roman" w:hAnsi="Arial" w:cs="Arial"/>
          <w:sz w:val="24"/>
          <w:szCs w:val="24"/>
        </w:rPr>
      </w:pPr>
    </w:p>
    <w:p w14:paraId="4B06FF2A"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5.5.1</w:t>
      </w:r>
      <w:r w:rsidRPr="001445DB">
        <w:rPr>
          <w:rFonts w:ascii="Arial" w:eastAsia="Times New Roman" w:hAnsi="Arial" w:cs="Arial"/>
          <w:sz w:val="24"/>
          <w:szCs w:val="24"/>
        </w:rPr>
        <w:tab/>
        <w:t>Adequate precautions must be taken to prevent and control the spread of infectious and contagious disease and parasites amongst the dogs, staff and visitors.</w:t>
      </w:r>
    </w:p>
    <w:p w14:paraId="10071836" w14:textId="6C8D5BD1" w:rsidR="00BF3AC4" w:rsidRPr="00BF3AC4" w:rsidRDefault="00BF3AC4" w:rsidP="00B9033B">
      <w:pPr>
        <w:spacing w:after="0" w:line="240" w:lineRule="auto"/>
        <w:jc w:val="both"/>
        <w:rPr>
          <w:rFonts w:ascii="Arial" w:hAnsi="Arial" w:cs="Arial"/>
          <w:color w:val="000000" w:themeColor="text1"/>
          <w:sz w:val="24"/>
          <w:szCs w:val="24"/>
        </w:rPr>
      </w:pPr>
    </w:p>
    <w:p w14:paraId="4CF6D438" w14:textId="7EF174F4" w:rsidR="00BF3AC4" w:rsidRDefault="00BF3AC4" w:rsidP="00BF3AC4">
      <w:pPr>
        <w:spacing w:after="0" w:line="240" w:lineRule="auto"/>
        <w:ind w:left="728" w:hanging="728"/>
        <w:jc w:val="both"/>
        <w:rPr>
          <w:rFonts w:ascii="Arial" w:hAnsi="Arial" w:cs="Arial"/>
          <w:color w:val="000000" w:themeColor="text1"/>
          <w:sz w:val="24"/>
          <w:szCs w:val="24"/>
        </w:rPr>
      </w:pPr>
      <w:r>
        <w:rPr>
          <w:rFonts w:ascii="Arial" w:hAnsi="Arial" w:cs="Arial"/>
          <w:color w:val="000000" w:themeColor="text1"/>
          <w:sz w:val="24"/>
          <w:szCs w:val="24"/>
        </w:rPr>
        <w:t xml:space="preserve">5.5.2 </w:t>
      </w:r>
      <w:r w:rsidRPr="00BF3AC4">
        <w:rPr>
          <w:rFonts w:ascii="Arial" w:hAnsi="Arial" w:cs="Arial"/>
          <w:color w:val="000000" w:themeColor="text1"/>
          <w:sz w:val="24"/>
          <w:szCs w:val="24"/>
        </w:rPr>
        <w:t>Adequate precautions must be taken to prevent and control the spread of infectious and contagious diseases and parasites amongst the dogs, staff and visitors, unless exempt as detailed below.</w:t>
      </w:r>
    </w:p>
    <w:p w14:paraId="1020B585" w14:textId="77777777" w:rsidR="00BF3AC4" w:rsidRDefault="00BF3AC4" w:rsidP="00BF3AC4">
      <w:pPr>
        <w:spacing w:after="0" w:line="240" w:lineRule="auto"/>
        <w:ind w:left="728" w:hanging="728"/>
        <w:jc w:val="both"/>
        <w:rPr>
          <w:rFonts w:ascii="Arial" w:hAnsi="Arial" w:cs="Arial"/>
          <w:color w:val="000000" w:themeColor="text1"/>
          <w:sz w:val="24"/>
          <w:szCs w:val="24"/>
        </w:rPr>
      </w:pPr>
    </w:p>
    <w:p w14:paraId="2AC8E86D" w14:textId="386467DE" w:rsidR="00BF3AC4" w:rsidRPr="00BF3AC4" w:rsidRDefault="00BF3AC4" w:rsidP="00BF3AC4">
      <w:pPr>
        <w:spacing w:after="0" w:line="240" w:lineRule="auto"/>
        <w:ind w:left="728" w:hanging="728"/>
        <w:jc w:val="both"/>
        <w:rPr>
          <w:rFonts w:ascii="Arial" w:hAnsi="Arial" w:cs="Arial"/>
          <w:color w:val="000000" w:themeColor="text1"/>
          <w:sz w:val="24"/>
          <w:szCs w:val="24"/>
        </w:rPr>
      </w:pPr>
      <w:r>
        <w:rPr>
          <w:rFonts w:ascii="Arial" w:hAnsi="Arial" w:cs="Arial"/>
          <w:color w:val="000000" w:themeColor="text1"/>
          <w:sz w:val="24"/>
          <w:szCs w:val="24"/>
        </w:rPr>
        <w:t xml:space="preserve">5.5.3 </w:t>
      </w:r>
      <w:r w:rsidRPr="00BF3AC4">
        <w:rPr>
          <w:rFonts w:ascii="Arial" w:hAnsi="Arial" w:cs="Arial"/>
          <w:color w:val="000000" w:themeColor="text1"/>
          <w:sz w:val="24"/>
          <w:szCs w:val="24"/>
        </w:rPr>
        <w:t xml:space="preserve">Proof must be provided that all boarded and resident dogs have current vaccinations against Canine Distemper, Infectious Canine Hepatitis (canine adenovirus), Leptospirosis (L. </w:t>
      </w:r>
      <w:proofErr w:type="spellStart"/>
      <w:r w:rsidRPr="00BF3AC4">
        <w:rPr>
          <w:rFonts w:ascii="Arial" w:hAnsi="Arial" w:cs="Arial"/>
          <w:color w:val="000000" w:themeColor="text1"/>
          <w:sz w:val="24"/>
          <w:szCs w:val="24"/>
        </w:rPr>
        <w:t>canicola</w:t>
      </w:r>
      <w:proofErr w:type="spellEnd"/>
      <w:r w:rsidRPr="00BF3AC4">
        <w:rPr>
          <w:rFonts w:ascii="Arial" w:hAnsi="Arial" w:cs="Arial"/>
          <w:color w:val="000000" w:themeColor="text1"/>
          <w:sz w:val="24"/>
          <w:szCs w:val="24"/>
        </w:rPr>
        <w:t xml:space="preserve"> and L. </w:t>
      </w:r>
      <w:proofErr w:type="spellStart"/>
      <w:r w:rsidRPr="00BF3AC4">
        <w:rPr>
          <w:rFonts w:ascii="Arial" w:hAnsi="Arial" w:cs="Arial"/>
          <w:color w:val="000000" w:themeColor="text1"/>
          <w:sz w:val="24"/>
          <w:szCs w:val="24"/>
        </w:rPr>
        <w:t>icterohaemorragiae</w:t>
      </w:r>
      <w:proofErr w:type="spellEnd"/>
      <w:r w:rsidRPr="00BF3AC4">
        <w:rPr>
          <w:rFonts w:ascii="Arial" w:hAnsi="Arial" w:cs="Arial"/>
          <w:color w:val="000000" w:themeColor="text1"/>
          <w:sz w:val="24"/>
          <w:szCs w:val="24"/>
        </w:rPr>
        <w:t xml:space="preserve">), Canine Parvovirus, kennel cough and any other relevant diseases. </w:t>
      </w:r>
    </w:p>
    <w:p w14:paraId="788971AA"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4BDA7F51" w14:textId="77777777" w:rsidR="00BF3AC4" w:rsidRPr="00440E14" w:rsidRDefault="00BF3AC4" w:rsidP="00BF3AC4">
      <w:pPr>
        <w:spacing w:after="0" w:line="240" w:lineRule="auto"/>
        <w:ind w:left="728" w:hanging="728"/>
        <w:jc w:val="both"/>
        <w:rPr>
          <w:rFonts w:ascii="Arial" w:hAnsi="Arial" w:cs="Arial"/>
          <w:i/>
          <w:iCs/>
          <w:color w:val="000000" w:themeColor="text1"/>
          <w:sz w:val="24"/>
          <w:szCs w:val="24"/>
        </w:rPr>
      </w:pPr>
      <w:r w:rsidRPr="00440E14">
        <w:rPr>
          <w:rFonts w:ascii="Arial" w:hAnsi="Arial" w:cs="Arial"/>
          <w:i/>
          <w:iCs/>
          <w:color w:val="000000" w:themeColor="text1"/>
          <w:sz w:val="24"/>
          <w:szCs w:val="24"/>
        </w:rPr>
        <w:t>DHP &amp; LEPTO Vaccines:</w:t>
      </w:r>
    </w:p>
    <w:p w14:paraId="740C3E5C" w14:textId="77777777" w:rsidR="00CF3B9A" w:rsidRPr="00BF3AC4" w:rsidRDefault="00CF3B9A" w:rsidP="00BF3AC4">
      <w:pPr>
        <w:spacing w:after="0" w:line="240" w:lineRule="auto"/>
        <w:ind w:left="728" w:hanging="728"/>
        <w:jc w:val="both"/>
        <w:rPr>
          <w:rFonts w:ascii="Arial" w:hAnsi="Arial" w:cs="Arial"/>
          <w:color w:val="000000" w:themeColor="text1"/>
          <w:sz w:val="24"/>
          <w:szCs w:val="24"/>
        </w:rPr>
      </w:pPr>
    </w:p>
    <w:p w14:paraId="18532A4F" w14:textId="77777777" w:rsidR="00BF3AC4" w:rsidRP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 xml:space="preserve">The primary vaccination course must have been fully completed at least four weeks prior to the first date of boarding, or in accordance with manufacturer’s instructions. A record of this, in form of a vaccination card or in </w:t>
      </w:r>
      <w:proofErr w:type="spellStart"/>
      <w:proofErr w:type="gramStart"/>
      <w:r w:rsidRPr="00BF3AC4">
        <w:rPr>
          <w:rFonts w:ascii="Arial" w:hAnsi="Arial" w:cs="Arial"/>
          <w:color w:val="000000" w:themeColor="text1"/>
          <w:sz w:val="24"/>
          <w:szCs w:val="24"/>
        </w:rPr>
        <w:t>it’s</w:t>
      </w:r>
      <w:proofErr w:type="spellEnd"/>
      <w:proofErr w:type="gramEnd"/>
      <w:r w:rsidRPr="00BF3AC4">
        <w:rPr>
          <w:rFonts w:ascii="Arial" w:hAnsi="Arial" w:cs="Arial"/>
          <w:color w:val="000000" w:themeColor="text1"/>
          <w:sz w:val="24"/>
          <w:szCs w:val="24"/>
        </w:rPr>
        <w:t xml:space="preserve"> absence, a printed veterinary clinical history must be provided and must be kept on-site throughout the period that the dog is boarded and a copy of such documentation taken and kept for a minimum of 2 years. </w:t>
      </w:r>
    </w:p>
    <w:p w14:paraId="498AD10C"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6D82839C" w14:textId="77777777" w:rsidR="00BF3AC4" w:rsidRP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Vaccine boosters should be given within the manufactures guidelines and there is no need to refuse boarding providing this has been adhered to, or if the dog is exempt as detailed below. If boosters have not been given within the manufacture’s guideline dates, vaccines must start again and the initial periods for refusing boarding will apply.</w:t>
      </w:r>
    </w:p>
    <w:p w14:paraId="42FFF819"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70DDBDCE" w14:textId="77777777" w:rsidR="00BF3AC4" w:rsidRP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 xml:space="preserve">It is at the establishments discretion to insist on ‘annual’ vaccinations, or, to accept vaccination boosters as per the vaccine manufacturers guidelines. This however requires proof from the dogs’ veterinary surgeon in form of a headed paper letter, work address email, </w:t>
      </w:r>
      <w:proofErr w:type="gramStart"/>
      <w:r w:rsidRPr="00BF3AC4">
        <w:rPr>
          <w:rFonts w:ascii="Arial" w:hAnsi="Arial" w:cs="Arial"/>
          <w:color w:val="000000" w:themeColor="text1"/>
          <w:sz w:val="24"/>
          <w:szCs w:val="24"/>
        </w:rPr>
        <w:t>or,</w:t>
      </w:r>
      <w:proofErr w:type="gramEnd"/>
      <w:r w:rsidRPr="00BF3AC4">
        <w:rPr>
          <w:rFonts w:ascii="Arial" w:hAnsi="Arial" w:cs="Arial"/>
          <w:color w:val="000000" w:themeColor="text1"/>
          <w:sz w:val="24"/>
          <w:szCs w:val="24"/>
        </w:rPr>
        <w:t xml:space="preserve"> a copy of the clinical history stating what </w:t>
      </w:r>
      <w:r w:rsidRPr="00BF3AC4">
        <w:rPr>
          <w:rFonts w:ascii="Arial" w:hAnsi="Arial" w:cs="Arial"/>
          <w:color w:val="000000" w:themeColor="text1"/>
          <w:sz w:val="24"/>
          <w:szCs w:val="24"/>
        </w:rPr>
        <w:lastRenderedPageBreak/>
        <w:t>type of vaccine has been administered and when it is due to be readministered as per the manufacture’s guidelines. You must retain this proof for 2 years.</w:t>
      </w:r>
    </w:p>
    <w:p w14:paraId="05C7892B"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52E5D784"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7B9E3A9D" w14:textId="6573078E" w:rsidR="00BF3AC4" w:rsidRPr="00440E14" w:rsidRDefault="00BF3AC4" w:rsidP="00BF3AC4">
      <w:pPr>
        <w:spacing w:after="0" w:line="240" w:lineRule="auto"/>
        <w:ind w:left="728" w:hanging="728"/>
        <w:jc w:val="both"/>
        <w:rPr>
          <w:rFonts w:ascii="Arial" w:hAnsi="Arial" w:cs="Arial"/>
          <w:i/>
          <w:iCs/>
          <w:color w:val="000000" w:themeColor="text1"/>
          <w:sz w:val="24"/>
          <w:szCs w:val="24"/>
        </w:rPr>
      </w:pPr>
      <w:r w:rsidRPr="00440E14">
        <w:rPr>
          <w:rFonts w:ascii="Arial" w:hAnsi="Arial" w:cs="Arial"/>
          <w:i/>
          <w:iCs/>
          <w:color w:val="000000" w:themeColor="text1"/>
          <w:sz w:val="24"/>
          <w:szCs w:val="24"/>
        </w:rPr>
        <w:t>Kennel Cough Vaccine</w:t>
      </w:r>
      <w:r w:rsidR="00CF3B9A" w:rsidRPr="00440E14">
        <w:rPr>
          <w:rFonts w:ascii="Arial" w:hAnsi="Arial" w:cs="Arial"/>
          <w:i/>
          <w:iCs/>
          <w:color w:val="000000" w:themeColor="text1"/>
          <w:sz w:val="24"/>
          <w:szCs w:val="24"/>
        </w:rPr>
        <w:t>,</w:t>
      </w:r>
      <w:r w:rsidRPr="00440E14">
        <w:rPr>
          <w:rFonts w:ascii="Arial" w:hAnsi="Arial" w:cs="Arial"/>
          <w:i/>
          <w:iCs/>
          <w:color w:val="000000" w:themeColor="text1"/>
          <w:sz w:val="24"/>
          <w:szCs w:val="24"/>
        </w:rPr>
        <w:t xml:space="preserve"> 2 types</w:t>
      </w:r>
      <w:r w:rsidR="00CF3B9A" w:rsidRPr="00440E14">
        <w:rPr>
          <w:rFonts w:ascii="Arial" w:hAnsi="Arial" w:cs="Arial"/>
          <w:i/>
          <w:iCs/>
          <w:color w:val="000000" w:themeColor="text1"/>
          <w:sz w:val="24"/>
          <w:szCs w:val="24"/>
        </w:rPr>
        <w:t>:</w:t>
      </w:r>
    </w:p>
    <w:p w14:paraId="5828F220" w14:textId="77777777" w:rsidR="00CF3B9A" w:rsidRPr="00BF3AC4" w:rsidRDefault="00CF3B9A" w:rsidP="00BF3AC4">
      <w:pPr>
        <w:spacing w:after="0" w:line="240" w:lineRule="auto"/>
        <w:ind w:left="728" w:hanging="728"/>
        <w:jc w:val="both"/>
        <w:rPr>
          <w:rFonts w:ascii="Arial" w:hAnsi="Arial" w:cs="Arial"/>
          <w:color w:val="000000" w:themeColor="text1"/>
          <w:sz w:val="24"/>
          <w:szCs w:val="24"/>
        </w:rPr>
      </w:pPr>
    </w:p>
    <w:p w14:paraId="0B07D89A" w14:textId="1C259EE8" w:rsidR="00BF3AC4" w:rsidRP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 xml:space="preserve">Nasal Vaccine: The initial / primary vaccine must be administered 3 weeks before the dog can be accepted for boarding. If it is a booster (i.e. they had KC vaccine the previous year) and they received it within the annual booster timescale then kennelling dates post vaccine do not apply and they may continue to be boarded. </w:t>
      </w:r>
      <w:proofErr w:type="gramStart"/>
      <w:r w:rsidRPr="00BF3AC4">
        <w:rPr>
          <w:rFonts w:ascii="Arial" w:hAnsi="Arial" w:cs="Arial"/>
          <w:color w:val="000000" w:themeColor="text1"/>
          <w:sz w:val="24"/>
          <w:szCs w:val="24"/>
        </w:rPr>
        <w:t>If</w:t>
      </w:r>
      <w:proofErr w:type="gramEnd"/>
      <w:r w:rsidRPr="00BF3AC4">
        <w:rPr>
          <w:rFonts w:ascii="Arial" w:hAnsi="Arial" w:cs="Arial"/>
          <w:color w:val="000000" w:themeColor="text1"/>
          <w:sz w:val="24"/>
          <w:szCs w:val="24"/>
        </w:rPr>
        <w:t xml:space="preserve"> however, they did not receive the booster within the annual timescale then a ‘restart’ is required, meaning the initial 3 weeks apply, or, in accordance with manufacturers guidelines.</w:t>
      </w:r>
    </w:p>
    <w:p w14:paraId="470D395A"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72821EAF" w14:textId="28D24827" w:rsid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 xml:space="preserve">Injectable vaccine: The initial / primary vaccine must be administered </w:t>
      </w:r>
      <w:r w:rsidR="009B2A3B">
        <w:rPr>
          <w:rFonts w:ascii="Arial" w:hAnsi="Arial" w:cs="Arial"/>
          <w:color w:val="000000" w:themeColor="text1"/>
          <w:sz w:val="24"/>
          <w:szCs w:val="24"/>
        </w:rPr>
        <w:t>3</w:t>
      </w:r>
      <w:r w:rsidRPr="00BF3AC4">
        <w:rPr>
          <w:rFonts w:ascii="Arial" w:hAnsi="Arial" w:cs="Arial"/>
          <w:color w:val="000000" w:themeColor="text1"/>
          <w:sz w:val="24"/>
          <w:szCs w:val="24"/>
        </w:rPr>
        <w:t xml:space="preserve"> </w:t>
      </w:r>
      <w:r w:rsidRPr="009B2A3B">
        <w:rPr>
          <w:rFonts w:ascii="Arial" w:hAnsi="Arial" w:cs="Arial"/>
          <w:color w:val="000000" w:themeColor="text1"/>
          <w:sz w:val="24"/>
          <w:szCs w:val="24"/>
        </w:rPr>
        <w:t>weeks</w:t>
      </w:r>
      <w:r w:rsidRPr="00BF3AC4">
        <w:rPr>
          <w:rFonts w:ascii="Arial" w:hAnsi="Arial" w:cs="Arial"/>
          <w:color w:val="000000" w:themeColor="text1"/>
          <w:sz w:val="24"/>
          <w:szCs w:val="24"/>
        </w:rPr>
        <w:t xml:space="preserve"> before the dog can be accepted for boarding.</w:t>
      </w:r>
      <w:r w:rsidR="00CF3B9A">
        <w:rPr>
          <w:rFonts w:ascii="Arial" w:hAnsi="Arial" w:cs="Arial"/>
          <w:color w:val="000000" w:themeColor="text1"/>
          <w:sz w:val="24"/>
          <w:szCs w:val="24"/>
        </w:rPr>
        <w:t xml:space="preserve"> </w:t>
      </w:r>
      <w:r w:rsidRPr="00BF3AC4">
        <w:rPr>
          <w:rFonts w:ascii="Arial" w:hAnsi="Arial" w:cs="Arial"/>
          <w:color w:val="000000" w:themeColor="text1"/>
          <w:sz w:val="24"/>
          <w:szCs w:val="24"/>
        </w:rPr>
        <w:t xml:space="preserve">If it is a booster (i.e. they had KC vaccine the previous year) and they received it within the annual booster timescale then kennelling dates post vaccine do not apply and they may continue to be boarded. </w:t>
      </w:r>
      <w:proofErr w:type="gramStart"/>
      <w:r w:rsidRPr="00BF3AC4">
        <w:rPr>
          <w:rFonts w:ascii="Arial" w:hAnsi="Arial" w:cs="Arial"/>
          <w:color w:val="000000" w:themeColor="text1"/>
          <w:sz w:val="24"/>
          <w:szCs w:val="24"/>
        </w:rPr>
        <w:t>If</w:t>
      </w:r>
      <w:proofErr w:type="gramEnd"/>
      <w:r w:rsidRPr="00BF3AC4">
        <w:rPr>
          <w:rFonts w:ascii="Arial" w:hAnsi="Arial" w:cs="Arial"/>
          <w:color w:val="000000" w:themeColor="text1"/>
          <w:sz w:val="24"/>
          <w:szCs w:val="24"/>
        </w:rPr>
        <w:t xml:space="preserve"> however, they do not receive the booster within the annual timescale then a ‘restart’ is required, meaning the initial </w:t>
      </w:r>
      <w:r w:rsidR="009B2A3B">
        <w:rPr>
          <w:rFonts w:ascii="Arial" w:hAnsi="Arial" w:cs="Arial"/>
          <w:color w:val="000000" w:themeColor="text1"/>
          <w:sz w:val="24"/>
          <w:szCs w:val="24"/>
        </w:rPr>
        <w:t>3</w:t>
      </w:r>
      <w:r w:rsidRPr="00BF3AC4">
        <w:rPr>
          <w:rFonts w:ascii="Arial" w:hAnsi="Arial" w:cs="Arial"/>
          <w:color w:val="000000" w:themeColor="text1"/>
          <w:sz w:val="24"/>
          <w:szCs w:val="24"/>
        </w:rPr>
        <w:t xml:space="preserve"> weeks apply, or, in accordance with manufacturers guidelines.</w:t>
      </w:r>
    </w:p>
    <w:p w14:paraId="380578C0" w14:textId="77777777" w:rsidR="00CF3B9A" w:rsidRPr="00BF3AC4" w:rsidRDefault="00CF3B9A" w:rsidP="00CF3B9A">
      <w:pPr>
        <w:spacing w:after="0" w:line="240" w:lineRule="auto"/>
        <w:ind w:left="728" w:hanging="8"/>
        <w:jc w:val="both"/>
        <w:rPr>
          <w:rFonts w:ascii="Arial" w:hAnsi="Arial" w:cs="Arial"/>
          <w:color w:val="000000" w:themeColor="text1"/>
          <w:sz w:val="24"/>
          <w:szCs w:val="24"/>
        </w:rPr>
      </w:pPr>
    </w:p>
    <w:p w14:paraId="04E0021C" w14:textId="77777777" w:rsidR="00BF3AC4" w:rsidRP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Either way, proof of type of vaccine must be clearly documented on the vaccine card or in the clinical history from the vet practice who administered it, and this record is to be held by the boarding establishment.</w:t>
      </w:r>
    </w:p>
    <w:p w14:paraId="20BD9A41"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24D37E4A" w14:textId="39E6F2CE" w:rsidR="00BF3AC4" w:rsidRPr="00BF3AC4" w:rsidRDefault="00BF3AC4" w:rsidP="00BF3AC4">
      <w:pPr>
        <w:spacing w:after="0" w:line="240" w:lineRule="auto"/>
        <w:ind w:left="728" w:hanging="728"/>
        <w:jc w:val="both"/>
        <w:rPr>
          <w:rFonts w:ascii="Arial" w:hAnsi="Arial" w:cs="Arial"/>
          <w:b/>
          <w:bCs/>
          <w:color w:val="000000" w:themeColor="text1"/>
          <w:sz w:val="24"/>
          <w:szCs w:val="24"/>
        </w:rPr>
      </w:pPr>
      <w:r w:rsidRPr="00BF3AC4">
        <w:rPr>
          <w:rFonts w:ascii="Arial" w:hAnsi="Arial" w:cs="Arial"/>
          <w:color w:val="000000" w:themeColor="text1"/>
          <w:sz w:val="24"/>
          <w:szCs w:val="24"/>
        </w:rPr>
        <w:t>5.5.4</w:t>
      </w:r>
      <w:r>
        <w:rPr>
          <w:rFonts w:ascii="Arial" w:hAnsi="Arial" w:cs="Arial"/>
          <w:b/>
          <w:bCs/>
          <w:color w:val="000000" w:themeColor="text1"/>
          <w:sz w:val="24"/>
          <w:szCs w:val="24"/>
        </w:rPr>
        <w:t xml:space="preserve"> </w:t>
      </w:r>
      <w:r w:rsidRPr="00BF3AC4">
        <w:rPr>
          <w:rFonts w:ascii="Arial" w:hAnsi="Arial" w:cs="Arial"/>
          <w:b/>
          <w:bCs/>
          <w:color w:val="000000" w:themeColor="text1"/>
          <w:sz w:val="24"/>
          <w:szCs w:val="24"/>
        </w:rPr>
        <w:t>Exemptions:</w:t>
      </w:r>
    </w:p>
    <w:p w14:paraId="60A0AC15" w14:textId="77777777" w:rsidR="00BF3AC4" w:rsidRP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Adverse reactions or advice from veterinary surgeons who believe the risk to a dog’s health is greater when receiving a vaccine than not, are rare but do occur. Therefore;</w:t>
      </w:r>
    </w:p>
    <w:p w14:paraId="0EF67B3F"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20E2DCA8" w14:textId="77777777" w:rsidR="00BF3AC4" w:rsidRPr="00BF3AC4" w:rsidRDefault="00BF3AC4" w:rsidP="009E53BC">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TITRE TESTING for DHP:</w:t>
      </w:r>
    </w:p>
    <w:p w14:paraId="3A37D86C" w14:textId="77777777" w:rsid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 xml:space="preserve">This will only be accepted as a substitute for the vaccines for dogs that have had an adverse reaction, or, been advised in writing by their veterinary surgeon that the vaccines are seriously harmful to that </w:t>
      </w:r>
      <w:proofErr w:type="gramStart"/>
      <w:r w:rsidRPr="00BF3AC4">
        <w:rPr>
          <w:rFonts w:ascii="Arial" w:hAnsi="Arial" w:cs="Arial"/>
          <w:color w:val="000000" w:themeColor="text1"/>
          <w:sz w:val="24"/>
          <w:szCs w:val="24"/>
        </w:rPr>
        <w:t>particular dog</w:t>
      </w:r>
      <w:proofErr w:type="gramEnd"/>
      <w:r w:rsidRPr="00BF3AC4">
        <w:rPr>
          <w:rFonts w:ascii="Arial" w:hAnsi="Arial" w:cs="Arial"/>
          <w:color w:val="000000" w:themeColor="text1"/>
          <w:sz w:val="24"/>
          <w:szCs w:val="24"/>
        </w:rPr>
        <w:t xml:space="preserve">. This is in replacement of the DHP vaccine only. </w:t>
      </w:r>
    </w:p>
    <w:p w14:paraId="31E54E61" w14:textId="77777777" w:rsidR="00CF3B9A" w:rsidRPr="00BF3AC4" w:rsidRDefault="00CF3B9A" w:rsidP="00CF3B9A">
      <w:pPr>
        <w:spacing w:after="0" w:line="240" w:lineRule="auto"/>
        <w:ind w:left="728" w:hanging="8"/>
        <w:jc w:val="both"/>
        <w:rPr>
          <w:rFonts w:ascii="Arial" w:hAnsi="Arial" w:cs="Arial"/>
          <w:color w:val="000000" w:themeColor="text1"/>
          <w:sz w:val="24"/>
          <w:szCs w:val="24"/>
        </w:rPr>
      </w:pPr>
    </w:p>
    <w:p w14:paraId="0B767457" w14:textId="77777777" w:rsidR="00BF3AC4" w:rsidRP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In addition, the Local Authority will require proof from a veterinarian of the Titre testing results that have been taken within a maximum of 12 months prior to the duration of the boarding period, and evidence from the veterinary surgeon that the dog has had an adverse reaction or been advised the dog should not receive the vaccine. This must be kept by the establishment for a minimum of 2 years.</w:t>
      </w:r>
    </w:p>
    <w:p w14:paraId="5A59DD8F"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44959A61" w14:textId="507FC240" w:rsidR="00BF3AC4" w:rsidRPr="00BF3AC4" w:rsidRDefault="00BF3AC4" w:rsidP="00CF3B9A">
      <w:pPr>
        <w:spacing w:after="0" w:line="240" w:lineRule="auto"/>
        <w:ind w:left="728" w:hanging="8"/>
        <w:jc w:val="both"/>
        <w:rPr>
          <w:rFonts w:ascii="Arial" w:hAnsi="Arial" w:cs="Arial"/>
          <w:color w:val="000000" w:themeColor="text1"/>
          <w:sz w:val="24"/>
          <w:szCs w:val="24"/>
        </w:rPr>
      </w:pPr>
      <w:r w:rsidRPr="00BF3AC4">
        <w:rPr>
          <w:rFonts w:ascii="Arial" w:hAnsi="Arial" w:cs="Arial"/>
          <w:color w:val="000000" w:themeColor="text1"/>
          <w:sz w:val="24"/>
          <w:szCs w:val="24"/>
        </w:rPr>
        <w:t xml:space="preserve">For exemption of receiving LEPTO &amp; KENNEL COUGH </w:t>
      </w:r>
      <w:r w:rsidR="00CF3B9A">
        <w:rPr>
          <w:rFonts w:ascii="Arial" w:hAnsi="Arial" w:cs="Arial"/>
          <w:color w:val="000000" w:themeColor="text1"/>
          <w:sz w:val="24"/>
          <w:szCs w:val="24"/>
        </w:rPr>
        <w:t>v</w:t>
      </w:r>
      <w:r w:rsidRPr="00BF3AC4">
        <w:rPr>
          <w:rFonts w:ascii="Arial" w:hAnsi="Arial" w:cs="Arial"/>
          <w:color w:val="000000" w:themeColor="text1"/>
          <w:sz w:val="24"/>
          <w:szCs w:val="24"/>
        </w:rPr>
        <w:t>accines</w:t>
      </w:r>
      <w:r w:rsidR="00CF3B9A">
        <w:rPr>
          <w:rFonts w:ascii="Arial" w:hAnsi="Arial" w:cs="Arial"/>
          <w:color w:val="000000" w:themeColor="text1"/>
          <w:sz w:val="24"/>
          <w:szCs w:val="24"/>
        </w:rPr>
        <w:t>,</w:t>
      </w:r>
      <w:r w:rsidRPr="00BF3AC4">
        <w:rPr>
          <w:rFonts w:ascii="Arial" w:hAnsi="Arial" w:cs="Arial"/>
          <w:color w:val="000000" w:themeColor="text1"/>
          <w:sz w:val="24"/>
          <w:szCs w:val="24"/>
        </w:rPr>
        <w:t xml:space="preserve"> evidence from the veterinary surgeon that the dog has had an adverse reaction or been advised that the dog should not receive the vaccine is required</w:t>
      </w:r>
      <w:r>
        <w:rPr>
          <w:rFonts w:ascii="Arial" w:hAnsi="Arial" w:cs="Arial"/>
          <w:color w:val="000000" w:themeColor="text1"/>
          <w:sz w:val="24"/>
          <w:szCs w:val="24"/>
        </w:rPr>
        <w:t xml:space="preserve"> </w:t>
      </w:r>
      <w:r w:rsidRPr="00BF3AC4">
        <w:rPr>
          <w:rFonts w:ascii="Arial" w:hAnsi="Arial" w:cs="Arial"/>
          <w:color w:val="000000" w:themeColor="text1"/>
          <w:sz w:val="24"/>
          <w:szCs w:val="24"/>
        </w:rPr>
        <w:t>and must be kept by the establishment for a minimum of 2 years.</w:t>
      </w:r>
    </w:p>
    <w:p w14:paraId="3A505680" w14:textId="77777777" w:rsidR="00BF3AC4" w:rsidRDefault="00BF3AC4" w:rsidP="00BF3AC4">
      <w:pPr>
        <w:spacing w:after="0" w:line="240" w:lineRule="auto"/>
        <w:ind w:left="728" w:hanging="728"/>
        <w:jc w:val="both"/>
        <w:rPr>
          <w:rFonts w:ascii="Arial" w:hAnsi="Arial" w:cs="Arial"/>
          <w:color w:val="000000" w:themeColor="text1"/>
          <w:sz w:val="24"/>
          <w:szCs w:val="24"/>
        </w:rPr>
      </w:pPr>
    </w:p>
    <w:p w14:paraId="1886F76F" w14:textId="77777777" w:rsidR="009B2A3B" w:rsidRPr="00BF3AC4" w:rsidRDefault="009B2A3B" w:rsidP="00BF3AC4">
      <w:pPr>
        <w:spacing w:after="0" w:line="240" w:lineRule="auto"/>
        <w:ind w:left="728" w:hanging="728"/>
        <w:jc w:val="both"/>
        <w:rPr>
          <w:rFonts w:ascii="Arial" w:hAnsi="Arial" w:cs="Arial"/>
          <w:color w:val="000000" w:themeColor="text1"/>
          <w:sz w:val="24"/>
          <w:szCs w:val="24"/>
        </w:rPr>
      </w:pPr>
    </w:p>
    <w:p w14:paraId="37134F7B"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r w:rsidRPr="00BF3AC4">
        <w:rPr>
          <w:rFonts w:ascii="Arial" w:hAnsi="Arial" w:cs="Arial"/>
          <w:color w:val="000000" w:themeColor="text1"/>
          <w:sz w:val="24"/>
          <w:szCs w:val="24"/>
        </w:rPr>
        <w:t xml:space="preserve">For all exempt vaccines above: </w:t>
      </w:r>
    </w:p>
    <w:p w14:paraId="59C8915D" w14:textId="7ADCF97F" w:rsidR="00BE0287" w:rsidRPr="00FA6EF3" w:rsidRDefault="00BF3AC4" w:rsidP="00CF3B9A">
      <w:pPr>
        <w:spacing w:after="0" w:line="240" w:lineRule="auto"/>
        <w:ind w:left="728" w:hanging="8"/>
        <w:jc w:val="both"/>
        <w:rPr>
          <w:rFonts w:ascii="Arial" w:hAnsi="Arial" w:cs="Arial"/>
          <w:sz w:val="24"/>
          <w:szCs w:val="24"/>
        </w:rPr>
      </w:pPr>
      <w:r w:rsidRPr="00BF3AC4">
        <w:rPr>
          <w:rFonts w:ascii="Arial" w:hAnsi="Arial" w:cs="Arial"/>
          <w:color w:val="000000" w:themeColor="text1"/>
          <w:sz w:val="24"/>
          <w:szCs w:val="24"/>
        </w:rPr>
        <w:t>Due to there being an increased risk, the owners of any other boarding dogs to be boarded at the same time as the unvaccinated dog must be informed of the situation and risks to their dog disclosed.  They must then sign a disclaimer to say they have been made aware of the risks and accept them by still wishing for their dog to board at the establishment. This disclaimer is to be kept for a minimum of 2 years. This process is to be followed every time an unvaccinated dog is boarded.</w:t>
      </w:r>
    </w:p>
    <w:p w14:paraId="01AC8D25" w14:textId="77777777" w:rsidR="00004A48" w:rsidRPr="00237531" w:rsidRDefault="00004A48" w:rsidP="001445DB">
      <w:pPr>
        <w:spacing w:after="0" w:line="240" w:lineRule="auto"/>
        <w:jc w:val="both"/>
        <w:rPr>
          <w:rFonts w:eastAsia="Times New Roman" w:cs="Times New Roman"/>
          <w:sz w:val="24"/>
          <w:szCs w:val="24"/>
        </w:rPr>
      </w:pPr>
    </w:p>
    <w:p w14:paraId="53AF681B" w14:textId="7BD53E56"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5.5.</w:t>
      </w:r>
      <w:r w:rsidR="00BF3AC4">
        <w:rPr>
          <w:rFonts w:ascii="Arial" w:eastAsia="Times New Roman" w:hAnsi="Arial" w:cs="Arial"/>
          <w:sz w:val="24"/>
          <w:szCs w:val="24"/>
        </w:rPr>
        <w:t>5</w:t>
      </w:r>
      <w:r w:rsidRPr="001445DB">
        <w:rPr>
          <w:rFonts w:ascii="Arial" w:eastAsia="Times New Roman" w:hAnsi="Arial" w:cs="Arial"/>
          <w:sz w:val="24"/>
          <w:szCs w:val="24"/>
        </w:rPr>
        <w:tab/>
      </w:r>
      <w:r w:rsidR="0055220F" w:rsidRPr="001445DB">
        <w:rPr>
          <w:rFonts w:ascii="Arial" w:eastAsia="Times New Roman" w:hAnsi="Arial" w:cs="Arial"/>
          <w:sz w:val="24"/>
          <w:szCs w:val="24"/>
        </w:rPr>
        <w:t>The Licensee must be registered with a veterinary practice. The clients own veterinary practice must be known and consulted if necessary</w:t>
      </w:r>
      <w:r w:rsidR="00275FC3" w:rsidRPr="001445DB">
        <w:rPr>
          <w:rFonts w:ascii="Arial" w:eastAsia="Times New Roman" w:hAnsi="Arial" w:cs="Arial"/>
          <w:sz w:val="24"/>
          <w:szCs w:val="24"/>
        </w:rPr>
        <w:t>.</w:t>
      </w:r>
      <w:r w:rsidR="0055220F" w:rsidRPr="001445DB">
        <w:rPr>
          <w:rFonts w:ascii="Arial" w:eastAsia="Times New Roman" w:hAnsi="Arial" w:cs="Arial"/>
          <w:sz w:val="24"/>
          <w:szCs w:val="24"/>
        </w:rPr>
        <w:t xml:space="preserve"> </w:t>
      </w:r>
      <w:r w:rsidRPr="001445DB">
        <w:rPr>
          <w:rFonts w:ascii="Arial" w:eastAsia="Times New Roman" w:hAnsi="Arial" w:cs="Arial"/>
          <w:sz w:val="24"/>
          <w:szCs w:val="24"/>
        </w:rPr>
        <w:t>Advice from a veterinary surgeon must be sought in case of signs of disease, injury or illness.  Where any dog is sick or injured, any instructions for its treatment, which have been given by a veterinary surgeon, must be strictly followed</w:t>
      </w:r>
      <w:r w:rsidR="0055220F" w:rsidRPr="001445DB">
        <w:rPr>
          <w:rFonts w:ascii="Arial" w:eastAsia="Times New Roman" w:hAnsi="Arial" w:cs="Arial"/>
          <w:sz w:val="24"/>
          <w:szCs w:val="24"/>
        </w:rPr>
        <w:t xml:space="preserve"> and the details documented</w:t>
      </w:r>
      <w:r w:rsidRPr="001445DB">
        <w:rPr>
          <w:rFonts w:ascii="Arial" w:eastAsia="Times New Roman" w:hAnsi="Arial" w:cs="Arial"/>
          <w:sz w:val="24"/>
          <w:szCs w:val="24"/>
        </w:rPr>
        <w:t>.</w:t>
      </w:r>
      <w:r w:rsidR="0055220F" w:rsidRPr="001445DB">
        <w:rPr>
          <w:rFonts w:ascii="Arial" w:eastAsia="Times New Roman" w:hAnsi="Arial" w:cs="Arial"/>
          <w:sz w:val="24"/>
          <w:szCs w:val="24"/>
        </w:rPr>
        <w:t xml:space="preserve"> The Licensee shall notify the Licensing Authority of any treatment details. </w:t>
      </w:r>
    </w:p>
    <w:p w14:paraId="0B39BF56"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36BB5134" w14:textId="356857CD" w:rsidR="0066696D"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5.5.</w:t>
      </w:r>
      <w:r w:rsidR="00BF3AC4">
        <w:rPr>
          <w:rFonts w:ascii="Arial" w:eastAsia="Times New Roman" w:hAnsi="Arial" w:cs="Arial"/>
          <w:sz w:val="24"/>
          <w:szCs w:val="24"/>
        </w:rPr>
        <w:t>6</w:t>
      </w:r>
      <w:r w:rsidRPr="001445DB">
        <w:rPr>
          <w:rFonts w:ascii="Arial" w:eastAsia="Times New Roman" w:hAnsi="Arial" w:cs="Arial"/>
          <w:sz w:val="24"/>
          <w:szCs w:val="24"/>
        </w:rPr>
        <w:tab/>
        <w:t xml:space="preserve">A </w:t>
      </w:r>
      <w:r w:rsidR="0055220F" w:rsidRPr="001445DB">
        <w:rPr>
          <w:rFonts w:ascii="Arial" w:eastAsia="Times New Roman" w:hAnsi="Arial" w:cs="Arial"/>
          <w:sz w:val="24"/>
          <w:szCs w:val="24"/>
        </w:rPr>
        <w:t xml:space="preserve">separate </w:t>
      </w:r>
      <w:r w:rsidRPr="001445DB">
        <w:rPr>
          <w:rFonts w:ascii="Arial" w:eastAsia="Times New Roman" w:hAnsi="Arial" w:cs="Arial"/>
          <w:sz w:val="24"/>
          <w:szCs w:val="24"/>
        </w:rPr>
        <w:t>well-stocked first-aid kit suitable for use on dogs must be available and accessible on site</w:t>
      </w:r>
      <w:r w:rsidR="0055220F" w:rsidRPr="001445DB">
        <w:rPr>
          <w:rFonts w:ascii="Arial" w:eastAsia="Times New Roman" w:hAnsi="Arial" w:cs="Arial"/>
          <w:sz w:val="24"/>
          <w:szCs w:val="24"/>
        </w:rPr>
        <w:t xml:space="preserve"> and during exercise off site</w:t>
      </w:r>
    </w:p>
    <w:p w14:paraId="6D1FA961" w14:textId="72B1D0FE" w:rsidR="0066696D" w:rsidRPr="001445DB" w:rsidRDefault="0066696D" w:rsidP="00004A48">
      <w:pPr>
        <w:spacing w:after="0" w:line="240" w:lineRule="auto"/>
        <w:ind w:left="728" w:hanging="728"/>
        <w:jc w:val="both"/>
        <w:rPr>
          <w:rFonts w:ascii="Arial" w:eastAsia="Times New Roman" w:hAnsi="Arial" w:cs="Arial"/>
          <w:sz w:val="24"/>
          <w:szCs w:val="24"/>
        </w:rPr>
      </w:pPr>
    </w:p>
    <w:p w14:paraId="2AAB89B3" w14:textId="50D19278" w:rsidR="0066696D" w:rsidRPr="001445DB" w:rsidRDefault="0066696D"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5.5.</w:t>
      </w:r>
      <w:r w:rsidR="00BF3AC4">
        <w:rPr>
          <w:rFonts w:ascii="Arial" w:eastAsia="Times New Roman" w:hAnsi="Arial" w:cs="Arial"/>
          <w:sz w:val="24"/>
          <w:szCs w:val="24"/>
        </w:rPr>
        <w:t>7</w:t>
      </w:r>
      <w:r w:rsidRPr="001445DB">
        <w:rPr>
          <w:rFonts w:ascii="Arial" w:eastAsia="Times New Roman" w:hAnsi="Arial" w:cs="Arial"/>
          <w:sz w:val="24"/>
          <w:szCs w:val="24"/>
        </w:rPr>
        <w:t xml:space="preserve"> </w:t>
      </w:r>
      <w:r w:rsidRPr="001445DB">
        <w:rPr>
          <w:rFonts w:ascii="Arial" w:eastAsia="Times New Roman" w:hAnsi="Arial" w:cs="Arial"/>
          <w:sz w:val="24"/>
          <w:szCs w:val="24"/>
        </w:rPr>
        <w:tab/>
        <w:t xml:space="preserve">Proof of veterinary prescribed parasite treatments must be obtained and recorded for each dog attending the establishment. A clinical history, or prescription and purchase invoice is appropriate proof for this. </w:t>
      </w:r>
      <w:r w:rsidR="00FA57EA" w:rsidRPr="001445DB">
        <w:rPr>
          <w:rFonts w:ascii="Arial" w:eastAsia="Times New Roman" w:hAnsi="Arial" w:cs="Arial"/>
          <w:sz w:val="24"/>
          <w:szCs w:val="24"/>
        </w:rPr>
        <w:t>Each dog’s record</w:t>
      </w:r>
      <w:r w:rsidRPr="001445DB">
        <w:rPr>
          <w:rFonts w:ascii="Arial" w:eastAsia="Times New Roman" w:hAnsi="Arial" w:cs="Arial"/>
          <w:sz w:val="24"/>
          <w:szCs w:val="24"/>
        </w:rPr>
        <w:t xml:space="preserve"> must be updated in accordance with the </w:t>
      </w:r>
      <w:r w:rsidR="00FA57EA" w:rsidRPr="001445DB">
        <w:rPr>
          <w:rFonts w:ascii="Arial" w:eastAsia="Times New Roman" w:hAnsi="Arial" w:cs="Arial"/>
          <w:sz w:val="24"/>
          <w:szCs w:val="24"/>
        </w:rPr>
        <w:t xml:space="preserve">requirements of the </w:t>
      </w:r>
      <w:r w:rsidRPr="001445DB">
        <w:rPr>
          <w:rFonts w:ascii="Arial" w:eastAsia="Times New Roman" w:hAnsi="Arial" w:cs="Arial"/>
          <w:sz w:val="24"/>
          <w:szCs w:val="24"/>
        </w:rPr>
        <w:t xml:space="preserve">treatment’s dosage schedule. For example: Every month / Every 3 months depending on product prescribed. </w:t>
      </w:r>
    </w:p>
    <w:p w14:paraId="348788B4" w14:textId="77777777" w:rsidR="00004A48" w:rsidRPr="001445DB" w:rsidRDefault="00004A48" w:rsidP="0055220F">
      <w:pPr>
        <w:spacing w:after="0" w:line="240" w:lineRule="auto"/>
        <w:jc w:val="both"/>
        <w:rPr>
          <w:rFonts w:ascii="Arial" w:eastAsia="Times New Roman" w:hAnsi="Arial" w:cs="Arial"/>
          <w:sz w:val="24"/>
          <w:szCs w:val="24"/>
        </w:rPr>
      </w:pPr>
    </w:p>
    <w:p w14:paraId="4E943C21" w14:textId="23BA7D35" w:rsidR="00004A48" w:rsidRPr="001445DB" w:rsidRDefault="0055220F"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5.5.</w:t>
      </w:r>
      <w:r w:rsidR="00BF3AC4">
        <w:rPr>
          <w:rFonts w:ascii="Arial" w:eastAsia="Times New Roman" w:hAnsi="Arial" w:cs="Arial"/>
          <w:sz w:val="24"/>
          <w:szCs w:val="24"/>
        </w:rPr>
        <w:t>8</w:t>
      </w:r>
      <w:r w:rsidR="00004A48" w:rsidRPr="001445DB">
        <w:rPr>
          <w:rFonts w:ascii="Arial" w:eastAsia="Times New Roman" w:hAnsi="Arial" w:cs="Arial"/>
          <w:sz w:val="24"/>
          <w:szCs w:val="24"/>
        </w:rPr>
        <w:tab/>
        <w:t>Precautions must be taken to prevent the spread of fleas, ticks, intestinal parasites and other parasites.  Written records must be maintained of all routine and emergency treatment for parasites given to the dogs whilst at the premises.</w:t>
      </w:r>
    </w:p>
    <w:p w14:paraId="27D3968E"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7B4393E2" w14:textId="018A470A"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5.5.</w:t>
      </w:r>
      <w:r w:rsidR="00BF3AC4">
        <w:rPr>
          <w:rFonts w:ascii="Arial" w:eastAsia="Times New Roman" w:hAnsi="Arial" w:cs="Arial"/>
          <w:sz w:val="24"/>
          <w:szCs w:val="24"/>
        </w:rPr>
        <w:t>9</w:t>
      </w:r>
      <w:r w:rsidRPr="001445DB">
        <w:rPr>
          <w:rFonts w:ascii="Arial" w:eastAsia="Times New Roman" w:hAnsi="Arial" w:cs="Arial"/>
          <w:sz w:val="24"/>
          <w:szCs w:val="24"/>
        </w:rPr>
        <w:tab/>
        <w:t xml:space="preserve">The premises shall be treated for fleas and parasites with an effective product as necessary.  </w:t>
      </w:r>
    </w:p>
    <w:p w14:paraId="6A8D3E2F"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47977F4B" w14:textId="6F460E2C"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5.5.</w:t>
      </w:r>
      <w:r w:rsidR="00BF3AC4">
        <w:rPr>
          <w:rFonts w:ascii="Arial" w:eastAsia="Times New Roman" w:hAnsi="Arial" w:cs="Arial"/>
          <w:sz w:val="24"/>
          <w:szCs w:val="24"/>
        </w:rPr>
        <w:t>10</w:t>
      </w:r>
      <w:r w:rsidRPr="001445DB">
        <w:rPr>
          <w:rFonts w:ascii="Arial" w:eastAsia="Times New Roman" w:hAnsi="Arial" w:cs="Arial"/>
          <w:sz w:val="24"/>
          <w:szCs w:val="24"/>
        </w:rPr>
        <w:tab/>
        <w:t>Veterinary advice must be sought in relation to cleaning substances so that they or their fumes cannot be harmful to an animal.</w:t>
      </w:r>
    </w:p>
    <w:p w14:paraId="19FB4181" w14:textId="77777777" w:rsidR="00AB4D2E" w:rsidRPr="001445DB" w:rsidRDefault="00AB4D2E" w:rsidP="00004A48">
      <w:pPr>
        <w:spacing w:after="0" w:line="240" w:lineRule="auto"/>
        <w:ind w:left="728" w:hanging="728"/>
        <w:jc w:val="both"/>
        <w:rPr>
          <w:rFonts w:ascii="Arial" w:eastAsia="Times New Roman" w:hAnsi="Arial" w:cs="Arial"/>
          <w:sz w:val="24"/>
          <w:szCs w:val="24"/>
        </w:rPr>
      </w:pPr>
    </w:p>
    <w:p w14:paraId="570CC2DC" w14:textId="77777777" w:rsidR="00110CD2" w:rsidRPr="001445DB" w:rsidRDefault="00004A48" w:rsidP="00004A48">
      <w:pPr>
        <w:spacing w:after="0" w:line="240" w:lineRule="auto"/>
        <w:jc w:val="both"/>
        <w:rPr>
          <w:rFonts w:ascii="Arial" w:eastAsia="Times New Roman" w:hAnsi="Arial" w:cs="Arial"/>
          <w:b/>
          <w:sz w:val="24"/>
          <w:szCs w:val="24"/>
        </w:rPr>
      </w:pPr>
      <w:r w:rsidRPr="001445DB">
        <w:rPr>
          <w:rFonts w:ascii="Arial" w:eastAsia="Times New Roman" w:hAnsi="Arial" w:cs="Arial"/>
          <w:sz w:val="24"/>
          <w:szCs w:val="24"/>
        </w:rPr>
        <w:t xml:space="preserve">                              </w:t>
      </w:r>
    </w:p>
    <w:p w14:paraId="1F9C5953" w14:textId="77777777" w:rsidR="00004A48" w:rsidRPr="001445DB" w:rsidRDefault="00004A48" w:rsidP="00004A48">
      <w:pPr>
        <w:spacing w:after="0" w:line="240" w:lineRule="auto"/>
        <w:jc w:val="both"/>
        <w:rPr>
          <w:rFonts w:ascii="Arial" w:eastAsia="Times New Roman" w:hAnsi="Arial" w:cs="Arial"/>
          <w:sz w:val="24"/>
          <w:szCs w:val="24"/>
          <w:u w:val="single"/>
        </w:rPr>
      </w:pPr>
      <w:r w:rsidRPr="001445DB">
        <w:rPr>
          <w:rFonts w:ascii="Arial" w:eastAsia="Times New Roman" w:hAnsi="Arial" w:cs="Arial"/>
          <w:b/>
          <w:sz w:val="24"/>
          <w:szCs w:val="24"/>
        </w:rPr>
        <w:t>5.6</w:t>
      </w:r>
      <w:r w:rsidRPr="001445DB">
        <w:rPr>
          <w:rFonts w:ascii="Arial" w:eastAsia="Times New Roman" w:hAnsi="Arial" w:cs="Arial"/>
          <w:b/>
          <w:sz w:val="24"/>
          <w:szCs w:val="24"/>
        </w:rPr>
        <w:tab/>
      </w:r>
      <w:r w:rsidRPr="001445DB">
        <w:rPr>
          <w:rFonts w:ascii="Arial" w:eastAsia="Times New Roman" w:hAnsi="Arial" w:cs="Arial"/>
          <w:b/>
          <w:sz w:val="24"/>
          <w:szCs w:val="24"/>
          <w:u w:val="single"/>
        </w:rPr>
        <w:t>ISOLATION AND CONTAGIOUS DISEASE OUTBREAK</w:t>
      </w:r>
      <w:r w:rsidRPr="001445DB">
        <w:rPr>
          <w:rFonts w:ascii="Arial" w:eastAsia="Times New Roman" w:hAnsi="Arial" w:cs="Arial"/>
          <w:sz w:val="24"/>
          <w:szCs w:val="24"/>
          <w:u w:val="single"/>
        </w:rPr>
        <w:t>.</w:t>
      </w:r>
    </w:p>
    <w:p w14:paraId="4C1B921A" w14:textId="77777777" w:rsidR="00004A48" w:rsidRPr="001445DB" w:rsidRDefault="00004A48" w:rsidP="00004A48">
      <w:pPr>
        <w:spacing w:after="0" w:line="240" w:lineRule="auto"/>
        <w:jc w:val="both"/>
        <w:rPr>
          <w:rFonts w:ascii="Arial" w:eastAsia="Times New Roman" w:hAnsi="Arial" w:cs="Arial"/>
          <w:sz w:val="24"/>
          <w:szCs w:val="24"/>
          <w:u w:val="single"/>
        </w:rPr>
      </w:pPr>
    </w:p>
    <w:p w14:paraId="58C0DE30"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5.6.1</w:t>
      </w:r>
      <w:r w:rsidRPr="001445DB">
        <w:rPr>
          <w:rFonts w:ascii="Arial" w:eastAsia="Times New Roman" w:hAnsi="Arial" w:cs="Arial"/>
          <w:sz w:val="24"/>
          <w:szCs w:val="24"/>
        </w:rPr>
        <w:tab/>
        <w:t>Dogs showing signs of any disease or illness shall be isolated from any other dogs until veterinary advice is obtained. There must be sufficient facilities within the licensed premises to ensure effective separation of any sick animal.</w:t>
      </w:r>
    </w:p>
    <w:p w14:paraId="7A18C31B"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2301E3B0"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5.6.2</w:t>
      </w:r>
      <w:r w:rsidRPr="001445DB">
        <w:rPr>
          <w:rFonts w:ascii="Arial" w:eastAsia="Times New Roman" w:hAnsi="Arial" w:cs="Arial"/>
          <w:sz w:val="24"/>
          <w:szCs w:val="24"/>
        </w:rPr>
        <w:tab/>
        <w:t>The Licensee must inform the Council without delay if a dog develops an infectious disease.</w:t>
      </w:r>
      <w:r w:rsidR="002A46DC" w:rsidRPr="001445DB">
        <w:rPr>
          <w:rFonts w:ascii="Arial" w:eastAsia="Times New Roman" w:hAnsi="Arial" w:cs="Arial"/>
          <w:sz w:val="24"/>
          <w:szCs w:val="24"/>
        </w:rPr>
        <w:t xml:space="preserve"> They must also consult with their veterinary practice for advice on any necessary precautionary measures. </w:t>
      </w:r>
    </w:p>
    <w:p w14:paraId="1A889A9A"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059FBA40"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lastRenderedPageBreak/>
        <w:t>5.6.3</w:t>
      </w:r>
      <w:r w:rsidRPr="001445DB">
        <w:rPr>
          <w:rFonts w:ascii="Arial" w:eastAsia="Times New Roman" w:hAnsi="Arial" w:cs="Arial"/>
          <w:sz w:val="24"/>
          <w:szCs w:val="24"/>
        </w:rPr>
        <w:tab/>
        <w:t>Following an episode of infectious disease during any stay, the premises must undergo a reasonable quarantine period before new day care dogs are admitted. This period will be specified by an Authorised Officer of the Council with advice from a veterinary surgeon.</w:t>
      </w:r>
    </w:p>
    <w:p w14:paraId="5BB8D47B"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5CBC6B77"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5.6.4</w:t>
      </w:r>
      <w:r w:rsidRPr="001445DB">
        <w:rPr>
          <w:rFonts w:ascii="Arial" w:eastAsia="Times New Roman" w:hAnsi="Arial" w:cs="Arial"/>
          <w:sz w:val="24"/>
          <w:szCs w:val="24"/>
        </w:rPr>
        <w:tab/>
        <w:t>The Council must be informed of any animal death on the premises</w:t>
      </w:r>
      <w:r w:rsidR="002A46DC" w:rsidRPr="001445DB">
        <w:rPr>
          <w:rFonts w:ascii="Arial" w:eastAsia="Times New Roman" w:hAnsi="Arial" w:cs="Arial"/>
          <w:sz w:val="24"/>
          <w:szCs w:val="24"/>
        </w:rPr>
        <w:t xml:space="preserve"> or within their care</w:t>
      </w:r>
      <w:r w:rsidRPr="001445DB">
        <w:rPr>
          <w:rFonts w:ascii="Arial" w:eastAsia="Times New Roman" w:hAnsi="Arial" w:cs="Arial"/>
          <w:sz w:val="24"/>
          <w:szCs w:val="24"/>
        </w:rPr>
        <w:t xml:space="preserve">. The Licensee must </w:t>
      </w:r>
      <w:proofErr w:type="gramStart"/>
      <w:r w:rsidRPr="001445DB">
        <w:rPr>
          <w:rFonts w:ascii="Arial" w:eastAsia="Times New Roman" w:hAnsi="Arial" w:cs="Arial"/>
          <w:sz w:val="24"/>
          <w:szCs w:val="24"/>
        </w:rPr>
        <w:t>make arrangements</w:t>
      </w:r>
      <w:proofErr w:type="gramEnd"/>
      <w:r w:rsidRPr="001445DB">
        <w:rPr>
          <w:rFonts w:ascii="Arial" w:eastAsia="Times New Roman" w:hAnsi="Arial" w:cs="Arial"/>
          <w:sz w:val="24"/>
          <w:szCs w:val="24"/>
        </w:rPr>
        <w:t xml:space="preserve"> for the body to be</w:t>
      </w:r>
      <w:r w:rsidR="002A46DC" w:rsidRPr="001445DB">
        <w:rPr>
          <w:rFonts w:ascii="Arial" w:eastAsia="Times New Roman" w:hAnsi="Arial" w:cs="Arial"/>
          <w:sz w:val="24"/>
          <w:szCs w:val="24"/>
        </w:rPr>
        <w:t xml:space="preserve"> stored at a veterinary surgeon’s</w:t>
      </w:r>
      <w:r w:rsidRPr="001445DB">
        <w:rPr>
          <w:rFonts w:ascii="Arial" w:eastAsia="Times New Roman" w:hAnsi="Arial" w:cs="Arial"/>
          <w:sz w:val="24"/>
          <w:szCs w:val="24"/>
        </w:rPr>
        <w:t xml:space="preserve"> premises until the owners return unless directed otherwise by the owner or their representative.</w:t>
      </w:r>
    </w:p>
    <w:p w14:paraId="4373ACF1"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47BE64EE" w14:textId="77777777" w:rsidR="00AB4D2E" w:rsidRPr="001445DB" w:rsidRDefault="00AB4D2E" w:rsidP="00004A48">
      <w:pPr>
        <w:spacing w:after="0" w:line="240" w:lineRule="auto"/>
        <w:ind w:left="728" w:hanging="728"/>
        <w:jc w:val="both"/>
        <w:rPr>
          <w:rFonts w:ascii="Arial" w:eastAsia="Times New Roman" w:hAnsi="Arial" w:cs="Arial"/>
          <w:sz w:val="24"/>
          <w:szCs w:val="24"/>
        </w:rPr>
      </w:pPr>
    </w:p>
    <w:p w14:paraId="6E32CDF5" w14:textId="77777777" w:rsidR="00004A48" w:rsidRPr="001445DB" w:rsidRDefault="00004A48" w:rsidP="00004A48">
      <w:pPr>
        <w:spacing w:after="0" w:line="240" w:lineRule="auto"/>
        <w:jc w:val="both"/>
        <w:rPr>
          <w:rFonts w:ascii="Arial" w:eastAsia="Times New Roman" w:hAnsi="Arial" w:cs="Arial"/>
          <w:b/>
          <w:sz w:val="24"/>
          <w:szCs w:val="24"/>
          <w:u w:val="single"/>
        </w:rPr>
      </w:pPr>
      <w:r w:rsidRPr="001445DB">
        <w:rPr>
          <w:rFonts w:ascii="Arial" w:eastAsia="Times New Roman" w:hAnsi="Arial" w:cs="Arial"/>
          <w:b/>
          <w:sz w:val="24"/>
          <w:szCs w:val="24"/>
        </w:rPr>
        <w:t>5.7</w:t>
      </w:r>
      <w:r w:rsidRPr="001445DB">
        <w:rPr>
          <w:rFonts w:ascii="Arial" w:eastAsia="Times New Roman" w:hAnsi="Arial" w:cs="Arial"/>
          <w:b/>
          <w:sz w:val="24"/>
          <w:szCs w:val="24"/>
        </w:rPr>
        <w:tab/>
      </w:r>
      <w:r w:rsidRPr="001445DB">
        <w:rPr>
          <w:rFonts w:ascii="Arial" w:eastAsia="Times New Roman" w:hAnsi="Arial" w:cs="Arial"/>
          <w:b/>
          <w:sz w:val="24"/>
          <w:szCs w:val="24"/>
          <w:u w:val="single"/>
        </w:rPr>
        <w:t>REGISTER</w:t>
      </w:r>
    </w:p>
    <w:p w14:paraId="2E14257E" w14:textId="77777777" w:rsidR="00004A48" w:rsidRPr="001445DB" w:rsidRDefault="00004A48" w:rsidP="00004A48">
      <w:pPr>
        <w:spacing w:after="0" w:line="240" w:lineRule="auto"/>
        <w:jc w:val="both"/>
        <w:rPr>
          <w:rFonts w:ascii="Arial" w:eastAsia="Times New Roman" w:hAnsi="Arial" w:cs="Arial"/>
          <w:sz w:val="24"/>
          <w:szCs w:val="24"/>
          <w:u w:val="single"/>
        </w:rPr>
      </w:pPr>
    </w:p>
    <w:p w14:paraId="55EF256B" w14:textId="77777777" w:rsidR="00004A48" w:rsidRPr="001445DB" w:rsidRDefault="00004A48" w:rsidP="00004A48">
      <w:pPr>
        <w:spacing w:after="0" w:line="240" w:lineRule="auto"/>
        <w:ind w:left="754" w:hanging="754"/>
        <w:jc w:val="both"/>
        <w:rPr>
          <w:rFonts w:ascii="Arial" w:eastAsia="Times New Roman" w:hAnsi="Arial" w:cs="Arial"/>
          <w:sz w:val="24"/>
          <w:szCs w:val="24"/>
        </w:rPr>
      </w:pPr>
      <w:r w:rsidRPr="001445DB">
        <w:rPr>
          <w:rFonts w:ascii="Arial" w:eastAsia="Times New Roman" w:hAnsi="Arial" w:cs="Arial"/>
          <w:sz w:val="24"/>
          <w:szCs w:val="24"/>
        </w:rPr>
        <w:t>5.7.1</w:t>
      </w:r>
      <w:r w:rsidRPr="001445DB">
        <w:rPr>
          <w:rFonts w:ascii="Arial" w:eastAsia="Times New Roman" w:hAnsi="Arial" w:cs="Arial"/>
          <w:sz w:val="24"/>
          <w:szCs w:val="24"/>
        </w:rPr>
        <w:tab/>
        <w:t xml:space="preserve">A register must be kept of all dogs on the premises.  </w:t>
      </w:r>
      <w:r w:rsidR="002A46DC" w:rsidRPr="001445DB">
        <w:rPr>
          <w:rFonts w:ascii="Arial" w:eastAsia="Times New Roman" w:hAnsi="Arial" w:cs="Arial"/>
          <w:sz w:val="24"/>
          <w:szCs w:val="24"/>
        </w:rPr>
        <w:t xml:space="preserve">The register must be kept in a format that allows key members of staff and any authorised officer or veterinary surgeon easy access to such information. </w:t>
      </w:r>
      <w:r w:rsidRPr="001445DB">
        <w:rPr>
          <w:rFonts w:ascii="Arial" w:eastAsia="Times New Roman" w:hAnsi="Arial" w:cs="Arial"/>
          <w:sz w:val="24"/>
          <w:szCs w:val="24"/>
        </w:rPr>
        <w:t>The information kept must include the following:</w:t>
      </w:r>
    </w:p>
    <w:p w14:paraId="527B611F"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6249C7A3" w14:textId="77777777" w:rsidR="00004A48" w:rsidRPr="001445DB" w:rsidRDefault="00004A48" w:rsidP="0066603F">
      <w:pPr>
        <w:numPr>
          <w:ilvl w:val="0"/>
          <w:numId w:val="2"/>
        </w:numPr>
        <w:tabs>
          <w:tab w:val="left" w:pos="1276"/>
        </w:tabs>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Date and time of arrival</w:t>
      </w:r>
      <w:r w:rsidR="00275FC3" w:rsidRPr="001445DB">
        <w:rPr>
          <w:rFonts w:ascii="Arial" w:eastAsia="Times New Roman" w:hAnsi="Arial" w:cs="Arial"/>
          <w:sz w:val="24"/>
          <w:szCs w:val="24"/>
        </w:rPr>
        <w:t>;</w:t>
      </w:r>
    </w:p>
    <w:p w14:paraId="437CAF33"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Name of dog, any identification system such as microchip number, tattoo</w:t>
      </w:r>
      <w:r w:rsidR="00275FC3" w:rsidRPr="001445DB">
        <w:rPr>
          <w:rFonts w:ascii="Arial" w:eastAsia="Times New Roman" w:hAnsi="Arial" w:cs="Arial"/>
          <w:sz w:val="24"/>
          <w:szCs w:val="24"/>
        </w:rPr>
        <w:t>;</w:t>
      </w:r>
    </w:p>
    <w:p w14:paraId="215A2274"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Description, breed, age and gender of dog</w:t>
      </w:r>
      <w:r w:rsidR="00275FC3" w:rsidRPr="001445DB">
        <w:rPr>
          <w:rFonts w:ascii="Arial" w:eastAsia="Times New Roman" w:hAnsi="Arial" w:cs="Arial"/>
          <w:sz w:val="24"/>
          <w:szCs w:val="24"/>
        </w:rPr>
        <w:t>;</w:t>
      </w:r>
    </w:p>
    <w:p w14:paraId="19E87756"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Name, address and telephone number of owner or keeper</w:t>
      </w:r>
      <w:r w:rsidR="00275FC3" w:rsidRPr="001445DB">
        <w:rPr>
          <w:rFonts w:ascii="Arial" w:eastAsia="Times New Roman" w:hAnsi="Arial" w:cs="Arial"/>
          <w:sz w:val="24"/>
          <w:szCs w:val="24"/>
        </w:rPr>
        <w:t>;</w:t>
      </w:r>
    </w:p>
    <w:p w14:paraId="0636E4C1"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Name, address and telephone number of contact person whilst in care</w:t>
      </w:r>
      <w:r w:rsidR="00275FC3" w:rsidRPr="001445DB">
        <w:rPr>
          <w:rFonts w:ascii="Arial" w:eastAsia="Times New Roman" w:hAnsi="Arial" w:cs="Arial"/>
          <w:sz w:val="24"/>
          <w:szCs w:val="24"/>
        </w:rPr>
        <w:t>;</w:t>
      </w:r>
    </w:p>
    <w:p w14:paraId="02F270AC"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Name, address and telephone number of dog’s veterinary surgeon</w:t>
      </w:r>
      <w:r w:rsidR="00275FC3" w:rsidRPr="001445DB">
        <w:rPr>
          <w:rFonts w:ascii="Arial" w:eastAsia="Times New Roman" w:hAnsi="Arial" w:cs="Arial"/>
          <w:sz w:val="24"/>
          <w:szCs w:val="24"/>
        </w:rPr>
        <w:t>;</w:t>
      </w:r>
    </w:p>
    <w:p w14:paraId="29D91E93"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Date and time of departure</w:t>
      </w:r>
      <w:r w:rsidR="00275FC3" w:rsidRPr="001445DB">
        <w:rPr>
          <w:rFonts w:ascii="Arial" w:eastAsia="Times New Roman" w:hAnsi="Arial" w:cs="Arial"/>
          <w:sz w:val="24"/>
          <w:szCs w:val="24"/>
        </w:rPr>
        <w:t>;</w:t>
      </w:r>
    </w:p>
    <w:p w14:paraId="0976A7B4"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Proof of current vaccinations, medical history and requirements</w:t>
      </w:r>
      <w:r w:rsidR="00275FC3" w:rsidRPr="001445DB">
        <w:rPr>
          <w:rFonts w:ascii="Arial" w:eastAsia="Times New Roman" w:hAnsi="Arial" w:cs="Arial"/>
          <w:sz w:val="24"/>
          <w:szCs w:val="24"/>
        </w:rPr>
        <w:t>;</w:t>
      </w:r>
    </w:p>
    <w:p w14:paraId="280C54A5"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Details of any treatment administered whilst the dog is being cared for</w:t>
      </w:r>
      <w:r w:rsidR="00275FC3" w:rsidRPr="001445DB">
        <w:rPr>
          <w:rFonts w:ascii="Arial" w:eastAsia="Times New Roman" w:hAnsi="Arial" w:cs="Arial"/>
          <w:sz w:val="24"/>
          <w:szCs w:val="24"/>
        </w:rPr>
        <w:t>;</w:t>
      </w:r>
    </w:p>
    <w:p w14:paraId="7C1816E1"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Health, welfare nutrition and exercise requirements</w:t>
      </w:r>
      <w:r w:rsidR="00275FC3" w:rsidRPr="001445DB">
        <w:rPr>
          <w:rFonts w:ascii="Arial" w:eastAsia="Times New Roman" w:hAnsi="Arial" w:cs="Arial"/>
          <w:sz w:val="24"/>
          <w:szCs w:val="24"/>
        </w:rPr>
        <w:t>; and</w:t>
      </w:r>
    </w:p>
    <w:p w14:paraId="4332A6E1" w14:textId="77777777" w:rsidR="00004A48" w:rsidRPr="001445DB" w:rsidRDefault="00004A48" w:rsidP="0066603F">
      <w:pPr>
        <w:numPr>
          <w:ilvl w:val="0"/>
          <w:numId w:val="2"/>
        </w:numPr>
        <w:spacing w:after="0" w:line="240" w:lineRule="auto"/>
        <w:ind w:left="2030" w:hanging="754"/>
        <w:jc w:val="both"/>
        <w:rPr>
          <w:rFonts w:ascii="Arial" w:eastAsia="Times New Roman" w:hAnsi="Arial" w:cs="Arial"/>
          <w:sz w:val="24"/>
          <w:szCs w:val="24"/>
        </w:rPr>
      </w:pPr>
      <w:r w:rsidRPr="001445DB">
        <w:rPr>
          <w:rFonts w:ascii="Arial" w:eastAsia="Times New Roman" w:hAnsi="Arial" w:cs="Arial"/>
          <w:sz w:val="24"/>
          <w:szCs w:val="24"/>
        </w:rPr>
        <w:t>Copy of written consent from the owner regarding their dog interacting with the other dogs in the day care unit</w:t>
      </w:r>
    </w:p>
    <w:p w14:paraId="0938EA5F"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6783EFD0" w14:textId="77777777" w:rsidR="00004A48" w:rsidRPr="001445DB" w:rsidRDefault="00004A48" w:rsidP="00004A48">
      <w:pPr>
        <w:spacing w:after="0" w:line="240" w:lineRule="auto"/>
        <w:ind w:left="754" w:hanging="754"/>
        <w:jc w:val="both"/>
        <w:rPr>
          <w:rFonts w:ascii="Arial" w:eastAsia="Times New Roman" w:hAnsi="Arial" w:cs="Arial"/>
          <w:sz w:val="24"/>
          <w:szCs w:val="24"/>
        </w:rPr>
      </w:pPr>
      <w:r w:rsidRPr="001445DB">
        <w:rPr>
          <w:rFonts w:ascii="Arial" w:eastAsia="Times New Roman" w:hAnsi="Arial" w:cs="Arial"/>
          <w:sz w:val="24"/>
          <w:szCs w:val="24"/>
        </w:rPr>
        <w:t xml:space="preserve">5.7.2 </w:t>
      </w:r>
      <w:r w:rsidR="002A46DC" w:rsidRPr="001445DB">
        <w:rPr>
          <w:rFonts w:ascii="Arial" w:eastAsia="Times New Roman" w:hAnsi="Arial" w:cs="Arial"/>
          <w:sz w:val="24"/>
          <w:szCs w:val="24"/>
        </w:rPr>
        <w:tab/>
      </w:r>
      <w:r w:rsidRPr="001445DB">
        <w:rPr>
          <w:rFonts w:ascii="Arial" w:eastAsia="Times New Roman" w:hAnsi="Arial" w:cs="Arial"/>
          <w:sz w:val="24"/>
          <w:szCs w:val="24"/>
        </w:rPr>
        <w:t xml:space="preserve">Such a register is to </w:t>
      </w:r>
      <w:proofErr w:type="gramStart"/>
      <w:r w:rsidRPr="001445DB">
        <w:rPr>
          <w:rFonts w:ascii="Arial" w:eastAsia="Times New Roman" w:hAnsi="Arial" w:cs="Arial"/>
          <w:sz w:val="24"/>
          <w:szCs w:val="24"/>
        </w:rPr>
        <w:t>be available for inspection at all times</w:t>
      </w:r>
      <w:proofErr w:type="gramEnd"/>
      <w:r w:rsidRPr="001445DB">
        <w:rPr>
          <w:rFonts w:ascii="Arial" w:eastAsia="Times New Roman" w:hAnsi="Arial" w:cs="Arial"/>
          <w:sz w:val="24"/>
          <w:szCs w:val="24"/>
        </w:rPr>
        <w:t xml:space="preserve"> by an Authorised officer of the Council and/or a veterinary surgeon.</w:t>
      </w:r>
    </w:p>
    <w:p w14:paraId="4B93EC55"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04DE56B1" w14:textId="77777777" w:rsidR="00004A48" w:rsidRPr="001445DB" w:rsidRDefault="00004A48" w:rsidP="00004A48">
      <w:pPr>
        <w:spacing w:after="0" w:line="240" w:lineRule="auto"/>
        <w:ind w:left="754" w:hanging="754"/>
        <w:jc w:val="both"/>
        <w:rPr>
          <w:rFonts w:ascii="Arial" w:eastAsia="Times New Roman" w:hAnsi="Arial" w:cs="Arial"/>
          <w:sz w:val="24"/>
          <w:szCs w:val="24"/>
        </w:rPr>
      </w:pPr>
      <w:r w:rsidRPr="001445DB">
        <w:rPr>
          <w:rFonts w:ascii="Arial" w:eastAsia="Times New Roman" w:hAnsi="Arial" w:cs="Arial"/>
          <w:sz w:val="24"/>
          <w:szCs w:val="24"/>
        </w:rPr>
        <w:t>5.7.3</w:t>
      </w:r>
      <w:r w:rsidRPr="001445DB">
        <w:rPr>
          <w:rFonts w:ascii="Arial" w:eastAsia="Times New Roman" w:hAnsi="Arial" w:cs="Arial"/>
          <w:sz w:val="24"/>
          <w:szCs w:val="24"/>
        </w:rPr>
        <w:tab/>
        <w:t xml:space="preserve">The register must be kept readily available for a minimum of 2 years and kept in such a manner as to allow an Authorised Officer easy access to such information. </w:t>
      </w:r>
    </w:p>
    <w:p w14:paraId="60B087A9"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6F51438C" w14:textId="77777777" w:rsidR="00004A48" w:rsidRPr="001445DB" w:rsidRDefault="00004A48" w:rsidP="00004A48">
      <w:pPr>
        <w:spacing w:after="0" w:line="240" w:lineRule="auto"/>
        <w:ind w:left="754" w:hanging="754"/>
        <w:jc w:val="both"/>
        <w:rPr>
          <w:rFonts w:ascii="Arial" w:eastAsia="Times New Roman" w:hAnsi="Arial" w:cs="Arial"/>
          <w:sz w:val="24"/>
          <w:szCs w:val="24"/>
        </w:rPr>
      </w:pPr>
      <w:r w:rsidRPr="001445DB">
        <w:rPr>
          <w:rFonts w:ascii="Arial" w:eastAsia="Times New Roman" w:hAnsi="Arial" w:cs="Arial"/>
          <w:sz w:val="24"/>
          <w:szCs w:val="24"/>
        </w:rPr>
        <w:t>5.7.4</w:t>
      </w:r>
      <w:r w:rsidRPr="001445DB">
        <w:rPr>
          <w:rFonts w:ascii="Arial" w:eastAsia="Times New Roman" w:hAnsi="Arial" w:cs="Arial"/>
          <w:sz w:val="24"/>
          <w:szCs w:val="24"/>
        </w:rPr>
        <w:tab/>
        <w:t>If medication is to be administered, this must be recorded.</w:t>
      </w:r>
    </w:p>
    <w:p w14:paraId="1B9933F1"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5F6A758C" w14:textId="77777777" w:rsidR="00004A48" w:rsidRPr="001445DB" w:rsidRDefault="00275FC3" w:rsidP="00004A48">
      <w:pPr>
        <w:spacing w:after="0" w:line="240" w:lineRule="auto"/>
        <w:ind w:left="754" w:hanging="754"/>
        <w:jc w:val="both"/>
        <w:rPr>
          <w:rFonts w:ascii="Arial" w:eastAsia="Times New Roman" w:hAnsi="Arial" w:cs="Arial"/>
          <w:sz w:val="24"/>
          <w:szCs w:val="24"/>
        </w:rPr>
      </w:pPr>
      <w:r w:rsidRPr="001445DB">
        <w:rPr>
          <w:rFonts w:ascii="Arial" w:eastAsia="Times New Roman" w:hAnsi="Arial" w:cs="Arial"/>
          <w:sz w:val="24"/>
          <w:szCs w:val="24"/>
        </w:rPr>
        <w:t>5.7.5</w:t>
      </w:r>
      <w:r w:rsidR="00004A48" w:rsidRPr="001445DB">
        <w:rPr>
          <w:rFonts w:ascii="Arial" w:eastAsia="Times New Roman" w:hAnsi="Arial" w:cs="Arial"/>
          <w:sz w:val="24"/>
          <w:szCs w:val="24"/>
        </w:rPr>
        <w:tab/>
        <w:t xml:space="preserve">Where records are computerised, a back-up copy must be kept. The register must also </w:t>
      </w:r>
      <w:proofErr w:type="gramStart"/>
      <w:r w:rsidR="00004A48" w:rsidRPr="001445DB">
        <w:rPr>
          <w:rFonts w:ascii="Arial" w:eastAsia="Times New Roman" w:hAnsi="Arial" w:cs="Arial"/>
          <w:sz w:val="24"/>
          <w:szCs w:val="24"/>
        </w:rPr>
        <w:t>be available to key members of staff of the establishment at all times</w:t>
      </w:r>
      <w:proofErr w:type="gramEnd"/>
      <w:r w:rsidR="00004A48" w:rsidRPr="001445DB">
        <w:rPr>
          <w:rFonts w:ascii="Arial" w:eastAsia="Times New Roman" w:hAnsi="Arial" w:cs="Arial"/>
          <w:sz w:val="24"/>
          <w:szCs w:val="24"/>
        </w:rPr>
        <w:t>.</w:t>
      </w:r>
    </w:p>
    <w:p w14:paraId="122C6343" w14:textId="380BFAAF" w:rsidR="00004A48" w:rsidRDefault="00004A48" w:rsidP="00004A48">
      <w:pPr>
        <w:spacing w:after="0" w:line="240" w:lineRule="auto"/>
        <w:jc w:val="both"/>
        <w:rPr>
          <w:rFonts w:ascii="Arial" w:eastAsia="Times New Roman" w:hAnsi="Arial" w:cs="Arial"/>
          <w:sz w:val="24"/>
          <w:szCs w:val="24"/>
        </w:rPr>
      </w:pPr>
    </w:p>
    <w:p w14:paraId="7BD60E1A" w14:textId="77777777" w:rsidR="0066603F" w:rsidRDefault="0066603F" w:rsidP="00004A48">
      <w:pPr>
        <w:spacing w:after="0" w:line="240" w:lineRule="auto"/>
        <w:jc w:val="both"/>
        <w:rPr>
          <w:rFonts w:ascii="Arial" w:eastAsia="Times New Roman" w:hAnsi="Arial" w:cs="Arial"/>
          <w:sz w:val="24"/>
          <w:szCs w:val="24"/>
        </w:rPr>
      </w:pPr>
    </w:p>
    <w:p w14:paraId="3E9CEDBB" w14:textId="77777777" w:rsidR="00C15093" w:rsidRPr="001445DB" w:rsidRDefault="00C15093" w:rsidP="00004A48">
      <w:pPr>
        <w:spacing w:after="0" w:line="240" w:lineRule="auto"/>
        <w:jc w:val="both"/>
        <w:rPr>
          <w:rFonts w:ascii="Arial" w:eastAsia="Times New Roman" w:hAnsi="Arial" w:cs="Arial"/>
          <w:sz w:val="24"/>
          <w:szCs w:val="24"/>
        </w:rPr>
      </w:pPr>
    </w:p>
    <w:p w14:paraId="4BE8CE4A" w14:textId="77777777" w:rsidR="00004A48" w:rsidRPr="001445DB" w:rsidRDefault="00004A48" w:rsidP="00004A48">
      <w:pPr>
        <w:spacing w:after="0" w:line="240" w:lineRule="auto"/>
        <w:jc w:val="both"/>
        <w:rPr>
          <w:rFonts w:ascii="Arial" w:eastAsia="Times New Roman" w:hAnsi="Arial" w:cs="Arial"/>
          <w:b/>
          <w:sz w:val="24"/>
          <w:szCs w:val="24"/>
        </w:rPr>
      </w:pPr>
      <w:r w:rsidRPr="001445DB">
        <w:rPr>
          <w:rFonts w:ascii="Arial" w:eastAsia="Times New Roman" w:hAnsi="Arial" w:cs="Arial"/>
          <w:b/>
          <w:sz w:val="24"/>
          <w:szCs w:val="24"/>
        </w:rPr>
        <w:lastRenderedPageBreak/>
        <w:t>5.8</w:t>
      </w:r>
      <w:r w:rsidRPr="001445DB">
        <w:rPr>
          <w:rFonts w:ascii="Arial" w:eastAsia="Times New Roman" w:hAnsi="Arial" w:cs="Arial"/>
          <w:b/>
          <w:sz w:val="24"/>
          <w:szCs w:val="24"/>
        </w:rPr>
        <w:tab/>
      </w:r>
      <w:r w:rsidRPr="001445DB">
        <w:rPr>
          <w:rFonts w:ascii="Arial" w:eastAsia="Times New Roman" w:hAnsi="Arial" w:cs="Arial"/>
          <w:b/>
          <w:sz w:val="24"/>
          <w:szCs w:val="24"/>
          <w:u w:val="single"/>
        </w:rPr>
        <w:t>SUPERVISION</w:t>
      </w:r>
    </w:p>
    <w:p w14:paraId="3D3EDBA1" w14:textId="77777777" w:rsidR="00004A48" w:rsidRPr="001445DB" w:rsidRDefault="00004A48" w:rsidP="00004A48">
      <w:pPr>
        <w:spacing w:after="0" w:line="240" w:lineRule="auto"/>
        <w:jc w:val="both"/>
        <w:rPr>
          <w:rFonts w:ascii="Arial" w:eastAsia="Times New Roman" w:hAnsi="Arial" w:cs="Arial"/>
          <w:sz w:val="24"/>
          <w:szCs w:val="24"/>
        </w:rPr>
      </w:pPr>
    </w:p>
    <w:p w14:paraId="2F7C74CC"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5.8.1</w:t>
      </w:r>
      <w:r w:rsidRPr="001445DB">
        <w:rPr>
          <w:rFonts w:ascii="Arial" w:eastAsia="Times New Roman" w:hAnsi="Arial" w:cs="Arial"/>
          <w:sz w:val="24"/>
          <w:szCs w:val="24"/>
        </w:rPr>
        <w:tab/>
      </w:r>
      <w:r w:rsidR="002A46DC" w:rsidRPr="001445DB">
        <w:rPr>
          <w:rFonts w:ascii="Arial" w:eastAsia="Times New Roman" w:hAnsi="Arial" w:cs="Arial"/>
          <w:sz w:val="24"/>
          <w:szCs w:val="24"/>
        </w:rPr>
        <w:t xml:space="preserve">A fit and proper person with relevant experience shall always be present to </w:t>
      </w:r>
      <w:r w:rsidRPr="001445DB">
        <w:rPr>
          <w:rFonts w:ascii="Arial" w:eastAsia="Times New Roman" w:hAnsi="Arial" w:cs="Arial"/>
          <w:sz w:val="24"/>
          <w:szCs w:val="24"/>
        </w:rPr>
        <w:t>exercise and supervise dogs and to deal with emergencies whenever dogs are</w:t>
      </w:r>
      <w:r w:rsidR="002A46DC" w:rsidRPr="001445DB">
        <w:rPr>
          <w:rFonts w:ascii="Arial" w:eastAsia="Times New Roman" w:hAnsi="Arial" w:cs="Arial"/>
          <w:sz w:val="24"/>
          <w:szCs w:val="24"/>
        </w:rPr>
        <w:t xml:space="preserve"> boarded</w:t>
      </w:r>
      <w:r w:rsidRPr="001445DB">
        <w:rPr>
          <w:rFonts w:ascii="Arial" w:eastAsia="Times New Roman" w:hAnsi="Arial" w:cs="Arial"/>
          <w:sz w:val="24"/>
          <w:szCs w:val="24"/>
        </w:rPr>
        <w:t xml:space="preserve"> at the premises. Staff must have relevant experience and must not have any criminal convictions or accepted any Simple Cautions for any animal welfare related offences.</w:t>
      </w:r>
    </w:p>
    <w:p w14:paraId="5499909F" w14:textId="77777777" w:rsidR="00004A48" w:rsidRPr="001445DB" w:rsidRDefault="00004A48" w:rsidP="00F029DB">
      <w:pPr>
        <w:spacing w:after="0" w:line="240" w:lineRule="auto"/>
        <w:jc w:val="both"/>
        <w:rPr>
          <w:rFonts w:ascii="Arial" w:eastAsia="Times New Roman" w:hAnsi="Arial" w:cs="Arial"/>
          <w:sz w:val="24"/>
          <w:szCs w:val="24"/>
        </w:rPr>
      </w:pPr>
    </w:p>
    <w:p w14:paraId="295A1BE5" w14:textId="1C03C0CB" w:rsidR="00D14BA5" w:rsidRDefault="00004A48" w:rsidP="00004A48">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sz w:val="24"/>
          <w:szCs w:val="24"/>
        </w:rPr>
        <w:t>5.8.2</w:t>
      </w:r>
      <w:r w:rsidRPr="001445DB">
        <w:rPr>
          <w:rFonts w:ascii="Arial" w:eastAsia="Times New Roman" w:hAnsi="Arial" w:cs="Arial"/>
          <w:sz w:val="24"/>
          <w:szCs w:val="24"/>
        </w:rPr>
        <w:tab/>
      </w:r>
      <w:r w:rsidR="002A46DC" w:rsidRPr="001445DB">
        <w:rPr>
          <w:rFonts w:ascii="Arial" w:eastAsia="Times New Roman" w:hAnsi="Arial" w:cs="Arial"/>
          <w:bCs/>
          <w:sz w:val="24"/>
          <w:szCs w:val="24"/>
        </w:rPr>
        <w:t xml:space="preserve">The licensee must complete and document a risk assessment </w:t>
      </w:r>
      <w:r w:rsidR="00F029DB" w:rsidRPr="001445DB">
        <w:rPr>
          <w:rFonts w:ascii="Arial" w:eastAsia="Times New Roman" w:hAnsi="Arial" w:cs="Arial"/>
          <w:bCs/>
          <w:sz w:val="24"/>
          <w:szCs w:val="24"/>
        </w:rPr>
        <w:t>prior to any licence being granted</w:t>
      </w:r>
      <w:r w:rsidR="009B4E6D">
        <w:rPr>
          <w:rFonts w:ascii="Arial" w:eastAsia="Times New Roman" w:hAnsi="Arial" w:cs="Arial"/>
          <w:bCs/>
          <w:sz w:val="24"/>
          <w:szCs w:val="24"/>
        </w:rPr>
        <w:t xml:space="preserve"> (</w:t>
      </w:r>
      <w:r w:rsidR="00D14BA5">
        <w:rPr>
          <w:rFonts w:ascii="Arial" w:eastAsia="Times New Roman" w:hAnsi="Arial" w:cs="Arial"/>
          <w:bCs/>
          <w:sz w:val="24"/>
          <w:szCs w:val="24"/>
        </w:rPr>
        <w:t>template included</w:t>
      </w:r>
      <w:r w:rsidR="009B4E6D">
        <w:rPr>
          <w:rFonts w:ascii="Arial" w:eastAsia="Times New Roman" w:hAnsi="Arial" w:cs="Arial"/>
          <w:bCs/>
          <w:sz w:val="24"/>
          <w:szCs w:val="24"/>
        </w:rPr>
        <w:t>)</w:t>
      </w:r>
      <w:r w:rsidR="00D14BA5">
        <w:rPr>
          <w:rFonts w:ascii="Arial" w:eastAsia="Times New Roman" w:hAnsi="Arial" w:cs="Arial"/>
          <w:bCs/>
          <w:sz w:val="24"/>
          <w:szCs w:val="24"/>
        </w:rPr>
        <w:t>. This list is not exhaustive</w:t>
      </w:r>
      <w:r w:rsidR="009B4E6D">
        <w:rPr>
          <w:rFonts w:ascii="Arial" w:eastAsia="Times New Roman" w:hAnsi="Arial" w:cs="Arial"/>
          <w:bCs/>
          <w:sz w:val="24"/>
          <w:szCs w:val="24"/>
        </w:rPr>
        <w:t>,</w:t>
      </w:r>
      <w:r w:rsidR="00D14BA5">
        <w:rPr>
          <w:rFonts w:ascii="Arial" w:eastAsia="Times New Roman" w:hAnsi="Arial" w:cs="Arial"/>
          <w:bCs/>
          <w:sz w:val="24"/>
          <w:szCs w:val="24"/>
        </w:rPr>
        <w:t xml:space="preserve"> an</w:t>
      </w:r>
      <w:r w:rsidR="009B4E6D">
        <w:rPr>
          <w:rFonts w:ascii="Arial" w:eastAsia="Times New Roman" w:hAnsi="Arial" w:cs="Arial"/>
          <w:bCs/>
          <w:sz w:val="24"/>
          <w:szCs w:val="24"/>
        </w:rPr>
        <w:t>d</w:t>
      </w:r>
      <w:r w:rsidR="00D14BA5">
        <w:rPr>
          <w:rFonts w:ascii="Arial" w:eastAsia="Times New Roman" w:hAnsi="Arial" w:cs="Arial"/>
          <w:bCs/>
          <w:sz w:val="24"/>
          <w:szCs w:val="24"/>
        </w:rPr>
        <w:t xml:space="preserve"> you may add any risks you feel are appropriate to your premises. </w:t>
      </w:r>
    </w:p>
    <w:p w14:paraId="1B21BA89" w14:textId="77777777" w:rsidR="00D14BA5" w:rsidRDefault="00D14BA5" w:rsidP="00004A48">
      <w:pPr>
        <w:spacing w:after="0" w:line="240" w:lineRule="auto"/>
        <w:ind w:left="728" w:hanging="728"/>
        <w:jc w:val="both"/>
        <w:rPr>
          <w:rFonts w:ascii="Arial" w:eastAsia="Times New Roman" w:hAnsi="Arial" w:cs="Arial"/>
          <w:bCs/>
          <w:sz w:val="24"/>
          <w:szCs w:val="24"/>
        </w:rPr>
      </w:pPr>
    </w:p>
    <w:p w14:paraId="224E0DCA" w14:textId="3559618B" w:rsidR="00004A48" w:rsidRPr="00F6253F" w:rsidRDefault="00D14BA5" w:rsidP="00004A48">
      <w:pPr>
        <w:spacing w:after="0" w:line="240" w:lineRule="auto"/>
        <w:ind w:left="728" w:hanging="728"/>
        <w:jc w:val="both"/>
        <w:rPr>
          <w:rFonts w:ascii="Arial" w:eastAsia="Times New Roman" w:hAnsi="Arial" w:cs="Arial"/>
          <w:sz w:val="24"/>
          <w:szCs w:val="24"/>
        </w:rPr>
      </w:pPr>
      <w:r w:rsidRPr="009B4E6D">
        <w:rPr>
          <w:rFonts w:ascii="Arial" w:eastAsia="Times New Roman" w:hAnsi="Arial" w:cs="Arial"/>
          <w:bCs/>
          <w:sz w:val="24"/>
          <w:szCs w:val="24"/>
        </w:rPr>
        <w:t xml:space="preserve">5.8.3 </w:t>
      </w:r>
      <w:r w:rsidR="009B4E6D">
        <w:rPr>
          <w:rFonts w:ascii="Arial" w:eastAsia="Times New Roman" w:hAnsi="Arial" w:cs="Arial"/>
          <w:bCs/>
          <w:sz w:val="24"/>
          <w:szCs w:val="24"/>
        </w:rPr>
        <w:tab/>
      </w:r>
      <w:bookmarkStart w:id="1" w:name="_Hlk181688407"/>
      <w:r w:rsidR="009B4E6D" w:rsidRPr="00F6253F">
        <w:rPr>
          <w:rFonts w:ascii="Arial" w:eastAsia="Times New Roman" w:hAnsi="Arial" w:cs="Arial"/>
          <w:bCs/>
          <w:sz w:val="24"/>
          <w:szCs w:val="24"/>
        </w:rPr>
        <w:t xml:space="preserve">The ratio of staff supervision should be no less than one member of staff for every 10 dogs, </w:t>
      </w:r>
      <w:proofErr w:type="gramStart"/>
      <w:r w:rsidR="009B4E6D" w:rsidRPr="00F6253F">
        <w:rPr>
          <w:rFonts w:ascii="Arial" w:eastAsia="Times New Roman" w:hAnsi="Arial" w:cs="Arial"/>
          <w:bCs/>
          <w:sz w:val="24"/>
          <w:szCs w:val="24"/>
        </w:rPr>
        <w:t>providing direct supervision at all times</w:t>
      </w:r>
      <w:proofErr w:type="gramEnd"/>
      <w:r w:rsidR="009B4E6D" w:rsidRPr="00F6253F">
        <w:rPr>
          <w:rFonts w:ascii="Arial" w:eastAsia="Times New Roman" w:hAnsi="Arial" w:cs="Arial"/>
          <w:bCs/>
          <w:sz w:val="24"/>
          <w:szCs w:val="24"/>
        </w:rPr>
        <w:t>.  However, this number maybe reduced depending on any investigations, incidents or any other reason following inspection</w:t>
      </w:r>
      <w:r w:rsidR="003C4934" w:rsidRPr="00F6253F">
        <w:rPr>
          <w:rFonts w:ascii="Arial" w:eastAsia="Times New Roman" w:hAnsi="Arial" w:cs="Arial"/>
          <w:bCs/>
          <w:sz w:val="24"/>
          <w:szCs w:val="24"/>
        </w:rPr>
        <w:t xml:space="preserve"> by an authorised Officer</w:t>
      </w:r>
      <w:r w:rsidR="00F6253F">
        <w:rPr>
          <w:rFonts w:ascii="Arial" w:eastAsia="Times New Roman" w:hAnsi="Arial" w:cs="Arial"/>
          <w:bCs/>
          <w:sz w:val="24"/>
          <w:szCs w:val="24"/>
        </w:rPr>
        <w:t>,</w:t>
      </w:r>
      <w:r w:rsidR="009B4E6D" w:rsidRPr="00F6253F">
        <w:rPr>
          <w:rFonts w:ascii="Arial" w:eastAsia="Times New Roman" w:hAnsi="Arial" w:cs="Arial"/>
          <w:bCs/>
          <w:sz w:val="24"/>
          <w:szCs w:val="24"/>
        </w:rPr>
        <w:t xml:space="preserve"> in discussion </w:t>
      </w:r>
      <w:r w:rsidR="00F6253F" w:rsidRPr="00F6253F">
        <w:rPr>
          <w:rFonts w:ascii="Arial" w:eastAsia="Times New Roman" w:hAnsi="Arial" w:cs="Arial"/>
          <w:bCs/>
          <w:sz w:val="24"/>
          <w:szCs w:val="24"/>
        </w:rPr>
        <w:t xml:space="preserve">with the Team Manager </w:t>
      </w:r>
      <w:r w:rsidR="009B4E6D" w:rsidRPr="00F6253F">
        <w:rPr>
          <w:rFonts w:ascii="Arial" w:eastAsia="Times New Roman" w:hAnsi="Arial" w:cs="Arial"/>
          <w:bCs/>
          <w:sz w:val="24"/>
          <w:szCs w:val="24"/>
        </w:rPr>
        <w:t xml:space="preserve">and agreement with the </w:t>
      </w:r>
      <w:r w:rsidR="00D2111C" w:rsidRPr="00F6253F">
        <w:rPr>
          <w:rFonts w:ascii="Arial" w:eastAsia="Times New Roman" w:hAnsi="Arial" w:cs="Arial"/>
          <w:bCs/>
          <w:sz w:val="24"/>
          <w:szCs w:val="24"/>
        </w:rPr>
        <w:t>relevant Licensing Authority</w:t>
      </w:r>
      <w:r w:rsidR="009B4E6D" w:rsidRPr="00F6253F">
        <w:rPr>
          <w:rFonts w:ascii="Arial" w:eastAsia="Times New Roman" w:hAnsi="Arial" w:cs="Arial"/>
          <w:bCs/>
          <w:sz w:val="24"/>
          <w:szCs w:val="24"/>
        </w:rPr>
        <w:t>.  There should never be a member of staff lone working, regardless of whether they are meeting the ratio of dogs to staff.</w:t>
      </w:r>
      <w:bookmarkEnd w:id="1"/>
    </w:p>
    <w:p w14:paraId="2773B2AF" w14:textId="77777777" w:rsidR="00F029DB" w:rsidRPr="001445DB" w:rsidRDefault="00F029DB" w:rsidP="00004A48">
      <w:pPr>
        <w:spacing w:after="0" w:line="240" w:lineRule="auto"/>
        <w:ind w:left="728" w:hanging="728"/>
        <w:jc w:val="both"/>
        <w:rPr>
          <w:rFonts w:ascii="Arial" w:eastAsia="Times New Roman" w:hAnsi="Arial" w:cs="Arial"/>
          <w:sz w:val="24"/>
          <w:szCs w:val="24"/>
        </w:rPr>
      </w:pPr>
    </w:p>
    <w:p w14:paraId="1C9AB52C" w14:textId="4999582F" w:rsidR="002A46DC" w:rsidRPr="001445DB" w:rsidRDefault="00004A48" w:rsidP="002A46DC">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5.8.</w:t>
      </w:r>
      <w:r w:rsidR="00D14BA5">
        <w:rPr>
          <w:rFonts w:ascii="Arial" w:eastAsia="Times New Roman" w:hAnsi="Arial" w:cs="Arial"/>
          <w:sz w:val="24"/>
          <w:szCs w:val="24"/>
        </w:rPr>
        <w:t>4</w:t>
      </w:r>
      <w:r w:rsidRPr="001445DB">
        <w:rPr>
          <w:rFonts w:ascii="Arial" w:eastAsia="Times New Roman" w:hAnsi="Arial" w:cs="Arial"/>
          <w:sz w:val="24"/>
          <w:szCs w:val="24"/>
        </w:rPr>
        <w:tab/>
      </w:r>
      <w:r w:rsidR="002A46DC" w:rsidRPr="001445DB">
        <w:rPr>
          <w:rFonts w:ascii="Arial" w:eastAsia="Times New Roman" w:hAnsi="Arial" w:cs="Arial"/>
          <w:sz w:val="24"/>
          <w:szCs w:val="24"/>
        </w:rPr>
        <w:t xml:space="preserve">The staff/ licensee must </w:t>
      </w:r>
      <w:proofErr w:type="gramStart"/>
      <w:r w:rsidR="002A46DC" w:rsidRPr="001445DB">
        <w:rPr>
          <w:rFonts w:ascii="Arial" w:eastAsia="Times New Roman" w:hAnsi="Arial" w:cs="Arial"/>
          <w:sz w:val="24"/>
          <w:szCs w:val="24"/>
        </w:rPr>
        <w:t xml:space="preserve">be aware of the location of all the dogs in the </w:t>
      </w:r>
      <w:r w:rsidR="000978A8" w:rsidRPr="001445DB">
        <w:rPr>
          <w:rFonts w:ascii="Arial" w:eastAsia="Times New Roman" w:hAnsi="Arial" w:cs="Arial"/>
          <w:sz w:val="24"/>
          <w:szCs w:val="24"/>
        </w:rPr>
        <w:t>establishment</w:t>
      </w:r>
      <w:r w:rsidR="002A46DC" w:rsidRPr="001445DB">
        <w:rPr>
          <w:rFonts w:ascii="Arial" w:eastAsia="Times New Roman" w:hAnsi="Arial" w:cs="Arial"/>
          <w:sz w:val="24"/>
          <w:szCs w:val="24"/>
        </w:rPr>
        <w:t xml:space="preserve"> at all times</w:t>
      </w:r>
      <w:proofErr w:type="gramEnd"/>
      <w:r w:rsidR="002A46DC" w:rsidRPr="001445DB">
        <w:rPr>
          <w:rFonts w:ascii="Arial" w:eastAsia="Times New Roman" w:hAnsi="Arial" w:cs="Arial"/>
          <w:sz w:val="24"/>
          <w:szCs w:val="24"/>
        </w:rPr>
        <w:t>. Dogs must not be left unattended at any time.</w:t>
      </w:r>
    </w:p>
    <w:p w14:paraId="76252B67" w14:textId="77777777" w:rsidR="002A46DC" w:rsidRPr="001445DB" w:rsidRDefault="002A46DC" w:rsidP="00D14BA5">
      <w:pPr>
        <w:tabs>
          <w:tab w:val="num" w:pos="954"/>
        </w:tabs>
        <w:spacing w:after="0" w:line="240" w:lineRule="auto"/>
        <w:jc w:val="both"/>
        <w:rPr>
          <w:rFonts w:ascii="Arial" w:eastAsia="Times New Roman" w:hAnsi="Arial" w:cs="Arial"/>
          <w:sz w:val="24"/>
          <w:szCs w:val="24"/>
        </w:rPr>
      </w:pPr>
    </w:p>
    <w:p w14:paraId="0AFF0722" w14:textId="38EB49E7" w:rsidR="002A46DC" w:rsidRPr="00D14BA5" w:rsidRDefault="002A46DC" w:rsidP="00D14BA5">
      <w:pPr>
        <w:pStyle w:val="ListParagraph"/>
        <w:numPr>
          <w:ilvl w:val="2"/>
          <w:numId w:val="18"/>
        </w:numPr>
        <w:tabs>
          <w:tab w:val="num" w:pos="954"/>
        </w:tabs>
        <w:spacing w:after="0" w:line="240" w:lineRule="auto"/>
        <w:jc w:val="both"/>
        <w:rPr>
          <w:rFonts w:ascii="Arial" w:eastAsia="Times New Roman" w:hAnsi="Arial" w:cs="Arial"/>
          <w:sz w:val="24"/>
          <w:szCs w:val="24"/>
        </w:rPr>
      </w:pPr>
      <w:r w:rsidRPr="00D14BA5">
        <w:rPr>
          <w:rFonts w:ascii="Arial" w:eastAsia="Times New Roman" w:hAnsi="Arial" w:cs="Arial"/>
          <w:sz w:val="24"/>
          <w:szCs w:val="24"/>
        </w:rPr>
        <w:t>An assessment and introduction day must be carried out on all dogs prior to the</w:t>
      </w:r>
      <w:r w:rsidR="007E6C7A" w:rsidRPr="00D14BA5">
        <w:rPr>
          <w:rFonts w:ascii="Arial" w:eastAsia="Times New Roman" w:hAnsi="Arial" w:cs="Arial"/>
          <w:sz w:val="24"/>
          <w:szCs w:val="24"/>
        </w:rPr>
        <w:t xml:space="preserve">m </w:t>
      </w:r>
      <w:r w:rsidRPr="00D14BA5">
        <w:rPr>
          <w:rFonts w:ascii="Arial" w:eastAsia="Times New Roman" w:hAnsi="Arial" w:cs="Arial"/>
          <w:sz w:val="24"/>
          <w:szCs w:val="24"/>
        </w:rPr>
        <w:t>interacting with the existing day boarders.</w:t>
      </w:r>
      <w:r w:rsidR="007E6C7A" w:rsidRPr="00D14BA5">
        <w:rPr>
          <w:rFonts w:ascii="Arial" w:eastAsia="Times New Roman" w:hAnsi="Arial" w:cs="Arial"/>
          <w:sz w:val="24"/>
          <w:szCs w:val="24"/>
        </w:rPr>
        <w:t xml:space="preserve">  The record of the assessment and introduction must be </w:t>
      </w:r>
      <w:proofErr w:type="gramStart"/>
      <w:r w:rsidR="007E6C7A" w:rsidRPr="00D14BA5">
        <w:rPr>
          <w:rFonts w:ascii="Arial" w:eastAsia="Times New Roman" w:hAnsi="Arial" w:cs="Arial"/>
          <w:sz w:val="24"/>
          <w:szCs w:val="24"/>
        </w:rPr>
        <w:t>retained and available to staff at all times</w:t>
      </w:r>
      <w:proofErr w:type="gramEnd"/>
      <w:r w:rsidR="007E6C7A" w:rsidRPr="00D14BA5">
        <w:rPr>
          <w:rFonts w:ascii="Arial" w:eastAsia="Times New Roman" w:hAnsi="Arial" w:cs="Arial"/>
          <w:sz w:val="24"/>
          <w:szCs w:val="24"/>
        </w:rPr>
        <w:t xml:space="preserve">. </w:t>
      </w:r>
    </w:p>
    <w:p w14:paraId="74C14870" w14:textId="77777777" w:rsidR="002A46DC" w:rsidRPr="001445DB" w:rsidRDefault="002A46DC" w:rsidP="002A46DC">
      <w:pPr>
        <w:tabs>
          <w:tab w:val="num" w:pos="954"/>
        </w:tabs>
        <w:spacing w:after="0" w:line="240" w:lineRule="auto"/>
        <w:ind w:left="728"/>
        <w:jc w:val="both"/>
        <w:rPr>
          <w:rFonts w:ascii="Arial" w:eastAsia="Times New Roman" w:hAnsi="Arial" w:cs="Arial"/>
          <w:sz w:val="24"/>
          <w:szCs w:val="24"/>
        </w:rPr>
      </w:pPr>
      <w:r w:rsidRPr="001445DB">
        <w:rPr>
          <w:rFonts w:ascii="Arial" w:eastAsia="Times New Roman" w:hAnsi="Arial" w:cs="Arial"/>
          <w:sz w:val="24"/>
          <w:szCs w:val="24"/>
        </w:rPr>
        <w:t xml:space="preserve"> </w:t>
      </w:r>
    </w:p>
    <w:p w14:paraId="3604ED85" w14:textId="65653297" w:rsidR="007E6C7A" w:rsidRPr="00D14BA5" w:rsidRDefault="007E6C7A" w:rsidP="00D14BA5">
      <w:pPr>
        <w:pStyle w:val="ListParagraph"/>
        <w:numPr>
          <w:ilvl w:val="2"/>
          <w:numId w:val="18"/>
        </w:numPr>
        <w:tabs>
          <w:tab w:val="num" w:pos="954"/>
        </w:tabs>
        <w:spacing w:after="0" w:line="240" w:lineRule="auto"/>
        <w:jc w:val="both"/>
        <w:rPr>
          <w:rFonts w:ascii="Arial" w:eastAsia="Times New Roman" w:hAnsi="Arial" w:cs="Arial"/>
          <w:sz w:val="24"/>
          <w:szCs w:val="24"/>
        </w:rPr>
      </w:pPr>
      <w:r w:rsidRPr="00D14BA5">
        <w:rPr>
          <w:rFonts w:ascii="Arial" w:eastAsia="Times New Roman" w:hAnsi="Arial" w:cs="Arial"/>
          <w:sz w:val="24"/>
          <w:szCs w:val="24"/>
        </w:rPr>
        <w:t>Any staff employed by the licensee shall be given suitable train</w:t>
      </w:r>
      <w:r w:rsidR="00275FC3" w:rsidRPr="00D14BA5">
        <w:rPr>
          <w:rFonts w:ascii="Arial" w:eastAsia="Times New Roman" w:hAnsi="Arial" w:cs="Arial"/>
          <w:sz w:val="24"/>
          <w:szCs w:val="24"/>
        </w:rPr>
        <w:t>ing and instruction in relation</w:t>
      </w:r>
      <w:r w:rsidRPr="00D14BA5">
        <w:rPr>
          <w:rFonts w:ascii="Arial" w:eastAsia="Times New Roman" w:hAnsi="Arial" w:cs="Arial"/>
          <w:sz w:val="24"/>
          <w:szCs w:val="24"/>
        </w:rPr>
        <w:t xml:space="preserve"> to all aspects of the boarding establishment. Relevant training </w:t>
      </w:r>
      <w:r w:rsidR="00275FC3" w:rsidRPr="00D14BA5">
        <w:rPr>
          <w:rFonts w:ascii="Arial" w:eastAsia="Times New Roman" w:hAnsi="Arial" w:cs="Arial"/>
          <w:sz w:val="24"/>
          <w:szCs w:val="24"/>
        </w:rPr>
        <w:t>records</w:t>
      </w:r>
      <w:r w:rsidRPr="00D14BA5">
        <w:rPr>
          <w:rFonts w:ascii="Arial" w:eastAsia="Times New Roman" w:hAnsi="Arial" w:cs="Arial"/>
          <w:sz w:val="24"/>
          <w:szCs w:val="24"/>
        </w:rPr>
        <w:t xml:space="preserve"> must be documented. </w:t>
      </w:r>
    </w:p>
    <w:p w14:paraId="7618D277" w14:textId="77777777" w:rsidR="007E6C7A" w:rsidRPr="001445DB" w:rsidRDefault="007E6C7A" w:rsidP="007E6C7A">
      <w:pPr>
        <w:spacing w:after="0" w:line="240" w:lineRule="auto"/>
        <w:jc w:val="both"/>
        <w:rPr>
          <w:rFonts w:ascii="Arial" w:eastAsia="Times New Roman" w:hAnsi="Arial" w:cs="Arial"/>
          <w:sz w:val="24"/>
          <w:szCs w:val="24"/>
        </w:rPr>
      </w:pPr>
    </w:p>
    <w:p w14:paraId="314F268D" w14:textId="77777777" w:rsidR="00004A48" w:rsidRPr="001445DB" w:rsidRDefault="00004A48" w:rsidP="00D14BA5">
      <w:pPr>
        <w:numPr>
          <w:ilvl w:val="2"/>
          <w:numId w:val="18"/>
        </w:numPr>
        <w:tabs>
          <w:tab w:val="num" w:pos="954"/>
        </w:tabs>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Only people over 16 years of age are allowed to walk the dogs unsupervised in public places.</w:t>
      </w:r>
    </w:p>
    <w:p w14:paraId="4486CADC" w14:textId="77777777" w:rsidR="00004A48" w:rsidRPr="001445DB" w:rsidRDefault="00004A48" w:rsidP="00004A48">
      <w:pPr>
        <w:spacing w:after="0" w:line="240" w:lineRule="auto"/>
        <w:ind w:left="234"/>
        <w:jc w:val="both"/>
        <w:rPr>
          <w:rFonts w:ascii="Arial" w:eastAsia="Times New Roman" w:hAnsi="Arial" w:cs="Arial"/>
          <w:sz w:val="24"/>
          <w:szCs w:val="24"/>
        </w:rPr>
      </w:pPr>
    </w:p>
    <w:p w14:paraId="02213962" w14:textId="77777777" w:rsidR="00004A48" w:rsidRPr="001445DB" w:rsidRDefault="00004A48" w:rsidP="00004A48">
      <w:pPr>
        <w:spacing w:after="0" w:line="240" w:lineRule="auto"/>
        <w:ind w:left="728" w:hanging="728"/>
        <w:jc w:val="both"/>
        <w:rPr>
          <w:rFonts w:ascii="Arial" w:eastAsia="Times New Roman" w:hAnsi="Arial" w:cs="Arial"/>
          <w:sz w:val="24"/>
          <w:szCs w:val="24"/>
        </w:rPr>
      </w:pPr>
      <w:r w:rsidRPr="001445DB">
        <w:rPr>
          <w:rFonts w:ascii="Arial" w:eastAsia="Times New Roman" w:hAnsi="Arial" w:cs="Arial"/>
          <w:sz w:val="24"/>
          <w:szCs w:val="24"/>
        </w:rPr>
        <w:t>5.8.6</w:t>
      </w:r>
      <w:r w:rsidRPr="001445DB">
        <w:rPr>
          <w:rFonts w:ascii="Arial" w:eastAsia="Times New Roman" w:hAnsi="Arial" w:cs="Arial"/>
          <w:sz w:val="24"/>
          <w:szCs w:val="24"/>
        </w:rPr>
        <w:tab/>
        <w:t>Children under 5 years of age should not be allowed on the premises.</w:t>
      </w:r>
    </w:p>
    <w:p w14:paraId="4FA327D0" w14:textId="77777777" w:rsidR="00004A48" w:rsidRPr="001445DB" w:rsidRDefault="00004A48" w:rsidP="00004A48">
      <w:pPr>
        <w:spacing w:after="0" w:line="240" w:lineRule="auto"/>
        <w:jc w:val="both"/>
        <w:rPr>
          <w:rFonts w:ascii="Arial" w:eastAsia="Times New Roman" w:hAnsi="Arial" w:cs="Arial"/>
          <w:sz w:val="24"/>
          <w:szCs w:val="24"/>
        </w:rPr>
      </w:pPr>
    </w:p>
    <w:p w14:paraId="413B2DC8" w14:textId="77777777" w:rsidR="00004A48" w:rsidRPr="001445DB" w:rsidRDefault="00004A48" w:rsidP="00004A48">
      <w:pPr>
        <w:spacing w:after="0" w:line="240" w:lineRule="auto"/>
        <w:jc w:val="both"/>
        <w:rPr>
          <w:rFonts w:ascii="Arial" w:eastAsia="Times New Roman" w:hAnsi="Arial" w:cs="Arial"/>
          <w:b/>
          <w:sz w:val="24"/>
          <w:szCs w:val="24"/>
        </w:rPr>
      </w:pPr>
      <w:r w:rsidRPr="001445DB">
        <w:rPr>
          <w:rFonts w:ascii="Arial" w:eastAsia="Times New Roman" w:hAnsi="Arial" w:cs="Arial"/>
          <w:b/>
          <w:sz w:val="24"/>
          <w:szCs w:val="24"/>
        </w:rPr>
        <w:t>5.9</w:t>
      </w:r>
      <w:r w:rsidRPr="001445DB">
        <w:rPr>
          <w:rFonts w:ascii="Arial" w:eastAsia="Times New Roman" w:hAnsi="Arial" w:cs="Arial"/>
          <w:b/>
          <w:sz w:val="24"/>
          <w:szCs w:val="24"/>
        </w:rPr>
        <w:tab/>
      </w:r>
      <w:r w:rsidRPr="001445DB">
        <w:rPr>
          <w:rFonts w:ascii="Arial" w:eastAsia="Times New Roman" w:hAnsi="Arial" w:cs="Arial"/>
          <w:b/>
          <w:sz w:val="24"/>
          <w:szCs w:val="24"/>
          <w:u w:val="single"/>
        </w:rPr>
        <w:t>EXERCISE</w:t>
      </w:r>
    </w:p>
    <w:p w14:paraId="16582C9F" w14:textId="77777777" w:rsidR="00004A48" w:rsidRPr="001445DB" w:rsidRDefault="00004A48" w:rsidP="00004A48">
      <w:pPr>
        <w:spacing w:after="0" w:line="240" w:lineRule="auto"/>
        <w:jc w:val="both"/>
        <w:rPr>
          <w:rFonts w:ascii="Arial" w:eastAsia="Times New Roman" w:hAnsi="Arial" w:cs="Arial"/>
          <w:sz w:val="24"/>
          <w:szCs w:val="24"/>
        </w:rPr>
      </w:pPr>
    </w:p>
    <w:p w14:paraId="4FB496DE" w14:textId="77777777" w:rsidR="00004A48" w:rsidRPr="001445DB" w:rsidRDefault="00004A48" w:rsidP="00004A48">
      <w:pPr>
        <w:spacing w:after="0" w:line="240" w:lineRule="auto"/>
        <w:ind w:left="702" w:hanging="702"/>
        <w:jc w:val="both"/>
        <w:rPr>
          <w:rFonts w:ascii="Arial" w:eastAsia="Times New Roman" w:hAnsi="Arial" w:cs="Arial"/>
          <w:bCs/>
          <w:sz w:val="24"/>
          <w:szCs w:val="24"/>
        </w:rPr>
      </w:pPr>
      <w:r w:rsidRPr="001445DB">
        <w:rPr>
          <w:rFonts w:ascii="Arial" w:eastAsia="Times New Roman" w:hAnsi="Arial" w:cs="Arial"/>
          <w:sz w:val="24"/>
          <w:szCs w:val="24"/>
        </w:rPr>
        <w:t>5.9.1</w:t>
      </w:r>
      <w:r w:rsidRPr="001445DB">
        <w:rPr>
          <w:rFonts w:ascii="Arial" w:eastAsia="Times New Roman" w:hAnsi="Arial" w:cs="Arial"/>
          <w:sz w:val="24"/>
          <w:szCs w:val="24"/>
        </w:rPr>
        <w:tab/>
      </w:r>
      <w:r w:rsidRPr="001445DB">
        <w:rPr>
          <w:rFonts w:ascii="Arial" w:eastAsia="Times New Roman" w:hAnsi="Arial" w:cs="Arial"/>
          <w:bCs/>
          <w:sz w:val="24"/>
          <w:szCs w:val="24"/>
        </w:rPr>
        <w:t xml:space="preserve">Dogs must be exercised in accordance with their owner’s wishes. When dogs are taken off the premises, they must be kept on leads </w:t>
      </w:r>
      <w:r w:rsidR="007A72D6" w:rsidRPr="001445DB">
        <w:rPr>
          <w:rFonts w:ascii="Arial" w:eastAsia="Times New Roman" w:hAnsi="Arial" w:cs="Arial"/>
          <w:bCs/>
          <w:sz w:val="24"/>
          <w:szCs w:val="24"/>
        </w:rPr>
        <w:t xml:space="preserve">and </w:t>
      </w:r>
      <w:r w:rsidR="00AB4D2E" w:rsidRPr="001445DB">
        <w:rPr>
          <w:rFonts w:ascii="Arial" w:eastAsia="Times New Roman" w:hAnsi="Arial" w:cs="Arial"/>
          <w:bCs/>
          <w:sz w:val="24"/>
          <w:szCs w:val="24"/>
        </w:rPr>
        <w:t xml:space="preserve">a staff to dog ratio </w:t>
      </w:r>
      <w:r w:rsidR="00161147" w:rsidRPr="001445DB">
        <w:rPr>
          <w:rFonts w:ascii="Arial" w:eastAsia="Times New Roman" w:hAnsi="Arial" w:cs="Arial"/>
          <w:bCs/>
          <w:sz w:val="24"/>
          <w:szCs w:val="24"/>
        </w:rPr>
        <w:t xml:space="preserve">applied </w:t>
      </w:r>
      <w:r w:rsidR="00AB4D2E" w:rsidRPr="001445DB">
        <w:rPr>
          <w:rFonts w:ascii="Arial" w:eastAsia="Times New Roman" w:hAnsi="Arial" w:cs="Arial"/>
          <w:bCs/>
          <w:sz w:val="24"/>
          <w:szCs w:val="24"/>
        </w:rPr>
        <w:t xml:space="preserve">of </w:t>
      </w:r>
      <w:r w:rsidR="00161147" w:rsidRPr="001445DB">
        <w:rPr>
          <w:rFonts w:ascii="Arial" w:eastAsia="Times New Roman" w:hAnsi="Arial" w:cs="Arial"/>
          <w:bCs/>
          <w:sz w:val="24"/>
          <w:szCs w:val="24"/>
        </w:rPr>
        <w:t xml:space="preserve">no less than </w:t>
      </w:r>
      <w:r w:rsidR="00AB4D2E" w:rsidRPr="001445DB">
        <w:rPr>
          <w:rFonts w:ascii="Arial" w:eastAsia="Times New Roman" w:hAnsi="Arial" w:cs="Arial"/>
          <w:bCs/>
          <w:sz w:val="24"/>
          <w:szCs w:val="24"/>
        </w:rPr>
        <w:t>1</w:t>
      </w:r>
      <w:r w:rsidR="00161147" w:rsidRPr="001445DB">
        <w:rPr>
          <w:rFonts w:ascii="Arial" w:eastAsia="Times New Roman" w:hAnsi="Arial" w:cs="Arial"/>
          <w:bCs/>
          <w:sz w:val="24"/>
          <w:szCs w:val="24"/>
        </w:rPr>
        <w:t xml:space="preserve"> member of staff for every </w:t>
      </w:r>
      <w:r w:rsidR="00AB4D2E" w:rsidRPr="001445DB">
        <w:rPr>
          <w:rFonts w:ascii="Arial" w:eastAsia="Times New Roman" w:hAnsi="Arial" w:cs="Arial"/>
          <w:bCs/>
          <w:sz w:val="24"/>
          <w:szCs w:val="24"/>
        </w:rPr>
        <w:t xml:space="preserve">3 </w:t>
      </w:r>
      <w:r w:rsidR="00161147" w:rsidRPr="001445DB">
        <w:rPr>
          <w:rFonts w:ascii="Arial" w:eastAsia="Times New Roman" w:hAnsi="Arial" w:cs="Arial"/>
          <w:bCs/>
          <w:sz w:val="24"/>
          <w:szCs w:val="24"/>
        </w:rPr>
        <w:t>dogs</w:t>
      </w:r>
      <w:r w:rsidRPr="001445DB">
        <w:rPr>
          <w:rFonts w:ascii="Arial" w:eastAsia="Times New Roman" w:hAnsi="Arial" w:cs="Arial"/>
          <w:bCs/>
          <w:sz w:val="24"/>
          <w:szCs w:val="24"/>
        </w:rPr>
        <w:t>.</w:t>
      </w:r>
    </w:p>
    <w:p w14:paraId="5E0CAAF2" w14:textId="77777777" w:rsidR="00004A48" w:rsidRPr="001445DB" w:rsidRDefault="00004A48" w:rsidP="00004A48">
      <w:pPr>
        <w:spacing w:after="0" w:line="240" w:lineRule="auto"/>
        <w:ind w:left="702" w:hanging="702"/>
        <w:jc w:val="both"/>
        <w:rPr>
          <w:rFonts w:ascii="Arial" w:eastAsia="Times New Roman" w:hAnsi="Arial" w:cs="Arial"/>
          <w:sz w:val="24"/>
          <w:szCs w:val="24"/>
        </w:rPr>
      </w:pPr>
    </w:p>
    <w:p w14:paraId="27070020" w14:textId="77777777" w:rsidR="00004A48" w:rsidRPr="001445DB" w:rsidRDefault="00004A48" w:rsidP="00004A48">
      <w:pPr>
        <w:spacing w:after="0" w:line="240" w:lineRule="auto"/>
        <w:ind w:left="702" w:hanging="702"/>
        <w:jc w:val="both"/>
        <w:rPr>
          <w:rFonts w:ascii="Arial" w:eastAsia="Times New Roman" w:hAnsi="Arial" w:cs="Arial"/>
          <w:color w:val="FF0000"/>
          <w:sz w:val="24"/>
          <w:szCs w:val="24"/>
        </w:rPr>
      </w:pPr>
      <w:r w:rsidRPr="001445DB">
        <w:rPr>
          <w:rFonts w:ascii="Arial" w:eastAsia="Times New Roman" w:hAnsi="Arial" w:cs="Arial"/>
          <w:sz w:val="24"/>
          <w:szCs w:val="24"/>
        </w:rPr>
        <w:t>5.9.2</w:t>
      </w:r>
      <w:r w:rsidRPr="001445DB">
        <w:rPr>
          <w:rFonts w:ascii="Arial" w:eastAsia="Times New Roman" w:hAnsi="Arial" w:cs="Arial"/>
          <w:sz w:val="24"/>
          <w:szCs w:val="24"/>
        </w:rPr>
        <w:tab/>
        <w:t>There must be direct access to a suitable outside area. The area / garden must only be for use by the business (not shared with other residents/ businesses).  The area must be kept clean. If the dogs are exercised off lead in this area it must be totally secure and safe. Any fencing must be adequate to offer security to prevent escape and be safe, with no dangerous sharp objects or protrusions. Gates must be able to be locked.</w:t>
      </w:r>
    </w:p>
    <w:p w14:paraId="529C88EA" w14:textId="77777777" w:rsidR="00004A48" w:rsidRPr="001445DB" w:rsidRDefault="00004A48" w:rsidP="00004A48">
      <w:pPr>
        <w:spacing w:after="0" w:line="240" w:lineRule="auto"/>
        <w:ind w:left="702" w:hanging="702"/>
        <w:jc w:val="both"/>
        <w:rPr>
          <w:rFonts w:ascii="Arial" w:eastAsia="Times New Roman" w:hAnsi="Arial" w:cs="Arial"/>
          <w:sz w:val="24"/>
          <w:szCs w:val="24"/>
        </w:rPr>
      </w:pPr>
    </w:p>
    <w:p w14:paraId="5A3D692D" w14:textId="196BACB0" w:rsidR="00AB4D2E" w:rsidRPr="001445DB" w:rsidRDefault="00B32846" w:rsidP="00AB4D2E">
      <w:pPr>
        <w:spacing w:after="0" w:line="240" w:lineRule="auto"/>
        <w:ind w:left="702" w:hanging="702"/>
        <w:jc w:val="both"/>
        <w:rPr>
          <w:rFonts w:ascii="Arial" w:eastAsia="Times New Roman" w:hAnsi="Arial" w:cs="Arial"/>
          <w:bCs/>
          <w:sz w:val="24"/>
          <w:szCs w:val="24"/>
        </w:rPr>
      </w:pPr>
      <w:r w:rsidRPr="001445DB">
        <w:rPr>
          <w:rFonts w:ascii="Arial" w:eastAsia="Times New Roman" w:hAnsi="Arial" w:cs="Arial"/>
          <w:sz w:val="24"/>
          <w:szCs w:val="24"/>
        </w:rPr>
        <w:lastRenderedPageBreak/>
        <w:t xml:space="preserve">5.9.3 </w:t>
      </w:r>
      <w:r w:rsidR="007E6C7A" w:rsidRPr="001445DB">
        <w:rPr>
          <w:rFonts w:ascii="Arial" w:eastAsia="Times New Roman" w:hAnsi="Arial" w:cs="Arial"/>
          <w:sz w:val="24"/>
          <w:szCs w:val="24"/>
        </w:rPr>
        <w:tab/>
      </w:r>
      <w:r w:rsidRPr="001445DB">
        <w:rPr>
          <w:rFonts w:ascii="Arial" w:eastAsia="Times New Roman" w:hAnsi="Arial" w:cs="Arial"/>
          <w:bCs/>
          <w:sz w:val="24"/>
          <w:szCs w:val="24"/>
        </w:rPr>
        <w:t xml:space="preserve">There should be 9.3 </w:t>
      </w:r>
      <w:r w:rsidR="00004A48" w:rsidRPr="001445DB">
        <w:rPr>
          <w:rFonts w:ascii="Arial" w:eastAsia="Times New Roman" w:hAnsi="Arial" w:cs="Arial"/>
          <w:bCs/>
          <w:sz w:val="24"/>
          <w:szCs w:val="24"/>
        </w:rPr>
        <w:t>square metres</w:t>
      </w:r>
      <w:r w:rsidR="00C755DB" w:rsidRPr="001445DB">
        <w:rPr>
          <w:rFonts w:ascii="Arial" w:eastAsia="Times New Roman" w:hAnsi="Arial" w:cs="Arial"/>
          <w:bCs/>
          <w:sz w:val="24"/>
          <w:szCs w:val="24"/>
        </w:rPr>
        <w:t xml:space="preserve"> (</w:t>
      </w:r>
      <w:r w:rsidRPr="001445DB">
        <w:rPr>
          <w:rFonts w:ascii="Arial" w:eastAsia="Times New Roman" w:hAnsi="Arial" w:cs="Arial"/>
          <w:bCs/>
          <w:sz w:val="24"/>
          <w:szCs w:val="24"/>
        </w:rPr>
        <w:t>100 square feet)</w:t>
      </w:r>
      <w:r w:rsidR="00004A48" w:rsidRPr="001445DB">
        <w:rPr>
          <w:rFonts w:ascii="Arial" w:eastAsia="Times New Roman" w:hAnsi="Arial" w:cs="Arial"/>
          <w:bCs/>
          <w:sz w:val="24"/>
          <w:szCs w:val="24"/>
        </w:rPr>
        <w:t xml:space="preserve"> of floor space per dog within the </w:t>
      </w:r>
      <w:r w:rsidR="000978A8" w:rsidRPr="001445DB">
        <w:rPr>
          <w:rFonts w:ascii="Arial" w:eastAsia="Times New Roman" w:hAnsi="Arial" w:cs="Arial"/>
          <w:bCs/>
          <w:sz w:val="24"/>
          <w:szCs w:val="24"/>
        </w:rPr>
        <w:t>establishment, that the dogs have constant access to,</w:t>
      </w:r>
      <w:r w:rsidR="00004A48" w:rsidRPr="001445DB">
        <w:rPr>
          <w:rFonts w:ascii="Arial" w:eastAsia="Times New Roman" w:hAnsi="Arial" w:cs="Arial"/>
          <w:bCs/>
          <w:sz w:val="24"/>
          <w:szCs w:val="24"/>
        </w:rPr>
        <w:t xml:space="preserve"> to ensure sufficient exercise and interaction with the other dogs.</w:t>
      </w:r>
      <w:r w:rsidR="00AB4D2E" w:rsidRPr="001445DB">
        <w:rPr>
          <w:rFonts w:ascii="Arial" w:eastAsia="Times New Roman" w:hAnsi="Arial" w:cs="Arial"/>
          <w:bCs/>
          <w:sz w:val="24"/>
          <w:szCs w:val="24"/>
        </w:rPr>
        <w:t xml:space="preserve"> The space should allow staff to observe </w:t>
      </w:r>
      <w:proofErr w:type="gramStart"/>
      <w:r w:rsidR="00AB4D2E" w:rsidRPr="001445DB">
        <w:rPr>
          <w:rFonts w:ascii="Arial" w:eastAsia="Times New Roman" w:hAnsi="Arial" w:cs="Arial"/>
          <w:bCs/>
          <w:sz w:val="24"/>
          <w:szCs w:val="24"/>
        </w:rPr>
        <w:t>all of</w:t>
      </w:r>
      <w:proofErr w:type="gramEnd"/>
      <w:r w:rsidR="00AB4D2E" w:rsidRPr="001445DB">
        <w:rPr>
          <w:rFonts w:ascii="Arial" w:eastAsia="Times New Roman" w:hAnsi="Arial" w:cs="Arial"/>
          <w:bCs/>
          <w:sz w:val="24"/>
          <w:szCs w:val="24"/>
        </w:rPr>
        <w:t xml:space="preserve"> the dogs </w:t>
      </w:r>
      <w:proofErr w:type="gramStart"/>
      <w:r w:rsidR="00AB4D2E" w:rsidRPr="001445DB">
        <w:rPr>
          <w:rFonts w:ascii="Arial" w:eastAsia="Times New Roman" w:hAnsi="Arial" w:cs="Arial"/>
          <w:bCs/>
          <w:sz w:val="24"/>
          <w:szCs w:val="24"/>
        </w:rPr>
        <w:t>all of</w:t>
      </w:r>
      <w:proofErr w:type="gramEnd"/>
      <w:r w:rsidR="00AB4D2E" w:rsidRPr="001445DB">
        <w:rPr>
          <w:rFonts w:ascii="Arial" w:eastAsia="Times New Roman" w:hAnsi="Arial" w:cs="Arial"/>
          <w:bCs/>
          <w:sz w:val="24"/>
          <w:szCs w:val="24"/>
        </w:rPr>
        <w:t xml:space="preserve"> the time.</w:t>
      </w:r>
    </w:p>
    <w:p w14:paraId="00F8B9F8" w14:textId="77777777" w:rsidR="00004A48" w:rsidRPr="001445DB" w:rsidRDefault="00004A48" w:rsidP="00004A48">
      <w:pPr>
        <w:spacing w:after="0" w:line="240" w:lineRule="auto"/>
        <w:ind w:left="702" w:hanging="702"/>
        <w:jc w:val="both"/>
        <w:rPr>
          <w:rFonts w:ascii="Arial" w:eastAsia="Times New Roman" w:hAnsi="Arial" w:cs="Arial"/>
          <w:bCs/>
          <w:sz w:val="24"/>
          <w:szCs w:val="24"/>
        </w:rPr>
      </w:pPr>
      <w:r w:rsidRPr="001445DB">
        <w:rPr>
          <w:rFonts w:ascii="Arial" w:eastAsia="Times New Roman" w:hAnsi="Arial" w:cs="Arial"/>
          <w:bCs/>
          <w:sz w:val="24"/>
          <w:szCs w:val="24"/>
        </w:rPr>
        <w:t xml:space="preserve"> </w:t>
      </w:r>
    </w:p>
    <w:p w14:paraId="610311AB" w14:textId="6B017623" w:rsidR="00004A48" w:rsidRPr="001445DB" w:rsidRDefault="00004A48" w:rsidP="00004A48">
      <w:pPr>
        <w:spacing w:after="0" w:line="240" w:lineRule="auto"/>
        <w:ind w:left="702" w:hanging="702"/>
        <w:jc w:val="both"/>
        <w:rPr>
          <w:rFonts w:ascii="Arial" w:eastAsia="Times New Roman" w:hAnsi="Arial" w:cs="Arial"/>
          <w:sz w:val="24"/>
          <w:szCs w:val="24"/>
        </w:rPr>
      </w:pPr>
      <w:r w:rsidRPr="001445DB">
        <w:rPr>
          <w:rFonts w:ascii="Arial" w:eastAsia="Times New Roman" w:hAnsi="Arial" w:cs="Arial"/>
          <w:sz w:val="24"/>
          <w:szCs w:val="24"/>
        </w:rPr>
        <w:t>5.9.4</w:t>
      </w:r>
      <w:r w:rsidRPr="001445DB">
        <w:rPr>
          <w:rFonts w:ascii="Arial" w:eastAsia="Times New Roman" w:hAnsi="Arial" w:cs="Arial"/>
          <w:sz w:val="24"/>
          <w:szCs w:val="24"/>
        </w:rPr>
        <w:tab/>
        <w:t>If there is a pond at the premises, it must be suitably protected to prevent access by dogs.</w:t>
      </w:r>
    </w:p>
    <w:p w14:paraId="4DC9BE43" w14:textId="77777777" w:rsidR="00004A48" w:rsidRPr="001445DB" w:rsidRDefault="00004A48" w:rsidP="00004A48">
      <w:pPr>
        <w:spacing w:after="0" w:line="240" w:lineRule="auto"/>
        <w:ind w:left="702" w:hanging="702"/>
        <w:jc w:val="both"/>
        <w:rPr>
          <w:rFonts w:ascii="Arial" w:eastAsia="Times New Roman" w:hAnsi="Arial" w:cs="Arial"/>
          <w:sz w:val="24"/>
          <w:szCs w:val="24"/>
        </w:rPr>
      </w:pPr>
    </w:p>
    <w:p w14:paraId="4F950048" w14:textId="77777777" w:rsidR="00004A48" w:rsidRPr="001445DB" w:rsidRDefault="00004A48" w:rsidP="00004A48">
      <w:pPr>
        <w:spacing w:after="0" w:line="240" w:lineRule="auto"/>
        <w:ind w:left="702" w:hanging="702"/>
        <w:jc w:val="both"/>
        <w:rPr>
          <w:rFonts w:ascii="Arial" w:eastAsia="Times New Roman" w:hAnsi="Arial" w:cs="Arial"/>
          <w:sz w:val="24"/>
          <w:szCs w:val="24"/>
        </w:rPr>
      </w:pPr>
      <w:r w:rsidRPr="001445DB">
        <w:rPr>
          <w:rFonts w:ascii="Arial" w:eastAsia="Times New Roman" w:hAnsi="Arial" w:cs="Arial"/>
          <w:sz w:val="24"/>
          <w:szCs w:val="24"/>
        </w:rPr>
        <w:t>5.9.5</w:t>
      </w:r>
      <w:r w:rsidRPr="001445DB">
        <w:rPr>
          <w:rFonts w:ascii="Arial" w:eastAsia="Times New Roman" w:hAnsi="Arial" w:cs="Arial"/>
          <w:sz w:val="24"/>
          <w:szCs w:val="24"/>
        </w:rPr>
        <w:tab/>
        <w:t>Dogs must wear a collar and identity tag during their time in day care. The tag must display the name, address and telephone number of the day care premises.</w:t>
      </w:r>
    </w:p>
    <w:p w14:paraId="2238B23C" w14:textId="77777777" w:rsidR="00004A48" w:rsidRPr="001445DB" w:rsidRDefault="00004A48" w:rsidP="00004A48">
      <w:pPr>
        <w:spacing w:after="0" w:line="240" w:lineRule="auto"/>
        <w:ind w:left="702" w:hanging="702"/>
        <w:jc w:val="both"/>
        <w:rPr>
          <w:rFonts w:ascii="Arial" w:eastAsia="Times New Roman" w:hAnsi="Arial" w:cs="Arial"/>
          <w:sz w:val="24"/>
          <w:szCs w:val="24"/>
        </w:rPr>
      </w:pPr>
    </w:p>
    <w:p w14:paraId="2D5082DD" w14:textId="394649FB" w:rsidR="00AB4D2E" w:rsidRPr="001445DB" w:rsidRDefault="00004A48" w:rsidP="00245053">
      <w:pPr>
        <w:numPr>
          <w:ilvl w:val="2"/>
          <w:numId w:val="7"/>
        </w:numPr>
        <w:spacing w:after="0" w:line="240" w:lineRule="auto"/>
        <w:ind w:left="702" w:hanging="702"/>
        <w:jc w:val="both"/>
        <w:rPr>
          <w:rFonts w:ascii="Arial" w:eastAsia="Times New Roman" w:hAnsi="Arial" w:cs="Arial"/>
          <w:sz w:val="24"/>
          <w:szCs w:val="24"/>
        </w:rPr>
      </w:pPr>
      <w:r w:rsidRPr="001445DB">
        <w:rPr>
          <w:rFonts w:ascii="Arial" w:eastAsia="Times New Roman" w:hAnsi="Arial" w:cs="Arial"/>
          <w:sz w:val="24"/>
          <w:szCs w:val="24"/>
        </w:rPr>
        <w:t xml:space="preserve">The Council and the Police shall be informed without delay if a dog is lost. The dog warden service </w:t>
      </w:r>
      <w:r w:rsidR="00275FC3" w:rsidRPr="001445DB">
        <w:rPr>
          <w:rFonts w:ascii="Arial" w:eastAsia="Times New Roman" w:hAnsi="Arial" w:cs="Arial"/>
          <w:sz w:val="24"/>
          <w:szCs w:val="24"/>
        </w:rPr>
        <w:t xml:space="preserve">for the Council can be contacted on </w:t>
      </w:r>
      <w:r w:rsidR="00245053" w:rsidRPr="001445DB">
        <w:rPr>
          <w:rFonts w:ascii="Arial" w:eastAsia="Times New Roman" w:hAnsi="Arial" w:cs="Arial"/>
          <w:sz w:val="24"/>
          <w:szCs w:val="24"/>
        </w:rPr>
        <w:t xml:space="preserve">0300 1236696 </w:t>
      </w:r>
      <w:r w:rsidRPr="001445DB">
        <w:rPr>
          <w:rFonts w:ascii="Arial" w:eastAsia="Times New Roman" w:hAnsi="Arial" w:cs="Arial"/>
          <w:sz w:val="24"/>
          <w:szCs w:val="24"/>
        </w:rPr>
        <w:t>and the Police</w:t>
      </w:r>
      <w:r w:rsidR="009325ED" w:rsidRPr="001445DB">
        <w:rPr>
          <w:rFonts w:ascii="Arial" w:eastAsia="Times New Roman" w:hAnsi="Arial" w:cs="Arial"/>
          <w:sz w:val="24"/>
          <w:szCs w:val="24"/>
        </w:rPr>
        <w:t xml:space="preserve"> should be contacted on the </w:t>
      </w:r>
      <w:r w:rsidR="00245053" w:rsidRPr="001445DB">
        <w:rPr>
          <w:rFonts w:ascii="Arial" w:eastAsia="Times New Roman" w:hAnsi="Arial" w:cs="Arial"/>
          <w:sz w:val="24"/>
          <w:szCs w:val="24"/>
        </w:rPr>
        <w:t>non-emergency</w:t>
      </w:r>
      <w:r w:rsidR="009325ED" w:rsidRPr="001445DB">
        <w:rPr>
          <w:rFonts w:ascii="Arial" w:eastAsia="Times New Roman" w:hAnsi="Arial" w:cs="Arial"/>
          <w:sz w:val="24"/>
          <w:szCs w:val="24"/>
        </w:rPr>
        <w:t xml:space="preserve"> 101 number. </w:t>
      </w:r>
    </w:p>
    <w:p w14:paraId="58910324" w14:textId="17B71A7D" w:rsidR="000C43D6" w:rsidRPr="001445DB" w:rsidRDefault="000C43D6" w:rsidP="000C43D6">
      <w:pPr>
        <w:spacing w:after="0" w:line="240" w:lineRule="auto"/>
        <w:jc w:val="both"/>
        <w:rPr>
          <w:rFonts w:ascii="Arial" w:eastAsia="Times New Roman" w:hAnsi="Arial" w:cs="Arial"/>
          <w:sz w:val="24"/>
          <w:szCs w:val="24"/>
        </w:rPr>
      </w:pPr>
    </w:p>
    <w:p w14:paraId="4CC829B2" w14:textId="77777777" w:rsidR="00004A48" w:rsidRPr="001445DB" w:rsidRDefault="00004A48" w:rsidP="00004A48">
      <w:pPr>
        <w:spacing w:after="0" w:line="240" w:lineRule="auto"/>
        <w:jc w:val="both"/>
        <w:rPr>
          <w:rFonts w:ascii="Arial" w:eastAsia="Times New Roman" w:hAnsi="Arial" w:cs="Arial"/>
          <w:sz w:val="24"/>
          <w:szCs w:val="24"/>
        </w:rPr>
      </w:pPr>
    </w:p>
    <w:p w14:paraId="35F48115" w14:textId="77777777" w:rsidR="00F350A4" w:rsidRDefault="009325ED" w:rsidP="00004A48">
      <w:pPr>
        <w:pStyle w:val="ListParagraph"/>
        <w:numPr>
          <w:ilvl w:val="1"/>
          <w:numId w:val="7"/>
        </w:numPr>
        <w:spacing w:after="0" w:line="240" w:lineRule="auto"/>
        <w:jc w:val="both"/>
        <w:rPr>
          <w:rFonts w:ascii="Arial" w:eastAsia="Times New Roman" w:hAnsi="Arial" w:cs="Arial"/>
          <w:b/>
          <w:sz w:val="24"/>
          <w:szCs w:val="24"/>
          <w:u w:val="single"/>
        </w:rPr>
      </w:pPr>
      <w:r w:rsidRPr="001445DB">
        <w:rPr>
          <w:rFonts w:ascii="Arial" w:eastAsia="Times New Roman" w:hAnsi="Arial" w:cs="Arial"/>
          <w:b/>
          <w:sz w:val="24"/>
          <w:szCs w:val="24"/>
          <w:u w:val="single"/>
        </w:rPr>
        <w:t>TRANSPORTATION</w:t>
      </w:r>
    </w:p>
    <w:p w14:paraId="1933FEA1" w14:textId="77777777" w:rsidR="00D86106" w:rsidRPr="001445DB" w:rsidRDefault="00D86106" w:rsidP="00D86106">
      <w:pPr>
        <w:pStyle w:val="ListParagraph"/>
        <w:spacing w:after="0" w:line="240" w:lineRule="auto"/>
        <w:ind w:left="360"/>
        <w:jc w:val="both"/>
        <w:rPr>
          <w:rFonts w:ascii="Arial" w:eastAsia="Times New Roman" w:hAnsi="Arial" w:cs="Arial"/>
          <w:b/>
          <w:sz w:val="24"/>
          <w:szCs w:val="24"/>
          <w:u w:val="single"/>
        </w:rPr>
      </w:pPr>
    </w:p>
    <w:p w14:paraId="0008E04B" w14:textId="51C11AB7" w:rsidR="009325ED" w:rsidRPr="001445DB" w:rsidRDefault="009325ED" w:rsidP="009325ED">
      <w:pPr>
        <w:spacing w:after="0" w:line="240" w:lineRule="auto"/>
        <w:ind w:left="720" w:hanging="720"/>
        <w:jc w:val="both"/>
        <w:rPr>
          <w:rFonts w:ascii="Arial" w:eastAsia="Times New Roman" w:hAnsi="Arial" w:cs="Arial"/>
          <w:b/>
          <w:sz w:val="24"/>
          <w:szCs w:val="24"/>
          <w:u w:val="single"/>
        </w:rPr>
      </w:pPr>
      <w:r w:rsidRPr="001445DB">
        <w:rPr>
          <w:rFonts w:ascii="Arial" w:hAnsi="Arial" w:cs="Arial"/>
          <w:sz w:val="24"/>
          <w:szCs w:val="24"/>
        </w:rPr>
        <w:t>5.10.1</w:t>
      </w:r>
      <w:r w:rsidRPr="001445DB">
        <w:rPr>
          <w:rFonts w:ascii="Arial" w:hAnsi="Arial" w:cs="Arial"/>
          <w:sz w:val="24"/>
          <w:szCs w:val="24"/>
        </w:rPr>
        <w:tab/>
        <w:t>Licensees who offer collection</w:t>
      </w:r>
      <w:r w:rsidR="00245053" w:rsidRPr="001445DB">
        <w:rPr>
          <w:rFonts w:ascii="Arial" w:hAnsi="Arial" w:cs="Arial"/>
          <w:sz w:val="24"/>
          <w:szCs w:val="24"/>
        </w:rPr>
        <w:t>,</w:t>
      </w:r>
      <w:r w:rsidRPr="001445DB">
        <w:rPr>
          <w:rFonts w:ascii="Arial" w:hAnsi="Arial" w:cs="Arial"/>
          <w:sz w:val="24"/>
          <w:szCs w:val="24"/>
        </w:rPr>
        <w:t xml:space="preserve"> delivery services </w:t>
      </w:r>
      <w:r w:rsidR="00245053" w:rsidRPr="001445DB">
        <w:rPr>
          <w:rFonts w:ascii="Arial" w:hAnsi="Arial" w:cs="Arial"/>
          <w:sz w:val="24"/>
          <w:szCs w:val="24"/>
        </w:rPr>
        <w:t xml:space="preserve">or transport a dog for any reason as part of their business activity </w:t>
      </w:r>
      <w:r w:rsidRPr="001445DB">
        <w:rPr>
          <w:rFonts w:ascii="Arial" w:hAnsi="Arial" w:cs="Arial"/>
          <w:sz w:val="24"/>
          <w:szCs w:val="24"/>
        </w:rPr>
        <w:t xml:space="preserve">must ensure vehicles used comply with </w:t>
      </w:r>
      <w:r w:rsidR="00245053" w:rsidRPr="001445DB">
        <w:rPr>
          <w:rFonts w:ascii="Arial" w:hAnsi="Arial" w:cs="Arial"/>
          <w:sz w:val="24"/>
          <w:szCs w:val="24"/>
        </w:rPr>
        <w:t xml:space="preserve">The </w:t>
      </w:r>
      <w:r w:rsidRPr="001445DB">
        <w:rPr>
          <w:rFonts w:ascii="Arial" w:hAnsi="Arial" w:cs="Arial"/>
          <w:sz w:val="24"/>
          <w:szCs w:val="24"/>
        </w:rPr>
        <w:t xml:space="preserve">Welfare of Animals </w:t>
      </w:r>
      <w:r w:rsidR="00245053" w:rsidRPr="001445DB">
        <w:rPr>
          <w:rFonts w:ascii="Arial" w:hAnsi="Arial" w:cs="Arial"/>
          <w:sz w:val="24"/>
          <w:szCs w:val="24"/>
        </w:rPr>
        <w:t>(</w:t>
      </w:r>
      <w:r w:rsidRPr="001445DB">
        <w:rPr>
          <w:rFonts w:ascii="Arial" w:hAnsi="Arial" w:cs="Arial"/>
          <w:sz w:val="24"/>
          <w:szCs w:val="24"/>
        </w:rPr>
        <w:t>Transport</w:t>
      </w:r>
      <w:r w:rsidR="00245053" w:rsidRPr="001445DB">
        <w:rPr>
          <w:rFonts w:ascii="Arial" w:hAnsi="Arial" w:cs="Arial"/>
          <w:sz w:val="24"/>
          <w:szCs w:val="24"/>
        </w:rPr>
        <w:t>)</w:t>
      </w:r>
      <w:r w:rsidRPr="001445DB">
        <w:rPr>
          <w:rFonts w:ascii="Arial" w:hAnsi="Arial" w:cs="Arial"/>
          <w:sz w:val="24"/>
          <w:szCs w:val="24"/>
        </w:rPr>
        <w:t xml:space="preserve"> </w:t>
      </w:r>
      <w:r w:rsidR="00245053" w:rsidRPr="001445DB">
        <w:rPr>
          <w:rFonts w:ascii="Arial" w:hAnsi="Arial" w:cs="Arial"/>
          <w:sz w:val="24"/>
          <w:szCs w:val="24"/>
        </w:rPr>
        <w:t>(Wales) Order 2007.</w:t>
      </w:r>
    </w:p>
    <w:p w14:paraId="6F9152AB" w14:textId="77777777" w:rsidR="00F350A4" w:rsidRPr="001445DB" w:rsidRDefault="00F350A4" w:rsidP="00F350A4">
      <w:pPr>
        <w:pStyle w:val="ListParagraph"/>
        <w:spacing w:after="0" w:line="240" w:lineRule="auto"/>
        <w:ind w:left="360"/>
        <w:jc w:val="both"/>
        <w:rPr>
          <w:rFonts w:ascii="Arial" w:eastAsia="Times New Roman" w:hAnsi="Arial" w:cs="Arial"/>
          <w:b/>
          <w:sz w:val="24"/>
          <w:szCs w:val="24"/>
        </w:rPr>
      </w:pPr>
    </w:p>
    <w:p w14:paraId="351D5785" w14:textId="77777777" w:rsidR="00004A48" w:rsidRPr="001445DB" w:rsidRDefault="00004A48" w:rsidP="00004A48">
      <w:pPr>
        <w:pStyle w:val="ListParagraph"/>
        <w:numPr>
          <w:ilvl w:val="1"/>
          <w:numId w:val="7"/>
        </w:numPr>
        <w:spacing w:after="0" w:line="240" w:lineRule="auto"/>
        <w:jc w:val="both"/>
        <w:rPr>
          <w:rFonts w:ascii="Arial" w:eastAsia="Times New Roman" w:hAnsi="Arial" w:cs="Arial"/>
          <w:b/>
          <w:sz w:val="24"/>
          <w:szCs w:val="24"/>
        </w:rPr>
      </w:pPr>
      <w:r w:rsidRPr="001445DB">
        <w:rPr>
          <w:rFonts w:ascii="Arial" w:eastAsia="Times New Roman" w:hAnsi="Arial" w:cs="Arial"/>
          <w:b/>
          <w:sz w:val="24"/>
          <w:szCs w:val="24"/>
          <w:u w:val="single"/>
        </w:rPr>
        <w:t>FIRE / EMERGENCY PRECAUTIONS</w:t>
      </w:r>
    </w:p>
    <w:p w14:paraId="41B35212" w14:textId="77777777" w:rsidR="00004A48" w:rsidRPr="001445DB" w:rsidRDefault="00004A48" w:rsidP="00004A48">
      <w:pPr>
        <w:spacing w:after="0" w:line="240" w:lineRule="auto"/>
        <w:jc w:val="both"/>
        <w:rPr>
          <w:rFonts w:ascii="Arial" w:eastAsia="Times New Roman" w:hAnsi="Arial" w:cs="Arial"/>
          <w:sz w:val="24"/>
          <w:szCs w:val="24"/>
        </w:rPr>
      </w:pPr>
    </w:p>
    <w:p w14:paraId="176064B1" w14:textId="77777777" w:rsidR="009325ED" w:rsidRPr="001445DB" w:rsidRDefault="00004A48" w:rsidP="009325ED">
      <w:pPr>
        <w:pStyle w:val="ListParagraph"/>
        <w:numPr>
          <w:ilvl w:val="2"/>
          <w:numId w:val="1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Appropriate steps must be taken for the protection of the dogs in cas</w:t>
      </w:r>
      <w:r w:rsidR="009325ED" w:rsidRPr="001445DB">
        <w:rPr>
          <w:rFonts w:ascii="Arial" w:eastAsia="Times New Roman" w:hAnsi="Arial" w:cs="Arial"/>
          <w:sz w:val="24"/>
          <w:szCs w:val="24"/>
        </w:rPr>
        <w:t>e of fire or other emergencies.</w:t>
      </w:r>
    </w:p>
    <w:p w14:paraId="6803A035" w14:textId="77777777" w:rsidR="009325ED" w:rsidRPr="001445DB" w:rsidRDefault="009325ED" w:rsidP="009325ED">
      <w:pPr>
        <w:pStyle w:val="ListParagraph"/>
        <w:spacing w:after="0" w:line="240" w:lineRule="auto"/>
        <w:jc w:val="both"/>
        <w:rPr>
          <w:rFonts w:ascii="Arial" w:eastAsia="Times New Roman" w:hAnsi="Arial" w:cs="Arial"/>
          <w:sz w:val="24"/>
          <w:szCs w:val="24"/>
        </w:rPr>
      </w:pPr>
    </w:p>
    <w:p w14:paraId="6E25FD26" w14:textId="77777777" w:rsidR="009325ED" w:rsidRPr="001445DB" w:rsidRDefault="00004A48" w:rsidP="009325ED">
      <w:pPr>
        <w:pStyle w:val="ListParagraph"/>
        <w:numPr>
          <w:ilvl w:val="2"/>
          <w:numId w:val="1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Careful consideration needs to be given to the sleeping area for dogs to ensure that they can be easily evacuated in the event of a fire.</w:t>
      </w:r>
    </w:p>
    <w:p w14:paraId="426D8A39" w14:textId="77777777" w:rsidR="009325ED" w:rsidRPr="001445DB" w:rsidRDefault="009325ED" w:rsidP="009325ED">
      <w:pPr>
        <w:pStyle w:val="ListParagraph"/>
        <w:rPr>
          <w:rFonts w:ascii="Arial" w:eastAsia="Times New Roman" w:hAnsi="Arial" w:cs="Arial"/>
          <w:sz w:val="24"/>
          <w:szCs w:val="24"/>
        </w:rPr>
      </w:pPr>
    </w:p>
    <w:p w14:paraId="7F5C8A70" w14:textId="33A5895A" w:rsidR="009325ED" w:rsidRPr="001445DB" w:rsidRDefault="00004A48" w:rsidP="009325ED">
      <w:pPr>
        <w:pStyle w:val="ListParagraph"/>
        <w:numPr>
          <w:ilvl w:val="2"/>
          <w:numId w:val="1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A fire warning procedure and emergency evacuation plan – including details of where dogs are to be evacuated to in the event of a fire or other emergency - must be drawn up</w:t>
      </w:r>
      <w:r w:rsidR="000C43D6" w:rsidRPr="001445DB">
        <w:rPr>
          <w:rFonts w:ascii="Arial" w:eastAsia="Times New Roman" w:hAnsi="Arial" w:cs="Arial"/>
          <w:sz w:val="24"/>
          <w:szCs w:val="24"/>
        </w:rPr>
        <w:t xml:space="preserve"> </w:t>
      </w:r>
      <w:r w:rsidRPr="001445DB">
        <w:rPr>
          <w:rFonts w:ascii="Arial" w:eastAsia="Times New Roman" w:hAnsi="Arial" w:cs="Arial"/>
          <w:sz w:val="24"/>
          <w:szCs w:val="24"/>
        </w:rPr>
        <w:t xml:space="preserve">and displayed in a prominent place on the premises. </w:t>
      </w:r>
    </w:p>
    <w:p w14:paraId="1C37F3CF" w14:textId="77777777" w:rsidR="009325ED" w:rsidRPr="001445DB" w:rsidRDefault="009325ED" w:rsidP="009325ED">
      <w:pPr>
        <w:pStyle w:val="ListParagraph"/>
        <w:rPr>
          <w:rFonts w:ascii="Arial" w:eastAsia="Times New Roman" w:hAnsi="Arial" w:cs="Arial"/>
          <w:sz w:val="24"/>
          <w:szCs w:val="24"/>
        </w:rPr>
      </w:pPr>
    </w:p>
    <w:p w14:paraId="29910F43" w14:textId="33675B61" w:rsidR="009325ED" w:rsidRPr="001445DB" w:rsidRDefault="00004A48" w:rsidP="009325ED">
      <w:pPr>
        <w:pStyle w:val="ListParagraph"/>
        <w:numPr>
          <w:ilvl w:val="2"/>
          <w:numId w:val="1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 xml:space="preserve">Fire detection equipment must be provided in accordance with general advice given by the Fire Safety Officer.  </w:t>
      </w:r>
      <w:r w:rsidR="000C43D6" w:rsidRPr="001445DB">
        <w:rPr>
          <w:rFonts w:ascii="Arial" w:eastAsia="Times New Roman" w:hAnsi="Arial" w:cs="Arial"/>
          <w:sz w:val="24"/>
          <w:szCs w:val="24"/>
        </w:rPr>
        <w:t>As a minimum t</w:t>
      </w:r>
      <w:r w:rsidRPr="001445DB">
        <w:rPr>
          <w:rFonts w:ascii="Arial" w:eastAsia="Times New Roman" w:hAnsi="Arial" w:cs="Arial"/>
          <w:sz w:val="24"/>
          <w:szCs w:val="24"/>
        </w:rPr>
        <w:t>he premise</w:t>
      </w:r>
      <w:r w:rsidR="000C43D6" w:rsidRPr="001445DB">
        <w:rPr>
          <w:rFonts w:ascii="Arial" w:eastAsia="Times New Roman" w:hAnsi="Arial" w:cs="Arial"/>
          <w:sz w:val="24"/>
          <w:szCs w:val="24"/>
        </w:rPr>
        <w:t>s</w:t>
      </w:r>
      <w:r w:rsidRPr="001445DB">
        <w:rPr>
          <w:rFonts w:ascii="Arial" w:eastAsia="Times New Roman" w:hAnsi="Arial" w:cs="Arial"/>
          <w:sz w:val="24"/>
          <w:szCs w:val="24"/>
        </w:rPr>
        <w:t xml:space="preserve"> must have smoke detectors at suitable positions within the buildings</w:t>
      </w:r>
      <w:r w:rsidR="000C43D6" w:rsidRPr="001445DB">
        <w:rPr>
          <w:rFonts w:ascii="Arial" w:eastAsia="Times New Roman" w:hAnsi="Arial" w:cs="Arial"/>
          <w:sz w:val="24"/>
          <w:szCs w:val="24"/>
        </w:rPr>
        <w:t xml:space="preserve"> and a suitable fire extinguisher. The extinguisher must be maintained yearly by a suitable company or replaced in accordance with the ‘out of date’ details stamped on the extinguisher. </w:t>
      </w:r>
    </w:p>
    <w:p w14:paraId="3D03469F" w14:textId="77777777" w:rsidR="009325ED" w:rsidRPr="001445DB" w:rsidRDefault="009325ED" w:rsidP="009325ED">
      <w:pPr>
        <w:pStyle w:val="ListParagraph"/>
        <w:rPr>
          <w:rFonts w:ascii="Arial" w:eastAsia="Times New Roman" w:hAnsi="Arial" w:cs="Arial"/>
          <w:sz w:val="24"/>
          <w:szCs w:val="24"/>
        </w:rPr>
      </w:pPr>
    </w:p>
    <w:p w14:paraId="41B90DF7" w14:textId="77777777" w:rsidR="009325ED" w:rsidRPr="001445DB" w:rsidRDefault="00004A48" w:rsidP="009325ED">
      <w:pPr>
        <w:pStyle w:val="ListParagraph"/>
        <w:numPr>
          <w:ilvl w:val="2"/>
          <w:numId w:val="1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All doors to unoccupied rooms must be kept shut.</w:t>
      </w:r>
    </w:p>
    <w:p w14:paraId="73598C27" w14:textId="77777777" w:rsidR="009325ED" w:rsidRPr="001445DB" w:rsidRDefault="009325ED" w:rsidP="009325ED">
      <w:pPr>
        <w:pStyle w:val="ListParagraph"/>
        <w:rPr>
          <w:rFonts w:ascii="Arial" w:eastAsia="Times New Roman" w:hAnsi="Arial" w:cs="Arial"/>
          <w:sz w:val="24"/>
          <w:szCs w:val="24"/>
        </w:rPr>
      </w:pPr>
    </w:p>
    <w:p w14:paraId="4D62A2B0" w14:textId="77777777" w:rsidR="009325ED" w:rsidRPr="001445DB" w:rsidRDefault="00004A48" w:rsidP="009325ED">
      <w:pPr>
        <w:pStyle w:val="ListParagraph"/>
        <w:numPr>
          <w:ilvl w:val="2"/>
          <w:numId w:val="1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All electrical installations and appliances must be maintained in a safe condition. No dog must be left in a room with loose or trailing cables or wires.</w:t>
      </w:r>
    </w:p>
    <w:p w14:paraId="5C0810C7" w14:textId="77777777" w:rsidR="009325ED" w:rsidRPr="001445DB" w:rsidRDefault="009325ED" w:rsidP="009325ED">
      <w:pPr>
        <w:pStyle w:val="ListParagraph"/>
        <w:rPr>
          <w:rFonts w:ascii="Arial" w:eastAsia="Times New Roman" w:hAnsi="Arial" w:cs="Arial"/>
          <w:sz w:val="24"/>
          <w:szCs w:val="24"/>
        </w:rPr>
      </w:pPr>
    </w:p>
    <w:p w14:paraId="3C789023" w14:textId="33D937B8" w:rsidR="00004A48" w:rsidRDefault="00004A48" w:rsidP="009325ED">
      <w:pPr>
        <w:pStyle w:val="ListParagraph"/>
        <w:numPr>
          <w:ilvl w:val="2"/>
          <w:numId w:val="16"/>
        </w:num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lastRenderedPageBreak/>
        <w:t>All heating appliances must be free of risk of fire as is reasonably practicable. There must be no use of freestanding gas or unsealed oil appliances. Any other freestanding appliances must be kept in a safe, secure manner and should not be able to be easily knocked over by dogs.</w:t>
      </w:r>
    </w:p>
    <w:p w14:paraId="09B40060" w14:textId="77777777" w:rsidR="00B10EE8" w:rsidRPr="00D86106" w:rsidRDefault="00B10EE8" w:rsidP="00D86106">
      <w:pPr>
        <w:rPr>
          <w:rFonts w:ascii="Arial" w:eastAsia="Times New Roman" w:hAnsi="Arial" w:cs="Arial"/>
          <w:sz w:val="24"/>
          <w:szCs w:val="24"/>
        </w:rPr>
      </w:pPr>
    </w:p>
    <w:p w14:paraId="46C7B324" w14:textId="77777777" w:rsidR="00B10EE8" w:rsidRPr="00B10EE8" w:rsidRDefault="00B10EE8" w:rsidP="00B10EE8">
      <w:pPr>
        <w:pStyle w:val="ListParagraph"/>
        <w:spacing w:after="0" w:line="240" w:lineRule="auto"/>
        <w:jc w:val="both"/>
        <w:rPr>
          <w:rFonts w:ascii="Arial" w:eastAsia="Times New Roman" w:hAnsi="Arial" w:cs="Arial"/>
          <w:b/>
          <w:bCs/>
          <w:sz w:val="24"/>
          <w:szCs w:val="24"/>
          <w:u w:val="single"/>
        </w:rPr>
      </w:pPr>
      <w:r w:rsidRPr="00B10EE8">
        <w:rPr>
          <w:rFonts w:ascii="Arial" w:eastAsia="Times New Roman" w:hAnsi="Arial" w:cs="Arial"/>
          <w:b/>
          <w:bCs/>
          <w:sz w:val="24"/>
          <w:szCs w:val="24"/>
          <w:u w:val="single"/>
        </w:rPr>
        <w:t>For Boarding Facilities with Kennelling area for overnight boarding and daycare facilities for exercise:</w:t>
      </w:r>
    </w:p>
    <w:p w14:paraId="7630362E" w14:textId="77777777" w:rsidR="00B10EE8" w:rsidRPr="00B10EE8" w:rsidRDefault="00B10EE8" w:rsidP="00B10EE8">
      <w:pPr>
        <w:pStyle w:val="ListParagraph"/>
        <w:spacing w:after="0" w:line="240" w:lineRule="auto"/>
        <w:jc w:val="both"/>
        <w:rPr>
          <w:rFonts w:ascii="Arial" w:eastAsia="Times New Roman" w:hAnsi="Arial" w:cs="Arial"/>
          <w:sz w:val="24"/>
          <w:szCs w:val="24"/>
        </w:rPr>
      </w:pPr>
    </w:p>
    <w:p w14:paraId="329B7534" w14:textId="77777777" w:rsidR="00B10EE8" w:rsidRPr="00B10EE8" w:rsidRDefault="00B10EE8" w:rsidP="00B10EE8">
      <w:pPr>
        <w:pStyle w:val="ListParagraph"/>
        <w:spacing w:after="0" w:line="240" w:lineRule="auto"/>
        <w:jc w:val="both"/>
        <w:rPr>
          <w:rFonts w:ascii="Arial" w:eastAsia="Times New Roman" w:hAnsi="Arial" w:cs="Arial"/>
          <w:b/>
          <w:bCs/>
          <w:sz w:val="24"/>
          <w:szCs w:val="24"/>
        </w:rPr>
      </w:pPr>
      <w:r w:rsidRPr="00B10EE8">
        <w:rPr>
          <w:rFonts w:ascii="Arial" w:eastAsia="Times New Roman" w:hAnsi="Arial" w:cs="Arial"/>
          <w:b/>
          <w:bCs/>
          <w:sz w:val="24"/>
          <w:szCs w:val="24"/>
        </w:rPr>
        <w:t>All the Commercial Day Care Conditions apply, but in addition:</w:t>
      </w:r>
    </w:p>
    <w:p w14:paraId="10EC1459" w14:textId="2C3CD9F0" w:rsidR="00B10EE8" w:rsidRDefault="00D86106"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Overnight</w:t>
      </w:r>
      <w:r w:rsidR="00B10EE8" w:rsidRPr="00B10EE8">
        <w:rPr>
          <w:rFonts w:ascii="Arial" w:eastAsia="Times New Roman" w:hAnsi="Arial" w:cs="Arial"/>
          <w:sz w:val="24"/>
          <w:szCs w:val="24"/>
        </w:rPr>
        <w:t xml:space="preserve"> boarding will only be provided under these conditions for dogs attending the daycare facility.</w:t>
      </w:r>
    </w:p>
    <w:p w14:paraId="47F9812A" w14:textId="77777777" w:rsidR="00D86106" w:rsidRPr="00B10EE8" w:rsidRDefault="00D86106" w:rsidP="00D86106">
      <w:pPr>
        <w:pStyle w:val="ListParagraph"/>
        <w:spacing w:after="0" w:line="240" w:lineRule="auto"/>
        <w:jc w:val="both"/>
        <w:rPr>
          <w:rFonts w:ascii="Arial" w:eastAsia="Times New Roman" w:hAnsi="Arial" w:cs="Arial"/>
          <w:sz w:val="24"/>
          <w:szCs w:val="24"/>
        </w:rPr>
      </w:pPr>
    </w:p>
    <w:p w14:paraId="4BD5669C" w14:textId="77777777"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 xml:space="preserve">Each individual dog must have access to a minimum of 2.3sq meters sleeping area, unless there is more than 1 dog sharing a sleeping area from the same household. In this instance, all dogs in this area, must be able to lie out flat and turn a circle without touching a wall or another dog. The floor space must also allow for twice the size of each dog when led out flat. </w:t>
      </w:r>
    </w:p>
    <w:p w14:paraId="40E530E4" w14:textId="77777777" w:rsidR="00D86106" w:rsidRPr="00D86106" w:rsidRDefault="00D86106" w:rsidP="00D86106">
      <w:pPr>
        <w:spacing w:after="0" w:line="240" w:lineRule="auto"/>
        <w:jc w:val="both"/>
        <w:rPr>
          <w:rFonts w:ascii="Arial" w:eastAsia="Times New Roman" w:hAnsi="Arial" w:cs="Arial"/>
          <w:sz w:val="24"/>
          <w:szCs w:val="24"/>
        </w:rPr>
      </w:pPr>
    </w:p>
    <w:p w14:paraId="54CE4510" w14:textId="77777777"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The dogs must only be in the sleeping area overnight, or for ‘time – out’ requirements as detailed in the Day Care Conditions.</w:t>
      </w:r>
    </w:p>
    <w:p w14:paraId="4777FABC" w14:textId="77777777" w:rsidR="00D86106" w:rsidRPr="00D86106" w:rsidRDefault="00D86106" w:rsidP="00D86106">
      <w:pPr>
        <w:spacing w:after="0" w:line="240" w:lineRule="auto"/>
        <w:jc w:val="both"/>
        <w:rPr>
          <w:rFonts w:ascii="Arial" w:eastAsia="Times New Roman" w:hAnsi="Arial" w:cs="Arial"/>
          <w:sz w:val="24"/>
          <w:szCs w:val="24"/>
        </w:rPr>
      </w:pPr>
    </w:p>
    <w:p w14:paraId="083C6137" w14:textId="77777777"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All owners must sign a terms and conditions form confirming that they are aware that that as an over – night border, their dog is then in daycare facilities during the daytime. Excluding time out requirements, feeding times etc.</w:t>
      </w:r>
    </w:p>
    <w:p w14:paraId="2F9BCCDC" w14:textId="77777777" w:rsidR="00D86106" w:rsidRPr="00D86106" w:rsidRDefault="00D86106" w:rsidP="00D86106">
      <w:pPr>
        <w:spacing w:after="0" w:line="240" w:lineRule="auto"/>
        <w:jc w:val="both"/>
        <w:rPr>
          <w:rFonts w:ascii="Arial" w:eastAsia="Times New Roman" w:hAnsi="Arial" w:cs="Arial"/>
          <w:sz w:val="24"/>
          <w:szCs w:val="24"/>
        </w:rPr>
      </w:pPr>
    </w:p>
    <w:p w14:paraId="0F6A2BC3" w14:textId="77777777"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All internal surfaces used in the construction of walls, ceilings, floors, partitions, doors and door frames must be durable, smooth and impervious and easily cleansed.</w:t>
      </w:r>
    </w:p>
    <w:p w14:paraId="52D87EBD" w14:textId="77777777" w:rsidR="00D86106" w:rsidRPr="00D86106" w:rsidRDefault="00D86106" w:rsidP="00D86106">
      <w:pPr>
        <w:spacing w:after="0" w:line="240" w:lineRule="auto"/>
        <w:jc w:val="both"/>
        <w:rPr>
          <w:rFonts w:ascii="Arial" w:eastAsia="Times New Roman" w:hAnsi="Arial" w:cs="Arial"/>
          <w:sz w:val="24"/>
          <w:szCs w:val="24"/>
        </w:rPr>
      </w:pPr>
    </w:p>
    <w:p w14:paraId="771D94D4" w14:textId="77777777"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Where wood has been used in existing construction it must be smooth and treated to render it impervious and all joints must be sealed. Wood should not be used in exposed construction of walls, floors, partitions, door frames or doors in a dog kennelling area. There must be no projections liable to cause injury. Wood is not suitable on new builds.</w:t>
      </w:r>
    </w:p>
    <w:p w14:paraId="4B91BA0B" w14:textId="77777777" w:rsidR="00D86106" w:rsidRPr="00D86106" w:rsidRDefault="00D86106" w:rsidP="00D86106">
      <w:pPr>
        <w:spacing w:after="0" w:line="240" w:lineRule="auto"/>
        <w:jc w:val="both"/>
        <w:rPr>
          <w:rFonts w:ascii="Arial" w:eastAsia="Times New Roman" w:hAnsi="Arial" w:cs="Arial"/>
          <w:sz w:val="24"/>
          <w:szCs w:val="24"/>
        </w:rPr>
      </w:pPr>
    </w:p>
    <w:p w14:paraId="44E383AC" w14:textId="77777777"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Sleeping areas of kennels must be insulated as to prevent extremes of temperature.</w:t>
      </w:r>
    </w:p>
    <w:p w14:paraId="6BF5774A" w14:textId="77777777" w:rsidR="00D86106" w:rsidRPr="00D86106" w:rsidRDefault="00D86106" w:rsidP="00D86106">
      <w:pPr>
        <w:spacing w:after="0" w:line="240" w:lineRule="auto"/>
        <w:jc w:val="both"/>
        <w:rPr>
          <w:rFonts w:ascii="Arial" w:eastAsia="Times New Roman" w:hAnsi="Arial" w:cs="Arial"/>
          <w:sz w:val="24"/>
          <w:szCs w:val="24"/>
        </w:rPr>
      </w:pPr>
    </w:p>
    <w:p w14:paraId="673F44A9" w14:textId="77777777"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 xml:space="preserve">The construction must be such that the security of the dog is </w:t>
      </w:r>
      <w:proofErr w:type="gramStart"/>
      <w:r w:rsidRPr="00B10EE8">
        <w:rPr>
          <w:rFonts w:ascii="Arial" w:eastAsia="Times New Roman" w:hAnsi="Arial" w:cs="Arial"/>
          <w:sz w:val="24"/>
          <w:szCs w:val="24"/>
        </w:rPr>
        <w:t>ensured at all times</w:t>
      </w:r>
      <w:proofErr w:type="gramEnd"/>
      <w:r w:rsidRPr="00B10EE8">
        <w:rPr>
          <w:rFonts w:ascii="Arial" w:eastAsia="Times New Roman" w:hAnsi="Arial" w:cs="Arial"/>
          <w:sz w:val="24"/>
          <w:szCs w:val="24"/>
        </w:rPr>
        <w:t>.</w:t>
      </w:r>
    </w:p>
    <w:p w14:paraId="7F11C397" w14:textId="77777777" w:rsidR="00D86106" w:rsidRPr="00D86106" w:rsidRDefault="00D86106" w:rsidP="00D86106">
      <w:pPr>
        <w:spacing w:after="0" w:line="240" w:lineRule="auto"/>
        <w:jc w:val="both"/>
        <w:rPr>
          <w:rFonts w:ascii="Arial" w:eastAsia="Times New Roman" w:hAnsi="Arial" w:cs="Arial"/>
          <w:sz w:val="24"/>
          <w:szCs w:val="24"/>
        </w:rPr>
      </w:pPr>
    </w:p>
    <w:p w14:paraId="0139E5CF" w14:textId="64D00A01"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Partition walls between kennels must be of solid construction to a minimum height of 1.2m (4ft).</w:t>
      </w:r>
    </w:p>
    <w:p w14:paraId="131FA434" w14:textId="77777777" w:rsidR="00D86106" w:rsidRPr="00D86106" w:rsidRDefault="00D86106" w:rsidP="00D86106">
      <w:pPr>
        <w:spacing w:after="0" w:line="240" w:lineRule="auto"/>
        <w:jc w:val="both"/>
        <w:rPr>
          <w:rFonts w:ascii="Arial" w:eastAsia="Times New Roman" w:hAnsi="Arial" w:cs="Arial"/>
          <w:sz w:val="24"/>
          <w:szCs w:val="24"/>
        </w:rPr>
      </w:pPr>
    </w:p>
    <w:p w14:paraId="2531E495" w14:textId="77777777"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Floors of all buildings, individual exercise areas and kennels, must be of smooth, impervious materials, capable of being easily cleansed and disinfected and in new kennels must incorporate a damp proof membrane.</w:t>
      </w:r>
    </w:p>
    <w:p w14:paraId="6B396CFB" w14:textId="77777777" w:rsidR="00D86106" w:rsidRPr="00D86106" w:rsidRDefault="00D86106" w:rsidP="00D86106">
      <w:pPr>
        <w:spacing w:after="0" w:line="240" w:lineRule="auto"/>
        <w:jc w:val="both"/>
        <w:rPr>
          <w:rFonts w:ascii="Arial" w:eastAsia="Times New Roman" w:hAnsi="Arial" w:cs="Arial"/>
          <w:sz w:val="24"/>
          <w:szCs w:val="24"/>
        </w:rPr>
      </w:pPr>
    </w:p>
    <w:p w14:paraId="061AEC52" w14:textId="6D7A8CEC"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All floors of kennels and individual exercise areas must be constructed and maintained in such condition as to prevent ponding of liquids. In new construction floors must be laid to a minimum fall of 1 in 80 leading to a shallow drainage channel or effectively covered deep drainage channel.</w:t>
      </w:r>
    </w:p>
    <w:p w14:paraId="0819AC7F" w14:textId="77777777" w:rsidR="00D86106" w:rsidRPr="00D86106" w:rsidRDefault="00D86106" w:rsidP="00D86106">
      <w:pPr>
        <w:spacing w:after="0" w:line="240" w:lineRule="auto"/>
        <w:jc w:val="both"/>
        <w:rPr>
          <w:rFonts w:ascii="Arial" w:eastAsia="Times New Roman" w:hAnsi="Arial" w:cs="Arial"/>
          <w:sz w:val="24"/>
          <w:szCs w:val="24"/>
        </w:rPr>
      </w:pPr>
    </w:p>
    <w:p w14:paraId="51E8A9A4" w14:textId="0367C433"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Kennel doors must be strong enough to resist impact and scratching and must be fitted to be capable of being effectively secured. Where metal bars and frames are used, they must be of suitable gauge (approximately 10-14) with spacing adequate to prevent dogs escaping or becoming entrapped. Where metal edging is used, this must not present a risk of injury to the dog. Door openings must be constructed such that the passage of water/waste is not impeded or allowed to gather due to inaccessibility.</w:t>
      </w:r>
    </w:p>
    <w:p w14:paraId="7BB64822" w14:textId="77777777" w:rsidR="00D86106" w:rsidRPr="00D86106" w:rsidRDefault="00D86106" w:rsidP="00D86106">
      <w:pPr>
        <w:spacing w:after="0" w:line="240" w:lineRule="auto"/>
        <w:jc w:val="both"/>
        <w:rPr>
          <w:rFonts w:ascii="Arial" w:eastAsia="Times New Roman" w:hAnsi="Arial" w:cs="Arial"/>
          <w:sz w:val="24"/>
          <w:szCs w:val="24"/>
        </w:rPr>
      </w:pPr>
    </w:p>
    <w:p w14:paraId="65C0E256" w14:textId="77777777" w:rsid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 xml:space="preserve">All windows which pose a security risk must be </w:t>
      </w:r>
      <w:proofErr w:type="gramStart"/>
      <w:r w:rsidRPr="00B10EE8">
        <w:rPr>
          <w:rFonts w:ascii="Arial" w:eastAsia="Times New Roman" w:hAnsi="Arial" w:cs="Arial"/>
          <w:sz w:val="24"/>
          <w:szCs w:val="24"/>
        </w:rPr>
        <w:t>escape proof at all times</w:t>
      </w:r>
      <w:proofErr w:type="gramEnd"/>
      <w:r w:rsidRPr="00B10EE8">
        <w:rPr>
          <w:rFonts w:ascii="Arial" w:eastAsia="Times New Roman" w:hAnsi="Arial" w:cs="Arial"/>
          <w:sz w:val="24"/>
          <w:szCs w:val="24"/>
        </w:rPr>
        <w:t>. Windows must be available to be opened to support good ventilation.</w:t>
      </w:r>
    </w:p>
    <w:p w14:paraId="67C161EE" w14:textId="77777777" w:rsidR="00D86106" w:rsidRPr="00D86106" w:rsidRDefault="00D86106" w:rsidP="00D86106">
      <w:pPr>
        <w:spacing w:after="0" w:line="240" w:lineRule="auto"/>
        <w:jc w:val="both"/>
        <w:rPr>
          <w:rFonts w:ascii="Arial" w:eastAsia="Times New Roman" w:hAnsi="Arial" w:cs="Arial"/>
          <w:sz w:val="24"/>
          <w:szCs w:val="24"/>
        </w:rPr>
      </w:pPr>
    </w:p>
    <w:p w14:paraId="33B7F906" w14:textId="77777777" w:rsidR="00B10EE8" w:rsidRPr="00B10EE8" w:rsidRDefault="00B10EE8" w:rsidP="00B10EE8">
      <w:pPr>
        <w:pStyle w:val="ListParagraph"/>
        <w:numPr>
          <w:ilvl w:val="2"/>
          <w:numId w:val="16"/>
        </w:numPr>
        <w:spacing w:after="0" w:line="240" w:lineRule="auto"/>
        <w:jc w:val="both"/>
        <w:rPr>
          <w:rFonts w:ascii="Arial" w:eastAsia="Times New Roman" w:hAnsi="Arial" w:cs="Arial"/>
          <w:sz w:val="24"/>
          <w:szCs w:val="24"/>
        </w:rPr>
      </w:pPr>
      <w:r w:rsidRPr="00B10EE8">
        <w:rPr>
          <w:rFonts w:ascii="Arial" w:eastAsia="Times New Roman" w:hAnsi="Arial" w:cs="Arial"/>
          <w:sz w:val="24"/>
          <w:szCs w:val="24"/>
        </w:rPr>
        <w:t>Ventilation must be provided to all interior areas without the creation of excessive, localised draughts in the bedding or resting area.</w:t>
      </w:r>
    </w:p>
    <w:p w14:paraId="343C55CA" w14:textId="77777777" w:rsidR="00B10EE8" w:rsidRPr="001445DB" w:rsidRDefault="00B10EE8" w:rsidP="00B10EE8">
      <w:pPr>
        <w:pStyle w:val="ListParagraph"/>
        <w:spacing w:after="0" w:line="240" w:lineRule="auto"/>
        <w:jc w:val="both"/>
        <w:rPr>
          <w:rFonts w:ascii="Arial" w:eastAsia="Times New Roman" w:hAnsi="Arial" w:cs="Arial"/>
          <w:sz w:val="24"/>
          <w:szCs w:val="24"/>
        </w:rPr>
      </w:pPr>
    </w:p>
    <w:p w14:paraId="783E737E" w14:textId="77777777" w:rsidR="00004A48" w:rsidRPr="001445DB" w:rsidRDefault="00004A48" w:rsidP="00004A48">
      <w:pPr>
        <w:spacing w:after="0" w:line="240" w:lineRule="auto"/>
        <w:rPr>
          <w:rFonts w:ascii="Arial" w:eastAsia="Times New Roman" w:hAnsi="Arial" w:cs="Arial"/>
          <w:sz w:val="24"/>
          <w:szCs w:val="24"/>
        </w:rPr>
      </w:pPr>
    </w:p>
    <w:p w14:paraId="0EE18E61" w14:textId="77777777" w:rsidR="00004A48" w:rsidRPr="001445DB" w:rsidRDefault="00004A48" w:rsidP="00004A48">
      <w:pPr>
        <w:spacing w:after="0" w:line="240" w:lineRule="auto"/>
        <w:rPr>
          <w:rFonts w:ascii="Arial" w:eastAsia="Times New Roman" w:hAnsi="Arial" w:cs="Arial"/>
          <w:sz w:val="24"/>
          <w:szCs w:val="24"/>
        </w:rPr>
      </w:pPr>
      <w:r w:rsidRPr="001445DB">
        <w:rPr>
          <w:rFonts w:ascii="Arial" w:eastAsia="Times New Roman" w:hAnsi="Arial" w:cs="Arial"/>
          <w:noProof/>
          <w:sz w:val="24"/>
          <w:szCs w:val="24"/>
        </w:rPr>
        <mc:AlternateContent>
          <mc:Choice Requires="wps">
            <w:drawing>
              <wp:anchor distT="0" distB="0" distL="114300" distR="114300" simplePos="0" relativeHeight="251659264" behindDoc="0" locked="0" layoutInCell="1" allowOverlap="1" wp14:anchorId="3E26AAE5" wp14:editId="6C76D9FF">
                <wp:simplePos x="0" y="0"/>
                <wp:positionH relativeFrom="column">
                  <wp:posOffset>0</wp:posOffset>
                </wp:positionH>
                <wp:positionV relativeFrom="paragraph">
                  <wp:posOffset>76200</wp:posOffset>
                </wp:positionV>
                <wp:extent cx="5894070" cy="0"/>
                <wp:effectExtent l="9525" t="10795" r="11430"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40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A0B8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464.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">
                <v:stroke dashstyle="dash"/>
              </v:line>
            </w:pict>
          </mc:Fallback>
        </mc:AlternateContent>
      </w:r>
    </w:p>
    <w:p w14:paraId="40859086" w14:textId="77777777" w:rsidR="00D86106" w:rsidRDefault="00D86106">
      <w:pPr>
        <w:rPr>
          <w:rFonts w:ascii="Arial" w:eastAsia="Times New Roman" w:hAnsi="Arial" w:cs="Arial"/>
          <w:b/>
          <w:bCs/>
          <w:kern w:val="32"/>
          <w:sz w:val="24"/>
          <w:szCs w:val="24"/>
          <w:lang w:eastAsia="en-US"/>
        </w:rPr>
      </w:pPr>
      <w:bookmarkStart w:id="2" w:name="_Toc410982757"/>
      <w:r>
        <w:rPr>
          <w:sz w:val="24"/>
          <w:szCs w:val="24"/>
        </w:rPr>
        <w:br w:type="page"/>
      </w:r>
    </w:p>
    <w:p w14:paraId="7E1FDE66" w14:textId="14489B96" w:rsidR="00F350A4" w:rsidRPr="001445DB" w:rsidRDefault="00F350A4" w:rsidP="009325ED">
      <w:pPr>
        <w:pStyle w:val="Heading1"/>
        <w:spacing w:before="0" w:after="0"/>
        <w:jc w:val="both"/>
        <w:rPr>
          <w:sz w:val="24"/>
          <w:szCs w:val="24"/>
        </w:rPr>
      </w:pPr>
      <w:r w:rsidRPr="001445DB">
        <w:rPr>
          <w:sz w:val="24"/>
          <w:szCs w:val="24"/>
        </w:rPr>
        <w:lastRenderedPageBreak/>
        <w:t>OTHER MATTERS RELATING TO THE OPERATION OF A LICENSED ESTABLISHMENT.</w:t>
      </w:r>
      <w:bookmarkEnd w:id="2"/>
    </w:p>
    <w:p w14:paraId="27A3F3FB" w14:textId="77777777" w:rsidR="00275FC3" w:rsidRPr="001445DB" w:rsidRDefault="00275FC3" w:rsidP="00275FC3">
      <w:pPr>
        <w:rPr>
          <w:rFonts w:ascii="Arial" w:hAnsi="Arial" w:cs="Arial"/>
          <w:sz w:val="24"/>
          <w:szCs w:val="24"/>
          <w:lang w:eastAsia="en-US"/>
        </w:rPr>
      </w:pPr>
    </w:p>
    <w:p w14:paraId="57D3A0A6" w14:textId="77777777" w:rsidR="00F350A4" w:rsidRPr="001445DB" w:rsidRDefault="00F350A4" w:rsidP="009325ED">
      <w:pPr>
        <w:pStyle w:val="Heading3"/>
        <w:spacing w:before="0" w:after="0"/>
        <w:jc w:val="both"/>
        <w:rPr>
          <w:szCs w:val="24"/>
        </w:rPr>
      </w:pPr>
      <w:bookmarkStart w:id="3" w:name="_Toc410982758"/>
      <w:r w:rsidRPr="001445DB">
        <w:rPr>
          <w:szCs w:val="24"/>
        </w:rPr>
        <w:t>A.  APPEALS PROCEDURE</w:t>
      </w:r>
      <w:bookmarkEnd w:id="3"/>
    </w:p>
    <w:p w14:paraId="6CC6F08B" w14:textId="77777777" w:rsidR="00F350A4" w:rsidRPr="001445DB" w:rsidRDefault="00F350A4" w:rsidP="009325ED">
      <w:pPr>
        <w:pStyle w:val="BodyText3"/>
        <w:spacing w:after="0"/>
        <w:jc w:val="both"/>
        <w:rPr>
          <w:rFonts w:ascii="Arial" w:hAnsi="Arial" w:cs="Arial"/>
          <w:sz w:val="24"/>
          <w:szCs w:val="24"/>
        </w:rPr>
      </w:pPr>
      <w:r w:rsidRPr="001445DB">
        <w:rPr>
          <w:rFonts w:ascii="Arial" w:hAnsi="Arial" w:cs="Arial"/>
          <w:sz w:val="24"/>
          <w:szCs w:val="24"/>
        </w:rPr>
        <w:t>Any person aggrieved by the refusal of a local authority to grant such a licence, or by any condition subject to which such a licence is proposed to be granted, may appeal to a magistrates’ court; and the court may on such an appeal give such directions with respect to the issue of a licence or, as the case may be, with respect to the conditions</w:t>
      </w:r>
      <w:r w:rsidRPr="001445DB">
        <w:rPr>
          <w:rFonts w:ascii="Arial" w:hAnsi="Arial" w:cs="Arial"/>
          <w:b/>
          <w:sz w:val="24"/>
          <w:szCs w:val="24"/>
        </w:rPr>
        <w:t xml:space="preserve"> </w:t>
      </w:r>
      <w:r w:rsidRPr="001445DB">
        <w:rPr>
          <w:rFonts w:ascii="Arial" w:hAnsi="Arial" w:cs="Arial"/>
          <w:sz w:val="24"/>
          <w:szCs w:val="24"/>
        </w:rPr>
        <w:t>subject to which a licence is to be granted as it thinks proper.</w:t>
      </w:r>
    </w:p>
    <w:p w14:paraId="27070872" w14:textId="77777777" w:rsidR="009325ED" w:rsidRPr="001445DB" w:rsidRDefault="009325ED" w:rsidP="009325ED">
      <w:pPr>
        <w:pStyle w:val="BodyText3"/>
        <w:spacing w:after="0"/>
        <w:jc w:val="both"/>
        <w:rPr>
          <w:rFonts w:ascii="Arial" w:hAnsi="Arial" w:cs="Arial"/>
          <w:sz w:val="24"/>
          <w:szCs w:val="24"/>
        </w:rPr>
      </w:pPr>
    </w:p>
    <w:p w14:paraId="53DBD24F" w14:textId="77777777" w:rsidR="00F350A4" w:rsidRPr="001445DB" w:rsidRDefault="00F350A4" w:rsidP="009325ED">
      <w:pPr>
        <w:pStyle w:val="Heading3"/>
        <w:spacing w:before="0" w:after="0"/>
        <w:jc w:val="both"/>
        <w:rPr>
          <w:szCs w:val="24"/>
        </w:rPr>
      </w:pPr>
      <w:bookmarkStart w:id="4" w:name="_Toc410982759"/>
      <w:r w:rsidRPr="001445DB">
        <w:rPr>
          <w:szCs w:val="24"/>
        </w:rPr>
        <w:t>B.  FIRE PRECAUTIONS GUIDANCE</w:t>
      </w:r>
      <w:bookmarkEnd w:id="4"/>
    </w:p>
    <w:p w14:paraId="331FF2D2" w14:textId="77777777" w:rsidR="009325ED" w:rsidRPr="001445DB" w:rsidRDefault="00F350A4" w:rsidP="009325ED">
      <w:pPr>
        <w:pStyle w:val="TxBrp2"/>
        <w:widowControl/>
        <w:tabs>
          <w:tab w:val="clear" w:pos="204"/>
        </w:tabs>
        <w:spacing w:line="240" w:lineRule="auto"/>
        <w:jc w:val="both"/>
        <w:rPr>
          <w:rFonts w:ascii="Arial" w:hAnsi="Arial" w:cs="Arial"/>
          <w:szCs w:val="24"/>
          <w:lang w:val="en-US"/>
        </w:rPr>
      </w:pPr>
      <w:r w:rsidRPr="001445DB">
        <w:rPr>
          <w:rFonts w:ascii="Arial" w:hAnsi="Arial" w:cs="Arial"/>
          <w:szCs w:val="24"/>
          <w:lang w:val="en-US"/>
        </w:rPr>
        <w:t xml:space="preserve">The following information is supplied to licensees, </w:t>
      </w:r>
      <w:proofErr w:type="gramStart"/>
      <w:r w:rsidRPr="001445DB">
        <w:rPr>
          <w:rFonts w:ascii="Arial" w:hAnsi="Arial" w:cs="Arial"/>
          <w:szCs w:val="24"/>
          <w:lang w:val="en-US"/>
        </w:rPr>
        <w:t>in order to</w:t>
      </w:r>
      <w:proofErr w:type="gramEnd"/>
      <w:r w:rsidRPr="001445DB">
        <w:rPr>
          <w:rFonts w:ascii="Arial" w:hAnsi="Arial" w:cs="Arial"/>
          <w:szCs w:val="24"/>
          <w:lang w:val="en-US"/>
        </w:rPr>
        <w:t xml:space="preserve"> aid compliance with the fire precaution requirements detailed in the Council’s licensing conditions that require appropriate steps to be taken for the protection of animals in case of fire or any other emergency.</w:t>
      </w:r>
    </w:p>
    <w:p w14:paraId="6BB33F1F" w14:textId="77777777" w:rsidR="009325ED" w:rsidRPr="001445DB" w:rsidRDefault="009325ED" w:rsidP="009325ED">
      <w:pPr>
        <w:pStyle w:val="TxBrp2"/>
        <w:widowControl/>
        <w:tabs>
          <w:tab w:val="clear" w:pos="204"/>
        </w:tabs>
        <w:spacing w:line="240" w:lineRule="auto"/>
        <w:jc w:val="both"/>
        <w:rPr>
          <w:rFonts w:ascii="Arial" w:hAnsi="Arial" w:cs="Arial"/>
          <w:szCs w:val="24"/>
          <w:lang w:val="en-US"/>
        </w:rPr>
      </w:pPr>
    </w:p>
    <w:p w14:paraId="56898A7C" w14:textId="77777777" w:rsidR="00F350A4" w:rsidRPr="001445DB" w:rsidRDefault="00F350A4" w:rsidP="009325ED">
      <w:pPr>
        <w:pStyle w:val="TxBrp2"/>
        <w:widowControl/>
        <w:tabs>
          <w:tab w:val="clear" w:pos="204"/>
        </w:tabs>
        <w:spacing w:line="240" w:lineRule="auto"/>
        <w:jc w:val="both"/>
        <w:rPr>
          <w:rFonts w:ascii="Arial" w:hAnsi="Arial" w:cs="Arial"/>
          <w:szCs w:val="24"/>
        </w:rPr>
      </w:pPr>
      <w:r w:rsidRPr="001445DB">
        <w:rPr>
          <w:rFonts w:ascii="Arial" w:hAnsi="Arial" w:cs="Arial"/>
          <w:szCs w:val="24"/>
        </w:rPr>
        <w:t>The guidance is aimed at ensuring that the means of escape and associated fire precautions are adequate for human occupants.  It should be borne in mind that the fire safety requirements for people may be covered by other legislation.</w:t>
      </w:r>
    </w:p>
    <w:p w14:paraId="7592AB8F"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The following matters must be considered:</w:t>
      </w:r>
    </w:p>
    <w:p w14:paraId="16CC7819" w14:textId="77777777" w:rsidR="009325ED" w:rsidRPr="001445DB" w:rsidRDefault="009325ED" w:rsidP="009325ED">
      <w:pPr>
        <w:spacing w:after="0" w:line="240" w:lineRule="auto"/>
        <w:jc w:val="both"/>
        <w:rPr>
          <w:rFonts w:ascii="Arial" w:hAnsi="Arial" w:cs="Arial"/>
          <w:sz w:val="24"/>
          <w:szCs w:val="24"/>
        </w:rPr>
      </w:pPr>
    </w:p>
    <w:p w14:paraId="3D282755" w14:textId="77777777" w:rsidR="00F350A4" w:rsidRPr="001445DB" w:rsidRDefault="00F350A4" w:rsidP="009325ED">
      <w:pPr>
        <w:numPr>
          <w:ilvl w:val="0"/>
          <w:numId w:val="10"/>
        </w:numPr>
        <w:spacing w:after="0" w:line="240" w:lineRule="auto"/>
        <w:jc w:val="both"/>
        <w:rPr>
          <w:rFonts w:ascii="Arial" w:hAnsi="Arial" w:cs="Arial"/>
          <w:sz w:val="24"/>
          <w:szCs w:val="24"/>
        </w:rPr>
      </w:pPr>
      <w:r w:rsidRPr="001445DB">
        <w:rPr>
          <w:rFonts w:ascii="Arial" w:hAnsi="Arial" w:cs="Arial"/>
          <w:sz w:val="24"/>
          <w:szCs w:val="24"/>
        </w:rPr>
        <w:t>Access for Fire Fighting and Water Supplies - There should be good access for firefighting appliances (minimum width of 3.7m) to all hydrants and other water sources and hard standings should be provided.  The name board of the premises should be clearly displayed beside the nearest road access.</w:t>
      </w:r>
    </w:p>
    <w:p w14:paraId="4879AFF6" w14:textId="77777777" w:rsidR="00F350A4" w:rsidRPr="001445DB" w:rsidRDefault="00F350A4" w:rsidP="009325ED">
      <w:pPr>
        <w:spacing w:after="0" w:line="240" w:lineRule="auto"/>
        <w:jc w:val="both"/>
        <w:rPr>
          <w:rFonts w:ascii="Arial" w:hAnsi="Arial" w:cs="Arial"/>
          <w:sz w:val="24"/>
          <w:szCs w:val="24"/>
        </w:rPr>
      </w:pPr>
    </w:p>
    <w:p w14:paraId="7F60402A" w14:textId="77777777" w:rsidR="00F350A4" w:rsidRPr="001445DB" w:rsidRDefault="00F350A4" w:rsidP="009325ED">
      <w:pPr>
        <w:pStyle w:val="TxBrp2"/>
        <w:widowControl/>
        <w:numPr>
          <w:ilvl w:val="0"/>
          <w:numId w:val="10"/>
        </w:numPr>
        <w:tabs>
          <w:tab w:val="clear" w:pos="204"/>
        </w:tabs>
        <w:spacing w:line="240" w:lineRule="auto"/>
        <w:jc w:val="both"/>
        <w:rPr>
          <w:rFonts w:ascii="Arial" w:hAnsi="Arial" w:cs="Arial"/>
          <w:szCs w:val="24"/>
        </w:rPr>
      </w:pPr>
      <w:r w:rsidRPr="001445DB">
        <w:rPr>
          <w:rFonts w:ascii="Arial" w:hAnsi="Arial" w:cs="Arial"/>
          <w:szCs w:val="24"/>
          <w:lang w:val="en-US"/>
        </w:rPr>
        <w:t xml:space="preserve">Means of Escape - </w:t>
      </w:r>
      <w:r w:rsidRPr="001445DB">
        <w:rPr>
          <w:rFonts w:ascii="Arial" w:hAnsi="Arial" w:cs="Arial"/>
          <w:szCs w:val="24"/>
        </w:rPr>
        <w:t>Escape routes for animals should be designed to provide a straight run out of buildings, with the minimum of human assistance. Pen doors should be so arranged that animals can be evacuated quickly and acute turns, obstructions and ramps in the escape routes should be avoided as far as possible.</w:t>
      </w:r>
    </w:p>
    <w:p w14:paraId="2A8A7642" w14:textId="77777777" w:rsidR="00F350A4" w:rsidRPr="001445DB" w:rsidRDefault="00F350A4" w:rsidP="009325ED">
      <w:pPr>
        <w:numPr>
          <w:ilvl w:val="0"/>
          <w:numId w:val="9"/>
        </w:numPr>
        <w:spacing w:after="0" w:line="240" w:lineRule="auto"/>
        <w:jc w:val="both"/>
        <w:rPr>
          <w:rFonts w:ascii="Arial" w:hAnsi="Arial" w:cs="Arial"/>
          <w:sz w:val="24"/>
          <w:szCs w:val="24"/>
        </w:rPr>
      </w:pPr>
      <w:r w:rsidRPr="001445DB">
        <w:rPr>
          <w:rFonts w:ascii="Arial" w:hAnsi="Arial" w:cs="Arial"/>
          <w:sz w:val="24"/>
          <w:szCs w:val="24"/>
        </w:rPr>
        <w:t xml:space="preserve">All premises should be provided with exits of sufficient width and height to </w:t>
      </w:r>
      <w:proofErr w:type="gramStart"/>
      <w:r w:rsidRPr="001445DB">
        <w:rPr>
          <w:rFonts w:ascii="Arial" w:hAnsi="Arial" w:cs="Arial"/>
          <w:sz w:val="24"/>
          <w:szCs w:val="24"/>
        </w:rPr>
        <w:t>allow easy access to the animals at all times</w:t>
      </w:r>
      <w:proofErr w:type="gramEnd"/>
      <w:r w:rsidRPr="001445DB">
        <w:rPr>
          <w:rFonts w:ascii="Arial" w:hAnsi="Arial" w:cs="Arial"/>
          <w:sz w:val="24"/>
          <w:szCs w:val="24"/>
        </w:rPr>
        <w:t>.</w:t>
      </w:r>
    </w:p>
    <w:p w14:paraId="1CE78424" w14:textId="77777777" w:rsidR="00F350A4" w:rsidRPr="001445DB" w:rsidRDefault="00F350A4" w:rsidP="009325ED">
      <w:pPr>
        <w:numPr>
          <w:ilvl w:val="0"/>
          <w:numId w:val="9"/>
        </w:numPr>
        <w:spacing w:after="0" w:line="240" w:lineRule="auto"/>
        <w:jc w:val="both"/>
        <w:rPr>
          <w:rFonts w:ascii="Arial" w:hAnsi="Arial" w:cs="Arial"/>
          <w:sz w:val="24"/>
          <w:szCs w:val="24"/>
        </w:rPr>
      </w:pPr>
      <w:r w:rsidRPr="001445DB">
        <w:rPr>
          <w:rFonts w:ascii="Arial" w:hAnsi="Arial" w:cs="Arial"/>
          <w:sz w:val="24"/>
          <w:szCs w:val="24"/>
        </w:rPr>
        <w:t>The exits should be easily opened from the inside without the use of a key.</w:t>
      </w:r>
    </w:p>
    <w:p w14:paraId="78C51B76" w14:textId="77777777" w:rsidR="00F350A4" w:rsidRPr="001445DB" w:rsidRDefault="00F350A4" w:rsidP="009325ED">
      <w:pPr>
        <w:numPr>
          <w:ilvl w:val="0"/>
          <w:numId w:val="9"/>
        </w:numPr>
        <w:spacing w:after="0" w:line="240" w:lineRule="auto"/>
        <w:jc w:val="both"/>
        <w:rPr>
          <w:rFonts w:ascii="Arial" w:hAnsi="Arial" w:cs="Arial"/>
          <w:sz w:val="24"/>
          <w:szCs w:val="24"/>
        </w:rPr>
      </w:pPr>
      <w:r w:rsidRPr="001445DB">
        <w:rPr>
          <w:rFonts w:ascii="Arial" w:hAnsi="Arial" w:cs="Arial"/>
          <w:sz w:val="24"/>
          <w:szCs w:val="24"/>
        </w:rPr>
        <w:t xml:space="preserve">If </w:t>
      </w:r>
      <w:proofErr w:type="gramStart"/>
      <w:r w:rsidRPr="001445DB">
        <w:rPr>
          <w:rFonts w:ascii="Arial" w:hAnsi="Arial" w:cs="Arial"/>
          <w:sz w:val="24"/>
          <w:szCs w:val="24"/>
        </w:rPr>
        <w:t>necessary</w:t>
      </w:r>
      <w:proofErr w:type="gramEnd"/>
      <w:r w:rsidRPr="001445DB">
        <w:rPr>
          <w:rFonts w:ascii="Arial" w:hAnsi="Arial" w:cs="Arial"/>
          <w:sz w:val="24"/>
          <w:szCs w:val="24"/>
        </w:rPr>
        <w:t xml:space="preserve"> provision should be made for the ready summoning of a key holder.     </w:t>
      </w:r>
    </w:p>
    <w:p w14:paraId="3CBB7B86" w14:textId="77777777" w:rsidR="00063C90" w:rsidRPr="001445DB" w:rsidRDefault="00063C90" w:rsidP="009325ED">
      <w:pPr>
        <w:spacing w:after="0" w:line="240" w:lineRule="auto"/>
        <w:ind w:left="405"/>
        <w:jc w:val="both"/>
        <w:rPr>
          <w:rFonts w:ascii="Arial" w:hAnsi="Arial" w:cs="Arial"/>
          <w:sz w:val="24"/>
          <w:szCs w:val="24"/>
        </w:rPr>
      </w:pPr>
    </w:p>
    <w:p w14:paraId="7F7E8EAE" w14:textId="77777777" w:rsidR="00F350A4" w:rsidRPr="001445DB" w:rsidRDefault="00F350A4" w:rsidP="009325ED">
      <w:pPr>
        <w:spacing w:after="0" w:line="240" w:lineRule="auto"/>
        <w:ind w:left="405"/>
        <w:jc w:val="both"/>
        <w:rPr>
          <w:rFonts w:ascii="Arial" w:hAnsi="Arial" w:cs="Arial"/>
          <w:sz w:val="24"/>
          <w:szCs w:val="24"/>
        </w:rPr>
      </w:pPr>
      <w:r w:rsidRPr="001445DB">
        <w:rPr>
          <w:rFonts w:ascii="Arial" w:hAnsi="Arial" w:cs="Arial"/>
          <w:sz w:val="24"/>
          <w:szCs w:val="24"/>
        </w:rPr>
        <w:t>In buildings exceeding 18 metres in length or where considerable numbers of animals are housed, at least two exits should be provided and situated as far apart as possible.  The distance of travel should be limited to 45 metres.</w:t>
      </w:r>
    </w:p>
    <w:p w14:paraId="3534A299" w14:textId="77777777" w:rsidR="009325ED" w:rsidRPr="001445DB" w:rsidRDefault="009325ED" w:rsidP="009325ED">
      <w:pPr>
        <w:spacing w:after="0" w:line="240" w:lineRule="auto"/>
        <w:ind w:left="405"/>
        <w:jc w:val="both"/>
        <w:rPr>
          <w:rFonts w:ascii="Arial" w:hAnsi="Arial" w:cs="Arial"/>
          <w:b/>
          <w:color w:val="FF0000"/>
          <w:sz w:val="24"/>
          <w:szCs w:val="24"/>
        </w:rPr>
      </w:pPr>
    </w:p>
    <w:p w14:paraId="3F4E84F3" w14:textId="77777777" w:rsidR="00F350A4" w:rsidRPr="001445DB" w:rsidRDefault="00F350A4" w:rsidP="009325ED">
      <w:pPr>
        <w:pStyle w:val="TxBrp2"/>
        <w:widowControl/>
        <w:numPr>
          <w:ilvl w:val="0"/>
          <w:numId w:val="10"/>
        </w:numPr>
        <w:tabs>
          <w:tab w:val="clear" w:pos="204"/>
        </w:tabs>
        <w:spacing w:line="240" w:lineRule="auto"/>
        <w:jc w:val="both"/>
        <w:rPr>
          <w:rFonts w:ascii="Arial" w:hAnsi="Arial" w:cs="Arial"/>
          <w:szCs w:val="24"/>
        </w:rPr>
      </w:pPr>
      <w:r w:rsidRPr="001445DB">
        <w:rPr>
          <w:rFonts w:ascii="Arial" w:hAnsi="Arial" w:cs="Arial"/>
          <w:szCs w:val="24"/>
          <w:lang w:val="en-US"/>
        </w:rPr>
        <w:t xml:space="preserve">No Smoking Signs - </w:t>
      </w:r>
      <w:r w:rsidRPr="001445DB">
        <w:rPr>
          <w:rFonts w:ascii="Arial" w:hAnsi="Arial" w:cs="Arial"/>
          <w:szCs w:val="24"/>
        </w:rPr>
        <w:t xml:space="preserve">No smoking notices should be displayed in the vicinity of all hay and straw and where practicable precautions should be taken against unauthorised entry especially by children. </w:t>
      </w:r>
    </w:p>
    <w:p w14:paraId="424F2F0D" w14:textId="77777777" w:rsidR="00F350A4" w:rsidRPr="001445DB" w:rsidRDefault="00F350A4" w:rsidP="009325ED">
      <w:pPr>
        <w:pStyle w:val="TxBrp2"/>
        <w:widowControl/>
        <w:tabs>
          <w:tab w:val="clear" w:pos="204"/>
        </w:tabs>
        <w:spacing w:line="240" w:lineRule="auto"/>
        <w:jc w:val="both"/>
        <w:rPr>
          <w:rFonts w:ascii="Arial" w:hAnsi="Arial" w:cs="Arial"/>
          <w:szCs w:val="24"/>
          <w:lang w:val="en-US"/>
        </w:rPr>
      </w:pPr>
    </w:p>
    <w:p w14:paraId="72CCD837" w14:textId="77777777" w:rsidR="00F350A4" w:rsidRPr="001445DB" w:rsidRDefault="00F350A4" w:rsidP="009325ED">
      <w:pPr>
        <w:numPr>
          <w:ilvl w:val="0"/>
          <w:numId w:val="10"/>
        </w:numPr>
        <w:spacing w:after="0" w:line="240" w:lineRule="auto"/>
        <w:jc w:val="both"/>
        <w:rPr>
          <w:rFonts w:ascii="Arial" w:hAnsi="Arial" w:cs="Arial"/>
          <w:sz w:val="24"/>
          <w:szCs w:val="24"/>
        </w:rPr>
      </w:pPr>
      <w:r w:rsidRPr="001445DB">
        <w:rPr>
          <w:rFonts w:ascii="Arial" w:hAnsi="Arial" w:cs="Arial"/>
          <w:sz w:val="24"/>
          <w:szCs w:val="24"/>
        </w:rPr>
        <w:t>Electrical Installations - Electrical installations including lamps should be cleaned regularly to avoid the build-up of dust. Electrical equipment, heaters etc. should be positioned and secured so that they are kept at a safe distance from any likely accumulation of flammable bedding material.</w:t>
      </w:r>
    </w:p>
    <w:p w14:paraId="378FB5A9" w14:textId="77777777" w:rsidR="00F350A4" w:rsidRPr="001445DB" w:rsidRDefault="00F350A4" w:rsidP="009325ED">
      <w:pPr>
        <w:spacing w:after="0" w:line="240" w:lineRule="auto"/>
        <w:jc w:val="both"/>
        <w:rPr>
          <w:rFonts w:ascii="Arial" w:hAnsi="Arial" w:cs="Arial"/>
          <w:sz w:val="24"/>
          <w:szCs w:val="24"/>
        </w:rPr>
      </w:pPr>
    </w:p>
    <w:p w14:paraId="1F38DBA7"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5.   Fire Fighting Equipment</w:t>
      </w:r>
    </w:p>
    <w:p w14:paraId="634F658A" w14:textId="77777777" w:rsidR="00F350A4" w:rsidRPr="001445DB" w:rsidRDefault="00F350A4" w:rsidP="009325ED">
      <w:pPr>
        <w:pStyle w:val="TxBrp2"/>
        <w:widowControl/>
        <w:numPr>
          <w:ilvl w:val="0"/>
          <w:numId w:val="15"/>
        </w:numPr>
        <w:tabs>
          <w:tab w:val="clear" w:pos="204"/>
          <w:tab w:val="clear" w:pos="390"/>
          <w:tab w:val="num" w:pos="750"/>
        </w:tabs>
        <w:spacing w:line="240" w:lineRule="auto"/>
        <w:ind w:left="750"/>
        <w:jc w:val="both"/>
        <w:rPr>
          <w:rFonts w:ascii="Arial" w:hAnsi="Arial" w:cs="Arial"/>
          <w:szCs w:val="24"/>
        </w:rPr>
      </w:pPr>
      <w:r w:rsidRPr="001445DB">
        <w:rPr>
          <w:rFonts w:ascii="Arial" w:hAnsi="Arial" w:cs="Arial"/>
          <w:szCs w:val="24"/>
        </w:rPr>
        <w:t>Portable Fire Extinguishers -The following are recommended as a minimum:</w:t>
      </w:r>
    </w:p>
    <w:p w14:paraId="77F75118" w14:textId="77777777" w:rsidR="00F350A4" w:rsidRPr="001445DB" w:rsidRDefault="00F350A4" w:rsidP="009325ED">
      <w:pPr>
        <w:pStyle w:val="TxBrp2"/>
        <w:widowControl/>
        <w:tabs>
          <w:tab w:val="clear" w:pos="204"/>
        </w:tabs>
        <w:spacing w:line="240" w:lineRule="auto"/>
        <w:jc w:val="both"/>
        <w:rPr>
          <w:rFonts w:ascii="Arial" w:hAnsi="Arial" w:cs="Arial"/>
          <w:szCs w:val="24"/>
        </w:rPr>
      </w:pPr>
    </w:p>
    <w:p w14:paraId="65EF107C" w14:textId="77777777" w:rsidR="00F350A4" w:rsidRPr="001445DB" w:rsidRDefault="00F350A4" w:rsidP="009325ED">
      <w:pPr>
        <w:numPr>
          <w:ilvl w:val="0"/>
          <w:numId w:val="11"/>
        </w:numPr>
        <w:tabs>
          <w:tab w:val="clear" w:pos="360"/>
          <w:tab w:val="num" w:pos="1080"/>
        </w:tabs>
        <w:spacing w:after="0" w:line="240" w:lineRule="auto"/>
        <w:ind w:left="1080"/>
        <w:jc w:val="both"/>
        <w:rPr>
          <w:rFonts w:ascii="Arial" w:hAnsi="Arial" w:cs="Arial"/>
          <w:sz w:val="24"/>
          <w:szCs w:val="24"/>
        </w:rPr>
      </w:pPr>
      <w:r w:rsidRPr="001445DB">
        <w:rPr>
          <w:rFonts w:ascii="Arial" w:hAnsi="Arial" w:cs="Arial"/>
          <w:sz w:val="24"/>
          <w:szCs w:val="24"/>
        </w:rPr>
        <w:t>Buildings not exceeding 200sqm in area require at least 2x9 litre water extinguishers for buildings over 200sqm an additional fire extinguisher must be provided for every additional 200sqm or part thereof.</w:t>
      </w:r>
    </w:p>
    <w:p w14:paraId="1F584E2C" w14:textId="77777777" w:rsidR="00F350A4" w:rsidRPr="001445DB" w:rsidRDefault="00F350A4" w:rsidP="009325ED">
      <w:pPr>
        <w:numPr>
          <w:ilvl w:val="0"/>
          <w:numId w:val="12"/>
        </w:numPr>
        <w:tabs>
          <w:tab w:val="clear" w:pos="360"/>
          <w:tab w:val="num" w:pos="1080"/>
        </w:tabs>
        <w:spacing w:after="0" w:line="240" w:lineRule="auto"/>
        <w:ind w:left="1080"/>
        <w:jc w:val="both"/>
        <w:rPr>
          <w:rFonts w:ascii="Arial" w:hAnsi="Arial" w:cs="Arial"/>
          <w:sz w:val="24"/>
          <w:szCs w:val="24"/>
        </w:rPr>
      </w:pPr>
      <w:r w:rsidRPr="001445DB">
        <w:rPr>
          <w:rFonts w:ascii="Arial" w:hAnsi="Arial" w:cs="Arial"/>
          <w:sz w:val="24"/>
          <w:szCs w:val="24"/>
        </w:rPr>
        <w:t>Portable fire extinguishers must meet the requirements of BS EN 3 and be installed and maintained according to the recommendations given in BS 5306.</w:t>
      </w:r>
    </w:p>
    <w:p w14:paraId="19BBC1C2" w14:textId="77777777" w:rsidR="00F350A4" w:rsidRPr="001445DB" w:rsidRDefault="00F350A4" w:rsidP="009325ED">
      <w:pPr>
        <w:numPr>
          <w:ilvl w:val="0"/>
          <w:numId w:val="12"/>
        </w:numPr>
        <w:tabs>
          <w:tab w:val="clear" w:pos="360"/>
          <w:tab w:val="num" w:pos="1080"/>
        </w:tabs>
        <w:autoSpaceDE w:val="0"/>
        <w:autoSpaceDN w:val="0"/>
        <w:adjustRightInd w:val="0"/>
        <w:spacing w:after="0" w:line="240" w:lineRule="auto"/>
        <w:ind w:left="1080"/>
        <w:jc w:val="both"/>
        <w:rPr>
          <w:rFonts w:ascii="Arial" w:hAnsi="Arial" w:cs="Arial"/>
          <w:sz w:val="24"/>
          <w:szCs w:val="24"/>
        </w:rPr>
      </w:pPr>
      <w:r w:rsidRPr="001445DB">
        <w:rPr>
          <w:rFonts w:ascii="Arial" w:hAnsi="Arial" w:cs="Arial"/>
          <w:color w:val="231F20"/>
          <w:sz w:val="24"/>
          <w:szCs w:val="24"/>
        </w:rPr>
        <w:t>Depending on the outcome of your fire risk assessment, it may be possible to reduce this to one extinguisher in very small premises with a floor space of less than 90m</w:t>
      </w:r>
      <w:r w:rsidRPr="001445DB">
        <w:rPr>
          <w:rFonts w:ascii="Arial" w:hAnsi="Arial" w:cs="Arial"/>
          <w:color w:val="231F20"/>
          <w:sz w:val="24"/>
          <w:szCs w:val="24"/>
          <w:vertAlign w:val="superscript"/>
        </w:rPr>
        <w:t>2</w:t>
      </w:r>
      <w:r w:rsidRPr="001445DB">
        <w:rPr>
          <w:rFonts w:ascii="Arial" w:hAnsi="Arial" w:cs="Arial"/>
          <w:color w:val="231F20"/>
          <w:sz w:val="24"/>
          <w:szCs w:val="24"/>
        </w:rPr>
        <w:t>.</w:t>
      </w:r>
    </w:p>
    <w:p w14:paraId="5304E5CC" w14:textId="77777777" w:rsidR="00F350A4" w:rsidRPr="001445DB" w:rsidRDefault="00F350A4" w:rsidP="009325ED">
      <w:pPr>
        <w:numPr>
          <w:ilvl w:val="0"/>
          <w:numId w:val="12"/>
        </w:numPr>
        <w:tabs>
          <w:tab w:val="clear" w:pos="360"/>
          <w:tab w:val="num" w:pos="1080"/>
        </w:tabs>
        <w:autoSpaceDE w:val="0"/>
        <w:autoSpaceDN w:val="0"/>
        <w:adjustRightInd w:val="0"/>
        <w:spacing w:after="0" w:line="240" w:lineRule="auto"/>
        <w:ind w:left="1080"/>
        <w:jc w:val="both"/>
        <w:rPr>
          <w:rFonts w:ascii="Arial" w:hAnsi="Arial" w:cs="Arial"/>
          <w:color w:val="231F20"/>
          <w:sz w:val="24"/>
          <w:szCs w:val="24"/>
        </w:rPr>
      </w:pPr>
      <w:r w:rsidRPr="001445DB">
        <w:rPr>
          <w:rFonts w:ascii="Arial" w:hAnsi="Arial" w:cs="Arial"/>
          <w:color w:val="231F20"/>
          <w:sz w:val="24"/>
          <w:szCs w:val="24"/>
        </w:rPr>
        <w:t xml:space="preserve">Fire extinguishers that when operated produce a loud noise, e.g. CO2, or large clouds of dry powder, </w:t>
      </w:r>
      <w:r w:rsidRPr="001445DB">
        <w:rPr>
          <w:rFonts w:ascii="Arial" w:hAnsi="Arial" w:cs="Arial"/>
          <w:bCs/>
          <w:color w:val="231F20"/>
          <w:sz w:val="24"/>
          <w:szCs w:val="24"/>
        </w:rPr>
        <w:t>should not</w:t>
      </w:r>
      <w:r w:rsidRPr="001445DB">
        <w:rPr>
          <w:rFonts w:ascii="Arial" w:hAnsi="Arial" w:cs="Arial"/>
          <w:b/>
          <w:bCs/>
          <w:color w:val="231F20"/>
          <w:sz w:val="24"/>
          <w:szCs w:val="24"/>
        </w:rPr>
        <w:t xml:space="preserve"> </w:t>
      </w:r>
      <w:r w:rsidRPr="001445DB">
        <w:rPr>
          <w:rFonts w:ascii="Arial" w:hAnsi="Arial" w:cs="Arial"/>
          <w:color w:val="231F20"/>
          <w:sz w:val="24"/>
          <w:szCs w:val="24"/>
        </w:rPr>
        <w:t xml:space="preserve">be used </w:t>
      </w:r>
      <w:proofErr w:type="gramStart"/>
      <w:r w:rsidRPr="001445DB">
        <w:rPr>
          <w:rFonts w:ascii="Arial" w:hAnsi="Arial" w:cs="Arial"/>
          <w:color w:val="231F20"/>
          <w:sz w:val="24"/>
          <w:szCs w:val="24"/>
        </w:rPr>
        <w:t>in close proximity to</w:t>
      </w:r>
      <w:proofErr w:type="gramEnd"/>
      <w:r w:rsidRPr="001445DB">
        <w:rPr>
          <w:rFonts w:ascii="Arial" w:hAnsi="Arial" w:cs="Arial"/>
          <w:color w:val="231F20"/>
          <w:sz w:val="24"/>
          <w:szCs w:val="24"/>
        </w:rPr>
        <w:t xml:space="preserve"> animals. </w:t>
      </w:r>
    </w:p>
    <w:p w14:paraId="7DF0B765" w14:textId="77777777" w:rsidR="00F350A4" w:rsidRPr="001445DB" w:rsidRDefault="00F350A4" w:rsidP="009325ED">
      <w:pPr>
        <w:autoSpaceDE w:val="0"/>
        <w:autoSpaceDN w:val="0"/>
        <w:adjustRightInd w:val="0"/>
        <w:spacing w:after="0" w:line="240" w:lineRule="auto"/>
        <w:ind w:left="720"/>
        <w:jc w:val="both"/>
        <w:rPr>
          <w:rFonts w:ascii="Arial" w:hAnsi="Arial" w:cs="Arial"/>
          <w:color w:val="231F20"/>
          <w:sz w:val="24"/>
          <w:szCs w:val="24"/>
        </w:rPr>
      </w:pPr>
    </w:p>
    <w:p w14:paraId="16B89A4D" w14:textId="77777777" w:rsidR="00F350A4" w:rsidRPr="001445DB" w:rsidRDefault="00F350A4" w:rsidP="00063C90">
      <w:pPr>
        <w:pStyle w:val="TxBrp2"/>
        <w:widowControl/>
        <w:numPr>
          <w:ilvl w:val="0"/>
          <w:numId w:val="13"/>
        </w:numPr>
        <w:tabs>
          <w:tab w:val="clear" w:pos="204"/>
          <w:tab w:val="clear" w:pos="390"/>
          <w:tab w:val="num" w:pos="1069"/>
        </w:tabs>
        <w:spacing w:line="240" w:lineRule="auto"/>
        <w:ind w:left="720" w:hanging="294"/>
        <w:jc w:val="both"/>
        <w:rPr>
          <w:rFonts w:ascii="Arial" w:hAnsi="Arial" w:cs="Arial"/>
          <w:szCs w:val="24"/>
          <w:lang w:val="en-US"/>
        </w:rPr>
      </w:pPr>
      <w:r w:rsidRPr="001445DB">
        <w:rPr>
          <w:rFonts w:ascii="Arial" w:hAnsi="Arial" w:cs="Arial"/>
          <w:szCs w:val="24"/>
          <w:lang w:val="en-US"/>
        </w:rPr>
        <w:t xml:space="preserve">Hose Reels - </w:t>
      </w:r>
      <w:r w:rsidRPr="001445DB">
        <w:rPr>
          <w:rFonts w:ascii="Arial" w:hAnsi="Arial" w:cs="Arial"/>
          <w:szCs w:val="24"/>
        </w:rPr>
        <w:t xml:space="preserve">Hose reels can be provided as an alternative to portable fire extinguishers.  There should be a minimum of </w:t>
      </w:r>
      <w:proofErr w:type="gramStart"/>
      <w:r w:rsidRPr="001445DB">
        <w:rPr>
          <w:rFonts w:ascii="Arial" w:hAnsi="Arial" w:cs="Arial"/>
          <w:szCs w:val="24"/>
        </w:rPr>
        <w:t>one  hose</w:t>
      </w:r>
      <w:proofErr w:type="gramEnd"/>
      <w:r w:rsidRPr="001445DB">
        <w:rPr>
          <w:rFonts w:ascii="Arial" w:hAnsi="Arial" w:cs="Arial"/>
          <w:szCs w:val="24"/>
        </w:rPr>
        <w:t xml:space="preserve"> for each 800sqm in area or part thereof.  It should confirm to BS 5306: Part 1. Wash down hoses may be acceptable   provided there is a constant flow of water that is able to produce water jet with a minimum throw of 5 metres. </w:t>
      </w:r>
      <w:r w:rsidRPr="001445DB">
        <w:rPr>
          <w:rFonts w:ascii="Arial" w:hAnsi="Arial" w:cs="Arial"/>
          <w:szCs w:val="24"/>
          <w:lang w:val="en-US"/>
        </w:rPr>
        <w:t>Hose reels must not exceed 45m in length and should be sited so that the nozzle can be taken to within 6m of each part of the protected</w:t>
      </w:r>
      <w:r w:rsidR="00063C90" w:rsidRPr="001445DB">
        <w:rPr>
          <w:rFonts w:ascii="Arial" w:hAnsi="Arial" w:cs="Arial"/>
          <w:szCs w:val="24"/>
          <w:lang w:val="en-US"/>
        </w:rPr>
        <w:t xml:space="preserve"> </w:t>
      </w:r>
      <w:r w:rsidRPr="001445DB">
        <w:rPr>
          <w:rFonts w:ascii="Arial" w:hAnsi="Arial" w:cs="Arial"/>
          <w:szCs w:val="24"/>
          <w:lang w:val="en-US"/>
        </w:rPr>
        <w:t>premises.</w:t>
      </w:r>
    </w:p>
    <w:p w14:paraId="43043225" w14:textId="77777777" w:rsidR="00F350A4" w:rsidRPr="001445DB" w:rsidRDefault="00F350A4" w:rsidP="009325ED">
      <w:pPr>
        <w:spacing w:after="0" w:line="240" w:lineRule="auto"/>
        <w:jc w:val="both"/>
        <w:rPr>
          <w:rFonts w:ascii="Arial" w:hAnsi="Arial" w:cs="Arial"/>
          <w:sz w:val="24"/>
          <w:szCs w:val="24"/>
        </w:rPr>
      </w:pPr>
    </w:p>
    <w:p w14:paraId="13049BCC" w14:textId="77777777" w:rsidR="00F350A4" w:rsidRPr="001445DB" w:rsidRDefault="00F350A4" w:rsidP="009325ED">
      <w:pPr>
        <w:pStyle w:val="TxBrp2"/>
        <w:widowControl/>
        <w:numPr>
          <w:ilvl w:val="0"/>
          <w:numId w:val="14"/>
        </w:numPr>
        <w:tabs>
          <w:tab w:val="clear" w:pos="204"/>
        </w:tabs>
        <w:spacing w:line="240" w:lineRule="auto"/>
        <w:jc w:val="both"/>
        <w:rPr>
          <w:rFonts w:ascii="Arial" w:hAnsi="Arial" w:cs="Arial"/>
          <w:szCs w:val="24"/>
        </w:rPr>
      </w:pPr>
      <w:r w:rsidRPr="001445DB">
        <w:rPr>
          <w:rFonts w:ascii="Arial" w:hAnsi="Arial" w:cs="Arial"/>
          <w:szCs w:val="24"/>
          <w:lang w:val="en-US"/>
        </w:rPr>
        <w:t xml:space="preserve">Fire Notices - </w:t>
      </w:r>
      <w:r w:rsidRPr="001445DB">
        <w:rPr>
          <w:rFonts w:ascii="Arial" w:hAnsi="Arial" w:cs="Arial"/>
          <w:szCs w:val="24"/>
        </w:rPr>
        <w:t>All staff at the establishment should be familiar with what action must be taken in the event of a fire. A clearly written and conspicuous notice s</w:t>
      </w:r>
      <w:r w:rsidR="00063C90" w:rsidRPr="001445DB">
        <w:rPr>
          <w:rFonts w:ascii="Arial" w:hAnsi="Arial" w:cs="Arial"/>
          <w:szCs w:val="24"/>
        </w:rPr>
        <w:t xml:space="preserve">hould be provided indicating </w:t>
      </w:r>
      <w:r w:rsidRPr="001445DB">
        <w:rPr>
          <w:rFonts w:ascii="Arial" w:hAnsi="Arial" w:cs="Arial"/>
          <w:szCs w:val="24"/>
        </w:rPr>
        <w:t xml:space="preserve">the action to be taken in case of fire and the location of </w:t>
      </w:r>
      <w:proofErr w:type="spellStart"/>
      <w:r w:rsidRPr="001445DB">
        <w:rPr>
          <w:rFonts w:ascii="Arial" w:hAnsi="Arial" w:cs="Arial"/>
          <w:szCs w:val="24"/>
        </w:rPr>
        <w:t>then</w:t>
      </w:r>
      <w:proofErr w:type="spellEnd"/>
      <w:r w:rsidRPr="001445DB">
        <w:rPr>
          <w:rFonts w:ascii="Arial" w:hAnsi="Arial" w:cs="Arial"/>
          <w:szCs w:val="24"/>
        </w:rPr>
        <w:t xml:space="preserve"> nearest telephone.  This notice may include the following:</w:t>
      </w:r>
    </w:p>
    <w:p w14:paraId="32D9993B" w14:textId="77777777" w:rsidR="00F350A4" w:rsidRPr="001445DB" w:rsidRDefault="00F350A4" w:rsidP="009325ED">
      <w:pPr>
        <w:pStyle w:val="TxBrp2"/>
        <w:widowControl/>
        <w:tabs>
          <w:tab w:val="clear" w:pos="204"/>
        </w:tabs>
        <w:spacing w:line="240" w:lineRule="auto"/>
        <w:ind w:left="465"/>
        <w:jc w:val="both"/>
        <w:rPr>
          <w:rFonts w:ascii="Arial" w:hAnsi="Arial" w:cs="Arial"/>
          <w:szCs w:val="24"/>
        </w:rPr>
      </w:pPr>
    </w:p>
    <w:p w14:paraId="60D84825"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 xml:space="preserve">      </w:t>
      </w:r>
      <w:r w:rsidRPr="001445DB">
        <w:rPr>
          <w:rFonts w:ascii="Arial" w:hAnsi="Arial" w:cs="Arial"/>
          <w:sz w:val="24"/>
          <w:szCs w:val="24"/>
        </w:rPr>
        <w:tab/>
        <w:t xml:space="preserve"> “On discovering a fire, ensure the building involved is evacuated.</w:t>
      </w:r>
    </w:p>
    <w:p w14:paraId="645499DE"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 xml:space="preserve">       </w:t>
      </w:r>
      <w:r w:rsidRPr="001445DB">
        <w:rPr>
          <w:rFonts w:ascii="Arial" w:hAnsi="Arial" w:cs="Arial"/>
          <w:sz w:val="24"/>
          <w:szCs w:val="24"/>
        </w:rPr>
        <w:tab/>
        <w:t xml:space="preserve">  Call the Fire Brigade {the nearest telephone is sited at ………………}. </w:t>
      </w:r>
    </w:p>
    <w:p w14:paraId="1C9FBF1B"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 xml:space="preserve">       </w:t>
      </w:r>
      <w:r w:rsidRPr="001445DB">
        <w:rPr>
          <w:rFonts w:ascii="Arial" w:hAnsi="Arial" w:cs="Arial"/>
          <w:sz w:val="24"/>
          <w:szCs w:val="24"/>
        </w:rPr>
        <w:tab/>
        <w:t xml:space="preserve">  Attack the fire using the firefighting equipment provided, if safe to do so </w:t>
      </w:r>
    </w:p>
    <w:p w14:paraId="3773200A"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 xml:space="preserve">          </w:t>
      </w:r>
      <w:r w:rsidRPr="001445DB">
        <w:rPr>
          <w:rFonts w:ascii="Arial" w:hAnsi="Arial" w:cs="Arial"/>
          <w:sz w:val="24"/>
          <w:szCs w:val="24"/>
        </w:rPr>
        <w:tab/>
        <w:t xml:space="preserve">  etc.”</w:t>
      </w:r>
    </w:p>
    <w:p w14:paraId="56A0E012" w14:textId="77777777" w:rsidR="00F350A4" w:rsidRPr="001445DB" w:rsidRDefault="00F350A4" w:rsidP="009325ED">
      <w:pPr>
        <w:spacing w:after="0" w:line="240" w:lineRule="auto"/>
        <w:jc w:val="both"/>
        <w:rPr>
          <w:rFonts w:ascii="Arial" w:hAnsi="Arial" w:cs="Arial"/>
          <w:sz w:val="24"/>
          <w:szCs w:val="24"/>
        </w:rPr>
      </w:pPr>
    </w:p>
    <w:p w14:paraId="74C0F478" w14:textId="77777777" w:rsidR="00F350A4" w:rsidRPr="001445DB" w:rsidRDefault="00F350A4" w:rsidP="009325ED">
      <w:pPr>
        <w:pStyle w:val="Heading5"/>
        <w:keepLines w:val="0"/>
        <w:numPr>
          <w:ilvl w:val="0"/>
          <w:numId w:val="14"/>
        </w:numPr>
        <w:spacing w:before="0"/>
        <w:jc w:val="both"/>
        <w:rPr>
          <w:rFonts w:ascii="Arial" w:hAnsi="Arial" w:cs="Arial"/>
          <w:color w:val="auto"/>
          <w:sz w:val="24"/>
          <w:szCs w:val="24"/>
        </w:rPr>
      </w:pPr>
      <w:r w:rsidRPr="001445DB">
        <w:rPr>
          <w:rFonts w:ascii="Arial" w:hAnsi="Arial" w:cs="Arial"/>
          <w:color w:val="auto"/>
          <w:sz w:val="24"/>
          <w:szCs w:val="24"/>
        </w:rPr>
        <w:t>O/S Map Reference - An Ordnance Survey map reference number should be made available for the premises and displayed with the Fire Notice provided.</w:t>
      </w:r>
    </w:p>
    <w:p w14:paraId="296F88F2" w14:textId="77777777" w:rsidR="00F350A4" w:rsidRPr="001445DB" w:rsidRDefault="00F350A4" w:rsidP="009325ED">
      <w:pPr>
        <w:spacing w:after="0" w:line="240" w:lineRule="auto"/>
        <w:jc w:val="both"/>
        <w:rPr>
          <w:rFonts w:ascii="Arial" w:hAnsi="Arial" w:cs="Arial"/>
          <w:b/>
          <w:sz w:val="24"/>
          <w:szCs w:val="24"/>
        </w:rPr>
      </w:pPr>
    </w:p>
    <w:p w14:paraId="36E56E60"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b/>
          <w:sz w:val="24"/>
          <w:szCs w:val="24"/>
        </w:rPr>
        <w:t>The Regulatory Reform (Fire Safety) Order 2005</w:t>
      </w:r>
      <w:r w:rsidRPr="001445DB">
        <w:rPr>
          <w:rFonts w:ascii="Arial" w:hAnsi="Arial" w:cs="Arial"/>
          <w:sz w:val="24"/>
          <w:szCs w:val="24"/>
        </w:rPr>
        <w:t xml:space="preserve"> requires that necessary fire precautions are put in place to protect relevant persons in case of fire in, and in the vicinity of all premises to which the legislation applies.</w:t>
      </w:r>
      <w:r w:rsidR="009325ED" w:rsidRPr="001445DB">
        <w:rPr>
          <w:rFonts w:ascii="Arial" w:hAnsi="Arial" w:cs="Arial"/>
          <w:sz w:val="24"/>
          <w:szCs w:val="24"/>
        </w:rPr>
        <w:t xml:space="preserve"> </w:t>
      </w:r>
      <w:r w:rsidRPr="001445DB">
        <w:rPr>
          <w:rFonts w:ascii="Arial" w:hAnsi="Arial" w:cs="Arial"/>
          <w:sz w:val="24"/>
          <w:szCs w:val="24"/>
        </w:rPr>
        <w:t>Responsibility for complying with the order rests with the ‘responsible person’.  In a workplace, this is the employer and any other person who may have control of any part of the premises, e.g. the occupier or owner.  In all other premises the person(s) in control of the premises will be responsible.</w:t>
      </w:r>
      <w:r w:rsidR="009325ED" w:rsidRPr="001445DB">
        <w:rPr>
          <w:rFonts w:ascii="Arial" w:hAnsi="Arial" w:cs="Arial"/>
          <w:sz w:val="24"/>
          <w:szCs w:val="24"/>
        </w:rPr>
        <w:t xml:space="preserve"> </w:t>
      </w:r>
      <w:r w:rsidRPr="001445DB">
        <w:rPr>
          <w:rFonts w:ascii="Arial" w:hAnsi="Arial" w:cs="Arial"/>
          <w:sz w:val="24"/>
          <w:szCs w:val="24"/>
        </w:rPr>
        <w:t>The responsible person must:</w:t>
      </w:r>
    </w:p>
    <w:p w14:paraId="1AC83723" w14:textId="77777777" w:rsidR="00F350A4" w:rsidRPr="001445DB" w:rsidRDefault="00F350A4" w:rsidP="009325ED">
      <w:pPr>
        <w:spacing w:after="0" w:line="240" w:lineRule="auto"/>
        <w:ind w:left="720"/>
        <w:jc w:val="both"/>
        <w:rPr>
          <w:rFonts w:ascii="Arial" w:hAnsi="Arial" w:cs="Arial"/>
          <w:sz w:val="24"/>
          <w:szCs w:val="24"/>
        </w:rPr>
      </w:pPr>
      <w:r w:rsidRPr="001445DB">
        <w:rPr>
          <w:rFonts w:ascii="Arial" w:hAnsi="Arial" w:cs="Arial"/>
          <w:sz w:val="24"/>
          <w:szCs w:val="24"/>
        </w:rPr>
        <w:t>Carry out a Fire Risk Assessment, the significant findings of which must be recorded if five or more persons are employed, if the premises are licensed or if an alterations notice is in force.</w:t>
      </w:r>
    </w:p>
    <w:p w14:paraId="0DF80087" w14:textId="77777777" w:rsidR="00F350A4" w:rsidRPr="001445DB" w:rsidRDefault="00F350A4" w:rsidP="009325ED">
      <w:pPr>
        <w:spacing w:after="0" w:line="240" w:lineRule="auto"/>
        <w:jc w:val="both"/>
        <w:rPr>
          <w:rFonts w:ascii="Arial" w:hAnsi="Arial" w:cs="Arial"/>
          <w:sz w:val="24"/>
          <w:szCs w:val="24"/>
        </w:rPr>
      </w:pPr>
    </w:p>
    <w:p w14:paraId="7E38E11A"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lastRenderedPageBreak/>
        <w:t>To further assist you, the Fire Safety Guide to Animal Premises and Stables (ISBN: 978 1 85112 884 6) is available from the stationary office or via the Department for Communities and Local Government website (</w:t>
      </w:r>
      <w:hyperlink r:id="rId12" w:history="1">
        <w:r w:rsidRPr="001445DB">
          <w:rPr>
            <w:rStyle w:val="Hyperlink"/>
            <w:rFonts w:ascii="Arial" w:hAnsi="Arial" w:cs="Arial"/>
            <w:sz w:val="24"/>
            <w:szCs w:val="24"/>
          </w:rPr>
          <w:t>www.communities.gov.uk)</w:t>
        </w:r>
      </w:hyperlink>
      <w:r w:rsidRPr="001445DB">
        <w:rPr>
          <w:rFonts w:ascii="Arial" w:hAnsi="Arial" w:cs="Arial"/>
          <w:sz w:val="24"/>
          <w:szCs w:val="24"/>
        </w:rPr>
        <w:t>.</w:t>
      </w:r>
    </w:p>
    <w:p w14:paraId="6720AD23" w14:textId="77777777" w:rsidR="009325ED" w:rsidRPr="001445DB" w:rsidRDefault="009325ED" w:rsidP="009325ED">
      <w:pPr>
        <w:spacing w:after="0" w:line="240" w:lineRule="auto"/>
        <w:jc w:val="both"/>
        <w:rPr>
          <w:rFonts w:ascii="Arial" w:hAnsi="Arial" w:cs="Arial"/>
          <w:sz w:val="24"/>
          <w:szCs w:val="24"/>
        </w:rPr>
      </w:pPr>
    </w:p>
    <w:p w14:paraId="6B9EF9F2" w14:textId="77777777" w:rsidR="00F350A4" w:rsidRPr="001445DB" w:rsidRDefault="00F350A4" w:rsidP="009325ED">
      <w:pPr>
        <w:pStyle w:val="Heading3"/>
        <w:spacing w:before="0" w:after="0"/>
        <w:jc w:val="both"/>
        <w:rPr>
          <w:color w:val="548DD4"/>
          <w:szCs w:val="24"/>
        </w:rPr>
      </w:pPr>
      <w:bookmarkStart w:id="5" w:name="_Toc410982760"/>
      <w:r w:rsidRPr="001445DB">
        <w:rPr>
          <w:szCs w:val="24"/>
        </w:rPr>
        <w:t>C.  HEALTH AND SAFETY</w:t>
      </w:r>
      <w:bookmarkEnd w:id="5"/>
      <w:r w:rsidRPr="001445DB">
        <w:rPr>
          <w:szCs w:val="24"/>
        </w:rPr>
        <w:t xml:space="preserve">  </w:t>
      </w:r>
    </w:p>
    <w:p w14:paraId="4CE797C6" w14:textId="77777777" w:rsidR="009325ED"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Health and Safety law applies to all businesses, no matter how small.  As an employer or a self-employed person, you are responsible for health and safety in your business.  You need to take the right precautions to reduce the risks of workplace dangers and provide a safe working environment.</w:t>
      </w:r>
    </w:p>
    <w:p w14:paraId="6BB65F45" w14:textId="77777777" w:rsidR="009325ED" w:rsidRPr="001445DB" w:rsidRDefault="009325ED" w:rsidP="009325ED">
      <w:pPr>
        <w:spacing w:after="0" w:line="240" w:lineRule="auto"/>
        <w:jc w:val="both"/>
        <w:rPr>
          <w:rFonts w:ascii="Arial" w:hAnsi="Arial" w:cs="Arial"/>
          <w:sz w:val="24"/>
          <w:szCs w:val="24"/>
        </w:rPr>
      </w:pPr>
    </w:p>
    <w:p w14:paraId="4E71B9D3"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There is a guide called “Health and Safety made simple”. This guide makes life easier for you by providing the basic information on what you need to do in one place.  It will help you get started in managing health and safety in your business.</w:t>
      </w:r>
    </w:p>
    <w:p w14:paraId="7BF2B2E2" w14:textId="77777777" w:rsidR="009325ED" w:rsidRPr="001445DB" w:rsidRDefault="009325ED" w:rsidP="009325ED">
      <w:pPr>
        <w:spacing w:after="0" w:line="240" w:lineRule="auto"/>
        <w:jc w:val="both"/>
        <w:rPr>
          <w:rFonts w:ascii="Arial" w:hAnsi="Arial" w:cs="Arial"/>
          <w:sz w:val="24"/>
          <w:szCs w:val="24"/>
        </w:rPr>
      </w:pPr>
    </w:p>
    <w:p w14:paraId="28C58323"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 xml:space="preserve">For some work activities there may be extra things you need to do to make sure you are complying with the law.  Further guidance on specific topics, such as managing asbestos, preventing ill health from animal contact etc., and model risk assessments are available online at </w:t>
      </w:r>
      <w:hyperlink r:id="rId13" w:history="1">
        <w:r w:rsidRPr="001445DB">
          <w:rPr>
            <w:rStyle w:val="Hyperlink"/>
            <w:rFonts w:ascii="Arial" w:hAnsi="Arial" w:cs="Arial"/>
            <w:sz w:val="24"/>
            <w:szCs w:val="24"/>
          </w:rPr>
          <w:t>www.hse.gov.uk</w:t>
        </w:r>
      </w:hyperlink>
      <w:r w:rsidRPr="001445DB">
        <w:rPr>
          <w:rFonts w:ascii="Arial" w:hAnsi="Arial" w:cs="Arial"/>
          <w:sz w:val="24"/>
          <w:szCs w:val="24"/>
          <w:u w:val="single"/>
        </w:rPr>
        <w:t xml:space="preserve"> </w:t>
      </w:r>
      <w:r w:rsidRPr="001445DB">
        <w:rPr>
          <w:rFonts w:ascii="Arial" w:hAnsi="Arial" w:cs="Arial"/>
          <w:sz w:val="24"/>
          <w:szCs w:val="24"/>
        </w:rPr>
        <w:t xml:space="preserve">.  </w:t>
      </w:r>
    </w:p>
    <w:p w14:paraId="3C449315" w14:textId="77777777" w:rsidR="009325ED" w:rsidRPr="001445DB" w:rsidRDefault="009325ED" w:rsidP="009325ED">
      <w:pPr>
        <w:spacing w:after="0" w:line="240" w:lineRule="auto"/>
        <w:jc w:val="both"/>
        <w:rPr>
          <w:rFonts w:ascii="Arial" w:hAnsi="Arial" w:cs="Arial"/>
          <w:sz w:val="24"/>
          <w:szCs w:val="24"/>
        </w:rPr>
      </w:pPr>
    </w:p>
    <w:p w14:paraId="2DCB5D67" w14:textId="77777777" w:rsidR="00F350A4" w:rsidRPr="001445DB" w:rsidRDefault="00F350A4" w:rsidP="009325ED">
      <w:pPr>
        <w:spacing w:after="0" w:line="240" w:lineRule="auto"/>
        <w:jc w:val="both"/>
        <w:rPr>
          <w:rFonts w:ascii="Arial" w:hAnsi="Arial" w:cs="Arial"/>
          <w:sz w:val="24"/>
          <w:szCs w:val="24"/>
        </w:rPr>
      </w:pPr>
      <w:r w:rsidRPr="001445DB">
        <w:rPr>
          <w:rFonts w:ascii="Arial" w:hAnsi="Arial" w:cs="Arial"/>
          <w:sz w:val="24"/>
          <w:szCs w:val="24"/>
        </w:rPr>
        <w:t>The “Health and Safety made simple” leaflet can be downloaded by following this link:</w:t>
      </w:r>
    </w:p>
    <w:p w14:paraId="6DCB0AE9" w14:textId="77777777" w:rsidR="00F350A4" w:rsidRPr="001445DB" w:rsidRDefault="00F350A4" w:rsidP="009325ED">
      <w:pPr>
        <w:spacing w:after="0" w:line="240" w:lineRule="auto"/>
        <w:jc w:val="both"/>
        <w:rPr>
          <w:rFonts w:ascii="Arial" w:hAnsi="Arial" w:cs="Arial"/>
          <w:sz w:val="24"/>
          <w:szCs w:val="24"/>
        </w:rPr>
      </w:pPr>
      <w:hyperlink r:id="rId14" w:history="1">
        <w:r w:rsidRPr="001445DB">
          <w:rPr>
            <w:rStyle w:val="Hyperlink"/>
            <w:rFonts w:ascii="Arial" w:hAnsi="Arial" w:cs="Arial"/>
            <w:sz w:val="24"/>
            <w:szCs w:val="24"/>
          </w:rPr>
          <w:t>http://www.hse.gov.uk/pubns/indg449.pdf</w:t>
        </w:r>
      </w:hyperlink>
    </w:p>
    <w:p w14:paraId="216E8C53" w14:textId="77777777" w:rsidR="00004A48" w:rsidRPr="001445DB" w:rsidRDefault="00004A48" w:rsidP="009325ED">
      <w:pPr>
        <w:spacing w:after="0" w:line="240" w:lineRule="auto"/>
        <w:jc w:val="both"/>
        <w:rPr>
          <w:rFonts w:ascii="Arial" w:eastAsia="Times New Roman" w:hAnsi="Arial" w:cs="Arial"/>
          <w:b/>
          <w:bCs/>
          <w:sz w:val="24"/>
          <w:szCs w:val="24"/>
        </w:rPr>
      </w:pPr>
    </w:p>
    <w:p w14:paraId="290A1369" w14:textId="77777777" w:rsidR="00004A48" w:rsidRPr="001445DB" w:rsidRDefault="00004A48" w:rsidP="009325ED">
      <w:pPr>
        <w:spacing w:after="0" w:line="240" w:lineRule="auto"/>
        <w:jc w:val="both"/>
        <w:rPr>
          <w:rFonts w:ascii="Arial" w:eastAsia="Times New Roman" w:hAnsi="Arial" w:cs="Arial"/>
          <w:sz w:val="24"/>
          <w:szCs w:val="24"/>
        </w:rPr>
      </w:pPr>
    </w:p>
    <w:p w14:paraId="02977306" w14:textId="77777777" w:rsidR="00004A48" w:rsidRPr="001445DB" w:rsidRDefault="00063C90" w:rsidP="009325ED">
      <w:pPr>
        <w:keepNext/>
        <w:spacing w:after="0" w:line="240" w:lineRule="auto"/>
        <w:jc w:val="both"/>
        <w:outlineLvl w:val="0"/>
        <w:rPr>
          <w:rFonts w:ascii="Arial" w:eastAsia="Times New Roman" w:hAnsi="Arial" w:cs="Arial"/>
          <w:b/>
          <w:bCs/>
          <w:sz w:val="24"/>
          <w:szCs w:val="24"/>
        </w:rPr>
      </w:pPr>
      <w:r w:rsidRPr="001445DB">
        <w:rPr>
          <w:rFonts w:ascii="Arial" w:eastAsia="Times New Roman" w:hAnsi="Arial" w:cs="Arial"/>
          <w:b/>
          <w:bCs/>
          <w:sz w:val="24"/>
          <w:szCs w:val="24"/>
        </w:rPr>
        <w:t>D</w:t>
      </w:r>
      <w:r w:rsidR="00F350A4" w:rsidRPr="001445DB">
        <w:rPr>
          <w:rFonts w:ascii="Arial" w:eastAsia="Times New Roman" w:hAnsi="Arial" w:cs="Arial"/>
          <w:b/>
          <w:bCs/>
          <w:sz w:val="24"/>
          <w:szCs w:val="24"/>
        </w:rPr>
        <w:t xml:space="preserve">. </w:t>
      </w:r>
      <w:r w:rsidR="00004A48" w:rsidRPr="001445DB">
        <w:rPr>
          <w:rFonts w:ascii="Arial" w:eastAsia="Times New Roman" w:hAnsi="Arial" w:cs="Arial"/>
          <w:b/>
          <w:bCs/>
          <w:sz w:val="24"/>
          <w:szCs w:val="24"/>
        </w:rPr>
        <w:t>P</w:t>
      </w:r>
      <w:r w:rsidR="009325ED" w:rsidRPr="001445DB">
        <w:rPr>
          <w:rFonts w:ascii="Arial" w:eastAsia="Times New Roman" w:hAnsi="Arial" w:cs="Arial"/>
          <w:b/>
          <w:bCs/>
          <w:sz w:val="24"/>
          <w:szCs w:val="24"/>
        </w:rPr>
        <w:t xml:space="preserve">LANNING PERMISSION </w:t>
      </w:r>
    </w:p>
    <w:p w14:paraId="0724526C" w14:textId="77777777" w:rsidR="00004A48" w:rsidRPr="001445DB" w:rsidRDefault="00004A48" w:rsidP="009325ED">
      <w:p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 xml:space="preserve">This licence does not give any permission or approve any development under planning legislation. The operator is advised to </w:t>
      </w:r>
      <w:r w:rsidR="00110CD2" w:rsidRPr="001445DB">
        <w:rPr>
          <w:rFonts w:ascii="Arial" w:eastAsia="Times New Roman" w:hAnsi="Arial" w:cs="Arial"/>
          <w:sz w:val="24"/>
          <w:szCs w:val="24"/>
        </w:rPr>
        <w:t xml:space="preserve">check with the relevant Local Planning </w:t>
      </w:r>
      <w:r w:rsidR="009325ED" w:rsidRPr="001445DB">
        <w:rPr>
          <w:rFonts w:ascii="Arial" w:eastAsia="Times New Roman" w:hAnsi="Arial" w:cs="Arial"/>
          <w:sz w:val="24"/>
          <w:szCs w:val="24"/>
        </w:rPr>
        <w:t>Authority</w:t>
      </w:r>
      <w:r w:rsidR="00110CD2" w:rsidRPr="001445DB">
        <w:rPr>
          <w:rFonts w:ascii="Arial" w:eastAsia="Times New Roman" w:hAnsi="Arial" w:cs="Arial"/>
          <w:sz w:val="24"/>
          <w:szCs w:val="24"/>
        </w:rPr>
        <w:t xml:space="preserve"> for where the business is to be located. </w:t>
      </w:r>
    </w:p>
    <w:p w14:paraId="177AB748" w14:textId="77777777" w:rsidR="00110CD2" w:rsidRPr="001445DB" w:rsidRDefault="00110CD2" w:rsidP="009325ED">
      <w:pPr>
        <w:spacing w:after="0" w:line="240" w:lineRule="auto"/>
        <w:jc w:val="both"/>
        <w:rPr>
          <w:rFonts w:ascii="Arial" w:eastAsia="Times New Roman" w:hAnsi="Arial" w:cs="Arial"/>
          <w:sz w:val="24"/>
          <w:szCs w:val="24"/>
        </w:rPr>
      </w:pPr>
    </w:p>
    <w:p w14:paraId="59D5F88C" w14:textId="77777777" w:rsidR="00004A48" w:rsidRPr="001445DB" w:rsidRDefault="00063C90" w:rsidP="009325ED">
      <w:pPr>
        <w:keepNext/>
        <w:spacing w:after="0" w:line="240" w:lineRule="auto"/>
        <w:jc w:val="both"/>
        <w:outlineLvl w:val="0"/>
        <w:rPr>
          <w:rFonts w:ascii="Arial" w:eastAsia="Times New Roman" w:hAnsi="Arial" w:cs="Arial"/>
          <w:b/>
          <w:bCs/>
          <w:sz w:val="24"/>
          <w:szCs w:val="24"/>
        </w:rPr>
      </w:pPr>
      <w:r w:rsidRPr="001445DB">
        <w:rPr>
          <w:rFonts w:ascii="Arial" w:eastAsia="Times New Roman" w:hAnsi="Arial" w:cs="Arial"/>
          <w:b/>
          <w:bCs/>
          <w:sz w:val="24"/>
          <w:szCs w:val="24"/>
        </w:rPr>
        <w:t>E</w:t>
      </w:r>
      <w:r w:rsidR="00F350A4" w:rsidRPr="001445DB">
        <w:rPr>
          <w:rFonts w:ascii="Arial" w:eastAsia="Times New Roman" w:hAnsi="Arial" w:cs="Arial"/>
          <w:b/>
          <w:bCs/>
          <w:sz w:val="24"/>
          <w:szCs w:val="24"/>
        </w:rPr>
        <w:t xml:space="preserve">. </w:t>
      </w:r>
      <w:r w:rsidR="00004A48" w:rsidRPr="001445DB">
        <w:rPr>
          <w:rFonts w:ascii="Arial" w:eastAsia="Times New Roman" w:hAnsi="Arial" w:cs="Arial"/>
          <w:b/>
          <w:bCs/>
          <w:sz w:val="24"/>
          <w:szCs w:val="24"/>
        </w:rPr>
        <w:t>N</w:t>
      </w:r>
      <w:r w:rsidR="009325ED" w:rsidRPr="001445DB">
        <w:rPr>
          <w:rFonts w:ascii="Arial" w:eastAsia="Times New Roman" w:hAnsi="Arial" w:cs="Arial"/>
          <w:b/>
          <w:bCs/>
          <w:sz w:val="24"/>
          <w:szCs w:val="24"/>
        </w:rPr>
        <w:t xml:space="preserve">UISANCE COMPLAINTS </w:t>
      </w:r>
    </w:p>
    <w:p w14:paraId="00ACF4AF" w14:textId="77777777" w:rsidR="00004A48" w:rsidRPr="001445DB" w:rsidRDefault="00004A48" w:rsidP="009325ED">
      <w:p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This licence does not give any exemption from the requirements of the Environmental Protection Act 1990 provisions on statutory nuisances, particularly those relating to odour or noise.  The operator is advised to ensure that the business is run in such a manner as to ensure there are no grounds for complaint.</w:t>
      </w:r>
    </w:p>
    <w:p w14:paraId="063382E4" w14:textId="77777777" w:rsidR="00004A48" w:rsidRPr="001445DB" w:rsidRDefault="00004A48" w:rsidP="009325ED">
      <w:pPr>
        <w:spacing w:after="0" w:line="240" w:lineRule="auto"/>
        <w:jc w:val="both"/>
        <w:rPr>
          <w:rFonts w:ascii="Arial" w:eastAsia="Times New Roman" w:hAnsi="Arial" w:cs="Arial"/>
          <w:sz w:val="24"/>
          <w:szCs w:val="24"/>
        </w:rPr>
      </w:pPr>
    </w:p>
    <w:p w14:paraId="013129D8" w14:textId="77777777" w:rsidR="00004A48" w:rsidRPr="001445DB" w:rsidRDefault="00063C90" w:rsidP="009325ED">
      <w:pPr>
        <w:keepNext/>
        <w:spacing w:after="0" w:line="240" w:lineRule="auto"/>
        <w:jc w:val="both"/>
        <w:outlineLvl w:val="0"/>
        <w:rPr>
          <w:rFonts w:ascii="Arial" w:eastAsia="Times New Roman" w:hAnsi="Arial" w:cs="Arial"/>
          <w:b/>
          <w:bCs/>
          <w:sz w:val="24"/>
          <w:szCs w:val="24"/>
        </w:rPr>
      </w:pPr>
      <w:r w:rsidRPr="001445DB">
        <w:rPr>
          <w:rFonts w:ascii="Arial" w:eastAsia="Times New Roman" w:hAnsi="Arial" w:cs="Arial"/>
          <w:b/>
          <w:bCs/>
          <w:sz w:val="24"/>
          <w:szCs w:val="24"/>
        </w:rPr>
        <w:t>F</w:t>
      </w:r>
      <w:r w:rsidR="00F350A4" w:rsidRPr="001445DB">
        <w:rPr>
          <w:rFonts w:ascii="Arial" w:eastAsia="Times New Roman" w:hAnsi="Arial" w:cs="Arial"/>
          <w:b/>
          <w:bCs/>
          <w:sz w:val="24"/>
          <w:szCs w:val="24"/>
        </w:rPr>
        <w:t xml:space="preserve">. </w:t>
      </w:r>
      <w:r w:rsidR="00004A48" w:rsidRPr="001445DB">
        <w:rPr>
          <w:rFonts w:ascii="Arial" w:eastAsia="Times New Roman" w:hAnsi="Arial" w:cs="Arial"/>
          <w:b/>
          <w:bCs/>
          <w:sz w:val="24"/>
          <w:szCs w:val="24"/>
        </w:rPr>
        <w:t>W</w:t>
      </w:r>
      <w:r w:rsidR="009325ED" w:rsidRPr="001445DB">
        <w:rPr>
          <w:rFonts w:ascii="Arial" w:eastAsia="Times New Roman" w:hAnsi="Arial" w:cs="Arial"/>
          <w:b/>
          <w:bCs/>
          <w:sz w:val="24"/>
          <w:szCs w:val="24"/>
        </w:rPr>
        <w:t xml:space="preserve">ASTE DISPOSAL </w:t>
      </w:r>
    </w:p>
    <w:p w14:paraId="561EE73E" w14:textId="77777777" w:rsidR="00004A48" w:rsidRPr="001445DB" w:rsidRDefault="00004A48" w:rsidP="009325ED">
      <w:pPr>
        <w:spacing w:after="0" w:line="240" w:lineRule="auto"/>
        <w:jc w:val="both"/>
        <w:rPr>
          <w:rFonts w:ascii="Arial" w:eastAsia="Times New Roman" w:hAnsi="Arial" w:cs="Arial"/>
          <w:sz w:val="24"/>
          <w:szCs w:val="24"/>
        </w:rPr>
      </w:pPr>
      <w:r w:rsidRPr="001445DB">
        <w:rPr>
          <w:rFonts w:ascii="Arial" w:eastAsia="Times New Roman" w:hAnsi="Arial" w:cs="Arial"/>
          <w:sz w:val="24"/>
          <w:szCs w:val="24"/>
        </w:rPr>
        <w:t xml:space="preserve">All waste generated </w:t>
      </w:r>
      <w:proofErr w:type="gramStart"/>
      <w:r w:rsidRPr="001445DB">
        <w:rPr>
          <w:rFonts w:ascii="Arial" w:eastAsia="Times New Roman" w:hAnsi="Arial" w:cs="Arial"/>
          <w:sz w:val="24"/>
          <w:szCs w:val="24"/>
        </w:rPr>
        <w:t>in the course of</w:t>
      </w:r>
      <w:proofErr w:type="gramEnd"/>
      <w:r w:rsidRPr="001445DB">
        <w:rPr>
          <w:rFonts w:ascii="Arial" w:eastAsia="Times New Roman" w:hAnsi="Arial" w:cs="Arial"/>
          <w:sz w:val="24"/>
          <w:szCs w:val="24"/>
        </w:rPr>
        <w:t xml:space="preserve"> a business must be disposed of in accordance with current waste regulations.</w:t>
      </w:r>
    </w:p>
    <w:p w14:paraId="7A9A10B0" w14:textId="77777777" w:rsidR="00004A48" w:rsidRDefault="00004A48" w:rsidP="009325ED">
      <w:pPr>
        <w:spacing w:after="0" w:line="240" w:lineRule="auto"/>
        <w:jc w:val="both"/>
        <w:rPr>
          <w:rFonts w:ascii="Arial" w:eastAsia="Times New Roman" w:hAnsi="Arial" w:cs="Arial"/>
          <w:sz w:val="24"/>
          <w:szCs w:val="24"/>
        </w:rPr>
      </w:pPr>
    </w:p>
    <w:p w14:paraId="2356D252" w14:textId="77777777" w:rsidR="003178AC" w:rsidRDefault="003178AC" w:rsidP="009325ED">
      <w:pPr>
        <w:spacing w:after="0" w:line="240" w:lineRule="auto"/>
        <w:jc w:val="both"/>
        <w:rPr>
          <w:rFonts w:ascii="Arial" w:eastAsia="Times New Roman" w:hAnsi="Arial" w:cs="Arial"/>
          <w:sz w:val="24"/>
          <w:szCs w:val="24"/>
        </w:rPr>
      </w:pPr>
    </w:p>
    <w:p w14:paraId="3140D29B" w14:textId="77777777" w:rsidR="003178AC" w:rsidRDefault="003178AC" w:rsidP="009325ED">
      <w:pPr>
        <w:spacing w:after="0" w:line="240" w:lineRule="auto"/>
        <w:jc w:val="both"/>
        <w:rPr>
          <w:rFonts w:ascii="Arial" w:eastAsia="Times New Roman" w:hAnsi="Arial" w:cs="Arial"/>
          <w:sz w:val="24"/>
          <w:szCs w:val="24"/>
        </w:rPr>
      </w:pPr>
    </w:p>
    <w:p w14:paraId="05A799E8" w14:textId="77777777" w:rsidR="003178AC" w:rsidRDefault="003178AC" w:rsidP="009325ED">
      <w:pPr>
        <w:spacing w:after="0" w:line="240" w:lineRule="auto"/>
        <w:jc w:val="both"/>
        <w:rPr>
          <w:rFonts w:ascii="Arial" w:eastAsia="Times New Roman" w:hAnsi="Arial" w:cs="Arial"/>
          <w:sz w:val="24"/>
          <w:szCs w:val="24"/>
        </w:rPr>
      </w:pPr>
    </w:p>
    <w:p w14:paraId="587EF897" w14:textId="77777777" w:rsidR="003178AC" w:rsidRDefault="003178AC" w:rsidP="009325ED">
      <w:pPr>
        <w:spacing w:after="0" w:line="240" w:lineRule="auto"/>
        <w:jc w:val="both"/>
        <w:rPr>
          <w:rFonts w:ascii="Arial" w:eastAsia="Times New Roman" w:hAnsi="Arial" w:cs="Arial"/>
          <w:sz w:val="24"/>
          <w:szCs w:val="24"/>
        </w:rPr>
      </w:pPr>
    </w:p>
    <w:p w14:paraId="7D9BD510" w14:textId="123D7AC4" w:rsidR="003178AC" w:rsidRDefault="003178AC" w:rsidP="009325ED">
      <w:pPr>
        <w:spacing w:after="0" w:line="240" w:lineRule="auto"/>
        <w:jc w:val="both"/>
        <w:rPr>
          <w:rFonts w:ascii="Arial" w:eastAsia="Times New Roman" w:hAnsi="Arial" w:cs="Arial"/>
          <w:sz w:val="24"/>
          <w:szCs w:val="24"/>
        </w:rPr>
      </w:pPr>
      <w:r>
        <w:rPr>
          <w:rFonts w:ascii="Arial" w:eastAsia="Times New Roman" w:hAnsi="Arial" w:cs="Arial"/>
          <w:sz w:val="24"/>
          <w:szCs w:val="24"/>
        </w:rPr>
        <w:t>Risk Assessment Guidance notes:</w:t>
      </w:r>
    </w:p>
    <w:p w14:paraId="7657D784" w14:textId="77777777" w:rsidR="003178AC" w:rsidRDefault="003178AC" w:rsidP="009325ED">
      <w:pPr>
        <w:spacing w:after="0" w:line="240" w:lineRule="auto"/>
        <w:jc w:val="both"/>
        <w:rPr>
          <w:rFonts w:ascii="Arial" w:eastAsia="Times New Roman" w:hAnsi="Arial" w:cs="Arial"/>
          <w:sz w:val="24"/>
          <w:szCs w:val="24"/>
        </w:rPr>
      </w:pPr>
    </w:p>
    <w:p w14:paraId="7D30F762" w14:textId="27B5086C" w:rsidR="003178AC" w:rsidRDefault="003178AC" w:rsidP="009325ED">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 risk assessment is a document to record all the potential risks. Providing an opportunity to consider the risk and what steps could be implemented to reduce the risk of it </w:t>
      </w:r>
      <w:proofErr w:type="gramStart"/>
      <w:r>
        <w:rPr>
          <w:rFonts w:ascii="Arial" w:eastAsia="Times New Roman" w:hAnsi="Arial" w:cs="Arial"/>
          <w:sz w:val="24"/>
          <w:szCs w:val="24"/>
        </w:rPr>
        <w:t>actually happening</w:t>
      </w:r>
      <w:proofErr w:type="gramEnd"/>
      <w:r>
        <w:rPr>
          <w:rFonts w:ascii="Arial" w:eastAsia="Times New Roman" w:hAnsi="Arial" w:cs="Arial"/>
          <w:sz w:val="24"/>
          <w:szCs w:val="24"/>
        </w:rPr>
        <w:t xml:space="preserve">. </w:t>
      </w:r>
    </w:p>
    <w:p w14:paraId="0E090E15" w14:textId="77777777" w:rsidR="003178AC" w:rsidRDefault="003178AC" w:rsidP="009325ED">
      <w:pPr>
        <w:spacing w:after="0" w:line="240" w:lineRule="auto"/>
        <w:jc w:val="both"/>
        <w:rPr>
          <w:rFonts w:ascii="Arial" w:eastAsia="Times New Roman" w:hAnsi="Arial" w:cs="Arial"/>
          <w:sz w:val="24"/>
          <w:szCs w:val="24"/>
        </w:rPr>
      </w:pPr>
    </w:p>
    <w:p w14:paraId="6EA345B0" w14:textId="729291FC" w:rsidR="003178AC" w:rsidRDefault="003178AC" w:rsidP="009325ED">
      <w:pPr>
        <w:spacing w:after="0" w:line="240" w:lineRule="auto"/>
        <w:jc w:val="both"/>
        <w:rPr>
          <w:rFonts w:ascii="Arial" w:eastAsia="Times New Roman" w:hAnsi="Arial" w:cs="Arial"/>
          <w:sz w:val="24"/>
          <w:szCs w:val="24"/>
        </w:rPr>
      </w:pPr>
      <w:r>
        <w:rPr>
          <w:rFonts w:ascii="Arial" w:eastAsia="Times New Roman" w:hAnsi="Arial" w:cs="Arial"/>
          <w:sz w:val="24"/>
          <w:szCs w:val="24"/>
        </w:rPr>
        <w:lastRenderedPageBreak/>
        <w:t xml:space="preserve">The risk assessment provided is template of required risks. As individual premises, with different business models under this licence, you will have your own individual risks to consider and document. Please contact The Animal Welfare Team for further assistance if required – 0300 1236696. </w:t>
      </w:r>
    </w:p>
    <w:p w14:paraId="5F14C2D7" w14:textId="77777777" w:rsidR="003178AC" w:rsidRDefault="003178AC" w:rsidP="009325ED">
      <w:pPr>
        <w:spacing w:after="0" w:line="240" w:lineRule="auto"/>
        <w:jc w:val="both"/>
        <w:rPr>
          <w:rFonts w:ascii="Arial" w:eastAsia="Times New Roman" w:hAnsi="Arial" w:cs="Arial"/>
          <w:sz w:val="24"/>
          <w:szCs w:val="24"/>
        </w:rPr>
      </w:pPr>
    </w:p>
    <w:p w14:paraId="655D0069" w14:textId="77777777" w:rsidR="003178AC" w:rsidRDefault="003178AC" w:rsidP="009325ED">
      <w:pPr>
        <w:spacing w:after="0" w:line="240" w:lineRule="auto"/>
        <w:jc w:val="both"/>
        <w:rPr>
          <w:rFonts w:ascii="Arial" w:eastAsia="Times New Roman" w:hAnsi="Arial" w:cs="Arial"/>
          <w:sz w:val="24"/>
          <w:szCs w:val="24"/>
        </w:rPr>
      </w:pPr>
    </w:p>
    <w:p w14:paraId="730AE6F5" w14:textId="77777777" w:rsidR="003178AC" w:rsidRDefault="003178AC" w:rsidP="009325ED">
      <w:pPr>
        <w:spacing w:after="0" w:line="240" w:lineRule="auto"/>
        <w:jc w:val="both"/>
        <w:rPr>
          <w:rFonts w:ascii="Arial" w:eastAsia="Times New Roman" w:hAnsi="Arial" w:cs="Arial"/>
          <w:sz w:val="24"/>
          <w:szCs w:val="24"/>
        </w:rPr>
      </w:pPr>
    </w:p>
    <w:p w14:paraId="52B70186" w14:textId="77777777" w:rsidR="003178AC" w:rsidRDefault="003178AC" w:rsidP="009325ED">
      <w:pPr>
        <w:spacing w:after="0" w:line="240" w:lineRule="auto"/>
        <w:jc w:val="both"/>
        <w:rPr>
          <w:rFonts w:ascii="Arial" w:eastAsia="Times New Roman" w:hAnsi="Arial" w:cs="Arial"/>
          <w:sz w:val="24"/>
          <w:szCs w:val="24"/>
        </w:rPr>
      </w:pPr>
    </w:p>
    <w:p w14:paraId="25BE2027" w14:textId="77777777" w:rsidR="003178AC" w:rsidRDefault="003178AC" w:rsidP="009325ED">
      <w:pPr>
        <w:spacing w:after="0" w:line="240" w:lineRule="auto"/>
        <w:jc w:val="both"/>
        <w:rPr>
          <w:rFonts w:ascii="Arial" w:eastAsia="Times New Roman" w:hAnsi="Arial" w:cs="Arial"/>
          <w:sz w:val="24"/>
          <w:szCs w:val="24"/>
        </w:rPr>
      </w:pPr>
    </w:p>
    <w:p w14:paraId="16E8CB60" w14:textId="77777777" w:rsidR="003178AC" w:rsidRDefault="003178AC" w:rsidP="009325ED">
      <w:pPr>
        <w:spacing w:after="0" w:line="240" w:lineRule="auto"/>
        <w:jc w:val="both"/>
        <w:rPr>
          <w:rFonts w:ascii="Arial" w:eastAsia="Times New Roman" w:hAnsi="Arial" w:cs="Arial"/>
          <w:sz w:val="24"/>
          <w:szCs w:val="24"/>
        </w:rPr>
      </w:pPr>
    </w:p>
    <w:p w14:paraId="4B7F30FA" w14:textId="77777777" w:rsidR="003178AC" w:rsidRDefault="003178AC" w:rsidP="009325ED">
      <w:pPr>
        <w:spacing w:after="0" w:line="240" w:lineRule="auto"/>
        <w:jc w:val="both"/>
        <w:rPr>
          <w:rFonts w:ascii="Arial" w:eastAsia="Times New Roman" w:hAnsi="Arial" w:cs="Arial"/>
          <w:sz w:val="24"/>
          <w:szCs w:val="24"/>
        </w:rPr>
      </w:pPr>
    </w:p>
    <w:p w14:paraId="702435E0" w14:textId="77777777" w:rsidR="003178AC" w:rsidRDefault="003178AC" w:rsidP="009325ED">
      <w:pPr>
        <w:spacing w:after="0" w:line="240" w:lineRule="auto"/>
        <w:jc w:val="both"/>
        <w:rPr>
          <w:rFonts w:ascii="Arial" w:eastAsia="Times New Roman" w:hAnsi="Arial" w:cs="Arial"/>
          <w:sz w:val="24"/>
          <w:szCs w:val="24"/>
        </w:rPr>
      </w:pPr>
    </w:p>
    <w:p w14:paraId="36DD4C9E" w14:textId="77777777" w:rsidR="003178AC" w:rsidRDefault="003178AC" w:rsidP="009325ED">
      <w:pPr>
        <w:spacing w:after="0" w:line="240" w:lineRule="auto"/>
        <w:jc w:val="both"/>
        <w:rPr>
          <w:rFonts w:ascii="Arial" w:eastAsia="Times New Roman" w:hAnsi="Arial" w:cs="Arial"/>
          <w:sz w:val="24"/>
          <w:szCs w:val="24"/>
        </w:rPr>
      </w:pPr>
    </w:p>
    <w:p w14:paraId="0ACEDD85" w14:textId="77777777" w:rsidR="003178AC" w:rsidRDefault="003178AC" w:rsidP="009325ED">
      <w:pPr>
        <w:spacing w:after="0" w:line="240" w:lineRule="auto"/>
        <w:jc w:val="both"/>
        <w:rPr>
          <w:rFonts w:ascii="Arial" w:eastAsia="Times New Roman" w:hAnsi="Arial" w:cs="Arial"/>
          <w:sz w:val="24"/>
          <w:szCs w:val="24"/>
        </w:rPr>
      </w:pPr>
    </w:p>
    <w:p w14:paraId="659D29A2" w14:textId="77777777" w:rsidR="003178AC" w:rsidRDefault="003178AC" w:rsidP="009325ED">
      <w:pPr>
        <w:spacing w:after="0" w:line="240" w:lineRule="auto"/>
        <w:jc w:val="both"/>
        <w:rPr>
          <w:rFonts w:ascii="Arial" w:eastAsia="Times New Roman" w:hAnsi="Arial" w:cs="Arial"/>
          <w:sz w:val="24"/>
          <w:szCs w:val="24"/>
        </w:rPr>
      </w:pPr>
    </w:p>
    <w:p w14:paraId="0D074BA1" w14:textId="77777777" w:rsidR="003178AC" w:rsidRDefault="003178AC" w:rsidP="009325ED">
      <w:pPr>
        <w:spacing w:after="0" w:line="240" w:lineRule="auto"/>
        <w:jc w:val="both"/>
        <w:rPr>
          <w:rFonts w:ascii="Arial" w:eastAsia="Times New Roman" w:hAnsi="Arial" w:cs="Arial"/>
          <w:sz w:val="24"/>
          <w:szCs w:val="24"/>
        </w:rPr>
      </w:pPr>
    </w:p>
    <w:sectPr w:rsidR="003178AC">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9A51" w14:textId="77777777" w:rsidR="001232C9" w:rsidRDefault="001232C9" w:rsidP="00110CD2">
      <w:pPr>
        <w:spacing w:after="0" w:line="240" w:lineRule="auto"/>
      </w:pPr>
      <w:r>
        <w:separator/>
      </w:r>
    </w:p>
  </w:endnote>
  <w:endnote w:type="continuationSeparator" w:id="0">
    <w:p w14:paraId="5419EF4C" w14:textId="77777777" w:rsidR="001232C9" w:rsidRDefault="001232C9" w:rsidP="00110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940066"/>
      <w:docPartObj>
        <w:docPartGallery w:val="Page Numbers (Bottom of Page)"/>
        <w:docPartUnique/>
      </w:docPartObj>
    </w:sdtPr>
    <w:sdtEndPr>
      <w:rPr>
        <w:noProof/>
      </w:rPr>
    </w:sdtEndPr>
    <w:sdtContent>
      <w:p w14:paraId="73CCD649" w14:textId="77777777" w:rsidR="00110CD2" w:rsidRDefault="00110CD2">
        <w:pPr>
          <w:pStyle w:val="Footer"/>
          <w:jc w:val="center"/>
        </w:pPr>
        <w:r>
          <w:fldChar w:fldCharType="begin"/>
        </w:r>
        <w:r>
          <w:instrText xml:space="preserve"> PAGE   \* MERGEFORMAT </w:instrText>
        </w:r>
        <w:r>
          <w:fldChar w:fldCharType="separate"/>
        </w:r>
        <w:r w:rsidR="00BD0A66">
          <w:rPr>
            <w:noProof/>
          </w:rPr>
          <w:t>1</w:t>
        </w:r>
        <w:r>
          <w:rPr>
            <w:noProof/>
          </w:rPr>
          <w:fldChar w:fldCharType="end"/>
        </w:r>
      </w:p>
    </w:sdtContent>
  </w:sdt>
  <w:p w14:paraId="1445B58B" w14:textId="36E4F6D5" w:rsidR="00110CD2" w:rsidRPr="00367870" w:rsidRDefault="00367870">
    <w:pPr>
      <w:pStyle w:val="Footer"/>
      <w:rPr>
        <w:sz w:val="16"/>
        <w:szCs w:val="16"/>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40718" w14:textId="77777777" w:rsidR="001232C9" w:rsidRDefault="001232C9" w:rsidP="00110CD2">
      <w:pPr>
        <w:spacing w:after="0" w:line="240" w:lineRule="auto"/>
      </w:pPr>
      <w:r>
        <w:separator/>
      </w:r>
    </w:p>
  </w:footnote>
  <w:footnote w:type="continuationSeparator" w:id="0">
    <w:p w14:paraId="30BD25B5" w14:textId="77777777" w:rsidR="001232C9" w:rsidRDefault="001232C9" w:rsidP="00110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5AB8" w14:textId="277B3A6A" w:rsidR="00110CD2" w:rsidRDefault="00852460" w:rsidP="00852460">
    <w:pPr>
      <w:pStyle w:val="Header"/>
      <w:tabs>
        <w:tab w:val="clear" w:pos="4513"/>
        <w:tab w:val="clear" w:pos="9026"/>
        <w:tab w:val="left" w:pos="1308"/>
      </w:tabs>
    </w:pPr>
    <w:r>
      <w:rPr>
        <w:noProof/>
        <w:sz w:val="4"/>
        <w:szCs w:val="4"/>
      </w:rPr>
      <w:drawing>
        <wp:anchor distT="0" distB="0" distL="114300" distR="114300" simplePos="0" relativeHeight="251659264" behindDoc="0" locked="0" layoutInCell="1" allowOverlap="1" wp14:anchorId="26F4CA6F" wp14:editId="0ED7839E">
          <wp:simplePos x="0" y="0"/>
          <wp:positionH relativeFrom="margin">
            <wp:align>right</wp:align>
          </wp:positionH>
          <wp:positionV relativeFrom="page">
            <wp:posOffset>250825</wp:posOffset>
          </wp:positionV>
          <wp:extent cx="2307265" cy="752842"/>
          <wp:effectExtent l="0" t="0" r="0" b="9525"/>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7265" cy="752842"/>
                  </a:xfrm>
                  <a:prstGeom prst="rect">
                    <a:avLst/>
                  </a:prstGeom>
                </pic:spPr>
              </pic:pic>
            </a:graphicData>
          </a:graphic>
          <wp14:sizeRelH relativeFrom="margin">
            <wp14:pctWidth>0</wp14:pctWidth>
          </wp14:sizeRelH>
          <wp14:sizeRelV relativeFrom="margin">
            <wp14:pctHeight>0</wp14:pctHeight>
          </wp14:sizeRelV>
        </wp:anchor>
      </w:drawing>
    </w:r>
    <w:r w:rsidRPr="00175787">
      <w:rPr>
        <w:i/>
        <w:noProof/>
      </w:rPr>
      <w:drawing>
        <wp:inline distT="0" distB="0" distL="0" distR="0" wp14:anchorId="63A10C45" wp14:editId="1D887367">
          <wp:extent cx="3391130" cy="722847"/>
          <wp:effectExtent l="0" t="0" r="0" b="1270"/>
          <wp:docPr id="10" name="Picture 10"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with medium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02450" cy="725260"/>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764D88"/>
    <w:multiLevelType w:val="multilevel"/>
    <w:tmpl w:val="328ED43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DD137B"/>
    <w:multiLevelType w:val="multilevel"/>
    <w:tmpl w:val="FFC01B0C"/>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036F65"/>
    <w:multiLevelType w:val="singleLevel"/>
    <w:tmpl w:val="72324170"/>
    <w:lvl w:ilvl="0">
      <w:start w:val="1"/>
      <w:numFmt w:val="lowerLetter"/>
      <w:lvlText w:val="%1."/>
      <w:lvlJc w:val="left"/>
      <w:pPr>
        <w:tabs>
          <w:tab w:val="num" w:pos="390"/>
        </w:tabs>
        <w:ind w:left="390" w:hanging="390"/>
      </w:pPr>
      <w:rPr>
        <w:rFonts w:cs="Times New Roman" w:hint="default"/>
      </w:rPr>
    </w:lvl>
  </w:abstractNum>
  <w:abstractNum w:abstractNumId="4" w15:restartNumberingAfterBreak="0">
    <w:nsid w:val="0E8E1F86"/>
    <w:multiLevelType w:val="multilevel"/>
    <w:tmpl w:val="22E286F6"/>
    <w:lvl w:ilvl="0">
      <w:start w:val="5"/>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7C2BE2"/>
    <w:multiLevelType w:val="multilevel"/>
    <w:tmpl w:val="81448916"/>
    <w:lvl w:ilvl="0">
      <w:start w:val="5"/>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5818C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7" w15:restartNumberingAfterBreak="0">
    <w:nsid w:val="40485677"/>
    <w:multiLevelType w:val="multilevel"/>
    <w:tmpl w:val="9B5A46C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D930E8"/>
    <w:multiLevelType w:val="multilevel"/>
    <w:tmpl w:val="E05E153A"/>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5AE7340"/>
    <w:multiLevelType w:val="multilevel"/>
    <w:tmpl w:val="623E63DE"/>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4AFC5AE0"/>
    <w:multiLevelType w:val="multilevel"/>
    <w:tmpl w:val="F5186592"/>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E863E70"/>
    <w:multiLevelType w:val="singleLevel"/>
    <w:tmpl w:val="1EC8330C"/>
    <w:lvl w:ilvl="0">
      <w:start w:val="2"/>
      <w:numFmt w:val="lowerLetter"/>
      <w:lvlText w:val="%1."/>
      <w:lvlJc w:val="left"/>
      <w:pPr>
        <w:tabs>
          <w:tab w:val="num" w:pos="390"/>
        </w:tabs>
        <w:ind w:left="390" w:hanging="390"/>
      </w:pPr>
      <w:rPr>
        <w:rFonts w:cs="Times New Roman" w:hint="default"/>
      </w:rPr>
    </w:lvl>
  </w:abstractNum>
  <w:abstractNum w:abstractNumId="12" w15:restartNumberingAfterBreak="0">
    <w:nsid w:val="500462F7"/>
    <w:multiLevelType w:val="multilevel"/>
    <w:tmpl w:val="F28C8FEE"/>
    <w:lvl w:ilvl="0">
      <w:start w:val="5"/>
      <w:numFmt w:val="decimal"/>
      <w:lvlText w:val="%1"/>
      <w:lvlJc w:val="left"/>
      <w:pPr>
        <w:ind w:left="540" w:hanging="540"/>
      </w:pPr>
      <w:rPr>
        <w:rFonts w:hint="default"/>
      </w:rPr>
    </w:lvl>
    <w:lvl w:ilvl="1">
      <w:start w:val="8"/>
      <w:numFmt w:val="decimal"/>
      <w:lvlText w:val="%1.%2"/>
      <w:lvlJc w:val="left"/>
      <w:pPr>
        <w:ind w:left="904" w:hanging="540"/>
      </w:pPr>
      <w:rPr>
        <w:rFonts w:hint="default"/>
      </w:rPr>
    </w:lvl>
    <w:lvl w:ilvl="2">
      <w:start w:val="5"/>
      <w:numFmt w:val="decimal"/>
      <w:lvlText w:val="%1.%2.%3"/>
      <w:lvlJc w:val="left"/>
      <w:pPr>
        <w:ind w:left="1448" w:hanging="720"/>
      </w:pPr>
      <w:rPr>
        <w:rFonts w:hint="default"/>
      </w:rPr>
    </w:lvl>
    <w:lvl w:ilvl="3">
      <w:start w:val="1"/>
      <w:numFmt w:val="decimal"/>
      <w:lvlText w:val="%1.%2.%3.%4"/>
      <w:lvlJc w:val="left"/>
      <w:pPr>
        <w:ind w:left="2172" w:hanging="1080"/>
      </w:pPr>
      <w:rPr>
        <w:rFonts w:hint="default"/>
      </w:rPr>
    </w:lvl>
    <w:lvl w:ilvl="4">
      <w:start w:val="1"/>
      <w:numFmt w:val="decimal"/>
      <w:lvlText w:val="%1.%2.%3.%4.%5"/>
      <w:lvlJc w:val="left"/>
      <w:pPr>
        <w:ind w:left="2536" w:hanging="1080"/>
      </w:pPr>
      <w:rPr>
        <w:rFonts w:hint="default"/>
      </w:rPr>
    </w:lvl>
    <w:lvl w:ilvl="5">
      <w:start w:val="1"/>
      <w:numFmt w:val="decimal"/>
      <w:lvlText w:val="%1.%2.%3.%4.%5.%6"/>
      <w:lvlJc w:val="left"/>
      <w:pPr>
        <w:ind w:left="3260" w:hanging="1440"/>
      </w:pPr>
      <w:rPr>
        <w:rFonts w:hint="default"/>
      </w:rPr>
    </w:lvl>
    <w:lvl w:ilvl="6">
      <w:start w:val="1"/>
      <w:numFmt w:val="decimal"/>
      <w:lvlText w:val="%1.%2.%3.%4.%5.%6.%7"/>
      <w:lvlJc w:val="left"/>
      <w:pPr>
        <w:ind w:left="3624" w:hanging="1440"/>
      </w:pPr>
      <w:rPr>
        <w:rFonts w:hint="default"/>
      </w:rPr>
    </w:lvl>
    <w:lvl w:ilvl="7">
      <w:start w:val="1"/>
      <w:numFmt w:val="decimal"/>
      <w:lvlText w:val="%1.%2.%3.%4.%5.%6.%7.%8"/>
      <w:lvlJc w:val="left"/>
      <w:pPr>
        <w:ind w:left="4348" w:hanging="1800"/>
      </w:pPr>
      <w:rPr>
        <w:rFonts w:hint="default"/>
      </w:rPr>
    </w:lvl>
    <w:lvl w:ilvl="8">
      <w:start w:val="1"/>
      <w:numFmt w:val="decimal"/>
      <w:lvlText w:val="%1.%2.%3.%4.%5.%6.%7.%8.%9"/>
      <w:lvlJc w:val="left"/>
      <w:pPr>
        <w:ind w:left="4712" w:hanging="1800"/>
      </w:pPr>
      <w:rPr>
        <w:rFonts w:hint="default"/>
      </w:rPr>
    </w:lvl>
  </w:abstractNum>
  <w:abstractNum w:abstractNumId="13" w15:restartNumberingAfterBreak="0">
    <w:nsid w:val="55845DD9"/>
    <w:multiLevelType w:val="singleLevel"/>
    <w:tmpl w:val="0409000F"/>
    <w:lvl w:ilvl="0">
      <w:start w:val="6"/>
      <w:numFmt w:val="decimal"/>
      <w:lvlText w:val="%1."/>
      <w:lvlJc w:val="left"/>
      <w:pPr>
        <w:tabs>
          <w:tab w:val="num" w:pos="360"/>
        </w:tabs>
        <w:ind w:left="360" w:hanging="360"/>
      </w:pPr>
      <w:rPr>
        <w:rFonts w:cs="Times New Roman" w:hint="default"/>
      </w:rPr>
    </w:lvl>
  </w:abstractNum>
  <w:abstractNum w:abstractNumId="14" w15:restartNumberingAfterBreak="0">
    <w:nsid w:val="677838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8C51D1C"/>
    <w:multiLevelType w:val="singleLevel"/>
    <w:tmpl w:val="C20CBBE2"/>
    <w:lvl w:ilvl="0">
      <w:start w:val="1"/>
      <w:numFmt w:val="lowerLetter"/>
      <w:lvlText w:val="%1)"/>
      <w:legacy w:legacy="1" w:legacySpace="0" w:legacyIndent="283"/>
      <w:lvlJc w:val="left"/>
      <w:pPr>
        <w:ind w:left="1003" w:hanging="283"/>
      </w:pPr>
      <w:rPr>
        <w:rFonts w:cs="Times New Roman"/>
      </w:rPr>
    </w:lvl>
  </w:abstractNum>
  <w:abstractNum w:abstractNumId="16" w15:restartNumberingAfterBreak="0">
    <w:nsid w:val="782C72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F5A6CDD"/>
    <w:multiLevelType w:val="multilevel"/>
    <w:tmpl w:val="49084BA4"/>
    <w:lvl w:ilvl="0">
      <w:start w:val="5"/>
      <w:numFmt w:val="decimal"/>
      <w:lvlText w:val="%1"/>
      <w:lvlJc w:val="left"/>
      <w:pPr>
        <w:tabs>
          <w:tab w:val="num" w:pos="555"/>
        </w:tabs>
        <w:ind w:left="555" w:hanging="555"/>
      </w:pPr>
    </w:lvl>
    <w:lvl w:ilvl="1">
      <w:start w:val="10"/>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16cid:durableId="141297065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533734">
    <w:abstractNumId w:val="0"/>
    <w:lvlOverride w:ilvl="0">
      <w:lvl w:ilvl="0">
        <w:numFmt w:val="bullet"/>
        <w:lvlText w:val=""/>
        <w:legacy w:legacy="1" w:legacySpace="0" w:legacyIndent="283"/>
        <w:lvlJc w:val="left"/>
        <w:pPr>
          <w:ind w:left="1003" w:hanging="283"/>
        </w:pPr>
        <w:rPr>
          <w:rFonts w:ascii="Symbol" w:hAnsi="Symbol" w:hint="default"/>
        </w:rPr>
      </w:lvl>
    </w:lvlOverride>
  </w:num>
  <w:num w:numId="3" w16cid:durableId="36512501">
    <w:abstractNumId w:val="17"/>
    <w:lvlOverride w:ilvl="0">
      <w:startOverride w:val="5"/>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7653550">
    <w:abstractNumId w:val="8"/>
  </w:num>
  <w:num w:numId="5" w16cid:durableId="1957833448">
    <w:abstractNumId w:val="1"/>
  </w:num>
  <w:num w:numId="6" w16cid:durableId="422142578">
    <w:abstractNumId w:val="2"/>
  </w:num>
  <w:num w:numId="7" w16cid:durableId="1874728016">
    <w:abstractNumId w:val="4"/>
  </w:num>
  <w:num w:numId="8" w16cid:durableId="223760890">
    <w:abstractNumId w:val="10"/>
  </w:num>
  <w:num w:numId="9" w16cid:durableId="1337730595">
    <w:abstractNumId w:val="15"/>
  </w:num>
  <w:num w:numId="10" w16cid:durableId="202793146">
    <w:abstractNumId w:val="6"/>
  </w:num>
  <w:num w:numId="11" w16cid:durableId="745688489">
    <w:abstractNumId w:val="16"/>
  </w:num>
  <w:num w:numId="12" w16cid:durableId="1067457302">
    <w:abstractNumId w:val="14"/>
  </w:num>
  <w:num w:numId="13" w16cid:durableId="270943088">
    <w:abstractNumId w:val="11"/>
  </w:num>
  <w:num w:numId="14" w16cid:durableId="1154833281">
    <w:abstractNumId w:val="13"/>
  </w:num>
  <w:num w:numId="15" w16cid:durableId="1181436142">
    <w:abstractNumId w:val="3"/>
  </w:num>
  <w:num w:numId="16" w16cid:durableId="1348215206">
    <w:abstractNumId w:val="5"/>
  </w:num>
  <w:num w:numId="17" w16cid:durableId="302203241">
    <w:abstractNumId w:val="12"/>
  </w:num>
  <w:num w:numId="18" w16cid:durableId="6872228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A48"/>
    <w:rsid w:val="00004A48"/>
    <w:rsid w:val="00041B16"/>
    <w:rsid w:val="00050A8E"/>
    <w:rsid w:val="000609C5"/>
    <w:rsid w:val="00063C90"/>
    <w:rsid w:val="00087E3E"/>
    <w:rsid w:val="000978A8"/>
    <w:rsid w:val="000C43D6"/>
    <w:rsid w:val="00105841"/>
    <w:rsid w:val="00110CD2"/>
    <w:rsid w:val="001232C9"/>
    <w:rsid w:val="001301E3"/>
    <w:rsid w:val="001445DB"/>
    <w:rsid w:val="001507DD"/>
    <w:rsid w:val="0015532E"/>
    <w:rsid w:val="00161147"/>
    <w:rsid w:val="001A753A"/>
    <w:rsid w:val="001C20C3"/>
    <w:rsid w:val="001C4DA0"/>
    <w:rsid w:val="001D6DE5"/>
    <w:rsid w:val="001F705A"/>
    <w:rsid w:val="00200EAF"/>
    <w:rsid w:val="00237531"/>
    <w:rsid w:val="00245053"/>
    <w:rsid w:val="002721AD"/>
    <w:rsid w:val="00275FC3"/>
    <w:rsid w:val="002A0E9E"/>
    <w:rsid w:val="002A46DC"/>
    <w:rsid w:val="003178AC"/>
    <w:rsid w:val="00367870"/>
    <w:rsid w:val="003737EB"/>
    <w:rsid w:val="003B2194"/>
    <w:rsid w:val="003C4934"/>
    <w:rsid w:val="003E2C23"/>
    <w:rsid w:val="003E7A99"/>
    <w:rsid w:val="003E7D73"/>
    <w:rsid w:val="004044C1"/>
    <w:rsid w:val="00440E14"/>
    <w:rsid w:val="00451933"/>
    <w:rsid w:val="004A142A"/>
    <w:rsid w:val="004C4A74"/>
    <w:rsid w:val="00513F62"/>
    <w:rsid w:val="005227E3"/>
    <w:rsid w:val="0055220F"/>
    <w:rsid w:val="005E009B"/>
    <w:rsid w:val="00632D7B"/>
    <w:rsid w:val="00637AF9"/>
    <w:rsid w:val="00665B0A"/>
    <w:rsid w:val="0066603F"/>
    <w:rsid w:val="0066696D"/>
    <w:rsid w:val="006A0E2B"/>
    <w:rsid w:val="006A5026"/>
    <w:rsid w:val="006B3F2C"/>
    <w:rsid w:val="006D3289"/>
    <w:rsid w:val="006D78D1"/>
    <w:rsid w:val="006E5F1C"/>
    <w:rsid w:val="007A72D6"/>
    <w:rsid w:val="007B09E7"/>
    <w:rsid w:val="007E6C7A"/>
    <w:rsid w:val="007F01DD"/>
    <w:rsid w:val="007F2333"/>
    <w:rsid w:val="00852460"/>
    <w:rsid w:val="008D552A"/>
    <w:rsid w:val="0090365E"/>
    <w:rsid w:val="00916987"/>
    <w:rsid w:val="009325ED"/>
    <w:rsid w:val="00984427"/>
    <w:rsid w:val="009A19CA"/>
    <w:rsid w:val="009A48B3"/>
    <w:rsid w:val="009A5D00"/>
    <w:rsid w:val="009B2A3B"/>
    <w:rsid w:val="009B4E6D"/>
    <w:rsid w:val="009E53BC"/>
    <w:rsid w:val="009F4264"/>
    <w:rsid w:val="009F56D0"/>
    <w:rsid w:val="00A54200"/>
    <w:rsid w:val="00AB4D2E"/>
    <w:rsid w:val="00AD48B7"/>
    <w:rsid w:val="00B01991"/>
    <w:rsid w:val="00B10EE8"/>
    <w:rsid w:val="00B32846"/>
    <w:rsid w:val="00B9033B"/>
    <w:rsid w:val="00BB6461"/>
    <w:rsid w:val="00BD0A66"/>
    <w:rsid w:val="00BE0287"/>
    <w:rsid w:val="00BF3AC4"/>
    <w:rsid w:val="00C15093"/>
    <w:rsid w:val="00C30E1E"/>
    <w:rsid w:val="00C33EEF"/>
    <w:rsid w:val="00C755DB"/>
    <w:rsid w:val="00C92DCB"/>
    <w:rsid w:val="00CF3B9A"/>
    <w:rsid w:val="00D14BA5"/>
    <w:rsid w:val="00D2111C"/>
    <w:rsid w:val="00D43EB2"/>
    <w:rsid w:val="00D82ECD"/>
    <w:rsid w:val="00D86106"/>
    <w:rsid w:val="00DB0C86"/>
    <w:rsid w:val="00E0311C"/>
    <w:rsid w:val="00E364B7"/>
    <w:rsid w:val="00E57A44"/>
    <w:rsid w:val="00E742B6"/>
    <w:rsid w:val="00EC54F6"/>
    <w:rsid w:val="00EE791C"/>
    <w:rsid w:val="00F029DB"/>
    <w:rsid w:val="00F350A4"/>
    <w:rsid w:val="00F6253F"/>
    <w:rsid w:val="00FA57EA"/>
    <w:rsid w:val="00FE3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0F7DE"/>
  <w15:docId w15:val="{40A78FCC-501C-4ED0-8B10-7A1F8DF7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350A4"/>
    <w:pPr>
      <w:keepNext/>
      <w:spacing w:before="240" w:after="60" w:line="240" w:lineRule="auto"/>
      <w:outlineLvl w:val="0"/>
    </w:pPr>
    <w:rPr>
      <w:rFonts w:ascii="Arial" w:eastAsia="Times New Roman" w:hAnsi="Arial" w:cs="Arial"/>
      <w:b/>
      <w:bCs/>
      <w:kern w:val="32"/>
      <w:sz w:val="28"/>
      <w:szCs w:val="32"/>
      <w:lang w:eastAsia="en-US"/>
    </w:rPr>
  </w:style>
  <w:style w:type="paragraph" w:styleId="Heading3">
    <w:name w:val="heading 3"/>
    <w:basedOn w:val="Normal"/>
    <w:next w:val="Normal"/>
    <w:link w:val="Heading3Char"/>
    <w:unhideWhenUsed/>
    <w:qFormat/>
    <w:rsid w:val="00F350A4"/>
    <w:pPr>
      <w:keepNext/>
      <w:spacing w:before="240" w:after="60" w:line="240" w:lineRule="auto"/>
      <w:outlineLvl w:val="2"/>
    </w:pPr>
    <w:rPr>
      <w:rFonts w:ascii="Arial" w:eastAsia="Times New Roman" w:hAnsi="Arial" w:cs="Arial"/>
      <w:b/>
      <w:bCs/>
      <w:sz w:val="24"/>
      <w:szCs w:val="26"/>
      <w:lang w:eastAsia="en-US"/>
    </w:rPr>
  </w:style>
  <w:style w:type="paragraph" w:styleId="Heading5">
    <w:name w:val="heading 5"/>
    <w:basedOn w:val="Normal"/>
    <w:next w:val="Normal"/>
    <w:link w:val="Heading5Char"/>
    <w:uiPriority w:val="99"/>
    <w:qFormat/>
    <w:rsid w:val="00F350A4"/>
    <w:pPr>
      <w:keepNext/>
      <w:keepLines/>
      <w:spacing w:before="200" w:after="0" w:line="240" w:lineRule="auto"/>
      <w:outlineLvl w:val="4"/>
    </w:pPr>
    <w:rPr>
      <w:rFonts w:ascii="Cambria" w:eastAsia="Times New Roman" w:hAnsi="Cambria" w:cs="Times New Roman"/>
      <w:color w:val="243F6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CD2"/>
  </w:style>
  <w:style w:type="paragraph" w:styleId="Footer">
    <w:name w:val="footer"/>
    <w:basedOn w:val="Normal"/>
    <w:link w:val="FooterChar"/>
    <w:uiPriority w:val="99"/>
    <w:unhideWhenUsed/>
    <w:rsid w:val="00110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CD2"/>
  </w:style>
  <w:style w:type="paragraph" w:styleId="ListParagraph">
    <w:name w:val="List Paragraph"/>
    <w:basedOn w:val="Normal"/>
    <w:uiPriority w:val="34"/>
    <w:qFormat/>
    <w:rsid w:val="00110CD2"/>
    <w:pPr>
      <w:ind w:left="720"/>
      <w:contextualSpacing/>
    </w:pPr>
  </w:style>
  <w:style w:type="character" w:customStyle="1" w:styleId="Heading1Char">
    <w:name w:val="Heading 1 Char"/>
    <w:basedOn w:val="DefaultParagraphFont"/>
    <w:link w:val="Heading1"/>
    <w:rsid w:val="00F350A4"/>
    <w:rPr>
      <w:rFonts w:ascii="Arial" w:eastAsia="Times New Roman" w:hAnsi="Arial" w:cs="Arial"/>
      <w:b/>
      <w:bCs/>
      <w:kern w:val="32"/>
      <w:sz w:val="28"/>
      <w:szCs w:val="32"/>
      <w:lang w:eastAsia="en-US"/>
    </w:rPr>
  </w:style>
  <w:style w:type="character" w:customStyle="1" w:styleId="Heading3Char">
    <w:name w:val="Heading 3 Char"/>
    <w:basedOn w:val="DefaultParagraphFont"/>
    <w:link w:val="Heading3"/>
    <w:rsid w:val="00F350A4"/>
    <w:rPr>
      <w:rFonts w:ascii="Arial" w:eastAsia="Times New Roman" w:hAnsi="Arial" w:cs="Arial"/>
      <w:b/>
      <w:bCs/>
      <w:sz w:val="24"/>
      <w:szCs w:val="26"/>
      <w:lang w:eastAsia="en-US"/>
    </w:rPr>
  </w:style>
  <w:style w:type="character" w:customStyle="1" w:styleId="Heading5Char">
    <w:name w:val="Heading 5 Char"/>
    <w:basedOn w:val="DefaultParagraphFont"/>
    <w:link w:val="Heading5"/>
    <w:uiPriority w:val="99"/>
    <w:rsid w:val="00F350A4"/>
    <w:rPr>
      <w:rFonts w:ascii="Cambria" w:eastAsia="Times New Roman" w:hAnsi="Cambria" w:cs="Times New Roman"/>
      <w:color w:val="243F60"/>
      <w:sz w:val="20"/>
      <w:szCs w:val="20"/>
      <w:lang w:eastAsia="en-US"/>
    </w:rPr>
  </w:style>
  <w:style w:type="paragraph" w:customStyle="1" w:styleId="TxBrp2">
    <w:name w:val="TxBr_p2"/>
    <w:basedOn w:val="Normal"/>
    <w:uiPriority w:val="99"/>
    <w:rsid w:val="00F350A4"/>
    <w:pPr>
      <w:widowControl w:val="0"/>
      <w:tabs>
        <w:tab w:val="left" w:pos="204"/>
      </w:tabs>
      <w:spacing w:after="0" w:line="277" w:lineRule="atLeast"/>
    </w:pPr>
    <w:rPr>
      <w:rFonts w:ascii="Times New Roman" w:eastAsia="Times New Roman" w:hAnsi="Times New Roman" w:cs="Times New Roman"/>
      <w:sz w:val="24"/>
      <w:szCs w:val="20"/>
      <w:lang w:eastAsia="en-US"/>
    </w:rPr>
  </w:style>
  <w:style w:type="character" w:styleId="Hyperlink">
    <w:name w:val="Hyperlink"/>
    <w:uiPriority w:val="99"/>
    <w:rsid w:val="00F350A4"/>
    <w:rPr>
      <w:rFonts w:cs="Times New Roman"/>
      <w:color w:val="0000FF"/>
      <w:u w:val="single"/>
    </w:rPr>
  </w:style>
  <w:style w:type="paragraph" w:styleId="BodyText3">
    <w:name w:val="Body Text 3"/>
    <w:basedOn w:val="Normal"/>
    <w:link w:val="BodyText3Char"/>
    <w:uiPriority w:val="99"/>
    <w:rsid w:val="00F350A4"/>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uiPriority w:val="99"/>
    <w:rsid w:val="00F350A4"/>
    <w:rPr>
      <w:rFonts w:ascii="Times New Roman" w:eastAsia="Times New Roman" w:hAnsi="Times New Roman" w:cs="Times New Roman"/>
      <w:sz w:val="16"/>
      <w:szCs w:val="16"/>
      <w:lang w:eastAsia="en-US"/>
    </w:rPr>
  </w:style>
  <w:style w:type="character" w:styleId="FollowedHyperlink">
    <w:name w:val="FollowedHyperlink"/>
    <w:basedOn w:val="DefaultParagraphFont"/>
    <w:uiPriority w:val="99"/>
    <w:semiHidden/>
    <w:unhideWhenUsed/>
    <w:rsid w:val="00063C90"/>
    <w:rPr>
      <w:color w:val="800080" w:themeColor="followedHyperlink"/>
      <w:u w:val="single"/>
    </w:rPr>
  </w:style>
  <w:style w:type="character" w:styleId="UnresolvedMention">
    <w:name w:val="Unresolved Mention"/>
    <w:basedOn w:val="DefaultParagraphFont"/>
    <w:uiPriority w:val="99"/>
    <w:semiHidden/>
    <w:unhideWhenUsed/>
    <w:rsid w:val="00B90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s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mmunities.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defra-approved-disinfectant-when-and-how-to-use-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e.gov.uk/pubns/indg449.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B2DD7631597D4EBA1994F3B8D43F8C" ma:contentTypeVersion="15" ma:contentTypeDescription="Create a new document." ma:contentTypeScope="" ma:versionID="81dade62f202833d6ad24d8d8d5ef4f4">
  <xsd:schema xmlns:xsd="http://www.w3.org/2001/XMLSchema" xmlns:xs="http://www.w3.org/2001/XMLSchema" xmlns:p="http://schemas.microsoft.com/office/2006/metadata/properties" xmlns:ns3="442b5475-4d2f-47e8-9212-1ac630d60877" xmlns:ns4="9cec23a3-70cf-4326-8935-eb851be48f51" targetNamespace="http://schemas.microsoft.com/office/2006/metadata/properties" ma:root="true" ma:fieldsID="9202d3890fa592fefe89a93d3e0b11dd" ns3:_="" ns4:_="">
    <xsd:import namespace="442b5475-4d2f-47e8-9212-1ac630d60877"/>
    <xsd:import namespace="9cec23a3-70cf-4326-8935-eb851be48f5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b5475-4d2f-47e8-9212-1ac630d60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ec23a3-70cf-4326-8935-eb851be48f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42b5475-4d2f-47e8-9212-1ac630d60877" xsi:nil="true"/>
  </documentManagement>
</p:properties>
</file>

<file path=customXml/itemProps1.xml><?xml version="1.0" encoding="utf-8"?>
<ds:datastoreItem xmlns:ds="http://schemas.openxmlformats.org/officeDocument/2006/customXml" ds:itemID="{212977BF-8D1A-47A4-BF9A-F83F176ACA00}">
  <ds:schemaRefs>
    <ds:schemaRef ds:uri="http://schemas.microsoft.com/sharepoint/v3/contenttype/forms"/>
  </ds:schemaRefs>
</ds:datastoreItem>
</file>

<file path=customXml/itemProps2.xml><?xml version="1.0" encoding="utf-8"?>
<ds:datastoreItem xmlns:ds="http://schemas.openxmlformats.org/officeDocument/2006/customXml" ds:itemID="{05F47F56-EADB-4B89-ABEF-FE38E4F91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b5475-4d2f-47e8-9212-1ac630d60877"/>
    <ds:schemaRef ds:uri="9cec23a3-70cf-4326-8935-eb851be48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56F4D-F9DF-46C1-BBB5-0911DECFE1DC}">
  <ds:schemaRefs>
    <ds:schemaRef ds:uri="http://schemas.openxmlformats.org/officeDocument/2006/bibliography"/>
  </ds:schemaRefs>
</ds:datastoreItem>
</file>

<file path=customXml/itemProps4.xml><?xml version="1.0" encoding="utf-8"?>
<ds:datastoreItem xmlns:ds="http://schemas.openxmlformats.org/officeDocument/2006/customXml" ds:itemID="{306F0F10-AB70-438E-AC8D-D7F7BD146370}">
  <ds:schemaRefs>
    <ds:schemaRef ds:uri="http://schemas.microsoft.com/office/2006/metadata/properties"/>
    <ds:schemaRef ds:uri="http://schemas.microsoft.com/office/infopath/2007/PartnerControls"/>
    <ds:schemaRef ds:uri="442b5475-4d2f-47e8-9212-1ac630d6087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5189</Words>
  <Characters>29581</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BMBC</Company>
  <LinksUpToDate>false</LinksUpToDate>
  <CharactersWithSpaces>34701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jamesl</dc:creator>
  <cp:lastModifiedBy>Williams, Rhiannon</cp:lastModifiedBy>
  <cp:revision>2</cp:revision>
  <dcterms:created xsi:type="dcterms:W3CDTF">2026-08-19T07:28:00Z</dcterms:created>
  <dcterms:modified xsi:type="dcterms:W3CDTF">2026-08-19T07:28:00Z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0x01010095B2DD7631597D4EBA1994F3B8D43F8C</vt:lpwstr>
  </property>
</Properties>
</file>