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pPr w:leftFromText="180" w:rightFromText="180" w:vertAnchor="page" w:horzAnchor="page" w:tblpX="981" w:tblpY="1251"/>
        <w:tblW w:w="14237" w:type="dxa"/>
        <w:tblLayout w:type="fixed"/>
        <w:tblLook w:val="0000" w:firstRow="0" w:lastRow="0" w:firstColumn="0" w:lastColumn="0" w:noHBand="0" w:noVBand="0"/>
      </w:tblPr>
      <w:tblGrid>
        <w:gridCol w:w="7118"/>
        <w:gridCol w:w="7119"/>
      </w:tblGrid>
      <w:tr w:rsidR="0031377E" w:rsidRPr="007B336D" w14:paraId="63B171AC" w14:textId="77777777" w:rsidTr="0031377E">
        <w:trPr>
          <w:cnfStyle w:val="000000100000" w:firstRow="0" w:lastRow="0" w:firstColumn="0" w:lastColumn="0" w:oddVBand="0" w:evenVBand="0" w:oddHBand="1" w:evenHBand="0" w:firstRowFirstColumn="0" w:firstRowLastColumn="0" w:lastRowFirstColumn="0" w:lastRowLastColumn="0"/>
          <w:trHeight w:val="644"/>
        </w:trPr>
        <w:tc>
          <w:tcPr>
            <w:cnfStyle w:val="000010000000" w:firstRow="0" w:lastRow="0" w:firstColumn="0" w:lastColumn="0" w:oddVBand="1" w:evenVBand="0" w:oddHBand="0" w:evenHBand="0" w:firstRowFirstColumn="0" w:firstRowLastColumn="0" w:lastRowFirstColumn="0" w:lastRowLastColumn="0"/>
            <w:tcW w:w="14237" w:type="dxa"/>
            <w:gridSpan w:val="2"/>
            <w:shd w:val="clear" w:color="auto" w:fill="AEAAAA" w:themeFill="background2" w:themeFillShade="BF"/>
          </w:tcPr>
          <w:p w14:paraId="0136CF20" w14:textId="7B20C01A" w:rsidR="0031377E" w:rsidRPr="007B336D" w:rsidRDefault="0031377E" w:rsidP="0031377E">
            <w:pPr>
              <w:spacing w:after="160" w:line="259" w:lineRule="auto"/>
              <w:rPr>
                <w:rFonts w:ascii="Arial" w:hAnsi="Arial" w:cs="Arial"/>
                <w:sz w:val="23"/>
                <w:szCs w:val="23"/>
              </w:rPr>
            </w:pPr>
            <w:r w:rsidRPr="007B336D">
              <w:rPr>
                <w:rFonts w:ascii="Arial" w:hAnsi="Arial" w:cs="Arial"/>
                <w:b/>
                <w:bCs/>
                <w:sz w:val="23"/>
                <w:szCs w:val="23"/>
              </w:rPr>
              <w:t xml:space="preserve">Stage 1 – Information Gathering </w:t>
            </w:r>
          </w:p>
          <w:p w14:paraId="2EB4A883" w14:textId="1801886D" w:rsidR="0031377E" w:rsidRPr="006B30A1" w:rsidRDefault="0031377E" w:rsidP="0031377E">
            <w:pPr>
              <w:rPr>
                <w:rFonts w:ascii="Arial" w:hAnsi="Arial" w:cs="Arial"/>
                <w:sz w:val="23"/>
                <w:szCs w:val="23"/>
              </w:rPr>
            </w:pPr>
            <w:r w:rsidRPr="007B336D">
              <w:rPr>
                <w:rFonts w:ascii="Arial" w:hAnsi="Arial" w:cs="Arial"/>
                <w:b/>
                <w:bCs/>
                <w:sz w:val="23"/>
                <w:szCs w:val="23"/>
              </w:rPr>
              <w:t xml:space="preserve">NOTE: </w:t>
            </w:r>
            <w:r w:rsidRPr="007B336D">
              <w:rPr>
                <w:rFonts w:ascii="Arial" w:hAnsi="Arial" w:cs="Arial"/>
                <w:sz w:val="23"/>
                <w:szCs w:val="23"/>
              </w:rPr>
              <w:t xml:space="preserve">As you complete this tool you will be asked for </w:t>
            </w:r>
            <w:r w:rsidRPr="007B336D">
              <w:rPr>
                <w:rFonts w:ascii="Arial" w:hAnsi="Arial" w:cs="Arial"/>
                <w:b/>
                <w:bCs/>
                <w:sz w:val="23"/>
                <w:szCs w:val="23"/>
              </w:rPr>
              <w:t>evidence to support your views</w:t>
            </w:r>
            <w:r w:rsidRPr="007B336D">
              <w:rPr>
                <w:rFonts w:ascii="Arial" w:hAnsi="Arial" w:cs="Arial"/>
                <w:sz w:val="23"/>
                <w:szCs w:val="23"/>
              </w:rPr>
              <w:t xml:space="preserve">. Please see Welsh Language Impact Assessment Guidance for more information on data sources. </w:t>
            </w:r>
          </w:p>
        </w:tc>
      </w:tr>
      <w:tr w:rsidR="0031377E" w:rsidRPr="007B336D" w14:paraId="04906AD9" w14:textId="77777777" w:rsidTr="00F223C4">
        <w:trPr>
          <w:trHeight w:val="134"/>
        </w:trPr>
        <w:tc>
          <w:tcPr>
            <w:cnfStyle w:val="000010000000" w:firstRow="0" w:lastRow="0" w:firstColumn="0" w:lastColumn="0" w:oddVBand="1" w:evenVBand="0" w:oddHBand="0" w:evenHBand="0" w:firstRowFirstColumn="0" w:firstRowLastColumn="0" w:lastRowFirstColumn="0" w:lastRowLastColumn="0"/>
            <w:tcW w:w="7118" w:type="dxa"/>
          </w:tcPr>
          <w:p w14:paraId="2962AEC9" w14:textId="77777777" w:rsidR="0031377E" w:rsidRPr="007B336D" w:rsidRDefault="0031377E" w:rsidP="0031377E">
            <w:pPr>
              <w:spacing w:after="160" w:line="259" w:lineRule="auto"/>
              <w:rPr>
                <w:rFonts w:ascii="Arial" w:hAnsi="Arial" w:cs="Arial"/>
                <w:sz w:val="23"/>
                <w:szCs w:val="23"/>
              </w:rPr>
            </w:pPr>
            <w:r w:rsidRPr="007B336D">
              <w:rPr>
                <w:rFonts w:ascii="Arial" w:hAnsi="Arial" w:cs="Arial"/>
                <w:b/>
                <w:bCs/>
                <w:sz w:val="23"/>
                <w:szCs w:val="23"/>
              </w:rPr>
              <w:t xml:space="preserve">Proposal Name: </w:t>
            </w:r>
          </w:p>
        </w:tc>
        <w:tc>
          <w:tcPr>
            <w:cnfStyle w:val="000001000000" w:firstRow="0" w:lastRow="0" w:firstColumn="0" w:lastColumn="0" w:oddVBand="0" w:evenVBand="1" w:oddHBand="0" w:evenHBand="0" w:firstRowFirstColumn="0" w:firstRowLastColumn="0" w:lastRowFirstColumn="0" w:lastRowLastColumn="0"/>
            <w:tcW w:w="7119" w:type="dxa"/>
          </w:tcPr>
          <w:p w14:paraId="49D82857" w14:textId="547CBC67" w:rsidR="0031377E" w:rsidRPr="0076623F" w:rsidRDefault="004D7233" w:rsidP="0031377E">
            <w:pPr>
              <w:rPr>
                <w:rFonts w:ascii="Arial" w:hAnsi="Arial" w:cs="Arial"/>
                <w:b/>
                <w:bCs/>
                <w:sz w:val="24"/>
                <w:szCs w:val="24"/>
              </w:rPr>
            </w:pPr>
            <w:r>
              <w:rPr>
                <w:rFonts w:ascii="Arial" w:hAnsi="Arial" w:cs="Arial"/>
                <w:sz w:val="24"/>
                <w:szCs w:val="24"/>
              </w:rPr>
              <w:t>Porthcawl Welsh-medium Seedling School</w:t>
            </w:r>
            <w:r w:rsidR="00D715DE">
              <w:rPr>
                <w:rFonts w:ascii="Arial" w:hAnsi="Arial" w:cs="Arial"/>
                <w:sz w:val="24"/>
                <w:szCs w:val="24"/>
              </w:rPr>
              <w:t xml:space="preserve"> and Welsh-medium childcare</w:t>
            </w:r>
            <w:r w:rsidR="007A1518">
              <w:rPr>
                <w:rFonts w:ascii="Arial" w:hAnsi="Arial" w:cs="Arial"/>
                <w:sz w:val="24"/>
                <w:szCs w:val="24"/>
              </w:rPr>
              <w:t xml:space="preserve"> provision</w:t>
            </w:r>
          </w:p>
        </w:tc>
      </w:tr>
      <w:tr w:rsidR="00F223C4" w:rsidRPr="007B336D" w14:paraId="0D83E335" w14:textId="77777777" w:rsidTr="00190225">
        <w:trPr>
          <w:cnfStyle w:val="000000100000" w:firstRow="0" w:lastRow="0" w:firstColumn="0" w:lastColumn="0" w:oddVBand="0" w:evenVBand="0" w:oddHBand="1" w:evenHBand="0" w:firstRowFirstColumn="0" w:firstRowLastColumn="0" w:lastRowFirstColumn="0" w:lastRowLastColumn="0"/>
          <w:trHeight w:val="134"/>
        </w:trPr>
        <w:tc>
          <w:tcPr>
            <w:cnfStyle w:val="000010000000" w:firstRow="0" w:lastRow="0" w:firstColumn="0" w:lastColumn="0" w:oddVBand="1" w:evenVBand="0" w:oddHBand="0" w:evenHBand="0" w:firstRowFirstColumn="0" w:firstRowLastColumn="0" w:lastRowFirstColumn="0" w:lastRowLastColumn="0"/>
            <w:tcW w:w="7118" w:type="dxa"/>
          </w:tcPr>
          <w:p w14:paraId="335FC71F" w14:textId="77777777" w:rsidR="00F223C4" w:rsidRPr="007B336D" w:rsidRDefault="00F223C4" w:rsidP="00F223C4">
            <w:pPr>
              <w:spacing w:after="160" w:line="259" w:lineRule="auto"/>
              <w:rPr>
                <w:rFonts w:ascii="Arial" w:hAnsi="Arial" w:cs="Arial"/>
                <w:sz w:val="23"/>
                <w:szCs w:val="23"/>
              </w:rPr>
            </w:pPr>
            <w:r w:rsidRPr="007B336D">
              <w:rPr>
                <w:rFonts w:ascii="Arial" w:hAnsi="Arial" w:cs="Arial"/>
                <w:b/>
                <w:bCs/>
                <w:sz w:val="23"/>
                <w:szCs w:val="23"/>
              </w:rPr>
              <w:t xml:space="preserve">Department </w:t>
            </w:r>
          </w:p>
        </w:tc>
        <w:tc>
          <w:tcPr>
            <w:cnfStyle w:val="000001000000" w:firstRow="0" w:lastRow="0" w:firstColumn="0" w:lastColumn="0" w:oddVBand="0" w:evenVBand="1" w:oddHBand="0" w:evenHBand="0" w:firstRowFirstColumn="0" w:firstRowLastColumn="0" w:lastRowFirstColumn="0" w:lastRowLastColumn="0"/>
            <w:tcW w:w="7119" w:type="dxa"/>
            <w:vAlign w:val="center"/>
          </w:tcPr>
          <w:p w14:paraId="7C66C441" w14:textId="4751B1D8" w:rsidR="00F223C4" w:rsidRPr="0076623F" w:rsidRDefault="00F223C4" w:rsidP="00F223C4">
            <w:pPr>
              <w:rPr>
                <w:rFonts w:ascii="Arial" w:hAnsi="Arial" w:cs="Arial"/>
                <w:b/>
                <w:bCs/>
                <w:sz w:val="24"/>
                <w:szCs w:val="24"/>
              </w:rPr>
            </w:pPr>
            <w:r w:rsidRPr="0076623F">
              <w:rPr>
                <w:rFonts w:ascii="Arial" w:hAnsi="Arial" w:cs="Arial"/>
                <w:sz w:val="24"/>
                <w:szCs w:val="24"/>
              </w:rPr>
              <w:t>School Modernisation</w:t>
            </w:r>
            <w:r w:rsidR="009D643F">
              <w:rPr>
                <w:rFonts w:ascii="Arial" w:hAnsi="Arial" w:cs="Arial"/>
                <w:sz w:val="24"/>
                <w:szCs w:val="24"/>
              </w:rPr>
              <w:t>,</w:t>
            </w:r>
            <w:r w:rsidRPr="0076623F">
              <w:rPr>
                <w:rFonts w:ascii="Arial" w:hAnsi="Arial" w:cs="Arial"/>
                <w:sz w:val="24"/>
                <w:szCs w:val="24"/>
              </w:rPr>
              <w:t xml:space="preserve"> Education and Family Support Directorate</w:t>
            </w:r>
          </w:p>
        </w:tc>
      </w:tr>
      <w:tr w:rsidR="00F223C4" w:rsidRPr="007B336D" w14:paraId="46CE2525" w14:textId="77777777" w:rsidTr="00F223C4">
        <w:trPr>
          <w:trHeight w:val="134"/>
        </w:trPr>
        <w:tc>
          <w:tcPr>
            <w:cnfStyle w:val="000010000000" w:firstRow="0" w:lastRow="0" w:firstColumn="0" w:lastColumn="0" w:oddVBand="1" w:evenVBand="0" w:oddHBand="0" w:evenHBand="0" w:firstRowFirstColumn="0" w:firstRowLastColumn="0" w:lastRowFirstColumn="0" w:lastRowLastColumn="0"/>
            <w:tcW w:w="7118" w:type="dxa"/>
          </w:tcPr>
          <w:p w14:paraId="17B029D2" w14:textId="77777777" w:rsidR="00F223C4" w:rsidRPr="007B336D" w:rsidRDefault="00F223C4" w:rsidP="00F223C4">
            <w:pPr>
              <w:spacing w:after="160" w:line="259" w:lineRule="auto"/>
              <w:rPr>
                <w:rFonts w:ascii="Arial" w:hAnsi="Arial" w:cs="Arial"/>
                <w:sz w:val="23"/>
                <w:szCs w:val="23"/>
              </w:rPr>
            </w:pPr>
            <w:r w:rsidRPr="007B336D">
              <w:rPr>
                <w:rFonts w:ascii="Arial" w:hAnsi="Arial" w:cs="Arial"/>
                <w:b/>
                <w:bCs/>
                <w:sz w:val="23"/>
                <w:szCs w:val="23"/>
              </w:rPr>
              <w:t xml:space="preserve">Service Director </w:t>
            </w:r>
          </w:p>
        </w:tc>
        <w:tc>
          <w:tcPr>
            <w:cnfStyle w:val="000001000000" w:firstRow="0" w:lastRow="0" w:firstColumn="0" w:lastColumn="0" w:oddVBand="0" w:evenVBand="1" w:oddHBand="0" w:evenHBand="0" w:firstRowFirstColumn="0" w:firstRowLastColumn="0" w:lastRowFirstColumn="0" w:lastRowLastColumn="0"/>
            <w:tcW w:w="7119" w:type="dxa"/>
          </w:tcPr>
          <w:p w14:paraId="250A1F28" w14:textId="31273418" w:rsidR="00B70F8E" w:rsidRPr="0076623F" w:rsidRDefault="00B70F8E" w:rsidP="00F223C4">
            <w:pPr>
              <w:rPr>
                <w:rFonts w:ascii="Arial" w:hAnsi="Arial" w:cs="Arial"/>
                <w:sz w:val="24"/>
                <w:szCs w:val="24"/>
                <w:lang w:eastAsia="en-GB"/>
              </w:rPr>
            </w:pPr>
            <w:r w:rsidRPr="0076623F">
              <w:rPr>
                <w:rFonts w:ascii="Arial" w:hAnsi="Arial" w:cs="Arial"/>
                <w:sz w:val="24"/>
                <w:szCs w:val="24"/>
                <w:lang w:eastAsia="en-GB"/>
              </w:rPr>
              <w:t xml:space="preserve">Mr </w:t>
            </w:r>
            <w:r w:rsidR="00706766" w:rsidRPr="0076623F">
              <w:rPr>
                <w:rFonts w:ascii="Arial" w:hAnsi="Arial" w:cs="Arial"/>
                <w:sz w:val="24"/>
                <w:szCs w:val="24"/>
                <w:lang w:eastAsia="en-GB"/>
              </w:rPr>
              <w:t>Lindsay</w:t>
            </w:r>
            <w:r w:rsidR="00D715DE">
              <w:rPr>
                <w:rFonts w:ascii="Arial" w:hAnsi="Arial" w:cs="Arial"/>
                <w:sz w:val="24"/>
                <w:szCs w:val="24"/>
                <w:lang w:eastAsia="en-GB"/>
              </w:rPr>
              <w:t xml:space="preserve"> Iorwerth</w:t>
            </w:r>
            <w:r w:rsidR="00706766" w:rsidRPr="0076623F">
              <w:rPr>
                <w:rFonts w:ascii="Arial" w:hAnsi="Arial" w:cs="Arial"/>
                <w:sz w:val="24"/>
                <w:szCs w:val="24"/>
                <w:lang w:eastAsia="en-GB"/>
              </w:rPr>
              <w:t xml:space="preserve"> Harvey</w:t>
            </w:r>
          </w:p>
          <w:p w14:paraId="5C410E4A" w14:textId="0BA87179" w:rsidR="00F223C4" w:rsidRPr="0076623F" w:rsidRDefault="00F223C4" w:rsidP="0076623F">
            <w:pPr>
              <w:rPr>
                <w:rFonts w:ascii="Arial" w:hAnsi="Arial" w:cs="Arial"/>
                <w:sz w:val="24"/>
                <w:szCs w:val="24"/>
                <w:lang w:eastAsia="en-GB"/>
              </w:rPr>
            </w:pPr>
            <w:r w:rsidRPr="0076623F">
              <w:rPr>
                <w:rFonts w:ascii="Arial" w:hAnsi="Arial" w:cs="Arial"/>
                <w:sz w:val="24"/>
                <w:szCs w:val="24"/>
                <w:lang w:eastAsia="en-GB"/>
              </w:rPr>
              <w:t xml:space="preserve">Corporate Director – Education and Family Support </w:t>
            </w:r>
          </w:p>
        </w:tc>
      </w:tr>
      <w:tr w:rsidR="00F223C4" w:rsidRPr="007B336D" w14:paraId="1EF6179D" w14:textId="77777777" w:rsidTr="00F223C4">
        <w:trPr>
          <w:cnfStyle w:val="000000100000" w:firstRow="0" w:lastRow="0" w:firstColumn="0" w:lastColumn="0" w:oddVBand="0" w:evenVBand="0" w:oddHBand="1" w:evenHBand="0" w:firstRowFirstColumn="0" w:firstRowLastColumn="0" w:lastRowFirstColumn="0" w:lastRowLastColumn="0"/>
          <w:trHeight w:val="134"/>
        </w:trPr>
        <w:tc>
          <w:tcPr>
            <w:cnfStyle w:val="000010000000" w:firstRow="0" w:lastRow="0" w:firstColumn="0" w:lastColumn="0" w:oddVBand="1" w:evenVBand="0" w:oddHBand="0" w:evenHBand="0" w:firstRowFirstColumn="0" w:firstRowLastColumn="0" w:lastRowFirstColumn="0" w:lastRowLastColumn="0"/>
            <w:tcW w:w="7118" w:type="dxa"/>
          </w:tcPr>
          <w:p w14:paraId="6D73C45F" w14:textId="77777777" w:rsidR="00F223C4" w:rsidRPr="007B336D" w:rsidRDefault="00F223C4" w:rsidP="00F223C4">
            <w:pPr>
              <w:spacing w:after="160" w:line="259" w:lineRule="auto"/>
              <w:rPr>
                <w:rFonts w:ascii="Arial" w:hAnsi="Arial" w:cs="Arial"/>
                <w:sz w:val="23"/>
                <w:szCs w:val="23"/>
              </w:rPr>
            </w:pPr>
            <w:r w:rsidRPr="007B336D">
              <w:rPr>
                <w:rFonts w:ascii="Arial" w:hAnsi="Arial" w:cs="Arial"/>
                <w:b/>
                <w:bCs/>
                <w:sz w:val="23"/>
                <w:szCs w:val="23"/>
              </w:rPr>
              <w:t xml:space="preserve">Officer Completing the WLIA </w:t>
            </w:r>
          </w:p>
        </w:tc>
        <w:tc>
          <w:tcPr>
            <w:cnfStyle w:val="000001000000" w:firstRow="0" w:lastRow="0" w:firstColumn="0" w:lastColumn="0" w:oddVBand="0" w:evenVBand="1" w:oddHBand="0" w:evenHBand="0" w:firstRowFirstColumn="0" w:firstRowLastColumn="0" w:lastRowFirstColumn="0" w:lastRowLastColumn="0"/>
            <w:tcW w:w="7119" w:type="dxa"/>
          </w:tcPr>
          <w:p w14:paraId="01C3923E" w14:textId="5EB17551" w:rsidR="00B70F8E" w:rsidRPr="0076623F" w:rsidRDefault="004D7233" w:rsidP="00F223C4">
            <w:pPr>
              <w:rPr>
                <w:rFonts w:ascii="Arial" w:hAnsi="Arial" w:cs="Arial"/>
                <w:sz w:val="24"/>
                <w:szCs w:val="24"/>
              </w:rPr>
            </w:pPr>
            <w:r>
              <w:rPr>
                <w:rFonts w:ascii="Arial" w:hAnsi="Arial" w:cs="Arial"/>
                <w:sz w:val="24"/>
                <w:szCs w:val="24"/>
              </w:rPr>
              <w:t>Chris Lewis</w:t>
            </w:r>
          </w:p>
          <w:p w14:paraId="0D4158BE" w14:textId="27357CC6" w:rsidR="00F223C4" w:rsidRPr="0076623F" w:rsidRDefault="004D7233" w:rsidP="00F223C4">
            <w:pPr>
              <w:rPr>
                <w:rFonts w:ascii="Arial" w:hAnsi="Arial" w:cs="Arial"/>
                <w:b/>
                <w:bCs/>
                <w:sz w:val="24"/>
                <w:szCs w:val="24"/>
              </w:rPr>
            </w:pPr>
            <w:r>
              <w:rPr>
                <w:rFonts w:ascii="Arial" w:hAnsi="Arial" w:cs="Arial"/>
                <w:sz w:val="24"/>
                <w:szCs w:val="24"/>
              </w:rPr>
              <w:t>Project Manager</w:t>
            </w:r>
          </w:p>
        </w:tc>
      </w:tr>
      <w:tr w:rsidR="00F223C4" w:rsidRPr="007B336D" w14:paraId="1BBA0F3A" w14:textId="77777777" w:rsidTr="00F223C4">
        <w:trPr>
          <w:trHeight w:val="134"/>
        </w:trPr>
        <w:tc>
          <w:tcPr>
            <w:cnfStyle w:val="000010000000" w:firstRow="0" w:lastRow="0" w:firstColumn="0" w:lastColumn="0" w:oddVBand="1" w:evenVBand="0" w:oddHBand="0" w:evenHBand="0" w:firstRowFirstColumn="0" w:firstRowLastColumn="0" w:lastRowFirstColumn="0" w:lastRowLastColumn="0"/>
            <w:tcW w:w="7118" w:type="dxa"/>
          </w:tcPr>
          <w:p w14:paraId="61F4AA6A" w14:textId="77777777" w:rsidR="00F223C4" w:rsidRPr="007B336D" w:rsidRDefault="00F223C4" w:rsidP="00F223C4">
            <w:pPr>
              <w:spacing w:after="160" w:line="259" w:lineRule="auto"/>
              <w:rPr>
                <w:rFonts w:ascii="Arial" w:hAnsi="Arial" w:cs="Arial"/>
                <w:sz w:val="23"/>
                <w:szCs w:val="23"/>
              </w:rPr>
            </w:pPr>
            <w:r w:rsidRPr="007B336D">
              <w:rPr>
                <w:rFonts w:ascii="Arial" w:hAnsi="Arial" w:cs="Arial"/>
                <w:b/>
                <w:bCs/>
                <w:sz w:val="23"/>
                <w:szCs w:val="23"/>
              </w:rPr>
              <w:t xml:space="preserve">Email </w:t>
            </w:r>
          </w:p>
        </w:tc>
        <w:tc>
          <w:tcPr>
            <w:cnfStyle w:val="000001000000" w:firstRow="0" w:lastRow="0" w:firstColumn="0" w:lastColumn="0" w:oddVBand="0" w:evenVBand="1" w:oddHBand="0" w:evenHBand="0" w:firstRowFirstColumn="0" w:firstRowLastColumn="0" w:lastRowFirstColumn="0" w:lastRowLastColumn="0"/>
            <w:tcW w:w="7119" w:type="dxa"/>
          </w:tcPr>
          <w:p w14:paraId="7BCAC1FB" w14:textId="60990642" w:rsidR="00F223C4" w:rsidRDefault="00A14787" w:rsidP="00F223C4">
            <w:pPr>
              <w:rPr>
                <w:rFonts w:ascii="Arial" w:hAnsi="Arial" w:cs="Arial"/>
                <w:sz w:val="24"/>
                <w:szCs w:val="24"/>
              </w:rPr>
            </w:pPr>
            <w:hyperlink r:id="rId8" w:history="1">
              <w:r w:rsidR="00D715DE" w:rsidRPr="00AC27FB">
                <w:rPr>
                  <w:rStyle w:val="Hyperlink"/>
                  <w:rFonts w:ascii="Arial" w:hAnsi="Arial" w:cs="Arial"/>
                  <w:sz w:val="24"/>
                  <w:szCs w:val="24"/>
                </w:rPr>
                <w:t>Christopher.lewis@bridgend.gov.uk</w:t>
              </w:r>
            </w:hyperlink>
          </w:p>
          <w:p w14:paraId="023A902F" w14:textId="3D3A2C85" w:rsidR="00D715DE" w:rsidRPr="004D7233" w:rsidRDefault="00D715DE" w:rsidP="00F223C4">
            <w:pPr>
              <w:rPr>
                <w:rFonts w:ascii="Arial" w:hAnsi="Arial" w:cs="Arial"/>
                <w:sz w:val="24"/>
                <w:szCs w:val="24"/>
              </w:rPr>
            </w:pPr>
          </w:p>
        </w:tc>
      </w:tr>
      <w:tr w:rsidR="00F223C4" w:rsidRPr="007B336D" w14:paraId="7785F679" w14:textId="77777777" w:rsidTr="00F223C4">
        <w:trPr>
          <w:cnfStyle w:val="000000100000" w:firstRow="0" w:lastRow="0" w:firstColumn="0" w:lastColumn="0" w:oddVBand="0" w:evenVBand="0" w:oddHBand="1" w:evenHBand="0" w:firstRowFirstColumn="0" w:firstRowLastColumn="0" w:lastRowFirstColumn="0" w:lastRowLastColumn="0"/>
          <w:trHeight w:val="134"/>
        </w:trPr>
        <w:tc>
          <w:tcPr>
            <w:cnfStyle w:val="000010000000" w:firstRow="0" w:lastRow="0" w:firstColumn="0" w:lastColumn="0" w:oddVBand="1" w:evenVBand="0" w:oddHBand="0" w:evenHBand="0" w:firstRowFirstColumn="0" w:firstRowLastColumn="0" w:lastRowFirstColumn="0" w:lastRowLastColumn="0"/>
            <w:tcW w:w="7118" w:type="dxa"/>
          </w:tcPr>
          <w:p w14:paraId="4BE6E7BC" w14:textId="77777777" w:rsidR="00F223C4" w:rsidRPr="007B336D" w:rsidRDefault="00F223C4" w:rsidP="00F223C4">
            <w:pPr>
              <w:spacing w:after="160" w:line="259" w:lineRule="auto"/>
              <w:rPr>
                <w:rFonts w:ascii="Arial" w:hAnsi="Arial" w:cs="Arial"/>
                <w:sz w:val="23"/>
                <w:szCs w:val="23"/>
              </w:rPr>
            </w:pPr>
            <w:r w:rsidRPr="007B336D">
              <w:rPr>
                <w:rFonts w:ascii="Arial" w:hAnsi="Arial" w:cs="Arial"/>
                <w:b/>
                <w:bCs/>
                <w:sz w:val="23"/>
                <w:szCs w:val="23"/>
              </w:rPr>
              <w:t xml:space="preserve">Phone </w:t>
            </w:r>
          </w:p>
        </w:tc>
        <w:tc>
          <w:tcPr>
            <w:cnfStyle w:val="000001000000" w:firstRow="0" w:lastRow="0" w:firstColumn="0" w:lastColumn="0" w:oddVBand="0" w:evenVBand="1" w:oddHBand="0" w:evenHBand="0" w:firstRowFirstColumn="0" w:firstRowLastColumn="0" w:lastRowFirstColumn="0" w:lastRowLastColumn="0"/>
            <w:tcW w:w="7119" w:type="dxa"/>
          </w:tcPr>
          <w:p w14:paraId="7454E299" w14:textId="5F84DA70" w:rsidR="00F223C4" w:rsidRPr="0076623F" w:rsidRDefault="00B70F8E" w:rsidP="00F223C4">
            <w:pPr>
              <w:rPr>
                <w:rFonts w:ascii="Arial" w:hAnsi="Arial" w:cs="Arial"/>
                <w:sz w:val="24"/>
                <w:szCs w:val="24"/>
              </w:rPr>
            </w:pPr>
            <w:r w:rsidRPr="0076623F">
              <w:rPr>
                <w:rFonts w:ascii="Arial" w:hAnsi="Arial" w:cs="Arial"/>
                <w:sz w:val="24"/>
                <w:szCs w:val="24"/>
              </w:rPr>
              <w:t>01656</w:t>
            </w:r>
            <w:r w:rsidR="004D7233">
              <w:rPr>
                <w:rFonts w:ascii="Arial" w:hAnsi="Arial" w:cs="Arial"/>
                <w:sz w:val="24"/>
                <w:szCs w:val="24"/>
              </w:rPr>
              <w:t xml:space="preserve"> 642645</w:t>
            </w:r>
          </w:p>
        </w:tc>
      </w:tr>
      <w:tr w:rsidR="00F223C4" w:rsidRPr="007B336D" w14:paraId="3EB1EB8F" w14:textId="77777777" w:rsidTr="00F223C4">
        <w:trPr>
          <w:trHeight w:val="134"/>
        </w:trPr>
        <w:tc>
          <w:tcPr>
            <w:cnfStyle w:val="000010000000" w:firstRow="0" w:lastRow="0" w:firstColumn="0" w:lastColumn="0" w:oddVBand="1" w:evenVBand="0" w:oddHBand="0" w:evenHBand="0" w:firstRowFirstColumn="0" w:firstRowLastColumn="0" w:lastRowFirstColumn="0" w:lastRowLastColumn="0"/>
            <w:tcW w:w="7118" w:type="dxa"/>
          </w:tcPr>
          <w:p w14:paraId="694D7990" w14:textId="77777777" w:rsidR="00F223C4" w:rsidRPr="007B336D" w:rsidRDefault="00F223C4" w:rsidP="00F223C4">
            <w:pPr>
              <w:spacing w:after="160" w:line="259" w:lineRule="auto"/>
              <w:rPr>
                <w:rFonts w:ascii="Arial" w:hAnsi="Arial" w:cs="Arial"/>
                <w:sz w:val="23"/>
                <w:szCs w:val="23"/>
              </w:rPr>
            </w:pPr>
            <w:r w:rsidRPr="007B336D">
              <w:rPr>
                <w:rFonts w:ascii="Arial" w:hAnsi="Arial" w:cs="Arial"/>
                <w:b/>
                <w:bCs/>
                <w:sz w:val="23"/>
                <w:szCs w:val="23"/>
              </w:rPr>
              <w:t xml:space="preserve">Brief Description </w:t>
            </w:r>
          </w:p>
        </w:tc>
        <w:tc>
          <w:tcPr>
            <w:cnfStyle w:val="000001000000" w:firstRow="0" w:lastRow="0" w:firstColumn="0" w:lastColumn="0" w:oddVBand="0" w:evenVBand="1" w:oddHBand="0" w:evenHBand="0" w:firstRowFirstColumn="0" w:firstRowLastColumn="0" w:lastRowFirstColumn="0" w:lastRowLastColumn="0"/>
            <w:tcW w:w="7119" w:type="dxa"/>
          </w:tcPr>
          <w:p w14:paraId="38BDE73E" w14:textId="6F20B707" w:rsidR="004D7233" w:rsidRPr="00D97C1C" w:rsidRDefault="00F223C4" w:rsidP="004D7233">
            <w:pPr>
              <w:tabs>
                <w:tab w:val="left" w:pos="3968"/>
              </w:tabs>
              <w:rPr>
                <w:rFonts w:ascii="Arial" w:hAnsi="Arial" w:cs="Arial"/>
                <w:color w:val="202124"/>
                <w:sz w:val="24"/>
                <w:szCs w:val="24"/>
                <w:shd w:val="clear" w:color="auto" w:fill="FFFFFF"/>
              </w:rPr>
            </w:pPr>
            <w:r w:rsidRPr="00D97C1C">
              <w:rPr>
                <w:rFonts w:ascii="Arial" w:hAnsi="Arial" w:cs="Arial"/>
                <w:sz w:val="24"/>
                <w:szCs w:val="24"/>
              </w:rPr>
              <w:t xml:space="preserve">The proposal is to create a </w:t>
            </w:r>
            <w:r w:rsidR="004D7233">
              <w:rPr>
                <w:rFonts w:ascii="Arial" w:hAnsi="Arial" w:cs="Arial"/>
                <w:sz w:val="24"/>
                <w:szCs w:val="24"/>
              </w:rPr>
              <w:t xml:space="preserve">Welsh-medium Seedling School </w:t>
            </w:r>
            <w:r w:rsidR="004D7233" w:rsidRPr="004D7233">
              <w:rPr>
                <w:rFonts w:ascii="Arial" w:hAnsi="Arial" w:cs="Arial"/>
                <w:sz w:val="24"/>
                <w:szCs w:val="24"/>
              </w:rPr>
              <w:t>(</w:t>
            </w:r>
            <w:r w:rsidR="00D715DE">
              <w:rPr>
                <w:rFonts w:ascii="Arial" w:hAnsi="Arial" w:cs="Arial"/>
                <w:sz w:val="24"/>
                <w:szCs w:val="24"/>
              </w:rPr>
              <w:t>that is,</w:t>
            </w:r>
            <w:r w:rsidR="00D715DE" w:rsidRPr="004D7233">
              <w:rPr>
                <w:rFonts w:ascii="Arial" w:hAnsi="Arial" w:cs="Arial"/>
                <w:sz w:val="24"/>
                <w:szCs w:val="24"/>
              </w:rPr>
              <w:t xml:space="preserve"> </w:t>
            </w:r>
            <w:r w:rsidR="004D7233" w:rsidRPr="004D7233">
              <w:rPr>
                <w:rFonts w:ascii="Arial" w:hAnsi="Arial" w:cs="Arial"/>
                <w:sz w:val="24"/>
                <w:szCs w:val="24"/>
              </w:rPr>
              <w:t>a ‘starter class’ for 30 full</w:t>
            </w:r>
            <w:r w:rsidR="00D715DE">
              <w:rPr>
                <w:rFonts w:ascii="Arial" w:hAnsi="Arial" w:cs="Arial"/>
                <w:sz w:val="24"/>
                <w:szCs w:val="24"/>
              </w:rPr>
              <w:t>-</w:t>
            </w:r>
            <w:r w:rsidR="004D7233" w:rsidRPr="004D7233">
              <w:rPr>
                <w:rFonts w:ascii="Arial" w:hAnsi="Arial" w:cs="Arial"/>
                <w:sz w:val="24"/>
                <w:szCs w:val="24"/>
              </w:rPr>
              <w:t>time</w:t>
            </w:r>
            <w:r w:rsidR="00D715DE">
              <w:rPr>
                <w:rFonts w:ascii="Arial" w:hAnsi="Arial" w:cs="Arial"/>
                <w:sz w:val="24"/>
                <w:szCs w:val="24"/>
              </w:rPr>
              <w:t>-</w:t>
            </w:r>
            <w:r w:rsidR="004D7233" w:rsidRPr="004D7233">
              <w:rPr>
                <w:rFonts w:ascii="Arial" w:hAnsi="Arial" w:cs="Arial"/>
                <w:sz w:val="24"/>
                <w:szCs w:val="24"/>
              </w:rPr>
              <w:t xml:space="preserve">equivalent Nursery pupils plus 30 </w:t>
            </w:r>
            <w:r w:rsidR="007A1518">
              <w:rPr>
                <w:rFonts w:ascii="Arial" w:hAnsi="Arial" w:cs="Arial"/>
                <w:sz w:val="24"/>
                <w:szCs w:val="24"/>
              </w:rPr>
              <w:t>places for</w:t>
            </w:r>
            <w:r w:rsidR="004D7233" w:rsidRPr="004D7233">
              <w:rPr>
                <w:rFonts w:ascii="Arial" w:hAnsi="Arial" w:cs="Arial"/>
                <w:sz w:val="24"/>
                <w:szCs w:val="24"/>
              </w:rPr>
              <w:t xml:space="preserve"> Reception pupils)</w:t>
            </w:r>
            <w:r w:rsidR="004D7233">
              <w:rPr>
                <w:rFonts w:ascii="Arial" w:hAnsi="Arial" w:cs="Arial"/>
                <w:sz w:val="24"/>
                <w:szCs w:val="24"/>
              </w:rPr>
              <w:t xml:space="preserve"> co-located with Welsh-medium childcare provision in Porthcawl on a</w:t>
            </w:r>
            <w:r w:rsidR="00D715DE">
              <w:rPr>
                <w:rFonts w:ascii="Arial" w:hAnsi="Arial" w:cs="Arial"/>
                <w:sz w:val="24"/>
                <w:szCs w:val="24"/>
              </w:rPr>
              <w:t xml:space="preserve">n area of land at </w:t>
            </w:r>
            <w:r w:rsidR="004D7233">
              <w:rPr>
                <w:rFonts w:ascii="Arial" w:hAnsi="Arial" w:cs="Arial"/>
                <w:sz w:val="24"/>
                <w:szCs w:val="24"/>
              </w:rPr>
              <w:t>the existing Porthcawl Primary School site.</w:t>
            </w:r>
          </w:p>
          <w:p w14:paraId="5C3D8205" w14:textId="56783C38" w:rsidR="00F223C4" w:rsidRPr="00D97C1C" w:rsidRDefault="00F223C4" w:rsidP="00B70F8E">
            <w:pPr>
              <w:rPr>
                <w:rFonts w:ascii="Arial" w:hAnsi="Arial" w:cs="Arial"/>
                <w:color w:val="202124"/>
                <w:sz w:val="24"/>
                <w:szCs w:val="24"/>
                <w:shd w:val="clear" w:color="auto" w:fill="FFFFFF"/>
              </w:rPr>
            </w:pPr>
          </w:p>
        </w:tc>
      </w:tr>
      <w:tr w:rsidR="00F223C4" w:rsidRPr="007B336D" w14:paraId="6C918E90" w14:textId="77777777" w:rsidTr="00F223C4">
        <w:trPr>
          <w:cnfStyle w:val="000000100000" w:firstRow="0" w:lastRow="0" w:firstColumn="0" w:lastColumn="0" w:oddVBand="0" w:evenVBand="0" w:oddHBand="1" w:evenHBand="0" w:firstRowFirstColumn="0" w:firstRowLastColumn="0" w:lastRowFirstColumn="0" w:lastRowLastColumn="0"/>
          <w:trHeight w:val="134"/>
        </w:trPr>
        <w:tc>
          <w:tcPr>
            <w:cnfStyle w:val="000010000000" w:firstRow="0" w:lastRow="0" w:firstColumn="0" w:lastColumn="0" w:oddVBand="1" w:evenVBand="0" w:oddHBand="0" w:evenHBand="0" w:firstRowFirstColumn="0" w:firstRowLastColumn="0" w:lastRowFirstColumn="0" w:lastRowLastColumn="0"/>
            <w:tcW w:w="7118" w:type="dxa"/>
          </w:tcPr>
          <w:p w14:paraId="4AA69C73" w14:textId="77777777" w:rsidR="00F223C4" w:rsidRPr="007B336D" w:rsidRDefault="00F223C4" w:rsidP="00F223C4">
            <w:pPr>
              <w:spacing w:after="160" w:line="259" w:lineRule="auto"/>
              <w:rPr>
                <w:rFonts w:ascii="Arial" w:hAnsi="Arial" w:cs="Arial"/>
                <w:sz w:val="23"/>
                <w:szCs w:val="23"/>
              </w:rPr>
            </w:pPr>
            <w:r w:rsidRPr="007B336D">
              <w:rPr>
                <w:rFonts w:ascii="Arial" w:hAnsi="Arial" w:cs="Arial"/>
                <w:b/>
                <w:bCs/>
                <w:sz w:val="23"/>
                <w:szCs w:val="23"/>
              </w:rPr>
              <w:t xml:space="preserve">Date </w:t>
            </w:r>
          </w:p>
        </w:tc>
        <w:tc>
          <w:tcPr>
            <w:cnfStyle w:val="000001000000" w:firstRow="0" w:lastRow="0" w:firstColumn="0" w:lastColumn="0" w:oddVBand="0" w:evenVBand="1" w:oddHBand="0" w:evenHBand="0" w:firstRowFirstColumn="0" w:firstRowLastColumn="0" w:lastRowFirstColumn="0" w:lastRowLastColumn="0"/>
            <w:tcW w:w="7119" w:type="dxa"/>
          </w:tcPr>
          <w:p w14:paraId="74CCB6E6" w14:textId="7DBD442A" w:rsidR="00F223C4" w:rsidRPr="00D97C1C" w:rsidRDefault="00B70F8E" w:rsidP="00F223C4">
            <w:pPr>
              <w:rPr>
                <w:rFonts w:ascii="Arial" w:hAnsi="Arial" w:cs="Arial"/>
                <w:sz w:val="24"/>
                <w:szCs w:val="24"/>
              </w:rPr>
            </w:pPr>
            <w:r w:rsidRPr="00D97C1C">
              <w:rPr>
                <w:rFonts w:ascii="Arial" w:hAnsi="Arial" w:cs="Arial"/>
                <w:sz w:val="24"/>
                <w:szCs w:val="24"/>
              </w:rPr>
              <w:t>17 October 2022</w:t>
            </w:r>
          </w:p>
        </w:tc>
      </w:tr>
      <w:tr w:rsidR="00F223C4" w:rsidRPr="007B336D" w14:paraId="6A95EEAF" w14:textId="77777777" w:rsidTr="00F223C4">
        <w:trPr>
          <w:trHeight w:val="644"/>
        </w:trPr>
        <w:tc>
          <w:tcPr>
            <w:cnfStyle w:val="000010000000" w:firstRow="0" w:lastRow="0" w:firstColumn="0" w:lastColumn="0" w:oddVBand="1" w:evenVBand="0" w:oddHBand="0" w:evenHBand="0" w:firstRowFirstColumn="0" w:firstRowLastColumn="0" w:lastRowFirstColumn="0" w:lastRowLastColumn="0"/>
            <w:tcW w:w="7118" w:type="dxa"/>
          </w:tcPr>
          <w:p w14:paraId="271711A4" w14:textId="77777777" w:rsidR="00F223C4" w:rsidRPr="007B336D" w:rsidRDefault="00F223C4" w:rsidP="00F223C4">
            <w:pPr>
              <w:spacing w:after="160" w:line="259" w:lineRule="auto"/>
              <w:rPr>
                <w:rFonts w:ascii="Arial" w:hAnsi="Arial" w:cs="Arial"/>
                <w:sz w:val="23"/>
                <w:szCs w:val="23"/>
              </w:rPr>
            </w:pPr>
            <w:r w:rsidRPr="007B336D">
              <w:rPr>
                <w:rFonts w:ascii="Arial" w:hAnsi="Arial" w:cs="Arial"/>
                <w:b/>
                <w:bCs/>
                <w:sz w:val="23"/>
                <w:szCs w:val="23"/>
              </w:rPr>
              <w:t xml:space="preserve">Please outline who this proposal affects? (Service Users, Employees, Wider Community) </w:t>
            </w:r>
          </w:p>
        </w:tc>
        <w:tc>
          <w:tcPr>
            <w:cnfStyle w:val="000001000000" w:firstRow="0" w:lastRow="0" w:firstColumn="0" w:lastColumn="0" w:oddVBand="0" w:evenVBand="1" w:oddHBand="0" w:evenHBand="0" w:firstRowFirstColumn="0" w:firstRowLastColumn="0" w:lastRowFirstColumn="0" w:lastRowLastColumn="0"/>
            <w:tcW w:w="7119" w:type="dxa"/>
          </w:tcPr>
          <w:p w14:paraId="457ED9CC" w14:textId="753D117D" w:rsidR="00F223C4" w:rsidRPr="0027212C" w:rsidRDefault="00B70F8E" w:rsidP="0027212C">
            <w:pPr>
              <w:pStyle w:val="ListParagraph"/>
              <w:numPr>
                <w:ilvl w:val="0"/>
                <w:numId w:val="11"/>
              </w:numPr>
              <w:rPr>
                <w:rFonts w:ascii="Arial" w:hAnsi="Arial" w:cs="Arial"/>
                <w:sz w:val="24"/>
                <w:szCs w:val="24"/>
              </w:rPr>
            </w:pPr>
            <w:r w:rsidRPr="0027212C">
              <w:rPr>
                <w:rFonts w:ascii="Arial" w:hAnsi="Arial" w:cs="Arial"/>
                <w:sz w:val="24"/>
                <w:szCs w:val="24"/>
              </w:rPr>
              <w:t>School g</w:t>
            </w:r>
            <w:r w:rsidR="00F223C4" w:rsidRPr="0027212C">
              <w:rPr>
                <w:rFonts w:ascii="Arial" w:hAnsi="Arial" w:cs="Arial"/>
                <w:sz w:val="24"/>
                <w:szCs w:val="24"/>
              </w:rPr>
              <w:t>overning body, staff, pupils and parents/carers</w:t>
            </w:r>
            <w:r w:rsidR="004D7233" w:rsidRPr="0027212C">
              <w:rPr>
                <w:rFonts w:ascii="Arial" w:hAnsi="Arial" w:cs="Arial"/>
                <w:sz w:val="24"/>
                <w:szCs w:val="24"/>
              </w:rPr>
              <w:t>.</w:t>
            </w:r>
          </w:p>
          <w:p w14:paraId="2E763749" w14:textId="77777777" w:rsidR="00F223C4" w:rsidRPr="00D97C1C" w:rsidRDefault="00F223C4" w:rsidP="00F223C4">
            <w:pPr>
              <w:rPr>
                <w:rFonts w:ascii="Arial" w:hAnsi="Arial" w:cs="Arial"/>
                <w:sz w:val="24"/>
                <w:szCs w:val="24"/>
              </w:rPr>
            </w:pPr>
          </w:p>
          <w:p w14:paraId="640EEE30" w14:textId="77777777" w:rsidR="00F223C4" w:rsidRPr="0027212C" w:rsidRDefault="00F223C4" w:rsidP="0027212C">
            <w:pPr>
              <w:pStyle w:val="ListParagraph"/>
              <w:numPr>
                <w:ilvl w:val="0"/>
                <w:numId w:val="11"/>
              </w:numPr>
              <w:rPr>
                <w:rFonts w:ascii="Arial" w:hAnsi="Arial" w:cs="Arial"/>
                <w:sz w:val="24"/>
                <w:szCs w:val="24"/>
              </w:rPr>
            </w:pPr>
            <w:r w:rsidRPr="0027212C">
              <w:rPr>
                <w:rFonts w:ascii="Arial" w:hAnsi="Arial" w:cs="Arial"/>
                <w:sz w:val="24"/>
                <w:szCs w:val="24"/>
              </w:rPr>
              <w:t>Potentially certain surrounding schools within the local catchment area.</w:t>
            </w:r>
          </w:p>
          <w:p w14:paraId="2BD4937C" w14:textId="77777777" w:rsidR="00F223C4" w:rsidRPr="00D97C1C" w:rsidRDefault="00F223C4" w:rsidP="00F223C4">
            <w:pPr>
              <w:rPr>
                <w:rFonts w:ascii="Arial" w:hAnsi="Arial" w:cs="Arial"/>
                <w:sz w:val="24"/>
                <w:szCs w:val="24"/>
              </w:rPr>
            </w:pPr>
          </w:p>
          <w:p w14:paraId="152AD30B" w14:textId="1FC186A4" w:rsidR="00F223C4" w:rsidRPr="0027212C" w:rsidRDefault="00F223C4" w:rsidP="0027212C">
            <w:pPr>
              <w:pStyle w:val="ListParagraph"/>
              <w:numPr>
                <w:ilvl w:val="0"/>
                <w:numId w:val="11"/>
              </w:numPr>
              <w:rPr>
                <w:rFonts w:ascii="Arial" w:hAnsi="Arial" w:cs="Arial"/>
                <w:sz w:val="24"/>
                <w:szCs w:val="24"/>
              </w:rPr>
            </w:pPr>
            <w:r w:rsidRPr="0027212C">
              <w:rPr>
                <w:rFonts w:ascii="Arial" w:hAnsi="Arial" w:cs="Arial"/>
                <w:sz w:val="24"/>
                <w:szCs w:val="24"/>
              </w:rPr>
              <w:t>Stakeholder groups (for example, community users).</w:t>
            </w:r>
          </w:p>
          <w:p w14:paraId="3B0C86A3" w14:textId="77777777" w:rsidR="00F223C4" w:rsidRPr="00D97C1C" w:rsidRDefault="00F223C4" w:rsidP="00F223C4">
            <w:pPr>
              <w:rPr>
                <w:rFonts w:ascii="Arial" w:hAnsi="Arial" w:cs="Arial"/>
                <w:b/>
                <w:bCs/>
                <w:sz w:val="24"/>
                <w:szCs w:val="24"/>
              </w:rPr>
            </w:pPr>
          </w:p>
        </w:tc>
      </w:tr>
      <w:tr w:rsidR="00F223C4" w:rsidRPr="007B336D" w14:paraId="3FB27EC3" w14:textId="77777777" w:rsidTr="00F223C4">
        <w:trPr>
          <w:cnfStyle w:val="000000100000" w:firstRow="0" w:lastRow="0" w:firstColumn="0" w:lastColumn="0" w:oddVBand="0" w:evenVBand="0" w:oddHBand="1" w:evenHBand="0" w:firstRowFirstColumn="0" w:firstRowLastColumn="0" w:lastRowFirstColumn="0" w:lastRowLastColumn="0"/>
          <w:trHeight w:val="644"/>
        </w:trPr>
        <w:tc>
          <w:tcPr>
            <w:cnfStyle w:val="000010000000" w:firstRow="0" w:lastRow="0" w:firstColumn="0" w:lastColumn="0" w:oddVBand="1" w:evenVBand="0" w:oddHBand="0" w:evenHBand="0" w:firstRowFirstColumn="0" w:firstRowLastColumn="0" w:lastRowFirstColumn="0" w:lastRowLastColumn="0"/>
            <w:tcW w:w="7118" w:type="dxa"/>
          </w:tcPr>
          <w:p w14:paraId="14F296C1" w14:textId="77777777" w:rsidR="00F223C4" w:rsidRPr="00184A39" w:rsidRDefault="00F223C4" w:rsidP="00F223C4">
            <w:pPr>
              <w:rPr>
                <w:rFonts w:ascii="Arial" w:hAnsi="Arial" w:cs="Arial"/>
                <w:b/>
                <w:bCs/>
                <w:sz w:val="23"/>
                <w:szCs w:val="23"/>
              </w:rPr>
            </w:pPr>
            <w:r w:rsidRPr="00184A39">
              <w:rPr>
                <w:rFonts w:ascii="Arial" w:hAnsi="Arial" w:cs="Arial"/>
                <w:b/>
                <w:bCs/>
                <w:sz w:val="23"/>
                <w:szCs w:val="23"/>
              </w:rPr>
              <w:lastRenderedPageBreak/>
              <w:t>What are the aims of the policy, and how do these relate to the Welsh Language?</w:t>
            </w:r>
          </w:p>
          <w:p w14:paraId="398E2229" w14:textId="77777777" w:rsidR="00F223C4" w:rsidRPr="007B336D" w:rsidRDefault="00F223C4" w:rsidP="00F223C4">
            <w:pPr>
              <w:rPr>
                <w:rFonts w:ascii="Arial" w:hAnsi="Arial" w:cs="Arial"/>
                <w:b/>
                <w:bCs/>
                <w:sz w:val="23"/>
                <w:szCs w:val="23"/>
              </w:rPr>
            </w:pPr>
          </w:p>
        </w:tc>
        <w:tc>
          <w:tcPr>
            <w:cnfStyle w:val="000001000000" w:firstRow="0" w:lastRow="0" w:firstColumn="0" w:lastColumn="0" w:oddVBand="0" w:evenVBand="1" w:oddHBand="0" w:evenHBand="0" w:firstRowFirstColumn="0" w:firstRowLastColumn="0" w:lastRowFirstColumn="0" w:lastRowLastColumn="0"/>
            <w:tcW w:w="7119" w:type="dxa"/>
          </w:tcPr>
          <w:p w14:paraId="1CC153A4" w14:textId="15E7B1CD" w:rsidR="00F223C4" w:rsidRPr="001A201F" w:rsidRDefault="001A201F" w:rsidP="001A201F">
            <w:pPr>
              <w:rPr>
                <w:rFonts w:ascii="Arial" w:hAnsi="Arial" w:cs="Arial"/>
                <w:sz w:val="24"/>
                <w:szCs w:val="24"/>
              </w:rPr>
            </w:pPr>
            <w:r>
              <w:rPr>
                <w:rFonts w:ascii="Arial" w:hAnsi="Arial" w:cs="Arial"/>
                <w:sz w:val="24"/>
                <w:szCs w:val="24"/>
              </w:rPr>
              <w:t xml:space="preserve">The aim of the proposal is to create </w:t>
            </w:r>
            <w:r w:rsidRPr="001A201F">
              <w:rPr>
                <w:rFonts w:ascii="Arial" w:hAnsi="Arial" w:cs="Arial"/>
                <w:sz w:val="24"/>
                <w:szCs w:val="24"/>
              </w:rPr>
              <w:t xml:space="preserve">a </w:t>
            </w:r>
            <w:r>
              <w:rPr>
                <w:rFonts w:ascii="Arial" w:hAnsi="Arial" w:cs="Arial"/>
                <w:sz w:val="24"/>
                <w:szCs w:val="24"/>
              </w:rPr>
              <w:t>Welsh-medium Seedling School (</w:t>
            </w:r>
            <w:r w:rsidRPr="001A201F">
              <w:rPr>
                <w:rFonts w:ascii="Arial" w:hAnsi="Arial" w:cs="Arial"/>
                <w:sz w:val="24"/>
                <w:szCs w:val="24"/>
              </w:rPr>
              <w:t>‘starter class’ for 30 full</w:t>
            </w:r>
            <w:r w:rsidR="00D715DE">
              <w:rPr>
                <w:rFonts w:ascii="Arial" w:hAnsi="Arial" w:cs="Arial"/>
                <w:sz w:val="24"/>
                <w:szCs w:val="24"/>
              </w:rPr>
              <w:t>-</w:t>
            </w:r>
            <w:r w:rsidRPr="001A201F">
              <w:rPr>
                <w:rFonts w:ascii="Arial" w:hAnsi="Arial" w:cs="Arial"/>
                <w:sz w:val="24"/>
                <w:szCs w:val="24"/>
              </w:rPr>
              <w:t>time</w:t>
            </w:r>
            <w:r w:rsidR="00D715DE">
              <w:rPr>
                <w:rFonts w:ascii="Arial" w:hAnsi="Arial" w:cs="Arial"/>
                <w:sz w:val="24"/>
                <w:szCs w:val="24"/>
              </w:rPr>
              <w:t>-</w:t>
            </w:r>
            <w:r w:rsidRPr="001A201F">
              <w:rPr>
                <w:rFonts w:ascii="Arial" w:hAnsi="Arial" w:cs="Arial"/>
                <w:sz w:val="24"/>
                <w:szCs w:val="24"/>
              </w:rPr>
              <w:t xml:space="preserve">equivalent Nursery pupils plus 30 </w:t>
            </w:r>
            <w:r w:rsidR="007A1518">
              <w:rPr>
                <w:rFonts w:ascii="Arial" w:hAnsi="Arial" w:cs="Arial"/>
                <w:sz w:val="24"/>
                <w:szCs w:val="24"/>
              </w:rPr>
              <w:t>places for</w:t>
            </w:r>
            <w:r w:rsidRPr="001A201F">
              <w:rPr>
                <w:rFonts w:ascii="Arial" w:hAnsi="Arial" w:cs="Arial"/>
                <w:sz w:val="24"/>
                <w:szCs w:val="24"/>
              </w:rPr>
              <w:t xml:space="preserve"> Reception pupils) co-located with Welsh-medium childcare provision in Porthcawl on </w:t>
            </w:r>
            <w:r w:rsidR="00D715DE">
              <w:rPr>
                <w:rFonts w:ascii="Arial" w:hAnsi="Arial" w:cs="Arial"/>
                <w:sz w:val="24"/>
                <w:szCs w:val="24"/>
              </w:rPr>
              <w:t xml:space="preserve">an area of land at </w:t>
            </w:r>
            <w:r w:rsidRPr="001A201F">
              <w:rPr>
                <w:rFonts w:ascii="Arial" w:hAnsi="Arial" w:cs="Arial"/>
                <w:sz w:val="24"/>
                <w:szCs w:val="24"/>
              </w:rPr>
              <w:t>the existing Porthcawl Primary School site.</w:t>
            </w:r>
            <w:r>
              <w:rPr>
                <w:rFonts w:ascii="Arial" w:hAnsi="Arial" w:cs="Arial"/>
                <w:sz w:val="24"/>
                <w:szCs w:val="24"/>
              </w:rPr>
              <w:t xml:space="preserve"> </w:t>
            </w:r>
            <w:r w:rsidR="00250DA1">
              <w:t xml:space="preserve"> </w:t>
            </w:r>
            <w:r w:rsidR="00250DA1" w:rsidRPr="00250DA1">
              <w:rPr>
                <w:rFonts w:ascii="Arial" w:hAnsi="Arial" w:cs="Arial"/>
                <w:sz w:val="24"/>
                <w:szCs w:val="24"/>
              </w:rPr>
              <w:t>The seedling school will be part of Ysgol y Ferch o’r Sgȇr and, at Year 1, pupils would transfer to that school following their Welsh-medium ‘seedling’ reception year.</w:t>
            </w:r>
            <w:r>
              <w:rPr>
                <w:rFonts w:ascii="Arial" w:hAnsi="Arial" w:cs="Arial"/>
                <w:sz w:val="24"/>
                <w:szCs w:val="24"/>
              </w:rPr>
              <w:t xml:space="preserve">The proposal would </w:t>
            </w:r>
            <w:r w:rsidR="00085ADB" w:rsidRPr="00085ADB">
              <w:rPr>
                <w:rFonts w:ascii="Arial" w:hAnsi="Arial" w:cs="Arial"/>
                <w:sz w:val="24"/>
                <w:szCs w:val="24"/>
              </w:rPr>
              <w:t>provide additional Welsh-medium primary pupil places to serve the Porthcawl area</w:t>
            </w:r>
            <w:r w:rsidR="00085ADB">
              <w:rPr>
                <w:rFonts w:ascii="Arial" w:hAnsi="Arial" w:cs="Arial"/>
                <w:sz w:val="24"/>
                <w:szCs w:val="24"/>
              </w:rPr>
              <w:t xml:space="preserve"> and thereby support the </w:t>
            </w:r>
            <w:r w:rsidR="00D715DE">
              <w:rPr>
                <w:rFonts w:ascii="Arial" w:hAnsi="Arial" w:cs="Arial"/>
                <w:sz w:val="24"/>
                <w:szCs w:val="24"/>
              </w:rPr>
              <w:t xml:space="preserve">local </w:t>
            </w:r>
            <w:r w:rsidR="00085ADB">
              <w:rPr>
                <w:rFonts w:ascii="Arial" w:hAnsi="Arial" w:cs="Arial"/>
                <w:sz w:val="24"/>
                <w:szCs w:val="24"/>
              </w:rPr>
              <w:t>authority’s</w:t>
            </w:r>
            <w:r w:rsidR="00D715DE">
              <w:rPr>
                <w:rFonts w:ascii="Arial" w:hAnsi="Arial" w:cs="Arial"/>
                <w:sz w:val="24"/>
                <w:szCs w:val="24"/>
              </w:rPr>
              <w:t xml:space="preserve"> and Welsh Government’s</w:t>
            </w:r>
            <w:r w:rsidR="00085ADB">
              <w:rPr>
                <w:rFonts w:ascii="Arial" w:hAnsi="Arial" w:cs="Arial"/>
                <w:sz w:val="24"/>
                <w:szCs w:val="24"/>
              </w:rPr>
              <w:t xml:space="preserve"> Cymraeg 2050 aspirations.</w:t>
            </w:r>
          </w:p>
        </w:tc>
      </w:tr>
      <w:tr w:rsidR="00F223C4" w:rsidRPr="007B336D" w14:paraId="4A23656A" w14:textId="77777777" w:rsidTr="00F223C4">
        <w:trPr>
          <w:trHeight w:val="644"/>
        </w:trPr>
        <w:tc>
          <w:tcPr>
            <w:cnfStyle w:val="000010000000" w:firstRow="0" w:lastRow="0" w:firstColumn="0" w:lastColumn="0" w:oddVBand="1" w:evenVBand="0" w:oddHBand="0" w:evenHBand="0" w:firstRowFirstColumn="0" w:firstRowLastColumn="0" w:lastRowFirstColumn="0" w:lastRowLastColumn="0"/>
            <w:tcW w:w="7118" w:type="dxa"/>
          </w:tcPr>
          <w:p w14:paraId="3DB5E3EB" w14:textId="77777777" w:rsidR="00F223C4" w:rsidRPr="00184A39" w:rsidRDefault="00F223C4" w:rsidP="00F223C4">
            <w:pPr>
              <w:rPr>
                <w:rFonts w:ascii="Arial" w:hAnsi="Arial" w:cs="Arial"/>
                <w:b/>
                <w:bCs/>
                <w:sz w:val="23"/>
                <w:szCs w:val="23"/>
              </w:rPr>
            </w:pPr>
            <w:r w:rsidRPr="00184A39">
              <w:rPr>
                <w:rFonts w:ascii="Arial" w:hAnsi="Arial" w:cs="Arial"/>
                <w:b/>
                <w:bCs/>
                <w:sz w:val="23"/>
                <w:szCs w:val="23"/>
              </w:rPr>
              <w:t>Who will benefit / Could the policy affect Welsh language groups? If so, list them here.</w:t>
            </w:r>
          </w:p>
          <w:p w14:paraId="05F5897D" w14:textId="77777777" w:rsidR="00F223C4" w:rsidRPr="00184A39" w:rsidRDefault="00F223C4" w:rsidP="00F223C4">
            <w:pPr>
              <w:rPr>
                <w:rFonts w:ascii="Arial" w:hAnsi="Arial" w:cs="Arial"/>
                <w:b/>
                <w:bCs/>
                <w:sz w:val="23"/>
                <w:szCs w:val="23"/>
              </w:rPr>
            </w:pPr>
          </w:p>
        </w:tc>
        <w:tc>
          <w:tcPr>
            <w:cnfStyle w:val="000001000000" w:firstRow="0" w:lastRow="0" w:firstColumn="0" w:lastColumn="0" w:oddVBand="0" w:evenVBand="1" w:oddHBand="0" w:evenHBand="0" w:firstRowFirstColumn="0" w:firstRowLastColumn="0" w:lastRowFirstColumn="0" w:lastRowLastColumn="0"/>
            <w:tcW w:w="7119" w:type="dxa"/>
          </w:tcPr>
          <w:p w14:paraId="55E5A45C" w14:textId="1A537AA6" w:rsidR="00D97C1C" w:rsidRPr="00D97C1C" w:rsidRDefault="001A201F" w:rsidP="00D97C1C">
            <w:pPr>
              <w:jc w:val="both"/>
              <w:rPr>
                <w:rFonts w:ascii="Arial" w:hAnsi="Arial" w:cs="Arial"/>
                <w:sz w:val="24"/>
                <w:szCs w:val="24"/>
                <w:lang w:eastAsia="en-GB"/>
              </w:rPr>
            </w:pPr>
            <w:r w:rsidRPr="00D97C1C">
              <w:rPr>
                <w:rFonts w:ascii="Arial" w:hAnsi="Arial" w:cs="Arial"/>
                <w:sz w:val="24"/>
                <w:szCs w:val="24"/>
                <w:lang w:eastAsia="en-GB"/>
              </w:rPr>
              <w:t>The communities within the vicinity of the school</w:t>
            </w:r>
            <w:r>
              <w:rPr>
                <w:rFonts w:ascii="Arial" w:hAnsi="Arial" w:cs="Arial"/>
                <w:sz w:val="24"/>
                <w:szCs w:val="24"/>
                <w:lang w:eastAsia="en-GB"/>
              </w:rPr>
              <w:t xml:space="preserve"> since the proposed Seedling provision and co-located childcare provision would be Welsh-medium. </w:t>
            </w:r>
            <w:r w:rsidR="00250DA1">
              <w:t xml:space="preserve"> </w:t>
            </w:r>
            <w:r w:rsidR="00250DA1" w:rsidRPr="00250DA1">
              <w:rPr>
                <w:rFonts w:ascii="Arial" w:hAnsi="Arial" w:cs="Arial"/>
                <w:sz w:val="24"/>
                <w:szCs w:val="24"/>
                <w:lang w:eastAsia="en-GB"/>
              </w:rPr>
              <w:t>The seedling school will be part of Ysgol y Ferch o’r Sgȇr and, at Year 1, pupils would transfer to that school following their Welsh-medium ‘seedling’ reception year.</w:t>
            </w:r>
          </w:p>
          <w:p w14:paraId="65DF35E9" w14:textId="77777777" w:rsidR="00D97C1C" w:rsidRPr="00D97C1C" w:rsidRDefault="00D97C1C" w:rsidP="00D97C1C">
            <w:pPr>
              <w:jc w:val="both"/>
              <w:rPr>
                <w:rFonts w:ascii="Arial" w:hAnsi="Arial" w:cs="Arial"/>
                <w:sz w:val="24"/>
                <w:szCs w:val="24"/>
              </w:rPr>
            </w:pPr>
          </w:p>
          <w:p w14:paraId="02353718" w14:textId="77777777" w:rsidR="00F223C4" w:rsidRDefault="00D97C1C" w:rsidP="00D97C1C">
            <w:pPr>
              <w:rPr>
                <w:rFonts w:ascii="Arial" w:hAnsi="Arial" w:cs="Arial"/>
                <w:sz w:val="24"/>
                <w:szCs w:val="24"/>
              </w:rPr>
            </w:pPr>
            <w:r w:rsidRPr="00D97C1C">
              <w:rPr>
                <w:rFonts w:ascii="Arial" w:hAnsi="Arial" w:cs="Arial"/>
                <w:sz w:val="24"/>
                <w:szCs w:val="24"/>
              </w:rPr>
              <w:t xml:space="preserve">There should </w:t>
            </w:r>
            <w:r w:rsidR="001A201F">
              <w:rPr>
                <w:rFonts w:ascii="Arial" w:hAnsi="Arial" w:cs="Arial"/>
                <w:sz w:val="24"/>
                <w:szCs w:val="24"/>
              </w:rPr>
              <w:t xml:space="preserve">also </w:t>
            </w:r>
            <w:r w:rsidRPr="00D97C1C">
              <w:rPr>
                <w:rFonts w:ascii="Arial" w:hAnsi="Arial" w:cs="Arial"/>
                <w:sz w:val="24"/>
                <w:szCs w:val="24"/>
              </w:rPr>
              <w:t xml:space="preserve">be a positive impact on Welsh language groups as the school </w:t>
            </w:r>
            <w:r w:rsidR="004D7233">
              <w:rPr>
                <w:rFonts w:ascii="Arial" w:hAnsi="Arial" w:cs="Arial"/>
                <w:sz w:val="24"/>
                <w:szCs w:val="24"/>
              </w:rPr>
              <w:t>would be</w:t>
            </w:r>
            <w:r w:rsidRPr="00D97C1C">
              <w:rPr>
                <w:rFonts w:ascii="Arial" w:hAnsi="Arial" w:cs="Arial"/>
                <w:sz w:val="24"/>
                <w:szCs w:val="24"/>
              </w:rPr>
              <w:t xml:space="preserve"> accessible to the local community. This could involve Welsh for adult classes, meetings of Welsh language groups.</w:t>
            </w:r>
          </w:p>
          <w:p w14:paraId="37A82F17" w14:textId="367A0597" w:rsidR="001A201F" w:rsidRPr="00D97C1C" w:rsidRDefault="001A201F" w:rsidP="00D97C1C">
            <w:pPr>
              <w:rPr>
                <w:rFonts w:ascii="Arial" w:hAnsi="Arial" w:cs="Arial"/>
                <w:b/>
                <w:bCs/>
                <w:sz w:val="24"/>
                <w:szCs w:val="24"/>
              </w:rPr>
            </w:pPr>
          </w:p>
        </w:tc>
      </w:tr>
      <w:tr w:rsidR="00F223C4" w:rsidRPr="007B336D" w14:paraId="37E7F825" w14:textId="77777777" w:rsidTr="00F223C4">
        <w:trPr>
          <w:cnfStyle w:val="000000100000" w:firstRow="0" w:lastRow="0" w:firstColumn="0" w:lastColumn="0" w:oddVBand="0" w:evenVBand="0" w:oddHBand="1" w:evenHBand="0" w:firstRowFirstColumn="0" w:firstRowLastColumn="0" w:lastRowFirstColumn="0" w:lastRowLastColumn="0"/>
          <w:trHeight w:val="644"/>
        </w:trPr>
        <w:tc>
          <w:tcPr>
            <w:cnfStyle w:val="000010000000" w:firstRow="0" w:lastRow="0" w:firstColumn="0" w:lastColumn="0" w:oddVBand="1" w:evenVBand="0" w:oddHBand="0" w:evenHBand="0" w:firstRowFirstColumn="0" w:firstRowLastColumn="0" w:lastRowFirstColumn="0" w:lastRowLastColumn="0"/>
            <w:tcW w:w="7118" w:type="dxa"/>
          </w:tcPr>
          <w:p w14:paraId="4AF6681A" w14:textId="77777777" w:rsidR="00F223C4" w:rsidRPr="00184A39" w:rsidRDefault="00F223C4" w:rsidP="00F223C4">
            <w:pPr>
              <w:rPr>
                <w:rFonts w:ascii="Arial" w:hAnsi="Arial" w:cs="Arial"/>
                <w:b/>
                <w:bCs/>
                <w:sz w:val="23"/>
                <w:szCs w:val="23"/>
              </w:rPr>
            </w:pPr>
            <w:r w:rsidRPr="00184A39">
              <w:rPr>
                <w:rFonts w:ascii="Arial" w:hAnsi="Arial" w:cs="Arial"/>
                <w:b/>
                <w:bCs/>
                <w:sz w:val="23"/>
                <w:szCs w:val="23"/>
              </w:rPr>
              <w:t>Current linguistic profile of the geographical area(s) concerned</w:t>
            </w:r>
          </w:p>
          <w:p w14:paraId="6A048A0E" w14:textId="77777777" w:rsidR="00F223C4" w:rsidRPr="007B336D" w:rsidRDefault="00F223C4" w:rsidP="00F223C4">
            <w:pPr>
              <w:rPr>
                <w:rFonts w:ascii="Arial" w:hAnsi="Arial" w:cs="Arial"/>
                <w:b/>
                <w:bCs/>
                <w:sz w:val="23"/>
                <w:szCs w:val="23"/>
              </w:rPr>
            </w:pPr>
          </w:p>
        </w:tc>
        <w:tc>
          <w:tcPr>
            <w:cnfStyle w:val="000001000000" w:firstRow="0" w:lastRow="0" w:firstColumn="0" w:lastColumn="0" w:oddVBand="0" w:evenVBand="1" w:oddHBand="0" w:evenHBand="0" w:firstRowFirstColumn="0" w:firstRowLastColumn="0" w:lastRowFirstColumn="0" w:lastRowLastColumn="0"/>
            <w:tcW w:w="7119" w:type="dxa"/>
          </w:tcPr>
          <w:p w14:paraId="22A8AED8" w14:textId="4BBB4212" w:rsidR="00F223C4" w:rsidRPr="00D97C1C" w:rsidRDefault="00F223C4" w:rsidP="00F223C4">
            <w:pPr>
              <w:rPr>
                <w:rFonts w:ascii="Arial" w:hAnsi="Arial" w:cs="Arial"/>
                <w:sz w:val="24"/>
                <w:szCs w:val="24"/>
              </w:rPr>
            </w:pPr>
            <w:r w:rsidRPr="00D97C1C">
              <w:rPr>
                <w:rFonts w:ascii="Arial" w:hAnsi="Arial" w:cs="Arial"/>
                <w:sz w:val="24"/>
                <w:szCs w:val="24"/>
              </w:rPr>
              <w:t xml:space="preserve">The Annual Population Survey for the year ending </w:t>
            </w:r>
            <w:r w:rsidR="008E633F">
              <w:rPr>
                <w:rFonts w:ascii="Arial" w:hAnsi="Arial" w:cs="Arial"/>
                <w:sz w:val="24"/>
                <w:szCs w:val="24"/>
              </w:rPr>
              <w:t>June 2022</w:t>
            </w:r>
            <w:r w:rsidRPr="00D97C1C">
              <w:rPr>
                <w:rFonts w:ascii="Arial" w:hAnsi="Arial" w:cs="Arial"/>
                <w:sz w:val="24"/>
                <w:szCs w:val="24"/>
              </w:rPr>
              <w:t xml:space="preserve">, reported that </w:t>
            </w:r>
            <w:r w:rsidR="008E633F" w:rsidRPr="00D97C1C">
              <w:rPr>
                <w:rFonts w:ascii="Arial" w:hAnsi="Arial" w:cs="Arial"/>
                <w:sz w:val="24"/>
                <w:szCs w:val="24"/>
              </w:rPr>
              <w:t>1</w:t>
            </w:r>
            <w:r w:rsidR="008E633F">
              <w:rPr>
                <w:rFonts w:ascii="Arial" w:hAnsi="Arial" w:cs="Arial"/>
                <w:sz w:val="24"/>
                <w:szCs w:val="24"/>
              </w:rPr>
              <w:t>8</w:t>
            </w:r>
            <w:r w:rsidRPr="00D97C1C">
              <w:rPr>
                <w:rFonts w:ascii="Arial" w:hAnsi="Arial" w:cs="Arial"/>
                <w:sz w:val="24"/>
                <w:szCs w:val="24"/>
              </w:rPr>
              <w:t>.3% of respondents living in the County Borough of Bridgend said they could speak Welsh, compared to the all-Wales percentage of 29.</w:t>
            </w:r>
            <w:r w:rsidR="008E633F">
              <w:rPr>
                <w:rFonts w:ascii="Arial" w:hAnsi="Arial" w:cs="Arial"/>
                <w:sz w:val="24"/>
                <w:szCs w:val="24"/>
              </w:rPr>
              <w:t>7</w:t>
            </w:r>
            <w:r w:rsidRPr="00D97C1C">
              <w:rPr>
                <w:rFonts w:ascii="Arial" w:hAnsi="Arial" w:cs="Arial"/>
                <w:sz w:val="24"/>
                <w:szCs w:val="24"/>
              </w:rPr>
              <w:t>% of respondents. This can be further broken down to the data contained in the table that follows:</w:t>
            </w:r>
          </w:p>
          <w:p w14:paraId="3C485F53" w14:textId="77777777" w:rsidR="00F223C4" w:rsidRPr="00D97C1C" w:rsidRDefault="00F223C4" w:rsidP="00F223C4">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020"/>
              <w:gridCol w:w="3020"/>
              <w:gridCol w:w="3021"/>
            </w:tblGrid>
            <w:tr w:rsidR="00F223C4" w:rsidRPr="00D97C1C" w14:paraId="5511C1C5" w14:textId="77777777" w:rsidTr="00AC7B8C">
              <w:tc>
                <w:tcPr>
                  <w:tcW w:w="9061" w:type="dxa"/>
                  <w:gridSpan w:val="3"/>
                  <w:tcBorders>
                    <w:top w:val="single" w:sz="4" w:space="0" w:color="auto"/>
                    <w:left w:val="single" w:sz="4" w:space="0" w:color="auto"/>
                    <w:bottom w:val="single" w:sz="4" w:space="0" w:color="auto"/>
                    <w:right w:val="single" w:sz="4" w:space="0" w:color="auto"/>
                  </w:tcBorders>
                  <w:hideMark/>
                </w:tcPr>
                <w:p w14:paraId="3F7DB83D"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Welsh Language Skills of Residents (%)</w:t>
                  </w:r>
                </w:p>
              </w:tc>
            </w:tr>
            <w:tr w:rsidR="00F223C4" w:rsidRPr="00D97C1C" w14:paraId="035ADF13" w14:textId="77777777" w:rsidTr="00AC7B8C">
              <w:tc>
                <w:tcPr>
                  <w:tcW w:w="3020" w:type="dxa"/>
                  <w:tcBorders>
                    <w:top w:val="single" w:sz="4" w:space="0" w:color="auto"/>
                    <w:left w:val="single" w:sz="4" w:space="0" w:color="auto"/>
                    <w:bottom w:val="single" w:sz="4" w:space="0" w:color="auto"/>
                    <w:right w:val="single" w:sz="4" w:space="0" w:color="auto"/>
                  </w:tcBorders>
                </w:tcPr>
                <w:p w14:paraId="25437297" w14:textId="77777777" w:rsidR="00F223C4" w:rsidRPr="00D97C1C" w:rsidRDefault="00F223C4" w:rsidP="00A14787">
                  <w:pPr>
                    <w:framePr w:hSpace="180" w:wrap="around" w:vAnchor="page" w:hAnchor="page" w:x="981" w:y="1251"/>
                    <w:rPr>
                      <w:rFonts w:ascii="Arial" w:hAnsi="Arial" w:cs="Arial"/>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14:paraId="278FE466"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Bridgend County Borough</w:t>
                  </w:r>
                </w:p>
              </w:tc>
              <w:tc>
                <w:tcPr>
                  <w:tcW w:w="3021" w:type="dxa"/>
                  <w:tcBorders>
                    <w:top w:val="single" w:sz="4" w:space="0" w:color="auto"/>
                    <w:left w:val="single" w:sz="4" w:space="0" w:color="auto"/>
                    <w:bottom w:val="single" w:sz="4" w:space="0" w:color="auto"/>
                    <w:right w:val="single" w:sz="4" w:space="0" w:color="auto"/>
                  </w:tcBorders>
                  <w:hideMark/>
                </w:tcPr>
                <w:p w14:paraId="5639D2DA"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Wales</w:t>
                  </w:r>
                </w:p>
              </w:tc>
            </w:tr>
            <w:tr w:rsidR="00F223C4" w:rsidRPr="00D97C1C" w14:paraId="2ED7FD03" w14:textId="77777777" w:rsidTr="00AC7B8C">
              <w:tc>
                <w:tcPr>
                  <w:tcW w:w="3020" w:type="dxa"/>
                  <w:tcBorders>
                    <w:top w:val="single" w:sz="4" w:space="0" w:color="auto"/>
                    <w:left w:val="single" w:sz="4" w:space="0" w:color="auto"/>
                    <w:bottom w:val="single" w:sz="4" w:space="0" w:color="auto"/>
                    <w:right w:val="single" w:sz="4" w:space="0" w:color="auto"/>
                  </w:tcBorders>
                  <w:hideMark/>
                </w:tcPr>
                <w:p w14:paraId="502C8244"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lastRenderedPageBreak/>
                    <w:t>Can read Welsh</w:t>
                  </w:r>
                </w:p>
              </w:tc>
              <w:tc>
                <w:tcPr>
                  <w:tcW w:w="3020" w:type="dxa"/>
                  <w:tcBorders>
                    <w:top w:val="single" w:sz="4" w:space="0" w:color="auto"/>
                    <w:left w:val="single" w:sz="4" w:space="0" w:color="auto"/>
                    <w:bottom w:val="single" w:sz="4" w:space="0" w:color="auto"/>
                    <w:right w:val="single" w:sz="4" w:space="0" w:color="auto"/>
                  </w:tcBorders>
                  <w:hideMark/>
                </w:tcPr>
                <w:p w14:paraId="568E448B" w14:textId="69E2804F"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16.</w:t>
                  </w:r>
                  <w:r w:rsidR="008E633F">
                    <w:rPr>
                      <w:rFonts w:ascii="Arial" w:hAnsi="Arial" w:cs="Arial"/>
                      <w:sz w:val="24"/>
                      <w:szCs w:val="24"/>
                    </w:rPr>
                    <w:t>7</w:t>
                  </w:r>
                  <w:r w:rsidRPr="00D97C1C">
                    <w:rPr>
                      <w:rFonts w:ascii="Arial" w:hAnsi="Arial" w:cs="Arial"/>
                      <w:sz w:val="24"/>
                      <w:szCs w:val="24"/>
                    </w:rPr>
                    <w:t>%</w:t>
                  </w:r>
                </w:p>
              </w:tc>
              <w:tc>
                <w:tcPr>
                  <w:tcW w:w="3021" w:type="dxa"/>
                  <w:tcBorders>
                    <w:top w:val="single" w:sz="4" w:space="0" w:color="auto"/>
                    <w:left w:val="single" w:sz="4" w:space="0" w:color="auto"/>
                    <w:bottom w:val="single" w:sz="4" w:space="0" w:color="auto"/>
                    <w:right w:val="single" w:sz="4" w:space="0" w:color="auto"/>
                  </w:tcBorders>
                  <w:hideMark/>
                </w:tcPr>
                <w:p w14:paraId="2AE85A2B" w14:textId="31613363" w:rsidR="00F223C4" w:rsidRPr="00D97C1C" w:rsidRDefault="008E633F" w:rsidP="00A14787">
                  <w:pPr>
                    <w:framePr w:hSpace="180" w:wrap="around" w:vAnchor="page" w:hAnchor="page" w:x="981" w:y="1251"/>
                    <w:rPr>
                      <w:rFonts w:ascii="Arial" w:hAnsi="Arial" w:cs="Arial"/>
                      <w:sz w:val="24"/>
                      <w:szCs w:val="24"/>
                    </w:rPr>
                  </w:pPr>
                  <w:r>
                    <w:rPr>
                      <w:rFonts w:ascii="Arial" w:hAnsi="Arial" w:cs="Arial"/>
                      <w:sz w:val="24"/>
                      <w:szCs w:val="24"/>
                    </w:rPr>
                    <w:t>26</w:t>
                  </w:r>
                  <w:r w:rsidR="00F223C4" w:rsidRPr="00D97C1C">
                    <w:rPr>
                      <w:rFonts w:ascii="Arial" w:hAnsi="Arial" w:cs="Arial"/>
                      <w:sz w:val="24"/>
                      <w:szCs w:val="24"/>
                    </w:rPr>
                    <w:t>%</w:t>
                  </w:r>
                </w:p>
              </w:tc>
            </w:tr>
            <w:tr w:rsidR="00F223C4" w:rsidRPr="00D97C1C" w14:paraId="179FA9D3" w14:textId="77777777" w:rsidTr="00AC7B8C">
              <w:tc>
                <w:tcPr>
                  <w:tcW w:w="3020" w:type="dxa"/>
                  <w:tcBorders>
                    <w:top w:val="single" w:sz="4" w:space="0" w:color="auto"/>
                    <w:left w:val="single" w:sz="4" w:space="0" w:color="auto"/>
                    <w:bottom w:val="single" w:sz="4" w:space="0" w:color="auto"/>
                    <w:right w:val="single" w:sz="4" w:space="0" w:color="auto"/>
                  </w:tcBorders>
                  <w:hideMark/>
                </w:tcPr>
                <w:p w14:paraId="2F122A51"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Can write Welsh</w:t>
                  </w:r>
                </w:p>
              </w:tc>
              <w:tc>
                <w:tcPr>
                  <w:tcW w:w="3020" w:type="dxa"/>
                  <w:tcBorders>
                    <w:top w:val="single" w:sz="4" w:space="0" w:color="auto"/>
                    <w:left w:val="single" w:sz="4" w:space="0" w:color="auto"/>
                    <w:bottom w:val="single" w:sz="4" w:space="0" w:color="auto"/>
                    <w:right w:val="single" w:sz="4" w:space="0" w:color="auto"/>
                  </w:tcBorders>
                  <w:hideMark/>
                </w:tcPr>
                <w:p w14:paraId="66EE312D" w14:textId="78FD2AE3" w:rsidR="00F223C4" w:rsidRPr="00D97C1C" w:rsidRDefault="008E633F" w:rsidP="00A14787">
                  <w:pPr>
                    <w:framePr w:hSpace="180" w:wrap="around" w:vAnchor="page" w:hAnchor="page" w:x="981" w:y="1251"/>
                    <w:rPr>
                      <w:rFonts w:ascii="Arial" w:hAnsi="Arial" w:cs="Arial"/>
                      <w:sz w:val="24"/>
                      <w:szCs w:val="24"/>
                    </w:rPr>
                  </w:pPr>
                  <w:r>
                    <w:rPr>
                      <w:rFonts w:ascii="Arial" w:hAnsi="Arial" w:cs="Arial"/>
                      <w:sz w:val="24"/>
                      <w:szCs w:val="24"/>
                    </w:rPr>
                    <w:t>15.2</w:t>
                  </w:r>
                  <w:r w:rsidR="00F223C4" w:rsidRPr="00D97C1C">
                    <w:rPr>
                      <w:rFonts w:ascii="Arial" w:hAnsi="Arial" w:cs="Arial"/>
                      <w:sz w:val="24"/>
                      <w:szCs w:val="24"/>
                    </w:rPr>
                    <w:t>%</w:t>
                  </w:r>
                </w:p>
              </w:tc>
              <w:tc>
                <w:tcPr>
                  <w:tcW w:w="3021" w:type="dxa"/>
                  <w:tcBorders>
                    <w:top w:val="single" w:sz="4" w:space="0" w:color="auto"/>
                    <w:left w:val="single" w:sz="4" w:space="0" w:color="auto"/>
                    <w:bottom w:val="single" w:sz="4" w:space="0" w:color="auto"/>
                    <w:right w:val="single" w:sz="4" w:space="0" w:color="auto"/>
                  </w:tcBorders>
                  <w:hideMark/>
                </w:tcPr>
                <w:p w14:paraId="5AE17DB0" w14:textId="23634313" w:rsidR="00F223C4" w:rsidRPr="00D97C1C" w:rsidRDefault="008E633F" w:rsidP="00A14787">
                  <w:pPr>
                    <w:framePr w:hSpace="180" w:wrap="around" w:vAnchor="page" w:hAnchor="page" w:x="981" w:y="1251"/>
                    <w:rPr>
                      <w:rFonts w:ascii="Arial" w:hAnsi="Arial" w:cs="Arial"/>
                      <w:sz w:val="24"/>
                      <w:szCs w:val="24"/>
                    </w:rPr>
                  </w:pPr>
                  <w:r>
                    <w:rPr>
                      <w:rFonts w:ascii="Arial" w:hAnsi="Arial" w:cs="Arial"/>
                      <w:sz w:val="24"/>
                      <w:szCs w:val="24"/>
                    </w:rPr>
                    <w:t>24</w:t>
                  </w:r>
                  <w:r w:rsidR="00F223C4" w:rsidRPr="00D97C1C">
                    <w:rPr>
                      <w:rFonts w:ascii="Arial" w:hAnsi="Arial" w:cs="Arial"/>
                      <w:sz w:val="24"/>
                      <w:szCs w:val="24"/>
                    </w:rPr>
                    <w:t>%</w:t>
                  </w:r>
                </w:p>
              </w:tc>
            </w:tr>
            <w:tr w:rsidR="00F223C4" w:rsidRPr="00D97C1C" w14:paraId="779558D8" w14:textId="77777777" w:rsidTr="00AC7B8C">
              <w:tc>
                <w:tcPr>
                  <w:tcW w:w="3020" w:type="dxa"/>
                  <w:tcBorders>
                    <w:top w:val="single" w:sz="4" w:space="0" w:color="auto"/>
                    <w:left w:val="single" w:sz="4" w:space="0" w:color="auto"/>
                    <w:bottom w:val="single" w:sz="4" w:space="0" w:color="auto"/>
                    <w:right w:val="single" w:sz="4" w:space="0" w:color="auto"/>
                  </w:tcBorders>
                  <w:hideMark/>
                </w:tcPr>
                <w:p w14:paraId="6342B1CE"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Can understand spoken Welsh</w:t>
                  </w:r>
                </w:p>
              </w:tc>
              <w:tc>
                <w:tcPr>
                  <w:tcW w:w="3020" w:type="dxa"/>
                  <w:tcBorders>
                    <w:top w:val="single" w:sz="4" w:space="0" w:color="auto"/>
                    <w:left w:val="single" w:sz="4" w:space="0" w:color="auto"/>
                    <w:bottom w:val="single" w:sz="4" w:space="0" w:color="auto"/>
                    <w:right w:val="single" w:sz="4" w:space="0" w:color="auto"/>
                  </w:tcBorders>
                  <w:hideMark/>
                </w:tcPr>
                <w:p w14:paraId="10AC27D8" w14:textId="3210E614" w:rsidR="00F223C4" w:rsidRPr="00D97C1C" w:rsidRDefault="008E633F" w:rsidP="00A14787">
                  <w:pPr>
                    <w:framePr w:hSpace="180" w:wrap="around" w:vAnchor="page" w:hAnchor="page" w:x="981" w:y="1251"/>
                    <w:rPr>
                      <w:rFonts w:ascii="Arial" w:hAnsi="Arial" w:cs="Arial"/>
                      <w:sz w:val="24"/>
                      <w:szCs w:val="24"/>
                    </w:rPr>
                  </w:pPr>
                  <w:r>
                    <w:rPr>
                      <w:rFonts w:ascii="Arial" w:hAnsi="Arial" w:cs="Arial"/>
                      <w:sz w:val="24"/>
                      <w:szCs w:val="24"/>
                    </w:rPr>
                    <w:t>21</w:t>
                  </w:r>
                  <w:r w:rsidR="00F223C4" w:rsidRPr="00D97C1C">
                    <w:rPr>
                      <w:rFonts w:ascii="Arial" w:hAnsi="Arial" w:cs="Arial"/>
                      <w:sz w:val="24"/>
                      <w:szCs w:val="24"/>
                    </w:rPr>
                    <w:t>%</w:t>
                  </w:r>
                </w:p>
              </w:tc>
              <w:tc>
                <w:tcPr>
                  <w:tcW w:w="3021" w:type="dxa"/>
                  <w:tcBorders>
                    <w:top w:val="single" w:sz="4" w:space="0" w:color="auto"/>
                    <w:left w:val="single" w:sz="4" w:space="0" w:color="auto"/>
                    <w:bottom w:val="single" w:sz="4" w:space="0" w:color="auto"/>
                    <w:right w:val="single" w:sz="4" w:space="0" w:color="auto"/>
                  </w:tcBorders>
                  <w:hideMark/>
                </w:tcPr>
                <w:p w14:paraId="3781548C"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33.4%</w:t>
                  </w:r>
                </w:p>
              </w:tc>
            </w:tr>
          </w:tbl>
          <w:p w14:paraId="377E5C71" w14:textId="77777777" w:rsidR="00F223C4" w:rsidRPr="00D97C1C" w:rsidRDefault="00F223C4" w:rsidP="00F223C4">
            <w:pPr>
              <w:rPr>
                <w:rFonts w:ascii="Arial" w:hAnsi="Arial" w:cs="Arial"/>
                <w:sz w:val="24"/>
                <w:szCs w:val="24"/>
              </w:rPr>
            </w:pPr>
          </w:p>
          <w:p w14:paraId="05AD2C34" w14:textId="77777777" w:rsidR="00F223C4" w:rsidRPr="00D97C1C" w:rsidRDefault="00F223C4" w:rsidP="00F223C4">
            <w:pPr>
              <w:rPr>
                <w:rFonts w:ascii="Arial" w:hAnsi="Arial" w:cs="Arial"/>
                <w:sz w:val="24"/>
                <w:szCs w:val="24"/>
              </w:rPr>
            </w:pPr>
            <w:r w:rsidRPr="00D97C1C">
              <w:rPr>
                <w:rFonts w:ascii="Arial" w:hAnsi="Arial" w:cs="Arial"/>
                <w:sz w:val="24"/>
                <w:szCs w:val="24"/>
              </w:rPr>
              <w:t xml:space="preserve">The data shows that there is a gap in the Welsh language skills of residents of Bridgend when compared to the whole of Wales.  </w:t>
            </w:r>
          </w:p>
          <w:p w14:paraId="5F856F80" w14:textId="77777777" w:rsidR="00F223C4" w:rsidRPr="00D97C1C" w:rsidRDefault="00F223C4" w:rsidP="00F223C4">
            <w:pPr>
              <w:rPr>
                <w:rFonts w:ascii="Arial" w:hAnsi="Arial" w:cs="Arial"/>
                <w:sz w:val="24"/>
                <w:szCs w:val="24"/>
                <w:lang w:val="en-US"/>
              </w:rPr>
            </w:pPr>
          </w:p>
          <w:tbl>
            <w:tblPr>
              <w:tblStyle w:val="TableGrid"/>
              <w:tblW w:w="0" w:type="auto"/>
              <w:tblLayout w:type="fixed"/>
              <w:tblLook w:val="04A0" w:firstRow="1" w:lastRow="0" w:firstColumn="1" w:lastColumn="0" w:noHBand="0" w:noVBand="1"/>
            </w:tblPr>
            <w:tblGrid>
              <w:gridCol w:w="3020"/>
              <w:gridCol w:w="3020"/>
              <w:gridCol w:w="3021"/>
            </w:tblGrid>
            <w:tr w:rsidR="00F223C4" w:rsidRPr="00D97C1C" w14:paraId="0D390C89" w14:textId="77777777" w:rsidTr="00AC7B8C">
              <w:tc>
                <w:tcPr>
                  <w:tcW w:w="9061" w:type="dxa"/>
                  <w:gridSpan w:val="3"/>
                  <w:tcBorders>
                    <w:top w:val="single" w:sz="4" w:space="0" w:color="auto"/>
                    <w:left w:val="single" w:sz="4" w:space="0" w:color="auto"/>
                    <w:bottom w:val="single" w:sz="4" w:space="0" w:color="auto"/>
                    <w:right w:val="single" w:sz="4" w:space="0" w:color="auto"/>
                  </w:tcBorders>
                  <w:hideMark/>
                </w:tcPr>
                <w:p w14:paraId="1D136C93"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Welsh Language Skills of Residents (%)</w:t>
                  </w:r>
                </w:p>
              </w:tc>
            </w:tr>
            <w:tr w:rsidR="00F223C4" w:rsidRPr="00D97C1C" w14:paraId="375D8508" w14:textId="77777777" w:rsidTr="00AC7B8C">
              <w:tc>
                <w:tcPr>
                  <w:tcW w:w="3020" w:type="dxa"/>
                  <w:tcBorders>
                    <w:top w:val="single" w:sz="4" w:space="0" w:color="auto"/>
                    <w:left w:val="single" w:sz="4" w:space="0" w:color="auto"/>
                    <w:bottom w:val="single" w:sz="4" w:space="0" w:color="auto"/>
                    <w:right w:val="single" w:sz="4" w:space="0" w:color="auto"/>
                  </w:tcBorders>
                </w:tcPr>
                <w:p w14:paraId="60A2A209" w14:textId="77777777" w:rsidR="00F223C4" w:rsidRPr="00D97C1C" w:rsidRDefault="00F223C4" w:rsidP="00A14787">
                  <w:pPr>
                    <w:framePr w:hSpace="180" w:wrap="around" w:vAnchor="page" w:hAnchor="page" w:x="981" w:y="1251"/>
                    <w:rPr>
                      <w:rFonts w:ascii="Arial" w:hAnsi="Arial" w:cs="Arial"/>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14:paraId="5A2F0AEF"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Bridgend County Borough</w:t>
                  </w:r>
                </w:p>
              </w:tc>
              <w:tc>
                <w:tcPr>
                  <w:tcW w:w="3021" w:type="dxa"/>
                  <w:tcBorders>
                    <w:top w:val="single" w:sz="4" w:space="0" w:color="auto"/>
                    <w:left w:val="single" w:sz="4" w:space="0" w:color="auto"/>
                    <w:bottom w:val="single" w:sz="4" w:space="0" w:color="auto"/>
                    <w:right w:val="single" w:sz="4" w:space="0" w:color="auto"/>
                  </w:tcBorders>
                  <w:hideMark/>
                </w:tcPr>
                <w:p w14:paraId="59C36098"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Wales</w:t>
                  </w:r>
                </w:p>
              </w:tc>
            </w:tr>
            <w:tr w:rsidR="00F223C4" w:rsidRPr="00D97C1C" w14:paraId="63444B80" w14:textId="77777777" w:rsidTr="00AC7B8C">
              <w:tc>
                <w:tcPr>
                  <w:tcW w:w="3020" w:type="dxa"/>
                  <w:tcBorders>
                    <w:top w:val="single" w:sz="4" w:space="0" w:color="auto"/>
                    <w:left w:val="single" w:sz="4" w:space="0" w:color="auto"/>
                    <w:bottom w:val="single" w:sz="4" w:space="0" w:color="auto"/>
                    <w:right w:val="single" w:sz="4" w:space="0" w:color="auto"/>
                  </w:tcBorders>
                  <w:hideMark/>
                </w:tcPr>
                <w:p w14:paraId="19C54745"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Speak Welsh daily</w:t>
                  </w:r>
                </w:p>
              </w:tc>
              <w:tc>
                <w:tcPr>
                  <w:tcW w:w="3020" w:type="dxa"/>
                  <w:tcBorders>
                    <w:top w:val="single" w:sz="4" w:space="0" w:color="auto"/>
                    <w:left w:val="single" w:sz="4" w:space="0" w:color="auto"/>
                    <w:bottom w:val="single" w:sz="4" w:space="0" w:color="auto"/>
                    <w:right w:val="single" w:sz="4" w:space="0" w:color="auto"/>
                  </w:tcBorders>
                  <w:hideMark/>
                </w:tcPr>
                <w:p w14:paraId="404BE0DB" w14:textId="4D574D41" w:rsidR="00F223C4" w:rsidRPr="00D97C1C" w:rsidRDefault="008E633F" w:rsidP="00A14787">
                  <w:pPr>
                    <w:framePr w:hSpace="180" w:wrap="around" w:vAnchor="page" w:hAnchor="page" w:x="981" w:y="1251"/>
                    <w:rPr>
                      <w:rFonts w:ascii="Arial" w:hAnsi="Arial" w:cs="Arial"/>
                      <w:sz w:val="24"/>
                      <w:szCs w:val="24"/>
                    </w:rPr>
                  </w:pPr>
                  <w:r>
                    <w:rPr>
                      <w:rFonts w:ascii="Arial" w:hAnsi="Arial" w:cs="Arial"/>
                      <w:sz w:val="24"/>
                      <w:szCs w:val="24"/>
                    </w:rPr>
                    <w:t>4.9</w:t>
                  </w:r>
                  <w:r w:rsidR="00F223C4" w:rsidRPr="00D97C1C">
                    <w:rPr>
                      <w:rFonts w:ascii="Arial" w:hAnsi="Arial" w:cs="Arial"/>
                      <w:sz w:val="24"/>
                      <w:szCs w:val="24"/>
                    </w:rPr>
                    <w:t xml:space="preserve">% </w:t>
                  </w:r>
                </w:p>
              </w:tc>
              <w:tc>
                <w:tcPr>
                  <w:tcW w:w="3021" w:type="dxa"/>
                  <w:tcBorders>
                    <w:top w:val="single" w:sz="4" w:space="0" w:color="auto"/>
                    <w:left w:val="single" w:sz="4" w:space="0" w:color="auto"/>
                    <w:bottom w:val="single" w:sz="4" w:space="0" w:color="auto"/>
                    <w:right w:val="single" w:sz="4" w:space="0" w:color="auto"/>
                  </w:tcBorders>
                  <w:hideMark/>
                </w:tcPr>
                <w:p w14:paraId="39FE13A4"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14.8%</w:t>
                  </w:r>
                </w:p>
              </w:tc>
            </w:tr>
            <w:tr w:rsidR="00F223C4" w:rsidRPr="00D97C1C" w14:paraId="5F302A24" w14:textId="77777777" w:rsidTr="00AC7B8C">
              <w:tc>
                <w:tcPr>
                  <w:tcW w:w="3020" w:type="dxa"/>
                  <w:tcBorders>
                    <w:top w:val="single" w:sz="4" w:space="0" w:color="auto"/>
                    <w:left w:val="single" w:sz="4" w:space="0" w:color="auto"/>
                    <w:bottom w:val="single" w:sz="4" w:space="0" w:color="auto"/>
                    <w:right w:val="single" w:sz="4" w:space="0" w:color="auto"/>
                  </w:tcBorders>
                  <w:hideMark/>
                </w:tcPr>
                <w:p w14:paraId="4E114DEF"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Speak Welsh weekly</w:t>
                  </w:r>
                </w:p>
              </w:tc>
              <w:tc>
                <w:tcPr>
                  <w:tcW w:w="3020" w:type="dxa"/>
                  <w:tcBorders>
                    <w:top w:val="single" w:sz="4" w:space="0" w:color="auto"/>
                    <w:left w:val="single" w:sz="4" w:space="0" w:color="auto"/>
                    <w:bottom w:val="single" w:sz="4" w:space="0" w:color="auto"/>
                    <w:right w:val="single" w:sz="4" w:space="0" w:color="auto"/>
                  </w:tcBorders>
                  <w:hideMark/>
                </w:tcPr>
                <w:p w14:paraId="08E79AE6" w14:textId="293B9519" w:rsidR="00F223C4" w:rsidRPr="00D97C1C" w:rsidRDefault="008E633F" w:rsidP="00A14787">
                  <w:pPr>
                    <w:framePr w:hSpace="180" w:wrap="around" w:vAnchor="page" w:hAnchor="page" w:x="981" w:y="1251"/>
                    <w:rPr>
                      <w:rFonts w:ascii="Arial" w:hAnsi="Arial" w:cs="Arial"/>
                      <w:sz w:val="24"/>
                      <w:szCs w:val="24"/>
                    </w:rPr>
                  </w:pPr>
                  <w:r>
                    <w:rPr>
                      <w:rFonts w:ascii="Arial" w:hAnsi="Arial" w:cs="Arial"/>
                      <w:sz w:val="24"/>
                      <w:szCs w:val="24"/>
                    </w:rPr>
                    <w:t>4.3</w:t>
                  </w:r>
                  <w:r w:rsidR="00F223C4" w:rsidRPr="00D97C1C">
                    <w:rPr>
                      <w:rFonts w:ascii="Arial" w:hAnsi="Arial" w:cs="Arial"/>
                      <w:sz w:val="24"/>
                      <w:szCs w:val="24"/>
                    </w:rPr>
                    <w:t>%</w:t>
                  </w:r>
                </w:p>
              </w:tc>
              <w:tc>
                <w:tcPr>
                  <w:tcW w:w="3021" w:type="dxa"/>
                  <w:tcBorders>
                    <w:top w:val="single" w:sz="4" w:space="0" w:color="auto"/>
                    <w:left w:val="single" w:sz="4" w:space="0" w:color="auto"/>
                    <w:bottom w:val="single" w:sz="4" w:space="0" w:color="auto"/>
                    <w:right w:val="single" w:sz="4" w:space="0" w:color="auto"/>
                  </w:tcBorders>
                  <w:hideMark/>
                </w:tcPr>
                <w:p w14:paraId="382E3190" w14:textId="6DD3BBCB"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5.</w:t>
                  </w:r>
                  <w:r w:rsidR="008E633F">
                    <w:rPr>
                      <w:rFonts w:ascii="Arial" w:hAnsi="Arial" w:cs="Arial"/>
                      <w:sz w:val="24"/>
                      <w:szCs w:val="24"/>
                    </w:rPr>
                    <w:t>6</w:t>
                  </w:r>
                  <w:r w:rsidRPr="00D97C1C">
                    <w:rPr>
                      <w:rFonts w:ascii="Arial" w:hAnsi="Arial" w:cs="Arial"/>
                      <w:sz w:val="24"/>
                      <w:szCs w:val="24"/>
                    </w:rPr>
                    <w:t>%</w:t>
                  </w:r>
                </w:p>
              </w:tc>
            </w:tr>
            <w:tr w:rsidR="00F223C4" w:rsidRPr="00D97C1C" w14:paraId="4EC29AEE" w14:textId="77777777" w:rsidTr="00AC7B8C">
              <w:tc>
                <w:tcPr>
                  <w:tcW w:w="3020" w:type="dxa"/>
                  <w:tcBorders>
                    <w:top w:val="single" w:sz="4" w:space="0" w:color="auto"/>
                    <w:left w:val="single" w:sz="4" w:space="0" w:color="auto"/>
                    <w:bottom w:val="single" w:sz="4" w:space="0" w:color="auto"/>
                    <w:right w:val="single" w:sz="4" w:space="0" w:color="auto"/>
                  </w:tcBorders>
                  <w:hideMark/>
                </w:tcPr>
                <w:p w14:paraId="55CD9632"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 xml:space="preserve">Use it less often or, </w:t>
                  </w:r>
                </w:p>
                <w:p w14:paraId="4B07E450"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never</w:t>
                  </w:r>
                </w:p>
              </w:tc>
              <w:tc>
                <w:tcPr>
                  <w:tcW w:w="3020" w:type="dxa"/>
                  <w:tcBorders>
                    <w:top w:val="single" w:sz="4" w:space="0" w:color="auto"/>
                    <w:left w:val="single" w:sz="4" w:space="0" w:color="auto"/>
                    <w:bottom w:val="single" w:sz="4" w:space="0" w:color="auto"/>
                    <w:right w:val="single" w:sz="4" w:space="0" w:color="auto"/>
                  </w:tcBorders>
                  <w:hideMark/>
                </w:tcPr>
                <w:p w14:paraId="08CEBD56" w14:textId="6ED8412C" w:rsidR="00F223C4" w:rsidRPr="00D97C1C" w:rsidRDefault="008E633F" w:rsidP="00A14787">
                  <w:pPr>
                    <w:framePr w:hSpace="180" w:wrap="around" w:vAnchor="page" w:hAnchor="page" w:x="981" w:y="1251"/>
                    <w:rPr>
                      <w:rFonts w:ascii="Arial" w:hAnsi="Arial" w:cs="Arial"/>
                      <w:sz w:val="24"/>
                      <w:szCs w:val="24"/>
                    </w:rPr>
                  </w:pPr>
                  <w:r>
                    <w:rPr>
                      <w:rFonts w:ascii="Arial" w:hAnsi="Arial" w:cs="Arial"/>
                      <w:sz w:val="24"/>
                      <w:szCs w:val="24"/>
                    </w:rPr>
                    <w:t>8</w:t>
                  </w:r>
                  <w:r w:rsidR="00F223C4" w:rsidRPr="00D97C1C">
                    <w:rPr>
                      <w:rFonts w:ascii="Arial" w:hAnsi="Arial" w:cs="Arial"/>
                      <w:sz w:val="24"/>
                      <w:szCs w:val="24"/>
                    </w:rPr>
                    <w:t>%</w:t>
                  </w:r>
                </w:p>
                <w:p w14:paraId="7E4251C6"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N/A</w:t>
                  </w:r>
                </w:p>
              </w:tc>
              <w:tc>
                <w:tcPr>
                  <w:tcW w:w="3021" w:type="dxa"/>
                  <w:tcBorders>
                    <w:top w:val="single" w:sz="4" w:space="0" w:color="auto"/>
                    <w:left w:val="single" w:sz="4" w:space="0" w:color="auto"/>
                    <w:bottom w:val="single" w:sz="4" w:space="0" w:color="auto"/>
                    <w:right w:val="single" w:sz="4" w:space="0" w:color="auto"/>
                  </w:tcBorders>
                  <w:hideMark/>
                </w:tcPr>
                <w:p w14:paraId="51480859"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7.6%</w:t>
                  </w:r>
                </w:p>
                <w:p w14:paraId="53751C11" w14:textId="77777777" w:rsidR="00F223C4" w:rsidRPr="00D97C1C" w:rsidRDefault="00F223C4" w:rsidP="00A14787">
                  <w:pPr>
                    <w:framePr w:hSpace="180" w:wrap="around" w:vAnchor="page" w:hAnchor="page" w:x="981" w:y="1251"/>
                    <w:rPr>
                      <w:rFonts w:ascii="Arial" w:hAnsi="Arial" w:cs="Arial"/>
                      <w:sz w:val="24"/>
                      <w:szCs w:val="24"/>
                    </w:rPr>
                  </w:pPr>
                  <w:r w:rsidRPr="00D97C1C">
                    <w:rPr>
                      <w:rFonts w:ascii="Arial" w:hAnsi="Arial" w:cs="Arial"/>
                      <w:sz w:val="24"/>
                      <w:szCs w:val="24"/>
                    </w:rPr>
                    <w:t>1.9%</w:t>
                  </w:r>
                </w:p>
              </w:tc>
            </w:tr>
          </w:tbl>
          <w:p w14:paraId="1ABE85BD" w14:textId="77777777" w:rsidR="00F223C4" w:rsidRPr="00D97C1C" w:rsidRDefault="00F223C4" w:rsidP="00F223C4">
            <w:pPr>
              <w:rPr>
                <w:rFonts w:ascii="Arial" w:hAnsi="Arial" w:cs="Arial"/>
                <w:sz w:val="24"/>
                <w:szCs w:val="24"/>
                <w:lang w:val="en-US"/>
              </w:rPr>
            </w:pPr>
          </w:p>
          <w:p w14:paraId="1A1D5F02" w14:textId="79491A82" w:rsidR="00F223C4" w:rsidRPr="00D97C1C" w:rsidRDefault="00F223C4" w:rsidP="00F223C4">
            <w:pPr>
              <w:rPr>
                <w:rFonts w:ascii="Arial" w:hAnsi="Arial" w:cs="Arial"/>
                <w:sz w:val="24"/>
                <w:szCs w:val="24"/>
              </w:rPr>
            </w:pPr>
            <w:r w:rsidRPr="00D97C1C">
              <w:rPr>
                <w:rFonts w:ascii="Arial" w:hAnsi="Arial" w:cs="Arial"/>
                <w:sz w:val="24"/>
                <w:szCs w:val="24"/>
              </w:rPr>
              <w:t xml:space="preserve">The data indicates that in terms of the spoken language, the </w:t>
            </w:r>
            <w:r w:rsidR="00012D5C">
              <w:rPr>
                <w:rFonts w:ascii="Arial" w:hAnsi="Arial" w:cs="Arial"/>
                <w:sz w:val="24"/>
                <w:szCs w:val="24"/>
              </w:rPr>
              <w:t>percentage</w:t>
            </w:r>
            <w:r w:rsidR="00012D5C" w:rsidRPr="00D97C1C">
              <w:rPr>
                <w:rFonts w:ascii="Arial" w:hAnsi="Arial" w:cs="Arial"/>
                <w:sz w:val="24"/>
                <w:szCs w:val="24"/>
              </w:rPr>
              <w:t xml:space="preserve"> </w:t>
            </w:r>
            <w:r w:rsidRPr="00D97C1C">
              <w:rPr>
                <w:rFonts w:ascii="Arial" w:hAnsi="Arial" w:cs="Arial"/>
                <w:sz w:val="24"/>
                <w:szCs w:val="24"/>
              </w:rPr>
              <w:t>of Bridgend residents when compared to the whole of Wales that use the Welsh language is significantly less.</w:t>
            </w:r>
          </w:p>
          <w:p w14:paraId="73D27DCE" w14:textId="77777777" w:rsidR="00F223C4" w:rsidRPr="00D97C1C" w:rsidRDefault="00F223C4" w:rsidP="00F223C4">
            <w:pPr>
              <w:rPr>
                <w:rFonts w:ascii="Arial" w:hAnsi="Arial" w:cs="Arial"/>
                <w:sz w:val="24"/>
                <w:szCs w:val="24"/>
              </w:rPr>
            </w:pPr>
          </w:p>
          <w:p w14:paraId="4B312868" w14:textId="799D1928" w:rsidR="00F223C4" w:rsidRPr="00D97C1C" w:rsidRDefault="00A14787" w:rsidP="003F7ED1">
            <w:pPr>
              <w:rPr>
                <w:rFonts w:ascii="Arial" w:hAnsi="Arial" w:cs="Arial"/>
                <w:b/>
                <w:bCs/>
                <w:sz w:val="24"/>
                <w:szCs w:val="24"/>
              </w:rPr>
            </w:pPr>
            <w:hyperlink r:id="rId9" w:history="1">
              <w:r w:rsidR="00F223C4" w:rsidRPr="00D97C1C">
                <w:rPr>
                  <w:rStyle w:val="Hyperlink"/>
                  <w:rFonts w:ascii="Arial" w:hAnsi="Arial" w:cs="Arial"/>
                  <w:sz w:val="24"/>
                  <w:szCs w:val="24"/>
                </w:rPr>
                <w:t>https://statswales.gov.wales/Catalogue/Welsh-Language/Annual-Population-Survey-Welsh-Language</w:t>
              </w:r>
            </w:hyperlink>
          </w:p>
        </w:tc>
      </w:tr>
      <w:tr w:rsidR="00F223C4" w:rsidRPr="007B336D" w14:paraId="4A4C7B20" w14:textId="77777777" w:rsidTr="00F223C4">
        <w:trPr>
          <w:trHeight w:val="644"/>
        </w:trPr>
        <w:tc>
          <w:tcPr>
            <w:cnfStyle w:val="000010000000" w:firstRow="0" w:lastRow="0" w:firstColumn="0" w:lastColumn="0" w:oddVBand="1" w:evenVBand="0" w:oddHBand="0" w:evenHBand="0" w:firstRowFirstColumn="0" w:firstRowLastColumn="0" w:lastRowFirstColumn="0" w:lastRowLastColumn="0"/>
            <w:tcW w:w="7118" w:type="dxa"/>
          </w:tcPr>
          <w:p w14:paraId="59277F87" w14:textId="77777777" w:rsidR="00F223C4" w:rsidRPr="007B336D" w:rsidRDefault="00F223C4" w:rsidP="00F223C4">
            <w:pPr>
              <w:rPr>
                <w:rFonts w:ascii="Arial" w:hAnsi="Arial" w:cs="Arial"/>
                <w:b/>
                <w:bCs/>
                <w:sz w:val="23"/>
                <w:szCs w:val="23"/>
              </w:rPr>
            </w:pPr>
            <w:r w:rsidRPr="00184A39">
              <w:rPr>
                <w:rFonts w:ascii="Arial" w:hAnsi="Arial" w:cs="Arial"/>
                <w:b/>
                <w:bCs/>
                <w:sz w:val="23"/>
                <w:szCs w:val="23"/>
              </w:rPr>
              <w:lastRenderedPageBreak/>
              <w:t>Other relevant data or research</w:t>
            </w:r>
          </w:p>
        </w:tc>
        <w:tc>
          <w:tcPr>
            <w:cnfStyle w:val="000001000000" w:firstRow="0" w:lastRow="0" w:firstColumn="0" w:lastColumn="0" w:oddVBand="0" w:evenVBand="1" w:oddHBand="0" w:evenHBand="0" w:firstRowFirstColumn="0" w:firstRowLastColumn="0" w:lastRowFirstColumn="0" w:lastRowLastColumn="0"/>
            <w:tcW w:w="7119" w:type="dxa"/>
          </w:tcPr>
          <w:p w14:paraId="4FF4EE5F" w14:textId="0269A36F" w:rsidR="00D97C1C" w:rsidRDefault="00D97C1C" w:rsidP="00D97C1C">
            <w:pPr>
              <w:jc w:val="both"/>
              <w:rPr>
                <w:rFonts w:ascii="Arial" w:hAnsi="Arial" w:cs="Arial"/>
                <w:sz w:val="24"/>
                <w:szCs w:val="24"/>
              </w:rPr>
            </w:pPr>
            <w:bookmarkStart w:id="0" w:name="_Hlk109660606"/>
            <w:r w:rsidRPr="00FD6416">
              <w:rPr>
                <w:rFonts w:ascii="Arial" w:hAnsi="Arial" w:cs="Arial"/>
                <w:sz w:val="24"/>
                <w:szCs w:val="24"/>
              </w:rPr>
              <w:t xml:space="preserve">The data clearly shows that there is a variance in the Welsh language skills of Bridgend County Borough residents when compared with all-Wales data. </w:t>
            </w:r>
          </w:p>
          <w:bookmarkEnd w:id="0"/>
          <w:p w14:paraId="5B5440F2" w14:textId="64CD63C9" w:rsidR="00F223C4" w:rsidRPr="001A201F" w:rsidRDefault="00F223C4" w:rsidP="001A201F">
            <w:pPr>
              <w:jc w:val="both"/>
              <w:rPr>
                <w:rFonts w:ascii="Arial" w:hAnsi="Arial" w:cs="Arial"/>
                <w:color w:val="FF0000"/>
                <w:sz w:val="24"/>
                <w:szCs w:val="24"/>
              </w:rPr>
            </w:pPr>
          </w:p>
        </w:tc>
      </w:tr>
    </w:tbl>
    <w:p w14:paraId="0F00313B" w14:textId="77777777" w:rsidR="00A168FA" w:rsidRDefault="00A168FA" w:rsidP="00A168FA">
      <w:pPr>
        <w:rPr>
          <w:rFonts w:ascii="Arial" w:hAnsi="Arial" w:cs="Arial"/>
          <w:sz w:val="23"/>
          <w:szCs w:val="23"/>
        </w:rPr>
      </w:pPr>
    </w:p>
    <w:tbl>
      <w:tblPr>
        <w:tblStyle w:val="PlainTable2"/>
        <w:tblpPr w:leftFromText="180" w:rightFromText="180" w:vertAnchor="text" w:horzAnchor="margin" w:tblpXSpec="center" w:tblpY="-243"/>
        <w:tblW w:w="15185" w:type="dxa"/>
        <w:tblLayout w:type="fixed"/>
        <w:tblLook w:val="0000" w:firstRow="0" w:lastRow="0" w:firstColumn="0" w:lastColumn="0" w:noHBand="0" w:noVBand="0"/>
      </w:tblPr>
      <w:tblGrid>
        <w:gridCol w:w="3037"/>
        <w:gridCol w:w="3037"/>
        <w:gridCol w:w="3037"/>
        <w:gridCol w:w="3037"/>
        <w:gridCol w:w="3037"/>
      </w:tblGrid>
      <w:tr w:rsidR="0031377E" w:rsidRPr="0031377E" w14:paraId="104C1D2F" w14:textId="77777777" w:rsidTr="0031377E">
        <w:trPr>
          <w:cnfStyle w:val="000000100000" w:firstRow="0" w:lastRow="0" w:firstColumn="0" w:lastColumn="0" w:oddVBand="0" w:evenVBand="0" w:oddHBand="1" w:evenHBand="0" w:firstRowFirstColumn="0" w:firstRowLastColumn="0" w:lastRowFirstColumn="0" w:lastRowLastColumn="0"/>
          <w:trHeight w:val="1631"/>
        </w:trPr>
        <w:tc>
          <w:tcPr>
            <w:cnfStyle w:val="000010000000" w:firstRow="0" w:lastRow="0" w:firstColumn="0" w:lastColumn="0" w:oddVBand="1" w:evenVBand="0" w:oddHBand="0" w:evenHBand="0" w:firstRowFirstColumn="0" w:firstRowLastColumn="0" w:lastRowFirstColumn="0" w:lastRowLastColumn="0"/>
            <w:tcW w:w="15185" w:type="dxa"/>
            <w:gridSpan w:val="5"/>
            <w:shd w:val="clear" w:color="auto" w:fill="AEAAAA" w:themeFill="background2" w:themeFillShade="BF"/>
          </w:tcPr>
          <w:p w14:paraId="43362F08" w14:textId="77777777" w:rsid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lastRenderedPageBreak/>
              <w:t xml:space="preserve">Stage 2 – Impact Assessment </w:t>
            </w:r>
          </w:p>
          <w:p w14:paraId="10B715DC" w14:textId="77777777" w:rsidR="0031377E" w:rsidRPr="0031377E" w:rsidRDefault="0031377E" w:rsidP="0031377E">
            <w:pPr>
              <w:autoSpaceDE w:val="0"/>
              <w:autoSpaceDN w:val="0"/>
              <w:adjustRightInd w:val="0"/>
              <w:rPr>
                <w:rFonts w:ascii="Arial" w:hAnsi="Arial" w:cs="Arial"/>
                <w:color w:val="000000"/>
                <w:sz w:val="23"/>
                <w:szCs w:val="23"/>
              </w:rPr>
            </w:pPr>
          </w:p>
          <w:p w14:paraId="5ACE4521" w14:textId="77777777" w:rsidR="0031377E" w:rsidRDefault="0031377E" w:rsidP="0031377E">
            <w:pPr>
              <w:autoSpaceDE w:val="0"/>
              <w:autoSpaceDN w:val="0"/>
              <w:adjustRightInd w:val="0"/>
              <w:rPr>
                <w:rFonts w:ascii="Arial" w:hAnsi="Arial" w:cs="Arial"/>
                <w:color w:val="000000"/>
                <w:sz w:val="23"/>
                <w:szCs w:val="23"/>
              </w:rPr>
            </w:pPr>
            <w:r w:rsidRPr="0031377E">
              <w:rPr>
                <w:rFonts w:ascii="Arial" w:hAnsi="Arial" w:cs="Arial"/>
                <w:color w:val="000000"/>
                <w:sz w:val="23"/>
                <w:szCs w:val="23"/>
              </w:rPr>
              <w:t xml:space="preserve">In this section you need to consider the impact, the evidence and any action you are taking for improvement. This is to ensure that the opportunities for people who choose to live their lives and access services through the medium of Welsh are not inferior to what is afforded to those choosing to do so in English, in accordance with the requirement of the Welsh Language (Wales) Measure 2011. </w:t>
            </w:r>
          </w:p>
          <w:p w14:paraId="363EE346" w14:textId="77777777" w:rsidR="0031377E" w:rsidRPr="0031377E" w:rsidRDefault="0031377E" w:rsidP="0031377E">
            <w:pPr>
              <w:autoSpaceDE w:val="0"/>
              <w:autoSpaceDN w:val="0"/>
              <w:adjustRightInd w:val="0"/>
              <w:rPr>
                <w:rFonts w:ascii="Arial" w:hAnsi="Arial" w:cs="Arial"/>
                <w:color w:val="000000"/>
                <w:sz w:val="23"/>
                <w:szCs w:val="23"/>
              </w:rPr>
            </w:pPr>
          </w:p>
          <w:p w14:paraId="25A1B791" w14:textId="77777777" w:rsidR="0031377E" w:rsidRDefault="0031377E" w:rsidP="0031377E">
            <w:pPr>
              <w:autoSpaceDE w:val="0"/>
              <w:autoSpaceDN w:val="0"/>
              <w:adjustRightInd w:val="0"/>
              <w:rPr>
                <w:rFonts w:ascii="Arial" w:hAnsi="Arial" w:cs="Arial"/>
                <w:color w:val="000000"/>
                <w:sz w:val="23"/>
                <w:szCs w:val="23"/>
              </w:rPr>
            </w:pPr>
            <w:r w:rsidRPr="0031377E">
              <w:rPr>
                <w:rFonts w:ascii="Arial" w:hAnsi="Arial" w:cs="Arial"/>
                <w:color w:val="000000"/>
                <w:sz w:val="23"/>
                <w:szCs w:val="23"/>
              </w:rPr>
              <w:t xml:space="preserve">Please note there is a separate impact assessment for Equality and Socio-Economic duty that must also be completed for policy proposals. Remember that effects that are positive for some groups could be detrimental to others - even among Welsh language groups. Consider the effects on different groups. For example, a proposal may be beneficial to Welsh learners, but not to Welsh speakers. </w:t>
            </w:r>
          </w:p>
          <w:p w14:paraId="480C05EC" w14:textId="77777777" w:rsidR="0031377E" w:rsidRPr="0031377E" w:rsidRDefault="0031377E" w:rsidP="0031377E">
            <w:pPr>
              <w:autoSpaceDE w:val="0"/>
              <w:autoSpaceDN w:val="0"/>
              <w:adjustRightInd w:val="0"/>
              <w:rPr>
                <w:rFonts w:ascii="Arial" w:hAnsi="Arial" w:cs="Arial"/>
                <w:color w:val="000000"/>
                <w:sz w:val="23"/>
                <w:szCs w:val="23"/>
              </w:rPr>
            </w:pPr>
            <w:r w:rsidRPr="0031377E">
              <w:rPr>
                <w:rFonts w:ascii="Arial" w:hAnsi="Arial" w:cs="Arial"/>
                <w:b/>
                <w:bCs/>
                <w:color w:val="000000"/>
                <w:sz w:val="23"/>
                <w:szCs w:val="23"/>
              </w:rPr>
              <w:t xml:space="preserve"> </w:t>
            </w:r>
          </w:p>
        </w:tc>
      </w:tr>
      <w:tr w:rsidR="0031377E" w:rsidRPr="0031377E" w14:paraId="0E7F663C" w14:textId="77777777" w:rsidTr="0031377E">
        <w:trPr>
          <w:trHeight w:val="112"/>
        </w:trPr>
        <w:tc>
          <w:tcPr>
            <w:cnfStyle w:val="000010000000" w:firstRow="0" w:lastRow="0" w:firstColumn="0" w:lastColumn="0" w:oddVBand="1" w:evenVBand="0" w:oddHBand="0" w:evenHBand="0" w:firstRowFirstColumn="0" w:firstRowLastColumn="0" w:lastRowFirstColumn="0" w:lastRowLastColumn="0"/>
            <w:tcW w:w="15185" w:type="dxa"/>
            <w:gridSpan w:val="5"/>
            <w:shd w:val="clear" w:color="auto" w:fill="AEAAAA" w:themeFill="background2" w:themeFillShade="BF"/>
          </w:tcPr>
          <w:p w14:paraId="70AF0C43" w14:textId="77777777" w:rsidR="0031377E" w:rsidRDefault="0031377E" w:rsidP="0031377E">
            <w:pPr>
              <w:autoSpaceDE w:val="0"/>
              <w:autoSpaceDN w:val="0"/>
              <w:adjustRightInd w:val="0"/>
              <w:rPr>
                <w:rFonts w:ascii="Arial" w:hAnsi="Arial" w:cs="Arial"/>
                <w:b/>
                <w:bCs/>
                <w:color w:val="000000"/>
                <w:sz w:val="23"/>
                <w:szCs w:val="23"/>
              </w:rPr>
            </w:pPr>
          </w:p>
          <w:p w14:paraId="53083D82" w14:textId="14753CED" w:rsid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 xml:space="preserve">Will the proposed action affect any or all of the following? </w:t>
            </w:r>
          </w:p>
          <w:p w14:paraId="7E2C8F38" w14:textId="77777777" w:rsidR="0031377E" w:rsidRPr="0031377E" w:rsidRDefault="0031377E" w:rsidP="0031377E">
            <w:pPr>
              <w:autoSpaceDE w:val="0"/>
              <w:autoSpaceDN w:val="0"/>
              <w:adjustRightInd w:val="0"/>
              <w:rPr>
                <w:rFonts w:ascii="Arial" w:hAnsi="Arial" w:cs="Arial"/>
                <w:color w:val="000000"/>
                <w:sz w:val="23"/>
                <w:szCs w:val="23"/>
              </w:rPr>
            </w:pPr>
          </w:p>
        </w:tc>
      </w:tr>
      <w:tr w:rsidR="0031377E" w:rsidRPr="0031377E" w14:paraId="1D69B61A" w14:textId="77777777" w:rsidTr="0031377E">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3037" w:type="dxa"/>
          </w:tcPr>
          <w:p w14:paraId="4881CE42" w14:textId="77777777" w:rsidR="0031377E" w:rsidRPr="0031377E" w:rsidRDefault="0031377E" w:rsidP="0031377E">
            <w:pPr>
              <w:autoSpaceDE w:val="0"/>
              <w:autoSpaceDN w:val="0"/>
              <w:adjustRightInd w:val="0"/>
              <w:rPr>
                <w:rFonts w:ascii="Arial" w:hAnsi="Arial" w:cs="Arial"/>
                <w:b/>
                <w:bCs/>
                <w:color w:val="000000"/>
                <w:sz w:val="23"/>
                <w:szCs w:val="23"/>
              </w:rPr>
            </w:pPr>
          </w:p>
        </w:tc>
        <w:tc>
          <w:tcPr>
            <w:cnfStyle w:val="000001000000" w:firstRow="0" w:lastRow="0" w:firstColumn="0" w:lastColumn="0" w:oddVBand="0" w:evenVBand="1" w:oddHBand="0" w:evenHBand="0" w:firstRowFirstColumn="0" w:firstRowLastColumn="0" w:lastRowFirstColumn="0" w:lastRowLastColumn="0"/>
            <w:tcW w:w="3037" w:type="dxa"/>
          </w:tcPr>
          <w:p w14:paraId="36D2983D" w14:textId="77777777" w:rsidR="0031377E" w:rsidRP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Does the proposal have any positive, negative or neutral impacts?</w:t>
            </w:r>
          </w:p>
        </w:tc>
        <w:tc>
          <w:tcPr>
            <w:cnfStyle w:val="000010000000" w:firstRow="0" w:lastRow="0" w:firstColumn="0" w:lastColumn="0" w:oddVBand="1" w:evenVBand="0" w:oddHBand="0" w:evenHBand="0" w:firstRowFirstColumn="0" w:firstRowLastColumn="0" w:lastRowFirstColumn="0" w:lastRowLastColumn="0"/>
            <w:tcW w:w="3037" w:type="dxa"/>
          </w:tcPr>
          <w:p w14:paraId="482722F8" w14:textId="77777777" w:rsidR="0031377E" w:rsidRP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Describe why it will have a positive/negative or neutral impact on the Welsh language.</w:t>
            </w:r>
          </w:p>
        </w:tc>
        <w:tc>
          <w:tcPr>
            <w:cnfStyle w:val="000001000000" w:firstRow="0" w:lastRow="0" w:firstColumn="0" w:lastColumn="0" w:oddVBand="0" w:evenVBand="1" w:oddHBand="0" w:evenHBand="0" w:firstRowFirstColumn="0" w:firstRowLastColumn="0" w:lastRowFirstColumn="0" w:lastRowLastColumn="0"/>
            <w:tcW w:w="3037" w:type="dxa"/>
          </w:tcPr>
          <w:p w14:paraId="20755086" w14:textId="77777777" w:rsidR="0031377E" w:rsidRP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What evidence do you have to support this view?</w:t>
            </w:r>
          </w:p>
        </w:tc>
        <w:tc>
          <w:tcPr>
            <w:cnfStyle w:val="000010000000" w:firstRow="0" w:lastRow="0" w:firstColumn="0" w:lastColumn="0" w:oddVBand="1" w:evenVBand="0" w:oddHBand="0" w:evenHBand="0" w:firstRowFirstColumn="0" w:firstRowLastColumn="0" w:lastRowFirstColumn="0" w:lastRowLastColumn="0"/>
            <w:tcW w:w="3037" w:type="dxa"/>
          </w:tcPr>
          <w:p w14:paraId="4F9EE2A5" w14:textId="77777777" w:rsidR="0031377E" w:rsidRP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What action(s) can you take to mitigate any negative impacts or better contribute to positive impacts?</w:t>
            </w:r>
          </w:p>
        </w:tc>
      </w:tr>
      <w:tr w:rsidR="0031377E" w:rsidRPr="0031377E" w14:paraId="6F3EE8EC" w14:textId="77777777" w:rsidTr="0031377E">
        <w:trPr>
          <w:trHeight w:val="112"/>
        </w:trPr>
        <w:tc>
          <w:tcPr>
            <w:cnfStyle w:val="000010000000" w:firstRow="0" w:lastRow="0" w:firstColumn="0" w:lastColumn="0" w:oddVBand="1" w:evenVBand="0" w:oddHBand="0" w:evenHBand="0" w:firstRowFirstColumn="0" w:firstRowLastColumn="0" w:lastRowFirstColumn="0" w:lastRowLastColumn="0"/>
            <w:tcW w:w="3037" w:type="dxa"/>
          </w:tcPr>
          <w:p w14:paraId="30BF494C" w14:textId="77777777" w:rsidR="0031377E" w:rsidRDefault="0031377E" w:rsidP="0031377E">
            <w:pPr>
              <w:autoSpaceDE w:val="0"/>
              <w:autoSpaceDN w:val="0"/>
              <w:adjustRightInd w:val="0"/>
              <w:rPr>
                <w:rFonts w:ascii="Arial" w:hAnsi="Arial" w:cs="Arial"/>
                <w:b/>
                <w:bCs/>
                <w:color w:val="000000"/>
                <w:sz w:val="23"/>
                <w:szCs w:val="23"/>
              </w:rPr>
            </w:pPr>
          </w:p>
          <w:p w14:paraId="44824EB9" w14:textId="048AF23A" w:rsid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 xml:space="preserve">Opportunities for persons to use the Welsh language </w:t>
            </w:r>
          </w:p>
          <w:p w14:paraId="6231D62E" w14:textId="1F2FE757" w:rsidR="0031377E" w:rsidRPr="0031377E" w:rsidRDefault="0031377E" w:rsidP="0031377E">
            <w:pPr>
              <w:autoSpaceDE w:val="0"/>
              <w:autoSpaceDN w:val="0"/>
              <w:adjustRightInd w:val="0"/>
              <w:rPr>
                <w:rFonts w:ascii="Arial" w:hAnsi="Arial" w:cs="Arial"/>
                <w:color w:val="000000"/>
                <w:sz w:val="23"/>
                <w:szCs w:val="23"/>
              </w:rPr>
            </w:pPr>
            <w:r w:rsidRPr="0031377E">
              <w:rPr>
                <w:rFonts w:ascii="Arial" w:hAnsi="Arial" w:cs="Arial"/>
                <w:color w:val="000000"/>
                <w:sz w:val="23"/>
                <w:szCs w:val="23"/>
              </w:rPr>
              <w:t>e.g. staff, residents and visitors</w:t>
            </w:r>
          </w:p>
          <w:p w14:paraId="17884911" w14:textId="71AE5180" w:rsidR="0031377E" w:rsidRDefault="0031377E" w:rsidP="0031377E">
            <w:pPr>
              <w:autoSpaceDE w:val="0"/>
              <w:autoSpaceDN w:val="0"/>
              <w:adjustRightInd w:val="0"/>
              <w:rPr>
                <w:rFonts w:ascii="Arial" w:hAnsi="Arial" w:cs="Arial"/>
                <w:color w:val="000000"/>
                <w:sz w:val="23"/>
                <w:szCs w:val="23"/>
              </w:rPr>
            </w:pPr>
            <w:r w:rsidRPr="0031377E">
              <w:rPr>
                <w:rFonts w:ascii="Arial" w:hAnsi="Arial" w:cs="Arial"/>
                <w:color w:val="000000"/>
                <w:sz w:val="23"/>
                <w:szCs w:val="23"/>
              </w:rPr>
              <w:t>The rights of Welsh speakers and learners to use Welsh when dealing with the council and for staff to use Welsh at Work</w:t>
            </w:r>
          </w:p>
          <w:p w14:paraId="6A155F6F" w14:textId="77777777" w:rsidR="0031377E" w:rsidRPr="0031377E" w:rsidRDefault="0031377E" w:rsidP="0031377E">
            <w:pPr>
              <w:autoSpaceDE w:val="0"/>
              <w:autoSpaceDN w:val="0"/>
              <w:adjustRightInd w:val="0"/>
              <w:rPr>
                <w:rFonts w:ascii="Arial" w:hAnsi="Arial" w:cs="Arial"/>
                <w:color w:val="000000"/>
                <w:sz w:val="23"/>
                <w:szCs w:val="23"/>
              </w:rPr>
            </w:pPr>
          </w:p>
          <w:p w14:paraId="7B7BB4F8" w14:textId="2F52D37E" w:rsidR="0031377E" w:rsidRPr="0031377E" w:rsidRDefault="0031377E" w:rsidP="0031377E">
            <w:pPr>
              <w:autoSpaceDE w:val="0"/>
              <w:autoSpaceDN w:val="0"/>
              <w:adjustRightInd w:val="0"/>
              <w:rPr>
                <w:rFonts w:ascii="Arial" w:hAnsi="Arial" w:cs="Arial"/>
                <w:b/>
                <w:bCs/>
                <w:color w:val="000000"/>
                <w:sz w:val="23"/>
                <w:szCs w:val="23"/>
              </w:rPr>
            </w:pPr>
          </w:p>
        </w:tc>
        <w:tc>
          <w:tcPr>
            <w:cnfStyle w:val="000001000000" w:firstRow="0" w:lastRow="0" w:firstColumn="0" w:lastColumn="0" w:oddVBand="0" w:evenVBand="1" w:oddHBand="0" w:evenHBand="0" w:firstRowFirstColumn="0" w:firstRowLastColumn="0" w:lastRowFirstColumn="0" w:lastRowLastColumn="0"/>
            <w:tcW w:w="3037" w:type="dxa"/>
          </w:tcPr>
          <w:p w14:paraId="1499B688" w14:textId="77777777" w:rsidR="00344FC7" w:rsidRDefault="00344FC7" w:rsidP="0031377E">
            <w:pPr>
              <w:autoSpaceDE w:val="0"/>
              <w:autoSpaceDN w:val="0"/>
              <w:adjustRightInd w:val="0"/>
              <w:rPr>
                <w:rFonts w:ascii="Arial" w:hAnsi="Arial" w:cs="Arial"/>
                <w:b/>
                <w:bCs/>
                <w:color w:val="000000"/>
                <w:sz w:val="23"/>
                <w:szCs w:val="23"/>
              </w:rPr>
            </w:pPr>
          </w:p>
          <w:p w14:paraId="53DA90C5" w14:textId="5D5A0E49" w:rsidR="00344FC7" w:rsidRPr="0031377E" w:rsidRDefault="00D97C1C" w:rsidP="00B30019">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Positive</w:t>
            </w:r>
          </w:p>
        </w:tc>
        <w:tc>
          <w:tcPr>
            <w:cnfStyle w:val="000010000000" w:firstRow="0" w:lastRow="0" w:firstColumn="0" w:lastColumn="0" w:oddVBand="1" w:evenVBand="0" w:oddHBand="0" w:evenHBand="0" w:firstRowFirstColumn="0" w:firstRowLastColumn="0" w:lastRowFirstColumn="0" w:lastRowLastColumn="0"/>
            <w:tcW w:w="3037" w:type="dxa"/>
          </w:tcPr>
          <w:p w14:paraId="600814DF" w14:textId="64646A93" w:rsidR="00344FC7" w:rsidRPr="00593E8E" w:rsidRDefault="00344FC7" w:rsidP="00344FC7">
            <w:pPr>
              <w:rPr>
                <w:rFonts w:ascii="Arial" w:hAnsi="Arial" w:cs="Arial"/>
                <w:sz w:val="24"/>
                <w:szCs w:val="24"/>
              </w:rPr>
            </w:pPr>
            <w:r w:rsidRPr="00593E8E">
              <w:rPr>
                <w:rFonts w:ascii="Arial" w:hAnsi="Arial" w:cs="Arial"/>
                <w:sz w:val="24"/>
                <w:szCs w:val="24"/>
              </w:rPr>
              <w:t>The proposal aims to increase participation in the Welsh language by</w:t>
            </w:r>
            <w:r w:rsidR="00085ADB">
              <w:rPr>
                <w:rFonts w:ascii="Arial" w:hAnsi="Arial" w:cs="Arial"/>
                <w:sz w:val="24"/>
                <w:szCs w:val="24"/>
              </w:rPr>
              <w:t xml:space="preserve"> </w:t>
            </w:r>
            <w:r w:rsidR="00085ADB" w:rsidRPr="00085ADB">
              <w:rPr>
                <w:rFonts w:ascii="Arial" w:hAnsi="Arial" w:cs="Arial"/>
                <w:sz w:val="24"/>
                <w:szCs w:val="24"/>
              </w:rPr>
              <w:t>provid</w:t>
            </w:r>
            <w:r w:rsidR="00085ADB">
              <w:rPr>
                <w:rFonts w:ascii="Arial" w:hAnsi="Arial" w:cs="Arial"/>
                <w:sz w:val="24"/>
                <w:szCs w:val="24"/>
              </w:rPr>
              <w:t>ing</w:t>
            </w:r>
            <w:r w:rsidR="00085ADB" w:rsidRPr="00085ADB">
              <w:rPr>
                <w:rFonts w:ascii="Arial" w:hAnsi="Arial" w:cs="Arial"/>
                <w:sz w:val="24"/>
                <w:szCs w:val="24"/>
              </w:rPr>
              <w:t xml:space="preserve"> additional Welsh-medium primary pupil places </w:t>
            </w:r>
            <w:r w:rsidR="00085ADB">
              <w:rPr>
                <w:rFonts w:ascii="Arial" w:hAnsi="Arial" w:cs="Arial"/>
                <w:sz w:val="24"/>
                <w:szCs w:val="24"/>
              </w:rPr>
              <w:t xml:space="preserve">(and Welsh-medium childcare) </w:t>
            </w:r>
            <w:r w:rsidR="00085ADB" w:rsidRPr="00085ADB">
              <w:rPr>
                <w:rFonts w:ascii="Arial" w:hAnsi="Arial" w:cs="Arial"/>
                <w:sz w:val="24"/>
                <w:szCs w:val="24"/>
              </w:rPr>
              <w:t>to serve the Porthcawl area</w:t>
            </w:r>
            <w:r w:rsidR="00085ADB">
              <w:rPr>
                <w:rFonts w:ascii="Arial" w:hAnsi="Arial" w:cs="Arial"/>
                <w:sz w:val="24"/>
                <w:szCs w:val="24"/>
              </w:rPr>
              <w:t>.</w:t>
            </w:r>
            <w:r w:rsidRPr="00593E8E">
              <w:rPr>
                <w:rFonts w:ascii="Arial" w:hAnsi="Arial" w:cs="Arial"/>
                <w:sz w:val="24"/>
                <w:szCs w:val="24"/>
              </w:rPr>
              <w:t xml:space="preserve"> </w:t>
            </w:r>
            <w:r w:rsidR="00085ADB">
              <w:rPr>
                <w:rFonts w:ascii="Arial" w:hAnsi="Arial" w:cs="Arial"/>
                <w:sz w:val="24"/>
                <w:szCs w:val="24"/>
              </w:rPr>
              <w:t xml:space="preserve">The proposal could also </w:t>
            </w:r>
            <w:r w:rsidR="009616D7">
              <w:rPr>
                <w:rFonts w:ascii="Arial" w:hAnsi="Arial" w:cs="Arial"/>
                <w:sz w:val="24"/>
                <w:szCs w:val="24"/>
              </w:rPr>
              <w:t xml:space="preserve">potentially </w:t>
            </w:r>
            <w:r w:rsidRPr="00593E8E">
              <w:rPr>
                <w:rFonts w:ascii="Arial" w:hAnsi="Arial" w:cs="Arial"/>
                <w:sz w:val="24"/>
                <w:szCs w:val="24"/>
              </w:rPr>
              <w:t>offe</w:t>
            </w:r>
            <w:r w:rsidR="00085ADB">
              <w:rPr>
                <w:rFonts w:ascii="Arial" w:hAnsi="Arial" w:cs="Arial"/>
                <w:sz w:val="24"/>
                <w:szCs w:val="24"/>
              </w:rPr>
              <w:t>r</w:t>
            </w:r>
            <w:r w:rsidRPr="00593E8E">
              <w:rPr>
                <w:rFonts w:ascii="Arial" w:hAnsi="Arial" w:cs="Arial"/>
                <w:sz w:val="24"/>
                <w:szCs w:val="24"/>
              </w:rPr>
              <w:t xml:space="preserve"> the opportunity to parents/carers and other members of the community to attend </w:t>
            </w:r>
            <w:r w:rsidRPr="00593E8E">
              <w:rPr>
                <w:rFonts w:ascii="Arial" w:hAnsi="Arial" w:cs="Arial"/>
                <w:sz w:val="24"/>
                <w:szCs w:val="24"/>
              </w:rPr>
              <w:lastRenderedPageBreak/>
              <w:t>Welsh classes and/or other opportunities for community engagement through the medium of Welsh. In addition, they will be encouraged to signpost parents/carers to Welsh language classes.</w:t>
            </w:r>
          </w:p>
          <w:p w14:paraId="311591FE" w14:textId="77777777" w:rsidR="00344FC7" w:rsidRPr="00593E8E" w:rsidRDefault="00344FC7" w:rsidP="00344FC7">
            <w:pPr>
              <w:rPr>
                <w:rFonts w:ascii="Arial" w:hAnsi="Arial" w:cs="Arial"/>
                <w:sz w:val="24"/>
                <w:szCs w:val="24"/>
              </w:rPr>
            </w:pPr>
          </w:p>
          <w:p w14:paraId="238E9517" w14:textId="61EEE2E6" w:rsidR="00344FC7" w:rsidRPr="00593E8E" w:rsidRDefault="00344FC7" w:rsidP="00344FC7">
            <w:pPr>
              <w:rPr>
                <w:rFonts w:ascii="Arial" w:hAnsi="Arial" w:cs="Arial"/>
                <w:sz w:val="24"/>
                <w:szCs w:val="24"/>
              </w:rPr>
            </w:pPr>
            <w:r w:rsidRPr="00593E8E">
              <w:rPr>
                <w:rFonts w:ascii="Arial" w:hAnsi="Arial" w:cs="Arial"/>
                <w:sz w:val="24"/>
                <w:szCs w:val="24"/>
              </w:rPr>
              <w:t xml:space="preserve">The </w:t>
            </w:r>
            <w:r w:rsidR="009616D7">
              <w:rPr>
                <w:rFonts w:ascii="Arial" w:hAnsi="Arial" w:cs="Arial"/>
                <w:sz w:val="24"/>
                <w:szCs w:val="24"/>
              </w:rPr>
              <w:t xml:space="preserve">seedling </w:t>
            </w:r>
            <w:r w:rsidRPr="00593E8E">
              <w:rPr>
                <w:rFonts w:ascii="Arial" w:hAnsi="Arial" w:cs="Arial"/>
                <w:sz w:val="24"/>
                <w:szCs w:val="24"/>
              </w:rPr>
              <w:t xml:space="preserve">school’s facilities could be used </w:t>
            </w:r>
            <w:r w:rsidR="00085ADB">
              <w:rPr>
                <w:rFonts w:ascii="Arial" w:hAnsi="Arial" w:cs="Arial"/>
                <w:sz w:val="24"/>
                <w:szCs w:val="24"/>
              </w:rPr>
              <w:t>out of ho</w:t>
            </w:r>
            <w:r w:rsidR="009616D7">
              <w:rPr>
                <w:rFonts w:ascii="Arial" w:hAnsi="Arial" w:cs="Arial"/>
                <w:sz w:val="24"/>
                <w:szCs w:val="24"/>
              </w:rPr>
              <w:t>u</w:t>
            </w:r>
            <w:r w:rsidR="00085ADB">
              <w:rPr>
                <w:rFonts w:ascii="Arial" w:hAnsi="Arial" w:cs="Arial"/>
                <w:sz w:val="24"/>
                <w:szCs w:val="24"/>
              </w:rPr>
              <w:t xml:space="preserve">rs </w:t>
            </w:r>
            <w:r w:rsidRPr="00593E8E">
              <w:rPr>
                <w:rFonts w:ascii="Arial" w:hAnsi="Arial" w:cs="Arial"/>
                <w:sz w:val="24"/>
                <w:szCs w:val="24"/>
              </w:rPr>
              <w:t xml:space="preserve">for Welsh language activities that will increase participation. </w:t>
            </w:r>
          </w:p>
          <w:p w14:paraId="02F0A704" w14:textId="7265B44D" w:rsidR="0031377E" w:rsidRPr="00593E8E" w:rsidRDefault="0031377E" w:rsidP="00593E8E">
            <w:pPr>
              <w:rPr>
                <w:rFonts w:ascii="Arial" w:hAnsi="Arial" w:cs="Arial"/>
                <w:sz w:val="24"/>
                <w:szCs w:val="24"/>
              </w:rPr>
            </w:pPr>
          </w:p>
        </w:tc>
        <w:tc>
          <w:tcPr>
            <w:cnfStyle w:val="000001000000" w:firstRow="0" w:lastRow="0" w:firstColumn="0" w:lastColumn="0" w:oddVBand="0" w:evenVBand="1" w:oddHBand="0" w:evenHBand="0" w:firstRowFirstColumn="0" w:firstRowLastColumn="0" w:lastRowFirstColumn="0" w:lastRowLastColumn="0"/>
            <w:tcW w:w="3037" w:type="dxa"/>
          </w:tcPr>
          <w:p w14:paraId="36AF9320" w14:textId="28A2FF46" w:rsidR="00F941CA" w:rsidRPr="00593E8E" w:rsidRDefault="00F941CA" w:rsidP="00706766">
            <w:pPr>
              <w:rPr>
                <w:rFonts w:ascii="Arial" w:hAnsi="Arial" w:cs="Arial"/>
                <w:sz w:val="24"/>
                <w:szCs w:val="24"/>
              </w:rPr>
            </w:pPr>
            <w:r w:rsidRPr="00593E8E">
              <w:rPr>
                <w:rFonts w:ascii="Arial" w:hAnsi="Arial" w:cs="Arial"/>
                <w:sz w:val="24"/>
                <w:szCs w:val="24"/>
              </w:rPr>
              <w:lastRenderedPageBreak/>
              <w:t xml:space="preserve">The facilities will </w:t>
            </w:r>
            <w:r w:rsidR="009616D7">
              <w:rPr>
                <w:rFonts w:ascii="Arial" w:hAnsi="Arial" w:cs="Arial"/>
                <w:sz w:val="24"/>
                <w:szCs w:val="24"/>
              </w:rPr>
              <w:t xml:space="preserve">potentially </w:t>
            </w:r>
            <w:r w:rsidRPr="00593E8E">
              <w:rPr>
                <w:rFonts w:ascii="Arial" w:hAnsi="Arial" w:cs="Arial"/>
                <w:sz w:val="24"/>
                <w:szCs w:val="24"/>
              </w:rPr>
              <w:t xml:space="preserve">provide an opportunity for Welsh language courses to be offered to parents/carers thereby increasing Welsh language opportunities and supports the local authority’s Welsh in Education Strategic Plan </w:t>
            </w:r>
            <w:r w:rsidR="00463B80">
              <w:rPr>
                <w:rFonts w:ascii="Arial" w:hAnsi="Arial" w:cs="Arial"/>
                <w:sz w:val="24"/>
                <w:szCs w:val="24"/>
              </w:rPr>
              <w:t xml:space="preserve">(WESP) </w:t>
            </w:r>
            <w:r w:rsidRPr="00593E8E">
              <w:rPr>
                <w:rFonts w:ascii="Arial" w:hAnsi="Arial" w:cs="Arial"/>
                <w:sz w:val="24"/>
                <w:szCs w:val="24"/>
              </w:rPr>
              <w:t xml:space="preserve">and Welsh Government’s Cymraeg 2050 agenda. </w:t>
            </w:r>
          </w:p>
          <w:p w14:paraId="644766A6" w14:textId="77777777" w:rsidR="00F941CA" w:rsidRPr="00593E8E" w:rsidRDefault="00F941CA" w:rsidP="00706766">
            <w:pPr>
              <w:rPr>
                <w:rFonts w:ascii="Arial" w:hAnsi="Arial" w:cs="Arial"/>
                <w:sz w:val="24"/>
                <w:szCs w:val="24"/>
              </w:rPr>
            </w:pPr>
          </w:p>
          <w:p w14:paraId="654408F0" w14:textId="18916417" w:rsidR="0031377E" w:rsidRPr="00593E8E" w:rsidRDefault="00344FC7" w:rsidP="00085ADB">
            <w:pPr>
              <w:spacing w:before="100" w:beforeAutospacing="1" w:after="100" w:afterAutospacing="1"/>
              <w:rPr>
                <w:rFonts w:ascii="Arial" w:hAnsi="Arial" w:cs="Arial"/>
                <w:b/>
                <w:bCs/>
                <w:color w:val="000000"/>
                <w:sz w:val="24"/>
                <w:szCs w:val="24"/>
              </w:rPr>
            </w:pPr>
            <w:r w:rsidRPr="00593E8E">
              <w:rPr>
                <w:rFonts w:ascii="Arial" w:eastAsia="Times New Roman" w:hAnsi="Arial" w:cs="Arial"/>
                <w:sz w:val="24"/>
                <w:szCs w:val="24"/>
              </w:rPr>
              <w:lastRenderedPageBreak/>
              <w:t xml:space="preserve"> </w:t>
            </w:r>
          </w:p>
        </w:tc>
        <w:tc>
          <w:tcPr>
            <w:cnfStyle w:val="000010000000" w:firstRow="0" w:lastRow="0" w:firstColumn="0" w:lastColumn="0" w:oddVBand="1" w:evenVBand="0" w:oddHBand="0" w:evenHBand="0" w:firstRowFirstColumn="0" w:firstRowLastColumn="0" w:lastRowFirstColumn="0" w:lastRowLastColumn="0"/>
            <w:tcW w:w="3037" w:type="dxa"/>
          </w:tcPr>
          <w:p w14:paraId="0EE9BF01" w14:textId="77777777" w:rsidR="00344FC7" w:rsidRPr="009D643F" w:rsidRDefault="00344FC7" w:rsidP="00344FC7">
            <w:pPr>
              <w:rPr>
                <w:rFonts w:ascii="Arial" w:hAnsi="Arial" w:cs="Arial"/>
                <w:sz w:val="24"/>
                <w:szCs w:val="24"/>
              </w:rPr>
            </w:pPr>
            <w:r w:rsidRPr="009D643F">
              <w:rPr>
                <w:rFonts w:ascii="Arial" w:hAnsi="Arial" w:cs="Arial"/>
                <w:sz w:val="24"/>
                <w:szCs w:val="24"/>
              </w:rPr>
              <w:lastRenderedPageBreak/>
              <w:t>Promotion of the Welsh language through early engagement activities with parents/carers.</w:t>
            </w:r>
          </w:p>
          <w:p w14:paraId="385142FC" w14:textId="77777777" w:rsidR="00344FC7" w:rsidRPr="009D643F" w:rsidRDefault="00344FC7" w:rsidP="00344FC7">
            <w:pPr>
              <w:rPr>
                <w:rFonts w:ascii="Arial" w:hAnsi="Arial" w:cs="Arial"/>
                <w:sz w:val="24"/>
                <w:szCs w:val="24"/>
              </w:rPr>
            </w:pPr>
          </w:p>
          <w:p w14:paraId="20838B2D" w14:textId="77777777" w:rsidR="00344FC7" w:rsidRPr="009D643F" w:rsidRDefault="00344FC7" w:rsidP="00344FC7">
            <w:pPr>
              <w:rPr>
                <w:rFonts w:ascii="Arial" w:hAnsi="Arial" w:cs="Arial"/>
                <w:sz w:val="24"/>
                <w:szCs w:val="24"/>
              </w:rPr>
            </w:pPr>
            <w:r w:rsidRPr="009D643F">
              <w:rPr>
                <w:rFonts w:ascii="Arial" w:hAnsi="Arial" w:cs="Arial"/>
                <w:sz w:val="24"/>
                <w:szCs w:val="24"/>
              </w:rPr>
              <w:t>Signposting parents/carers to Welsh language classes/courses.</w:t>
            </w:r>
          </w:p>
          <w:p w14:paraId="717EF7B7" w14:textId="77777777" w:rsidR="00344FC7" w:rsidRPr="009D643F" w:rsidRDefault="00344FC7" w:rsidP="00344FC7">
            <w:pPr>
              <w:rPr>
                <w:rFonts w:ascii="Arial" w:hAnsi="Arial" w:cs="Arial"/>
                <w:sz w:val="24"/>
                <w:szCs w:val="24"/>
              </w:rPr>
            </w:pPr>
            <w:r w:rsidRPr="009D643F">
              <w:rPr>
                <w:rFonts w:ascii="Arial" w:hAnsi="Arial" w:cs="Arial"/>
                <w:sz w:val="24"/>
                <w:szCs w:val="24"/>
              </w:rPr>
              <w:t xml:space="preserve"> </w:t>
            </w:r>
          </w:p>
          <w:p w14:paraId="2EF2146D" w14:textId="1DCF7D5D" w:rsidR="00344FC7" w:rsidRPr="009D643F" w:rsidRDefault="000924D6" w:rsidP="00344FC7">
            <w:pPr>
              <w:rPr>
                <w:rFonts w:ascii="Arial" w:hAnsi="Arial" w:cs="Arial"/>
                <w:sz w:val="24"/>
                <w:szCs w:val="24"/>
              </w:rPr>
            </w:pPr>
            <w:r>
              <w:rPr>
                <w:rFonts w:ascii="Arial" w:hAnsi="Arial" w:cs="Arial"/>
                <w:sz w:val="24"/>
                <w:szCs w:val="24"/>
              </w:rPr>
              <w:t>P</w:t>
            </w:r>
            <w:r w:rsidR="00344FC7" w:rsidRPr="009D643F">
              <w:rPr>
                <w:rFonts w:ascii="Arial" w:hAnsi="Arial" w:cs="Arial"/>
                <w:sz w:val="24"/>
                <w:szCs w:val="24"/>
              </w:rPr>
              <w:t xml:space="preserve">rofessional development of school staff and sharing of best practice. </w:t>
            </w:r>
          </w:p>
          <w:p w14:paraId="7E17B9C6" w14:textId="77777777" w:rsidR="0031377E" w:rsidRPr="009D643F" w:rsidRDefault="0031377E" w:rsidP="0031377E">
            <w:pPr>
              <w:autoSpaceDE w:val="0"/>
              <w:autoSpaceDN w:val="0"/>
              <w:adjustRightInd w:val="0"/>
              <w:rPr>
                <w:rFonts w:ascii="Arial" w:hAnsi="Arial" w:cs="Arial"/>
                <w:b/>
                <w:bCs/>
                <w:color w:val="000000"/>
                <w:sz w:val="24"/>
                <w:szCs w:val="24"/>
              </w:rPr>
            </w:pPr>
          </w:p>
        </w:tc>
      </w:tr>
      <w:tr w:rsidR="0031377E" w:rsidRPr="0031377E" w14:paraId="0F2FF451" w14:textId="77777777" w:rsidTr="0031377E">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15185" w:type="dxa"/>
            <w:gridSpan w:val="5"/>
            <w:shd w:val="clear" w:color="auto" w:fill="AEAAAA" w:themeFill="background2" w:themeFillShade="BF"/>
          </w:tcPr>
          <w:p w14:paraId="7797C533" w14:textId="77777777" w:rsidR="0031377E" w:rsidRDefault="0031377E" w:rsidP="0031377E">
            <w:pPr>
              <w:autoSpaceDE w:val="0"/>
              <w:autoSpaceDN w:val="0"/>
              <w:adjustRightInd w:val="0"/>
              <w:rPr>
                <w:rFonts w:ascii="Arial" w:hAnsi="Arial" w:cs="Arial"/>
                <w:b/>
                <w:bCs/>
                <w:color w:val="000000"/>
                <w:sz w:val="23"/>
                <w:szCs w:val="23"/>
              </w:rPr>
            </w:pPr>
          </w:p>
          <w:p w14:paraId="5ED35EFD" w14:textId="77777777" w:rsid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 xml:space="preserve">Stage 2 – Impact Assessment </w:t>
            </w:r>
          </w:p>
          <w:p w14:paraId="27602281" w14:textId="77777777" w:rsidR="0031377E" w:rsidRDefault="0031377E" w:rsidP="0031377E">
            <w:pPr>
              <w:autoSpaceDE w:val="0"/>
              <w:autoSpaceDN w:val="0"/>
              <w:adjustRightInd w:val="0"/>
              <w:rPr>
                <w:rFonts w:ascii="Arial" w:hAnsi="Arial" w:cs="Arial"/>
                <w:b/>
                <w:bCs/>
                <w:color w:val="000000"/>
                <w:sz w:val="23"/>
                <w:szCs w:val="23"/>
              </w:rPr>
            </w:pPr>
          </w:p>
          <w:p w14:paraId="5B56C2A1" w14:textId="6DEFE63A" w:rsid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Will the proposed action affect any or all of the following?</w:t>
            </w:r>
          </w:p>
          <w:p w14:paraId="20CDB89C" w14:textId="4FF0937B" w:rsidR="0031377E" w:rsidRPr="0031377E" w:rsidRDefault="0031377E" w:rsidP="0031377E">
            <w:pPr>
              <w:autoSpaceDE w:val="0"/>
              <w:autoSpaceDN w:val="0"/>
              <w:adjustRightInd w:val="0"/>
              <w:rPr>
                <w:rFonts w:ascii="Arial" w:hAnsi="Arial" w:cs="Arial"/>
                <w:b/>
                <w:bCs/>
                <w:color w:val="000000"/>
                <w:sz w:val="23"/>
                <w:szCs w:val="23"/>
              </w:rPr>
            </w:pPr>
          </w:p>
        </w:tc>
      </w:tr>
      <w:tr w:rsidR="0031377E" w:rsidRPr="0031377E" w14:paraId="33B886D9" w14:textId="77777777" w:rsidTr="0031377E">
        <w:trPr>
          <w:trHeight w:val="112"/>
        </w:trPr>
        <w:tc>
          <w:tcPr>
            <w:cnfStyle w:val="000010000000" w:firstRow="0" w:lastRow="0" w:firstColumn="0" w:lastColumn="0" w:oddVBand="1" w:evenVBand="0" w:oddHBand="0" w:evenHBand="0" w:firstRowFirstColumn="0" w:firstRowLastColumn="0" w:lastRowFirstColumn="0" w:lastRowLastColumn="0"/>
            <w:tcW w:w="3037" w:type="dxa"/>
          </w:tcPr>
          <w:p w14:paraId="5C1E0B8A" w14:textId="77777777" w:rsidR="0031377E" w:rsidRPr="0031377E" w:rsidRDefault="0031377E" w:rsidP="0031377E">
            <w:pPr>
              <w:autoSpaceDE w:val="0"/>
              <w:autoSpaceDN w:val="0"/>
              <w:adjustRightInd w:val="0"/>
              <w:rPr>
                <w:rFonts w:ascii="Arial" w:hAnsi="Arial" w:cs="Arial"/>
                <w:b/>
                <w:bCs/>
                <w:color w:val="000000"/>
                <w:sz w:val="23"/>
                <w:szCs w:val="23"/>
              </w:rPr>
            </w:pPr>
          </w:p>
        </w:tc>
        <w:tc>
          <w:tcPr>
            <w:cnfStyle w:val="000001000000" w:firstRow="0" w:lastRow="0" w:firstColumn="0" w:lastColumn="0" w:oddVBand="0" w:evenVBand="1" w:oddHBand="0" w:evenHBand="0" w:firstRowFirstColumn="0" w:firstRowLastColumn="0" w:lastRowFirstColumn="0" w:lastRowLastColumn="0"/>
            <w:tcW w:w="3037" w:type="dxa"/>
          </w:tcPr>
          <w:p w14:paraId="07AD907E" w14:textId="137D5592" w:rsidR="0031377E" w:rsidRP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Does the proposal have any positive, negative or neutral impacts?</w:t>
            </w:r>
          </w:p>
        </w:tc>
        <w:tc>
          <w:tcPr>
            <w:cnfStyle w:val="000010000000" w:firstRow="0" w:lastRow="0" w:firstColumn="0" w:lastColumn="0" w:oddVBand="1" w:evenVBand="0" w:oddHBand="0" w:evenHBand="0" w:firstRowFirstColumn="0" w:firstRowLastColumn="0" w:lastRowFirstColumn="0" w:lastRowLastColumn="0"/>
            <w:tcW w:w="3037" w:type="dxa"/>
          </w:tcPr>
          <w:p w14:paraId="288CDFB5" w14:textId="4A487703" w:rsidR="0031377E" w:rsidRP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Describe why it will have a positive/negative or neutral impact on the Welsh language.</w:t>
            </w:r>
          </w:p>
        </w:tc>
        <w:tc>
          <w:tcPr>
            <w:cnfStyle w:val="000001000000" w:firstRow="0" w:lastRow="0" w:firstColumn="0" w:lastColumn="0" w:oddVBand="0" w:evenVBand="1" w:oddHBand="0" w:evenHBand="0" w:firstRowFirstColumn="0" w:firstRowLastColumn="0" w:lastRowFirstColumn="0" w:lastRowLastColumn="0"/>
            <w:tcW w:w="3037" w:type="dxa"/>
          </w:tcPr>
          <w:p w14:paraId="3F6EE37E" w14:textId="590A980A" w:rsidR="0031377E" w:rsidRP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What evidence do you have to support this view?</w:t>
            </w:r>
          </w:p>
        </w:tc>
        <w:tc>
          <w:tcPr>
            <w:cnfStyle w:val="000010000000" w:firstRow="0" w:lastRow="0" w:firstColumn="0" w:lastColumn="0" w:oddVBand="1" w:evenVBand="0" w:oddHBand="0" w:evenHBand="0" w:firstRowFirstColumn="0" w:firstRowLastColumn="0" w:lastRowFirstColumn="0" w:lastRowLastColumn="0"/>
            <w:tcW w:w="3037" w:type="dxa"/>
          </w:tcPr>
          <w:p w14:paraId="1C1A3038" w14:textId="06778B55" w:rsidR="0031377E" w:rsidRPr="0031377E" w:rsidRDefault="0031377E" w:rsidP="0031377E">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What action(s) can you take to mitigate any negative impacts or better contribute to positive impacts?</w:t>
            </w:r>
          </w:p>
        </w:tc>
      </w:tr>
      <w:tr w:rsidR="00F941CA" w:rsidRPr="0031377E" w14:paraId="26F642B7" w14:textId="77777777" w:rsidTr="0031377E">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3037" w:type="dxa"/>
          </w:tcPr>
          <w:p w14:paraId="61772CF2" w14:textId="356BB38A" w:rsidR="00F941CA"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 xml:space="preserve">Numbers and / or percentages of Welsh speakers </w:t>
            </w:r>
          </w:p>
          <w:p w14:paraId="7FD3812E" w14:textId="77777777" w:rsidR="00F941CA" w:rsidRDefault="00F941CA" w:rsidP="00F941CA">
            <w:pPr>
              <w:autoSpaceDE w:val="0"/>
              <w:autoSpaceDN w:val="0"/>
              <w:adjustRightInd w:val="0"/>
              <w:rPr>
                <w:rFonts w:ascii="Arial" w:hAnsi="Arial" w:cs="Arial"/>
                <w:b/>
                <w:bCs/>
                <w:color w:val="000000"/>
                <w:sz w:val="23"/>
                <w:szCs w:val="23"/>
              </w:rPr>
            </w:pPr>
          </w:p>
          <w:p w14:paraId="76F3C8CA" w14:textId="7911BE67" w:rsidR="00F941CA" w:rsidRPr="0031377E" w:rsidRDefault="00F941CA" w:rsidP="00F941CA">
            <w:pPr>
              <w:autoSpaceDE w:val="0"/>
              <w:autoSpaceDN w:val="0"/>
              <w:adjustRightInd w:val="0"/>
              <w:rPr>
                <w:rFonts w:ascii="Arial" w:hAnsi="Arial" w:cs="Arial"/>
                <w:color w:val="000000"/>
                <w:sz w:val="23"/>
                <w:szCs w:val="23"/>
              </w:rPr>
            </w:pPr>
            <w:r w:rsidRPr="0031377E">
              <w:rPr>
                <w:rFonts w:ascii="Arial" w:hAnsi="Arial" w:cs="Arial"/>
                <w:color w:val="000000"/>
                <w:sz w:val="23"/>
                <w:szCs w:val="23"/>
              </w:rPr>
              <w:t xml:space="preserve">e.g Welsh Medium Education / Study </w:t>
            </w:r>
            <w:r w:rsidRPr="0031377E">
              <w:rPr>
                <w:rFonts w:ascii="Arial" w:hAnsi="Arial" w:cs="Arial"/>
                <w:color w:val="000000"/>
                <w:sz w:val="23"/>
                <w:szCs w:val="23"/>
              </w:rPr>
              <w:lastRenderedPageBreak/>
              <w:t>Opportunities. Links with the Welsh Government’s Cymraeg 2050 Strategy / BCBC Five Year Welsh</w:t>
            </w:r>
          </w:p>
        </w:tc>
        <w:tc>
          <w:tcPr>
            <w:cnfStyle w:val="000001000000" w:firstRow="0" w:lastRow="0" w:firstColumn="0" w:lastColumn="0" w:oddVBand="0" w:evenVBand="1" w:oddHBand="0" w:evenHBand="0" w:firstRowFirstColumn="0" w:firstRowLastColumn="0" w:lastRowFirstColumn="0" w:lastRowLastColumn="0"/>
            <w:tcW w:w="3037" w:type="dxa"/>
          </w:tcPr>
          <w:p w14:paraId="016AE725" w14:textId="18098103" w:rsidR="00F941CA" w:rsidRPr="0031377E" w:rsidRDefault="00085ADB" w:rsidP="007F6F17">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lastRenderedPageBreak/>
              <w:t>Positive</w:t>
            </w:r>
          </w:p>
        </w:tc>
        <w:tc>
          <w:tcPr>
            <w:cnfStyle w:val="000010000000" w:firstRow="0" w:lastRow="0" w:firstColumn="0" w:lastColumn="0" w:oddVBand="1" w:evenVBand="0" w:oddHBand="0" w:evenHBand="0" w:firstRowFirstColumn="0" w:firstRowLastColumn="0" w:lastRowFirstColumn="0" w:lastRowLastColumn="0"/>
            <w:tcW w:w="3037" w:type="dxa"/>
          </w:tcPr>
          <w:p w14:paraId="2957B6B3" w14:textId="0E6FFA2B" w:rsidR="007F6F17" w:rsidRDefault="00085ADB" w:rsidP="00F941CA">
            <w:pPr>
              <w:rPr>
                <w:rFonts w:ascii="Arial" w:hAnsi="Arial" w:cs="Arial"/>
                <w:snapToGrid w:val="0"/>
                <w:sz w:val="24"/>
                <w:szCs w:val="24"/>
                <w:lang w:val="en-US"/>
              </w:rPr>
            </w:pPr>
            <w:r>
              <w:rPr>
                <w:rFonts w:ascii="Arial" w:hAnsi="Arial" w:cs="Arial"/>
                <w:sz w:val="24"/>
                <w:szCs w:val="24"/>
                <w:lang w:eastAsia="en-GB"/>
              </w:rPr>
              <w:t>The proposal</w:t>
            </w:r>
            <w:r w:rsidR="00F941CA" w:rsidRPr="00D33206">
              <w:rPr>
                <w:rFonts w:ascii="Arial" w:hAnsi="Arial" w:cs="Arial"/>
                <w:sz w:val="24"/>
                <w:szCs w:val="24"/>
                <w:lang w:eastAsia="en-GB"/>
              </w:rPr>
              <w:t xml:space="preserve"> </w:t>
            </w:r>
            <w:r>
              <w:rPr>
                <w:rFonts w:ascii="Arial" w:hAnsi="Arial" w:cs="Arial"/>
                <w:sz w:val="24"/>
                <w:szCs w:val="24"/>
                <w:lang w:eastAsia="en-GB"/>
              </w:rPr>
              <w:t xml:space="preserve">directly increases Welsh-medium pupil places in the area. In addition, it </w:t>
            </w:r>
            <w:r w:rsidR="00F941CA" w:rsidRPr="00D33206">
              <w:rPr>
                <w:rFonts w:ascii="Arial" w:hAnsi="Arial" w:cs="Arial"/>
                <w:sz w:val="24"/>
                <w:szCs w:val="24"/>
                <w:lang w:eastAsia="en-GB"/>
              </w:rPr>
              <w:t xml:space="preserve">offers </w:t>
            </w:r>
            <w:r w:rsidR="009616D7">
              <w:rPr>
                <w:rFonts w:ascii="Arial" w:hAnsi="Arial" w:cs="Arial"/>
                <w:sz w:val="24"/>
                <w:szCs w:val="24"/>
                <w:lang w:eastAsia="en-GB"/>
              </w:rPr>
              <w:t xml:space="preserve">potential </w:t>
            </w:r>
            <w:r w:rsidR="00F941CA" w:rsidRPr="00D33206">
              <w:rPr>
                <w:rFonts w:ascii="Arial" w:hAnsi="Arial" w:cs="Arial"/>
                <w:sz w:val="24"/>
                <w:szCs w:val="24"/>
                <w:lang w:eastAsia="en-GB"/>
              </w:rPr>
              <w:t xml:space="preserve">opportunities to teaching </w:t>
            </w:r>
            <w:r w:rsidR="00F941CA" w:rsidRPr="00D33206">
              <w:rPr>
                <w:rFonts w:ascii="Arial" w:hAnsi="Arial" w:cs="Arial"/>
                <w:sz w:val="24"/>
                <w:szCs w:val="24"/>
                <w:lang w:eastAsia="en-GB"/>
              </w:rPr>
              <w:lastRenderedPageBreak/>
              <w:t xml:space="preserve">staff, support staff, parents, carers and the wider community to learn Welsh as a second language by </w:t>
            </w:r>
            <w:r w:rsidR="00706766">
              <w:rPr>
                <w:rFonts w:ascii="Arial" w:hAnsi="Arial" w:cs="Arial"/>
                <w:sz w:val="24"/>
                <w:szCs w:val="24"/>
                <w:lang w:eastAsia="en-GB"/>
              </w:rPr>
              <w:t>for example</w:t>
            </w:r>
            <w:r>
              <w:rPr>
                <w:rFonts w:ascii="Arial" w:hAnsi="Arial" w:cs="Arial"/>
                <w:sz w:val="24"/>
                <w:szCs w:val="24"/>
                <w:lang w:eastAsia="en-GB"/>
              </w:rPr>
              <w:t xml:space="preserve"> </w:t>
            </w:r>
            <w:r w:rsidR="00F941CA" w:rsidRPr="00D33206">
              <w:rPr>
                <w:rFonts w:ascii="Arial" w:hAnsi="Arial" w:cs="Arial"/>
                <w:sz w:val="24"/>
                <w:szCs w:val="24"/>
                <w:lang w:eastAsia="en-GB"/>
              </w:rPr>
              <w:t xml:space="preserve">providing Welsh for adult classes facilitated by </w:t>
            </w:r>
            <w:r w:rsidR="00F941CA" w:rsidRPr="00D33206">
              <w:rPr>
                <w:rFonts w:ascii="Arial" w:hAnsi="Arial" w:cs="Arial"/>
                <w:snapToGrid w:val="0"/>
                <w:sz w:val="24"/>
                <w:szCs w:val="24"/>
                <w:lang w:val="en-US"/>
              </w:rPr>
              <w:t xml:space="preserve">the University of South Wales Welsh for Adults Centre. </w:t>
            </w:r>
          </w:p>
          <w:p w14:paraId="7D32305C" w14:textId="56025B6F" w:rsidR="007F6F17" w:rsidRPr="00D97C1C" w:rsidRDefault="007F6F17" w:rsidP="00085ADB">
            <w:pPr>
              <w:rPr>
                <w:rFonts w:ascii="Arial" w:hAnsi="Arial" w:cs="Arial"/>
                <w:b/>
                <w:bCs/>
                <w:color w:val="000000"/>
                <w:sz w:val="23"/>
                <w:szCs w:val="23"/>
                <w:highlight w:val="yellow"/>
              </w:rPr>
            </w:pPr>
          </w:p>
        </w:tc>
        <w:tc>
          <w:tcPr>
            <w:cnfStyle w:val="000001000000" w:firstRow="0" w:lastRow="0" w:firstColumn="0" w:lastColumn="0" w:oddVBand="0" w:evenVBand="1" w:oddHBand="0" w:evenHBand="0" w:firstRowFirstColumn="0" w:firstRowLastColumn="0" w:lastRowFirstColumn="0" w:lastRowLastColumn="0"/>
            <w:tcW w:w="3037" w:type="dxa"/>
          </w:tcPr>
          <w:p w14:paraId="553B137B" w14:textId="79CBA3C8" w:rsidR="00F941CA" w:rsidRPr="00C4175C" w:rsidRDefault="00F941CA" w:rsidP="00F941CA">
            <w:pPr>
              <w:rPr>
                <w:rFonts w:ascii="Arial" w:hAnsi="Arial" w:cs="Arial"/>
                <w:sz w:val="24"/>
                <w:szCs w:val="24"/>
              </w:rPr>
            </w:pPr>
            <w:r w:rsidRPr="00C4175C">
              <w:rPr>
                <w:rFonts w:ascii="Arial" w:hAnsi="Arial" w:cs="Arial"/>
                <w:sz w:val="24"/>
                <w:szCs w:val="24"/>
              </w:rPr>
              <w:lastRenderedPageBreak/>
              <w:t xml:space="preserve">Given its </w:t>
            </w:r>
            <w:r w:rsidR="00085ADB">
              <w:rPr>
                <w:rFonts w:ascii="Arial" w:hAnsi="Arial" w:cs="Arial"/>
                <w:sz w:val="24"/>
                <w:szCs w:val="24"/>
              </w:rPr>
              <w:t xml:space="preserve">proposed </w:t>
            </w:r>
            <w:r w:rsidRPr="00C4175C">
              <w:rPr>
                <w:rFonts w:ascii="Arial" w:hAnsi="Arial" w:cs="Arial"/>
                <w:sz w:val="24"/>
                <w:szCs w:val="24"/>
              </w:rPr>
              <w:t xml:space="preserve">location within </w:t>
            </w:r>
            <w:r w:rsidR="00085ADB">
              <w:rPr>
                <w:rFonts w:ascii="Arial" w:hAnsi="Arial" w:cs="Arial"/>
                <w:sz w:val="24"/>
                <w:szCs w:val="24"/>
              </w:rPr>
              <w:t>Porthcawl</w:t>
            </w:r>
            <w:r w:rsidRPr="00C4175C">
              <w:rPr>
                <w:rFonts w:ascii="Arial" w:hAnsi="Arial" w:cs="Arial"/>
                <w:sz w:val="24"/>
                <w:szCs w:val="24"/>
              </w:rPr>
              <w:t xml:space="preserve">, the school will be accessible to the </w:t>
            </w:r>
            <w:r w:rsidRPr="00C4175C">
              <w:rPr>
                <w:rFonts w:ascii="Arial" w:hAnsi="Arial" w:cs="Arial"/>
                <w:sz w:val="24"/>
                <w:szCs w:val="24"/>
              </w:rPr>
              <w:lastRenderedPageBreak/>
              <w:t>immediate and wider community.</w:t>
            </w:r>
          </w:p>
          <w:p w14:paraId="56672D80" w14:textId="77777777" w:rsidR="00F941CA" w:rsidRPr="00C4175C" w:rsidRDefault="00F941CA" w:rsidP="00F941CA">
            <w:pPr>
              <w:rPr>
                <w:rFonts w:ascii="Arial" w:hAnsi="Arial" w:cs="Arial"/>
                <w:sz w:val="24"/>
                <w:szCs w:val="24"/>
              </w:rPr>
            </w:pPr>
          </w:p>
          <w:p w14:paraId="097622ED" w14:textId="78C1AEDB" w:rsidR="00F941CA" w:rsidRPr="0031377E" w:rsidRDefault="00F941CA" w:rsidP="00F941CA">
            <w:pPr>
              <w:autoSpaceDE w:val="0"/>
              <w:autoSpaceDN w:val="0"/>
              <w:adjustRightInd w:val="0"/>
              <w:rPr>
                <w:rFonts w:ascii="Arial" w:hAnsi="Arial" w:cs="Arial"/>
                <w:b/>
                <w:bCs/>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3037" w:type="dxa"/>
          </w:tcPr>
          <w:p w14:paraId="14269386" w14:textId="395DF5B5" w:rsidR="00F941CA" w:rsidRPr="0031377E" w:rsidRDefault="007F6F17" w:rsidP="00F941CA">
            <w:pPr>
              <w:autoSpaceDE w:val="0"/>
              <w:autoSpaceDN w:val="0"/>
              <w:adjustRightInd w:val="0"/>
              <w:rPr>
                <w:rFonts w:ascii="Arial" w:hAnsi="Arial" w:cs="Arial"/>
                <w:b/>
                <w:bCs/>
                <w:color w:val="000000"/>
                <w:sz w:val="23"/>
                <w:szCs w:val="23"/>
              </w:rPr>
            </w:pPr>
            <w:r w:rsidRPr="00C4175C">
              <w:rPr>
                <w:rFonts w:ascii="Arial" w:hAnsi="Arial" w:cs="Arial"/>
                <w:sz w:val="24"/>
                <w:szCs w:val="24"/>
              </w:rPr>
              <w:lastRenderedPageBreak/>
              <w:t xml:space="preserve">The Council is committed to promoting the Welsh language, increasing the number of Welsh schools and number of pupil </w:t>
            </w:r>
            <w:r w:rsidRPr="00C4175C">
              <w:rPr>
                <w:rFonts w:ascii="Arial" w:hAnsi="Arial" w:cs="Arial"/>
                <w:sz w:val="24"/>
                <w:szCs w:val="24"/>
              </w:rPr>
              <w:lastRenderedPageBreak/>
              <w:t>places, as detailed in the WESP.</w:t>
            </w:r>
          </w:p>
        </w:tc>
      </w:tr>
      <w:tr w:rsidR="00F941CA" w:rsidRPr="0031377E" w14:paraId="288776EA" w14:textId="77777777" w:rsidTr="0031377E">
        <w:trPr>
          <w:trHeight w:val="3251"/>
        </w:trPr>
        <w:tc>
          <w:tcPr>
            <w:cnfStyle w:val="000010000000" w:firstRow="0" w:lastRow="0" w:firstColumn="0" w:lastColumn="0" w:oddVBand="1" w:evenVBand="0" w:oddHBand="0" w:evenHBand="0" w:firstRowFirstColumn="0" w:firstRowLastColumn="0" w:lastRowFirstColumn="0" w:lastRowLastColumn="0"/>
            <w:tcW w:w="3037" w:type="dxa"/>
          </w:tcPr>
          <w:p w14:paraId="2D2697CE" w14:textId="700FCFEC" w:rsidR="00F941CA"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lastRenderedPageBreak/>
              <w:t>Opportunities to promote the Welsh language</w:t>
            </w:r>
          </w:p>
          <w:p w14:paraId="29A887A6" w14:textId="77777777" w:rsidR="00F941CA" w:rsidRPr="0031377E" w:rsidRDefault="00F941CA" w:rsidP="00F941CA">
            <w:pPr>
              <w:autoSpaceDE w:val="0"/>
              <w:autoSpaceDN w:val="0"/>
              <w:adjustRightInd w:val="0"/>
              <w:rPr>
                <w:rFonts w:ascii="Arial" w:hAnsi="Arial" w:cs="Arial"/>
                <w:b/>
                <w:bCs/>
                <w:color w:val="000000"/>
                <w:sz w:val="23"/>
                <w:szCs w:val="23"/>
              </w:rPr>
            </w:pPr>
          </w:p>
          <w:p w14:paraId="3C9A8956" w14:textId="77777777" w:rsidR="00F941CA" w:rsidRPr="0031377E" w:rsidRDefault="00F941CA" w:rsidP="00F941CA">
            <w:pPr>
              <w:autoSpaceDE w:val="0"/>
              <w:autoSpaceDN w:val="0"/>
              <w:adjustRightInd w:val="0"/>
              <w:rPr>
                <w:rFonts w:ascii="Arial" w:hAnsi="Arial" w:cs="Arial"/>
                <w:color w:val="000000"/>
                <w:sz w:val="23"/>
                <w:szCs w:val="23"/>
              </w:rPr>
            </w:pPr>
            <w:r w:rsidRPr="0031377E">
              <w:rPr>
                <w:rFonts w:ascii="Arial" w:hAnsi="Arial" w:cs="Arial"/>
                <w:color w:val="000000"/>
                <w:sz w:val="23"/>
                <w:szCs w:val="23"/>
              </w:rPr>
              <w:t>e.g. status, use of Welsh language services, use of Welsh in everyday life in work and in the community</w:t>
            </w:r>
          </w:p>
          <w:p w14:paraId="4FF3FBD3" w14:textId="1E337DDC" w:rsidR="00F941CA" w:rsidRPr="0031377E" w:rsidRDefault="00F941CA" w:rsidP="00F941CA">
            <w:pPr>
              <w:autoSpaceDE w:val="0"/>
              <w:autoSpaceDN w:val="0"/>
              <w:adjustRightInd w:val="0"/>
              <w:rPr>
                <w:rFonts w:ascii="Arial" w:hAnsi="Arial" w:cs="Arial"/>
                <w:b/>
                <w:bCs/>
                <w:color w:val="000000"/>
                <w:sz w:val="23"/>
                <w:szCs w:val="23"/>
              </w:rPr>
            </w:pPr>
            <w:r w:rsidRPr="0031377E">
              <w:rPr>
                <w:rFonts w:ascii="Arial" w:hAnsi="Arial" w:cs="Arial"/>
                <w:color w:val="000000"/>
                <w:sz w:val="23"/>
                <w:szCs w:val="23"/>
              </w:rPr>
              <w:t>Actively encourage and promote the use of our services in Welsh to see an increase in demand over tim</w:t>
            </w:r>
            <w:r>
              <w:rPr>
                <w:rFonts w:ascii="Arial" w:hAnsi="Arial" w:cs="Arial"/>
                <w:color w:val="000000"/>
                <w:sz w:val="23"/>
                <w:szCs w:val="23"/>
              </w:rPr>
              <w:t>e.</w:t>
            </w:r>
          </w:p>
        </w:tc>
        <w:tc>
          <w:tcPr>
            <w:cnfStyle w:val="000001000000" w:firstRow="0" w:lastRow="0" w:firstColumn="0" w:lastColumn="0" w:oddVBand="0" w:evenVBand="1" w:oddHBand="0" w:evenHBand="0" w:firstRowFirstColumn="0" w:firstRowLastColumn="0" w:lastRowFirstColumn="0" w:lastRowLastColumn="0"/>
            <w:tcW w:w="3037" w:type="dxa"/>
          </w:tcPr>
          <w:p w14:paraId="5E10A64B" w14:textId="23A0896C" w:rsidR="00F941CA" w:rsidRPr="003F7ED1" w:rsidRDefault="00F941CA" w:rsidP="007F6F17">
            <w:pPr>
              <w:autoSpaceDE w:val="0"/>
              <w:autoSpaceDN w:val="0"/>
              <w:adjustRightInd w:val="0"/>
              <w:jc w:val="center"/>
              <w:rPr>
                <w:rFonts w:ascii="Arial" w:hAnsi="Arial" w:cs="Arial"/>
                <w:b/>
                <w:bCs/>
                <w:color w:val="000000"/>
                <w:sz w:val="24"/>
                <w:szCs w:val="24"/>
              </w:rPr>
            </w:pPr>
            <w:r w:rsidRPr="003F7ED1">
              <w:rPr>
                <w:rFonts w:ascii="Arial" w:hAnsi="Arial" w:cs="Arial"/>
                <w:b/>
                <w:bCs/>
                <w:color w:val="000000"/>
                <w:sz w:val="24"/>
                <w:szCs w:val="24"/>
              </w:rPr>
              <w:t>Positive</w:t>
            </w:r>
          </w:p>
        </w:tc>
        <w:tc>
          <w:tcPr>
            <w:cnfStyle w:val="000010000000" w:firstRow="0" w:lastRow="0" w:firstColumn="0" w:lastColumn="0" w:oddVBand="1" w:evenVBand="0" w:oddHBand="0" w:evenHBand="0" w:firstRowFirstColumn="0" w:firstRowLastColumn="0" w:lastRowFirstColumn="0" w:lastRowLastColumn="0"/>
            <w:tcW w:w="3037" w:type="dxa"/>
          </w:tcPr>
          <w:p w14:paraId="3FC87785" w14:textId="202041EE" w:rsidR="00F941CA" w:rsidRPr="003F7ED1" w:rsidRDefault="003F7ED1" w:rsidP="00085ADB">
            <w:pPr>
              <w:rPr>
                <w:rFonts w:ascii="Arial" w:hAnsi="Arial" w:cs="Arial"/>
                <w:b/>
                <w:bCs/>
                <w:color w:val="000000"/>
                <w:sz w:val="24"/>
                <w:szCs w:val="24"/>
              </w:rPr>
            </w:pPr>
            <w:r w:rsidRPr="003F7ED1">
              <w:rPr>
                <w:rFonts w:ascii="Arial" w:hAnsi="Arial" w:cs="Arial"/>
                <w:sz w:val="24"/>
                <w:szCs w:val="24"/>
                <w:lang w:eastAsia="en-GB"/>
              </w:rPr>
              <w:t>The Council aims to embed positive habits and attitudes towards the Welsh language through purposeful planning to promote the informal use of the Welsh language among pupils both inside and outside of school</w:t>
            </w:r>
          </w:p>
        </w:tc>
        <w:tc>
          <w:tcPr>
            <w:cnfStyle w:val="000001000000" w:firstRow="0" w:lastRow="0" w:firstColumn="0" w:lastColumn="0" w:oddVBand="0" w:evenVBand="1" w:oddHBand="0" w:evenHBand="0" w:firstRowFirstColumn="0" w:firstRowLastColumn="0" w:lastRowFirstColumn="0" w:lastRowLastColumn="0"/>
            <w:tcW w:w="3037" w:type="dxa"/>
          </w:tcPr>
          <w:p w14:paraId="089DEEDB" w14:textId="5D13706C" w:rsidR="00F941CA" w:rsidRPr="003F7ED1" w:rsidRDefault="007F6F17" w:rsidP="007F6F17">
            <w:pPr>
              <w:rPr>
                <w:rFonts w:ascii="Arial" w:hAnsi="Arial" w:cs="Arial"/>
                <w:b/>
                <w:bCs/>
                <w:color w:val="000000"/>
                <w:sz w:val="24"/>
                <w:szCs w:val="24"/>
              </w:rPr>
            </w:pPr>
            <w:r w:rsidRPr="003F7ED1">
              <w:rPr>
                <w:rFonts w:ascii="Arial" w:hAnsi="Arial" w:cs="Arial"/>
                <w:sz w:val="24"/>
                <w:szCs w:val="24"/>
              </w:rPr>
              <w:t xml:space="preserve">Given its </w:t>
            </w:r>
            <w:r w:rsidR="00047C5C">
              <w:rPr>
                <w:rFonts w:ascii="Arial" w:hAnsi="Arial" w:cs="Arial"/>
                <w:sz w:val="24"/>
                <w:szCs w:val="24"/>
              </w:rPr>
              <w:t xml:space="preserve">proposed </w:t>
            </w:r>
            <w:r w:rsidRPr="003F7ED1">
              <w:rPr>
                <w:rFonts w:ascii="Arial" w:hAnsi="Arial" w:cs="Arial"/>
                <w:sz w:val="24"/>
                <w:szCs w:val="24"/>
              </w:rPr>
              <w:t xml:space="preserve">location within </w:t>
            </w:r>
            <w:r w:rsidR="00047C5C">
              <w:rPr>
                <w:rFonts w:ascii="Arial" w:hAnsi="Arial" w:cs="Arial"/>
                <w:sz w:val="24"/>
                <w:szCs w:val="24"/>
              </w:rPr>
              <w:t>Porthcawl</w:t>
            </w:r>
            <w:r w:rsidRPr="003F7ED1">
              <w:rPr>
                <w:rFonts w:ascii="Arial" w:hAnsi="Arial" w:cs="Arial"/>
                <w:sz w:val="24"/>
                <w:szCs w:val="24"/>
              </w:rPr>
              <w:t>, the school will be accessible to the immediate and wider community</w:t>
            </w:r>
          </w:p>
        </w:tc>
        <w:tc>
          <w:tcPr>
            <w:cnfStyle w:val="000010000000" w:firstRow="0" w:lastRow="0" w:firstColumn="0" w:lastColumn="0" w:oddVBand="1" w:evenVBand="0" w:oddHBand="0" w:evenHBand="0" w:firstRowFirstColumn="0" w:firstRowLastColumn="0" w:lastRowFirstColumn="0" w:lastRowLastColumn="0"/>
            <w:tcW w:w="3037" w:type="dxa"/>
          </w:tcPr>
          <w:p w14:paraId="1BA4922F" w14:textId="5EC34FD3" w:rsidR="003F7ED1" w:rsidRPr="003F7ED1" w:rsidRDefault="003F7ED1" w:rsidP="003F7ED1">
            <w:pPr>
              <w:rPr>
                <w:rFonts w:ascii="Arial" w:hAnsi="Arial" w:cs="Arial"/>
                <w:sz w:val="24"/>
                <w:szCs w:val="24"/>
              </w:rPr>
            </w:pPr>
            <w:r>
              <w:rPr>
                <w:rFonts w:ascii="Arial" w:hAnsi="Arial" w:cs="Arial"/>
                <w:sz w:val="24"/>
                <w:szCs w:val="24"/>
              </w:rPr>
              <w:t>There are opportunities for th</w:t>
            </w:r>
            <w:r w:rsidRPr="003F7ED1">
              <w:rPr>
                <w:rFonts w:ascii="Arial" w:hAnsi="Arial" w:cs="Arial"/>
                <w:sz w:val="24"/>
                <w:szCs w:val="24"/>
              </w:rPr>
              <w:t xml:space="preserve">e </w:t>
            </w:r>
            <w:r w:rsidR="009616D7">
              <w:rPr>
                <w:rFonts w:ascii="Arial" w:hAnsi="Arial" w:cs="Arial"/>
                <w:sz w:val="24"/>
                <w:szCs w:val="24"/>
              </w:rPr>
              <w:t xml:space="preserve">seedling </w:t>
            </w:r>
            <w:r w:rsidRPr="003F7ED1">
              <w:rPr>
                <w:rFonts w:ascii="Arial" w:hAnsi="Arial" w:cs="Arial"/>
                <w:sz w:val="24"/>
                <w:szCs w:val="24"/>
              </w:rPr>
              <w:t xml:space="preserve">school </w:t>
            </w:r>
            <w:r w:rsidR="00CE2068">
              <w:rPr>
                <w:rFonts w:ascii="Arial" w:hAnsi="Arial" w:cs="Arial"/>
                <w:sz w:val="24"/>
                <w:szCs w:val="24"/>
              </w:rPr>
              <w:t>to promote</w:t>
            </w:r>
            <w:r w:rsidRPr="003F7ED1">
              <w:rPr>
                <w:rFonts w:ascii="Arial" w:hAnsi="Arial" w:cs="Arial"/>
                <w:sz w:val="24"/>
                <w:szCs w:val="24"/>
              </w:rPr>
              <w:t xml:space="preserve"> the use of</w:t>
            </w:r>
            <w:r w:rsidR="00CE2068">
              <w:rPr>
                <w:rFonts w:ascii="Arial" w:hAnsi="Arial" w:cs="Arial"/>
                <w:sz w:val="24"/>
                <w:szCs w:val="24"/>
              </w:rPr>
              <w:t xml:space="preserve"> their</w:t>
            </w:r>
            <w:r w:rsidRPr="003F7ED1">
              <w:rPr>
                <w:rFonts w:ascii="Arial" w:hAnsi="Arial" w:cs="Arial"/>
                <w:sz w:val="24"/>
                <w:szCs w:val="24"/>
              </w:rPr>
              <w:t xml:space="preserve"> facilities </w:t>
            </w:r>
            <w:r w:rsidR="00CE2068">
              <w:rPr>
                <w:rFonts w:ascii="Arial" w:hAnsi="Arial" w:cs="Arial"/>
                <w:sz w:val="24"/>
                <w:szCs w:val="24"/>
              </w:rPr>
              <w:t>to</w:t>
            </w:r>
            <w:r w:rsidRPr="003F7ED1">
              <w:rPr>
                <w:rFonts w:ascii="Arial" w:hAnsi="Arial" w:cs="Arial"/>
                <w:sz w:val="24"/>
                <w:szCs w:val="24"/>
              </w:rPr>
              <w:t xml:space="preserve"> the community fo</w:t>
            </w:r>
            <w:r w:rsidR="00CE2068">
              <w:rPr>
                <w:rFonts w:ascii="Arial" w:hAnsi="Arial" w:cs="Arial"/>
                <w:sz w:val="24"/>
                <w:szCs w:val="24"/>
              </w:rPr>
              <w:t xml:space="preserve">r participation in </w:t>
            </w:r>
            <w:r w:rsidRPr="003F7ED1">
              <w:rPr>
                <w:rFonts w:ascii="Arial" w:hAnsi="Arial" w:cs="Arial"/>
                <w:sz w:val="24"/>
                <w:szCs w:val="24"/>
              </w:rPr>
              <w:t>classes</w:t>
            </w:r>
            <w:r w:rsidR="00CE2068">
              <w:rPr>
                <w:rFonts w:ascii="Arial" w:hAnsi="Arial" w:cs="Arial"/>
                <w:sz w:val="24"/>
                <w:szCs w:val="24"/>
              </w:rPr>
              <w:t xml:space="preserve"> and </w:t>
            </w:r>
            <w:r w:rsidRPr="003F7ED1">
              <w:rPr>
                <w:rFonts w:ascii="Arial" w:hAnsi="Arial" w:cs="Arial"/>
                <w:sz w:val="24"/>
                <w:szCs w:val="24"/>
              </w:rPr>
              <w:t>activities delivered through Welsh, thereby promoting the Welsh language.</w:t>
            </w:r>
          </w:p>
          <w:p w14:paraId="1388CDA6" w14:textId="77777777" w:rsidR="003F7ED1" w:rsidRPr="003F7ED1" w:rsidRDefault="003F7ED1" w:rsidP="003F7ED1">
            <w:pPr>
              <w:rPr>
                <w:rFonts w:ascii="Arial" w:hAnsi="Arial" w:cs="Arial"/>
                <w:sz w:val="24"/>
                <w:szCs w:val="24"/>
              </w:rPr>
            </w:pPr>
          </w:p>
          <w:p w14:paraId="50059E2C" w14:textId="78DCFBAA" w:rsidR="00CE2068" w:rsidRDefault="003F7ED1" w:rsidP="003F7ED1">
            <w:pPr>
              <w:rPr>
                <w:rFonts w:ascii="Arial" w:hAnsi="Arial" w:cs="Arial"/>
                <w:sz w:val="24"/>
                <w:szCs w:val="24"/>
              </w:rPr>
            </w:pPr>
            <w:r w:rsidRPr="003F7ED1">
              <w:rPr>
                <w:rFonts w:ascii="Arial" w:hAnsi="Arial" w:cs="Arial"/>
                <w:sz w:val="24"/>
                <w:szCs w:val="24"/>
              </w:rPr>
              <w:t xml:space="preserve">The </w:t>
            </w:r>
            <w:r w:rsidR="00047C5C">
              <w:rPr>
                <w:rFonts w:ascii="Arial" w:hAnsi="Arial" w:cs="Arial"/>
                <w:sz w:val="24"/>
                <w:szCs w:val="24"/>
              </w:rPr>
              <w:t xml:space="preserve">seedling </w:t>
            </w:r>
            <w:r w:rsidRPr="003F7ED1">
              <w:rPr>
                <w:rFonts w:ascii="Arial" w:hAnsi="Arial" w:cs="Arial"/>
                <w:sz w:val="24"/>
                <w:szCs w:val="24"/>
              </w:rPr>
              <w:t xml:space="preserve">school will be designed with community use in mind.  It will be fully accessible and compliant with the Equalities Act 2010. </w:t>
            </w:r>
          </w:p>
          <w:p w14:paraId="50AFA3DD" w14:textId="7D2E3FE8" w:rsidR="00706766" w:rsidRDefault="00706766" w:rsidP="003F7ED1">
            <w:pPr>
              <w:rPr>
                <w:rFonts w:ascii="Arial" w:hAnsi="Arial" w:cs="Arial"/>
                <w:sz w:val="24"/>
                <w:szCs w:val="24"/>
              </w:rPr>
            </w:pPr>
          </w:p>
          <w:p w14:paraId="72569353" w14:textId="77777777" w:rsidR="00706766" w:rsidRDefault="00706766" w:rsidP="003F7ED1">
            <w:pPr>
              <w:rPr>
                <w:rFonts w:ascii="Arial" w:hAnsi="Arial" w:cs="Arial"/>
                <w:sz w:val="24"/>
                <w:szCs w:val="24"/>
              </w:rPr>
            </w:pPr>
          </w:p>
          <w:p w14:paraId="33A961F1" w14:textId="77777777" w:rsidR="00CE2068" w:rsidRDefault="00CE2068" w:rsidP="003F7ED1">
            <w:pPr>
              <w:rPr>
                <w:rFonts w:ascii="Arial" w:hAnsi="Arial" w:cs="Arial"/>
                <w:sz w:val="24"/>
                <w:szCs w:val="24"/>
              </w:rPr>
            </w:pPr>
          </w:p>
          <w:p w14:paraId="2DE0EA40" w14:textId="05DA3E27" w:rsidR="00F941CA" w:rsidRPr="00047C5C" w:rsidRDefault="00F941CA" w:rsidP="007F6F17">
            <w:pPr>
              <w:rPr>
                <w:rFonts w:ascii="Arial" w:hAnsi="Arial" w:cs="Arial"/>
                <w:sz w:val="24"/>
                <w:szCs w:val="24"/>
              </w:rPr>
            </w:pPr>
          </w:p>
        </w:tc>
      </w:tr>
      <w:tr w:rsidR="00F941CA" w:rsidRPr="0031377E" w14:paraId="6B28B304" w14:textId="77777777" w:rsidTr="0031377E">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15185" w:type="dxa"/>
            <w:gridSpan w:val="5"/>
            <w:shd w:val="clear" w:color="auto" w:fill="AEAAAA" w:themeFill="background2" w:themeFillShade="BF"/>
          </w:tcPr>
          <w:p w14:paraId="42DBEFE9" w14:textId="77777777" w:rsidR="00F941CA" w:rsidRDefault="00F941CA" w:rsidP="00F941CA">
            <w:pPr>
              <w:autoSpaceDE w:val="0"/>
              <w:autoSpaceDN w:val="0"/>
              <w:adjustRightInd w:val="0"/>
              <w:rPr>
                <w:rFonts w:ascii="Arial" w:hAnsi="Arial" w:cs="Arial"/>
                <w:b/>
                <w:bCs/>
                <w:color w:val="000000"/>
                <w:sz w:val="23"/>
                <w:szCs w:val="23"/>
              </w:rPr>
            </w:pPr>
          </w:p>
          <w:p w14:paraId="4248BAFE" w14:textId="77777777" w:rsidR="00F941CA"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Stage 2 – Impact Assessment Will the proposed action affect any or all of the following?</w:t>
            </w:r>
          </w:p>
          <w:p w14:paraId="1E66DC93" w14:textId="0A8F9B62" w:rsidR="00F941CA" w:rsidRPr="0031377E" w:rsidRDefault="00F941CA" w:rsidP="00F941CA">
            <w:pPr>
              <w:autoSpaceDE w:val="0"/>
              <w:autoSpaceDN w:val="0"/>
              <w:adjustRightInd w:val="0"/>
              <w:rPr>
                <w:rFonts w:ascii="Arial" w:hAnsi="Arial" w:cs="Arial"/>
                <w:b/>
                <w:bCs/>
                <w:color w:val="000000"/>
                <w:sz w:val="23"/>
                <w:szCs w:val="23"/>
              </w:rPr>
            </w:pPr>
          </w:p>
        </w:tc>
      </w:tr>
      <w:tr w:rsidR="00F941CA" w:rsidRPr="0031377E" w14:paraId="68F78A44" w14:textId="77777777" w:rsidTr="0031377E">
        <w:trPr>
          <w:trHeight w:val="112"/>
        </w:trPr>
        <w:tc>
          <w:tcPr>
            <w:cnfStyle w:val="000010000000" w:firstRow="0" w:lastRow="0" w:firstColumn="0" w:lastColumn="0" w:oddVBand="1" w:evenVBand="0" w:oddHBand="0" w:evenHBand="0" w:firstRowFirstColumn="0" w:firstRowLastColumn="0" w:lastRowFirstColumn="0" w:lastRowLastColumn="0"/>
            <w:tcW w:w="3037" w:type="dxa"/>
          </w:tcPr>
          <w:p w14:paraId="0C68BD3E" w14:textId="77777777" w:rsidR="00F941CA" w:rsidRPr="0031377E" w:rsidRDefault="00F941CA" w:rsidP="00F941CA">
            <w:pPr>
              <w:autoSpaceDE w:val="0"/>
              <w:autoSpaceDN w:val="0"/>
              <w:adjustRightInd w:val="0"/>
              <w:rPr>
                <w:rFonts w:ascii="Arial" w:hAnsi="Arial" w:cs="Arial"/>
                <w:b/>
                <w:bCs/>
                <w:color w:val="000000"/>
                <w:sz w:val="23"/>
                <w:szCs w:val="23"/>
              </w:rPr>
            </w:pPr>
          </w:p>
        </w:tc>
        <w:tc>
          <w:tcPr>
            <w:cnfStyle w:val="000001000000" w:firstRow="0" w:lastRow="0" w:firstColumn="0" w:lastColumn="0" w:oddVBand="0" w:evenVBand="1" w:oddHBand="0" w:evenHBand="0" w:firstRowFirstColumn="0" w:firstRowLastColumn="0" w:lastRowFirstColumn="0" w:lastRowLastColumn="0"/>
            <w:tcW w:w="3037" w:type="dxa"/>
          </w:tcPr>
          <w:p w14:paraId="2930BA68" w14:textId="236BECF8" w:rsidR="00F941CA" w:rsidRPr="0031377E"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Does the proposal have any positive, negative or neutral impacts?</w:t>
            </w:r>
          </w:p>
        </w:tc>
        <w:tc>
          <w:tcPr>
            <w:cnfStyle w:val="000010000000" w:firstRow="0" w:lastRow="0" w:firstColumn="0" w:lastColumn="0" w:oddVBand="1" w:evenVBand="0" w:oddHBand="0" w:evenHBand="0" w:firstRowFirstColumn="0" w:firstRowLastColumn="0" w:lastRowFirstColumn="0" w:lastRowLastColumn="0"/>
            <w:tcW w:w="3037" w:type="dxa"/>
          </w:tcPr>
          <w:p w14:paraId="4D6BFB2D" w14:textId="7E6E9BAA" w:rsidR="00F941CA" w:rsidRPr="0031377E"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Describe why it will have a positive/negative or neutral impact on the Welsh language.</w:t>
            </w:r>
          </w:p>
        </w:tc>
        <w:tc>
          <w:tcPr>
            <w:cnfStyle w:val="000001000000" w:firstRow="0" w:lastRow="0" w:firstColumn="0" w:lastColumn="0" w:oddVBand="0" w:evenVBand="1" w:oddHBand="0" w:evenHBand="0" w:firstRowFirstColumn="0" w:firstRowLastColumn="0" w:lastRowFirstColumn="0" w:lastRowLastColumn="0"/>
            <w:tcW w:w="3037" w:type="dxa"/>
          </w:tcPr>
          <w:p w14:paraId="428FCD8E" w14:textId="7456C416" w:rsidR="00F941CA" w:rsidRPr="0031377E"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What evidence do you have to support this view?</w:t>
            </w:r>
          </w:p>
        </w:tc>
        <w:tc>
          <w:tcPr>
            <w:cnfStyle w:val="000010000000" w:firstRow="0" w:lastRow="0" w:firstColumn="0" w:lastColumn="0" w:oddVBand="1" w:evenVBand="0" w:oddHBand="0" w:evenHBand="0" w:firstRowFirstColumn="0" w:firstRowLastColumn="0" w:lastRowFirstColumn="0" w:lastRowLastColumn="0"/>
            <w:tcW w:w="3037" w:type="dxa"/>
          </w:tcPr>
          <w:p w14:paraId="21CDA31E" w14:textId="3FAD7F98" w:rsidR="00F941CA" w:rsidRPr="0031377E"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What action(s) can you take to mitigate any negative impacts or better contribute to positive impacts?</w:t>
            </w:r>
          </w:p>
        </w:tc>
      </w:tr>
      <w:tr w:rsidR="00F941CA" w:rsidRPr="0031377E" w14:paraId="2113C3FC" w14:textId="77777777" w:rsidTr="0031377E">
        <w:trPr>
          <w:cnfStyle w:val="000000100000" w:firstRow="0" w:lastRow="0" w:firstColumn="0" w:lastColumn="0" w:oddVBand="0" w:evenVBand="0" w:oddHBand="1" w:evenHBand="0" w:firstRowFirstColumn="0" w:firstRowLastColumn="0" w:lastRowFirstColumn="0" w:lastRowLastColumn="0"/>
          <w:trHeight w:val="112"/>
        </w:trPr>
        <w:tc>
          <w:tcPr>
            <w:cnfStyle w:val="000010000000" w:firstRow="0" w:lastRow="0" w:firstColumn="0" w:lastColumn="0" w:oddVBand="1" w:evenVBand="0" w:oddHBand="0" w:evenHBand="0" w:firstRowFirstColumn="0" w:firstRowLastColumn="0" w:lastRowFirstColumn="0" w:lastRowLastColumn="0"/>
            <w:tcW w:w="3037" w:type="dxa"/>
          </w:tcPr>
          <w:p w14:paraId="0481805C" w14:textId="5251C21D" w:rsidR="00F941CA"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 xml:space="preserve">Compliance with the Council’s </w:t>
            </w:r>
            <w:hyperlink r:id="rId10" w:history="1">
              <w:r>
                <w:rPr>
                  <w:rStyle w:val="Hyperlink"/>
                  <w:rFonts w:ascii="Arial" w:hAnsi="Arial" w:cs="Arial"/>
                  <w:b/>
                  <w:bCs/>
                  <w:sz w:val="23"/>
                  <w:szCs w:val="23"/>
                </w:rPr>
                <w:t>Statutory Welsh Language Standards</w:t>
              </w:r>
            </w:hyperlink>
            <w:r>
              <w:rPr>
                <w:rFonts w:ascii="Arial" w:hAnsi="Arial" w:cs="Arial"/>
                <w:b/>
                <w:bCs/>
                <w:color w:val="000000"/>
                <w:sz w:val="23"/>
                <w:szCs w:val="23"/>
              </w:rPr>
              <w:t xml:space="preserve"> </w:t>
            </w:r>
          </w:p>
          <w:p w14:paraId="45302833" w14:textId="77777777" w:rsidR="00F941CA" w:rsidRDefault="00F941CA" w:rsidP="00F941CA">
            <w:pPr>
              <w:autoSpaceDE w:val="0"/>
              <w:autoSpaceDN w:val="0"/>
              <w:adjustRightInd w:val="0"/>
              <w:rPr>
                <w:rFonts w:ascii="Arial" w:hAnsi="Arial" w:cs="Arial"/>
                <w:b/>
                <w:bCs/>
                <w:color w:val="000000"/>
                <w:sz w:val="23"/>
                <w:szCs w:val="23"/>
              </w:rPr>
            </w:pPr>
          </w:p>
          <w:p w14:paraId="663043C0" w14:textId="7725F866" w:rsidR="00F941CA" w:rsidRPr="0031377E" w:rsidRDefault="00F941CA" w:rsidP="00F941CA">
            <w:pPr>
              <w:autoSpaceDE w:val="0"/>
              <w:autoSpaceDN w:val="0"/>
              <w:adjustRightInd w:val="0"/>
              <w:rPr>
                <w:rFonts w:ascii="Arial" w:hAnsi="Arial" w:cs="Arial"/>
                <w:color w:val="000000"/>
                <w:sz w:val="23"/>
                <w:szCs w:val="23"/>
              </w:rPr>
            </w:pPr>
            <w:r w:rsidRPr="0031377E">
              <w:rPr>
                <w:rFonts w:ascii="Arial" w:hAnsi="Arial" w:cs="Arial"/>
                <w:color w:val="000000"/>
                <w:sz w:val="23"/>
                <w:szCs w:val="23"/>
              </w:rPr>
              <w:t>e.g increasing or reducing the Council’s ability to deliver services through the Medium of Welsh.</w:t>
            </w:r>
          </w:p>
          <w:p w14:paraId="3AE3E887" w14:textId="77777777" w:rsidR="00F941CA" w:rsidRDefault="00F941CA" w:rsidP="00F941CA">
            <w:pPr>
              <w:autoSpaceDE w:val="0"/>
              <w:autoSpaceDN w:val="0"/>
              <w:adjustRightInd w:val="0"/>
              <w:rPr>
                <w:rFonts w:ascii="Arial" w:hAnsi="Arial" w:cs="Arial"/>
                <w:color w:val="000000"/>
                <w:sz w:val="23"/>
                <w:szCs w:val="23"/>
              </w:rPr>
            </w:pPr>
            <w:r w:rsidRPr="0031377E">
              <w:rPr>
                <w:rFonts w:ascii="Arial" w:hAnsi="Arial" w:cs="Arial"/>
                <w:color w:val="000000"/>
                <w:sz w:val="23"/>
                <w:szCs w:val="23"/>
              </w:rPr>
              <w:t>Consider the rights of Welsh speakers to use Welsh when dealing with the Council and</w:t>
            </w:r>
            <w:r>
              <w:rPr>
                <w:rFonts w:ascii="Arial" w:hAnsi="Arial" w:cs="Arial"/>
                <w:color w:val="000000"/>
                <w:sz w:val="23"/>
                <w:szCs w:val="23"/>
              </w:rPr>
              <w:t xml:space="preserve"> </w:t>
            </w:r>
            <w:r w:rsidRPr="0031377E">
              <w:rPr>
                <w:rFonts w:ascii="Arial" w:hAnsi="Arial" w:cs="Arial"/>
                <w:color w:val="000000"/>
                <w:sz w:val="23"/>
                <w:szCs w:val="23"/>
              </w:rPr>
              <w:t>for staff to use Welsh at Work</w:t>
            </w:r>
          </w:p>
          <w:p w14:paraId="14FA2694" w14:textId="2590B106" w:rsidR="00F941CA" w:rsidRPr="0031377E" w:rsidRDefault="00F941CA" w:rsidP="00F941CA">
            <w:pPr>
              <w:autoSpaceDE w:val="0"/>
              <w:autoSpaceDN w:val="0"/>
              <w:adjustRightInd w:val="0"/>
              <w:rPr>
                <w:rFonts w:ascii="Arial" w:hAnsi="Arial" w:cs="Arial"/>
                <w:b/>
                <w:bCs/>
                <w:color w:val="000000"/>
                <w:sz w:val="23"/>
                <w:szCs w:val="23"/>
              </w:rPr>
            </w:pPr>
          </w:p>
        </w:tc>
        <w:tc>
          <w:tcPr>
            <w:cnfStyle w:val="000001000000" w:firstRow="0" w:lastRow="0" w:firstColumn="0" w:lastColumn="0" w:oddVBand="0" w:evenVBand="1" w:oddHBand="0" w:evenHBand="0" w:firstRowFirstColumn="0" w:firstRowLastColumn="0" w:lastRowFirstColumn="0" w:lastRowLastColumn="0"/>
            <w:tcW w:w="3037" w:type="dxa"/>
          </w:tcPr>
          <w:p w14:paraId="5BA6AD24" w14:textId="09A04A59" w:rsidR="00F941CA" w:rsidRPr="0031377E" w:rsidRDefault="00833FE7" w:rsidP="00833FE7">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Positive</w:t>
            </w:r>
          </w:p>
        </w:tc>
        <w:tc>
          <w:tcPr>
            <w:cnfStyle w:val="000010000000" w:firstRow="0" w:lastRow="0" w:firstColumn="0" w:lastColumn="0" w:oddVBand="1" w:evenVBand="0" w:oddHBand="0" w:evenHBand="0" w:firstRowFirstColumn="0" w:firstRowLastColumn="0" w:lastRowFirstColumn="0" w:lastRowLastColumn="0"/>
            <w:tcW w:w="3037" w:type="dxa"/>
          </w:tcPr>
          <w:p w14:paraId="526B68FF" w14:textId="77777777" w:rsidR="00833FE7" w:rsidRPr="00833FE7" w:rsidRDefault="00833FE7" w:rsidP="00833FE7">
            <w:pPr>
              <w:rPr>
                <w:rFonts w:ascii="Arial" w:hAnsi="Arial" w:cs="Arial"/>
                <w:sz w:val="24"/>
                <w:szCs w:val="24"/>
              </w:rPr>
            </w:pPr>
            <w:r w:rsidRPr="00833FE7">
              <w:rPr>
                <w:rFonts w:ascii="Arial" w:hAnsi="Arial" w:cs="Arial"/>
                <w:sz w:val="24"/>
                <w:szCs w:val="24"/>
              </w:rPr>
              <w:t>The school could allow the use of facilities by the community for Welsh classes/activities delivered through Welsh, thereby promoting the Welsh language.</w:t>
            </w:r>
          </w:p>
          <w:p w14:paraId="7DA7E044" w14:textId="77777777" w:rsidR="00833FE7" w:rsidRPr="00833FE7" w:rsidRDefault="00833FE7" w:rsidP="00833FE7">
            <w:pPr>
              <w:rPr>
                <w:rFonts w:ascii="Arial" w:hAnsi="Arial" w:cs="Arial"/>
                <w:sz w:val="24"/>
                <w:szCs w:val="24"/>
              </w:rPr>
            </w:pPr>
          </w:p>
          <w:p w14:paraId="2C53848B" w14:textId="66C1EE73" w:rsidR="00833FE7" w:rsidRPr="00833FE7" w:rsidRDefault="00833FE7" w:rsidP="00833FE7">
            <w:pPr>
              <w:rPr>
                <w:rFonts w:ascii="Arial" w:hAnsi="Arial" w:cs="Arial"/>
                <w:sz w:val="24"/>
                <w:szCs w:val="24"/>
              </w:rPr>
            </w:pPr>
            <w:r w:rsidRPr="00833FE7">
              <w:rPr>
                <w:rFonts w:ascii="Arial" w:hAnsi="Arial" w:cs="Arial"/>
                <w:sz w:val="24"/>
                <w:szCs w:val="24"/>
              </w:rPr>
              <w:t xml:space="preserve">The </w:t>
            </w:r>
            <w:r w:rsidR="009616D7">
              <w:rPr>
                <w:rFonts w:ascii="Arial" w:hAnsi="Arial" w:cs="Arial"/>
                <w:sz w:val="24"/>
                <w:szCs w:val="24"/>
              </w:rPr>
              <w:t xml:space="preserve">seedling </w:t>
            </w:r>
            <w:r w:rsidRPr="00833FE7">
              <w:rPr>
                <w:rFonts w:ascii="Arial" w:hAnsi="Arial" w:cs="Arial"/>
                <w:sz w:val="24"/>
                <w:szCs w:val="24"/>
              </w:rPr>
              <w:t xml:space="preserve">school will be designed with community use in mind.  It will be fully accessible and compliant with the Equalities Act 2010. There may be opportunities to run community activities during school hours. </w:t>
            </w:r>
          </w:p>
          <w:p w14:paraId="244D32D2" w14:textId="77777777" w:rsidR="00F941CA" w:rsidRPr="00833FE7" w:rsidRDefault="00F941CA" w:rsidP="00F941CA">
            <w:pPr>
              <w:autoSpaceDE w:val="0"/>
              <w:autoSpaceDN w:val="0"/>
              <w:adjustRightInd w:val="0"/>
              <w:rPr>
                <w:rFonts w:ascii="Arial" w:hAnsi="Arial" w:cs="Arial"/>
                <w:b/>
                <w:bCs/>
                <w:color w:val="000000"/>
                <w:sz w:val="24"/>
                <w:szCs w:val="24"/>
              </w:rPr>
            </w:pPr>
          </w:p>
        </w:tc>
        <w:tc>
          <w:tcPr>
            <w:cnfStyle w:val="000001000000" w:firstRow="0" w:lastRow="0" w:firstColumn="0" w:lastColumn="0" w:oddVBand="0" w:evenVBand="1" w:oddHBand="0" w:evenHBand="0" w:firstRowFirstColumn="0" w:firstRowLastColumn="0" w:lastRowFirstColumn="0" w:lastRowLastColumn="0"/>
            <w:tcW w:w="3037" w:type="dxa"/>
          </w:tcPr>
          <w:p w14:paraId="40A3559D" w14:textId="5B80A48E" w:rsidR="00F941CA" w:rsidRPr="00833FE7" w:rsidRDefault="00833FE7" w:rsidP="00833FE7">
            <w:pPr>
              <w:autoSpaceDE w:val="0"/>
              <w:autoSpaceDN w:val="0"/>
              <w:adjustRightInd w:val="0"/>
              <w:rPr>
                <w:rFonts w:ascii="Arial" w:hAnsi="Arial" w:cs="Arial"/>
                <w:b/>
                <w:bCs/>
                <w:color w:val="000000"/>
                <w:sz w:val="24"/>
                <w:szCs w:val="24"/>
              </w:rPr>
            </w:pPr>
            <w:r w:rsidRPr="00833FE7">
              <w:rPr>
                <w:rFonts w:ascii="Arial" w:hAnsi="Arial" w:cs="Arial"/>
                <w:sz w:val="24"/>
                <w:szCs w:val="24"/>
              </w:rPr>
              <w:t xml:space="preserve">Given its location within </w:t>
            </w:r>
            <w:r w:rsidR="00047C5C">
              <w:rPr>
                <w:rFonts w:ascii="Arial" w:hAnsi="Arial" w:cs="Arial"/>
                <w:sz w:val="24"/>
                <w:szCs w:val="24"/>
              </w:rPr>
              <w:t>Porthcawl</w:t>
            </w:r>
            <w:r w:rsidRPr="00833FE7">
              <w:rPr>
                <w:rFonts w:ascii="Arial" w:hAnsi="Arial" w:cs="Arial"/>
                <w:sz w:val="24"/>
                <w:szCs w:val="24"/>
              </w:rPr>
              <w:t>, the school will be accessible to the immediate and wider community</w:t>
            </w:r>
          </w:p>
        </w:tc>
        <w:tc>
          <w:tcPr>
            <w:cnfStyle w:val="000010000000" w:firstRow="0" w:lastRow="0" w:firstColumn="0" w:lastColumn="0" w:oddVBand="1" w:evenVBand="0" w:oddHBand="0" w:evenHBand="0" w:firstRowFirstColumn="0" w:firstRowLastColumn="0" w:lastRowFirstColumn="0" w:lastRowLastColumn="0"/>
            <w:tcW w:w="3037" w:type="dxa"/>
          </w:tcPr>
          <w:p w14:paraId="55185222" w14:textId="7135CB00" w:rsidR="00F941CA" w:rsidRPr="00833FE7" w:rsidRDefault="00F941CA" w:rsidP="00F941CA">
            <w:pPr>
              <w:autoSpaceDE w:val="0"/>
              <w:autoSpaceDN w:val="0"/>
              <w:adjustRightInd w:val="0"/>
              <w:rPr>
                <w:rFonts w:ascii="Arial" w:hAnsi="Arial" w:cs="Arial"/>
                <w:b/>
                <w:bCs/>
                <w:color w:val="000000"/>
                <w:sz w:val="24"/>
                <w:szCs w:val="24"/>
              </w:rPr>
            </w:pPr>
            <w:r w:rsidRPr="00833FE7">
              <w:rPr>
                <w:rFonts w:ascii="Arial" w:hAnsi="Arial" w:cs="Arial"/>
                <w:sz w:val="24"/>
                <w:szCs w:val="24"/>
              </w:rPr>
              <w:t xml:space="preserve">Contractual arrangements and processes for the delivery of the project will be undertaken so that they are compliant with the Welsh Language Standards. </w:t>
            </w:r>
          </w:p>
        </w:tc>
      </w:tr>
      <w:tr w:rsidR="00F941CA" w:rsidRPr="0031377E" w14:paraId="31FD0AF3" w14:textId="77777777" w:rsidTr="0031377E">
        <w:trPr>
          <w:trHeight w:val="112"/>
        </w:trPr>
        <w:tc>
          <w:tcPr>
            <w:cnfStyle w:val="000010000000" w:firstRow="0" w:lastRow="0" w:firstColumn="0" w:lastColumn="0" w:oddVBand="1" w:evenVBand="0" w:oddHBand="0" w:evenHBand="0" w:firstRowFirstColumn="0" w:firstRowLastColumn="0" w:lastRowFirstColumn="0" w:lastRowLastColumn="0"/>
            <w:tcW w:w="3037" w:type="dxa"/>
          </w:tcPr>
          <w:p w14:paraId="24ED82B6" w14:textId="77777777" w:rsidR="00F941CA" w:rsidRDefault="00F941CA" w:rsidP="00F941CA">
            <w:pPr>
              <w:autoSpaceDE w:val="0"/>
              <w:autoSpaceDN w:val="0"/>
              <w:adjustRightInd w:val="0"/>
              <w:rPr>
                <w:rFonts w:ascii="Arial" w:hAnsi="Arial" w:cs="Arial"/>
                <w:b/>
                <w:bCs/>
                <w:color w:val="000000"/>
                <w:sz w:val="23"/>
                <w:szCs w:val="23"/>
              </w:rPr>
            </w:pPr>
            <w:r w:rsidRPr="0031377E">
              <w:rPr>
                <w:rFonts w:ascii="Arial" w:hAnsi="Arial" w:cs="Arial"/>
                <w:b/>
                <w:bCs/>
                <w:color w:val="000000"/>
                <w:sz w:val="23"/>
                <w:szCs w:val="23"/>
              </w:rPr>
              <w:t>Treating the Welsh language, no less favourably than the English language</w:t>
            </w:r>
          </w:p>
          <w:p w14:paraId="4445CEF2" w14:textId="27488A47" w:rsidR="00F941CA" w:rsidRPr="0031377E" w:rsidRDefault="00F941CA" w:rsidP="00F941CA">
            <w:pPr>
              <w:autoSpaceDE w:val="0"/>
              <w:autoSpaceDN w:val="0"/>
              <w:adjustRightInd w:val="0"/>
              <w:rPr>
                <w:rFonts w:ascii="Arial" w:hAnsi="Arial" w:cs="Arial"/>
                <w:b/>
                <w:bCs/>
                <w:color w:val="000000"/>
                <w:sz w:val="23"/>
                <w:szCs w:val="23"/>
              </w:rPr>
            </w:pPr>
          </w:p>
        </w:tc>
        <w:tc>
          <w:tcPr>
            <w:cnfStyle w:val="000001000000" w:firstRow="0" w:lastRow="0" w:firstColumn="0" w:lastColumn="0" w:oddVBand="0" w:evenVBand="1" w:oddHBand="0" w:evenHBand="0" w:firstRowFirstColumn="0" w:firstRowLastColumn="0" w:lastRowFirstColumn="0" w:lastRowLastColumn="0"/>
            <w:tcW w:w="3037" w:type="dxa"/>
          </w:tcPr>
          <w:p w14:paraId="4520FACC" w14:textId="2B437917" w:rsidR="00F941CA" w:rsidRPr="0031377E" w:rsidRDefault="00047C5C" w:rsidP="00833FE7">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lastRenderedPageBreak/>
              <w:t>Positive</w:t>
            </w:r>
          </w:p>
        </w:tc>
        <w:tc>
          <w:tcPr>
            <w:cnfStyle w:val="000010000000" w:firstRow="0" w:lastRow="0" w:firstColumn="0" w:lastColumn="0" w:oddVBand="1" w:evenVBand="0" w:oddHBand="0" w:evenHBand="0" w:firstRowFirstColumn="0" w:firstRowLastColumn="0" w:lastRowFirstColumn="0" w:lastRowLastColumn="0"/>
            <w:tcW w:w="3037" w:type="dxa"/>
          </w:tcPr>
          <w:p w14:paraId="1D4238A2" w14:textId="37B9C306" w:rsidR="00833FE7" w:rsidRPr="00833FE7" w:rsidRDefault="00833FE7" w:rsidP="00833FE7">
            <w:pPr>
              <w:rPr>
                <w:rFonts w:ascii="Arial" w:hAnsi="Arial" w:cs="Arial"/>
                <w:sz w:val="24"/>
                <w:szCs w:val="24"/>
              </w:rPr>
            </w:pPr>
            <w:r w:rsidRPr="00833FE7">
              <w:rPr>
                <w:rFonts w:ascii="Arial" w:hAnsi="Arial" w:cs="Arial"/>
                <w:sz w:val="24"/>
                <w:szCs w:val="24"/>
              </w:rPr>
              <w:t xml:space="preserve">Contractual arrangements and processes for the delivery of the project will be undertaken so that </w:t>
            </w:r>
            <w:r w:rsidRPr="00833FE7">
              <w:rPr>
                <w:rFonts w:ascii="Arial" w:hAnsi="Arial" w:cs="Arial"/>
                <w:sz w:val="24"/>
                <w:szCs w:val="24"/>
              </w:rPr>
              <w:lastRenderedPageBreak/>
              <w:t xml:space="preserve">they are compliant with the Welsh Language Standards. </w:t>
            </w:r>
          </w:p>
        </w:tc>
        <w:tc>
          <w:tcPr>
            <w:cnfStyle w:val="000001000000" w:firstRow="0" w:lastRow="0" w:firstColumn="0" w:lastColumn="0" w:oddVBand="0" w:evenVBand="1" w:oddHBand="0" w:evenHBand="0" w:firstRowFirstColumn="0" w:firstRowLastColumn="0" w:lastRowFirstColumn="0" w:lastRowLastColumn="0"/>
            <w:tcW w:w="3037" w:type="dxa"/>
          </w:tcPr>
          <w:p w14:paraId="10834E22" w14:textId="661DABC7" w:rsidR="00833FE7" w:rsidRPr="003F7ED1" w:rsidRDefault="00047C5C" w:rsidP="00833FE7">
            <w:pPr>
              <w:autoSpaceDE w:val="0"/>
              <w:autoSpaceDN w:val="0"/>
              <w:adjustRightInd w:val="0"/>
              <w:rPr>
                <w:rFonts w:ascii="Arial" w:hAnsi="Arial" w:cs="Arial"/>
                <w:b/>
                <w:bCs/>
                <w:color w:val="000000"/>
                <w:sz w:val="24"/>
                <w:szCs w:val="24"/>
              </w:rPr>
            </w:pPr>
            <w:r>
              <w:rPr>
                <w:rFonts w:ascii="Arial" w:hAnsi="Arial" w:cs="Arial"/>
                <w:sz w:val="24"/>
                <w:szCs w:val="24"/>
                <w:lang w:eastAsia="en-GB"/>
              </w:rPr>
              <w:lastRenderedPageBreak/>
              <w:t>The proposal</w:t>
            </w:r>
            <w:r w:rsidR="00833FE7" w:rsidRPr="003F7ED1">
              <w:rPr>
                <w:rFonts w:ascii="Arial" w:hAnsi="Arial" w:cs="Arial"/>
                <w:sz w:val="24"/>
                <w:szCs w:val="24"/>
                <w:lang w:eastAsia="en-GB"/>
              </w:rPr>
              <w:t xml:space="preserve"> offers opportunities to teaching staff, support staff, parents, carers and the </w:t>
            </w:r>
            <w:r w:rsidR="00833FE7" w:rsidRPr="003F7ED1">
              <w:rPr>
                <w:rFonts w:ascii="Arial" w:hAnsi="Arial" w:cs="Arial"/>
                <w:sz w:val="24"/>
                <w:szCs w:val="24"/>
                <w:lang w:eastAsia="en-GB"/>
              </w:rPr>
              <w:lastRenderedPageBreak/>
              <w:t xml:space="preserve">wider community to learn Welsh as a second language by providing Welsh for adult classes facilitated by </w:t>
            </w:r>
            <w:r w:rsidR="00833FE7" w:rsidRPr="003F7ED1">
              <w:rPr>
                <w:rFonts w:ascii="Arial" w:hAnsi="Arial" w:cs="Arial"/>
                <w:snapToGrid w:val="0"/>
                <w:sz w:val="24"/>
                <w:szCs w:val="24"/>
                <w:lang w:val="en-US"/>
              </w:rPr>
              <w:t xml:space="preserve">the University of South Wales Welsh for Adults Centre.  </w:t>
            </w:r>
          </w:p>
        </w:tc>
        <w:tc>
          <w:tcPr>
            <w:cnfStyle w:val="000010000000" w:firstRow="0" w:lastRow="0" w:firstColumn="0" w:lastColumn="0" w:oddVBand="1" w:evenVBand="0" w:oddHBand="0" w:evenHBand="0" w:firstRowFirstColumn="0" w:firstRowLastColumn="0" w:lastRowFirstColumn="0" w:lastRowLastColumn="0"/>
            <w:tcW w:w="3037" w:type="dxa"/>
          </w:tcPr>
          <w:p w14:paraId="1859396F" w14:textId="3F411C8A" w:rsidR="003F7ED1" w:rsidRPr="003F7ED1" w:rsidRDefault="00833FE7" w:rsidP="003F7ED1">
            <w:pPr>
              <w:rPr>
                <w:rFonts w:ascii="Arial" w:hAnsi="Arial" w:cs="Arial"/>
                <w:sz w:val="24"/>
                <w:szCs w:val="24"/>
              </w:rPr>
            </w:pPr>
            <w:r w:rsidRPr="003F7ED1">
              <w:rPr>
                <w:rFonts w:ascii="Arial" w:hAnsi="Arial" w:cs="Arial"/>
                <w:sz w:val="24"/>
                <w:szCs w:val="24"/>
              </w:rPr>
              <w:lastRenderedPageBreak/>
              <w:t>The scheme would be developed to ensure there is no negative impact on any protected group.</w:t>
            </w:r>
            <w:r w:rsidR="003F7ED1" w:rsidRPr="003F7ED1">
              <w:rPr>
                <w:rFonts w:ascii="Arial" w:hAnsi="Arial" w:cs="Arial"/>
                <w:sz w:val="24"/>
                <w:szCs w:val="24"/>
              </w:rPr>
              <w:t xml:space="preserve">  The </w:t>
            </w:r>
            <w:r w:rsidR="003F7ED1" w:rsidRPr="003F7ED1">
              <w:rPr>
                <w:rFonts w:ascii="Arial" w:hAnsi="Arial" w:cs="Arial"/>
                <w:sz w:val="24"/>
                <w:szCs w:val="24"/>
              </w:rPr>
              <w:lastRenderedPageBreak/>
              <w:t>school can provide opportunities for Welsh language community groups (for example, adult Welsh classes).</w:t>
            </w:r>
          </w:p>
        </w:tc>
      </w:tr>
    </w:tbl>
    <w:p w14:paraId="5F4B94CE" w14:textId="77777777" w:rsidR="007B336D" w:rsidRPr="00A168FA" w:rsidRDefault="007B336D" w:rsidP="008F2DD9">
      <w:pPr>
        <w:rPr>
          <w:rFonts w:ascii="Arial" w:hAnsi="Arial" w:cs="Arial"/>
          <w:b/>
          <w:bCs/>
          <w:sz w:val="23"/>
          <w:szCs w:val="23"/>
        </w:rPr>
      </w:pPr>
    </w:p>
    <w:p w14:paraId="27173B6A" w14:textId="1AF36123" w:rsidR="007B336D" w:rsidRDefault="007B336D" w:rsidP="008F2DD9">
      <w:pPr>
        <w:rPr>
          <w:rFonts w:ascii="Arial" w:hAnsi="Arial" w:cs="Arial"/>
          <w:sz w:val="23"/>
          <w:szCs w:val="23"/>
        </w:rPr>
      </w:pPr>
    </w:p>
    <w:p w14:paraId="12816690" w14:textId="77777777" w:rsidR="007B336D" w:rsidRDefault="007B336D" w:rsidP="008F2DD9">
      <w:pPr>
        <w:rPr>
          <w:rFonts w:ascii="Arial" w:hAnsi="Arial" w:cs="Arial"/>
          <w:sz w:val="23"/>
          <w:szCs w:val="23"/>
        </w:rPr>
      </w:pPr>
    </w:p>
    <w:p w14:paraId="38352ADD" w14:textId="2E1863D7" w:rsidR="007B336D" w:rsidRDefault="007B336D" w:rsidP="008F2DD9">
      <w:pPr>
        <w:rPr>
          <w:rFonts w:ascii="Arial" w:hAnsi="Arial" w:cs="Arial"/>
          <w:sz w:val="23"/>
          <w:szCs w:val="23"/>
        </w:rPr>
      </w:pPr>
    </w:p>
    <w:p w14:paraId="78BAF2B0" w14:textId="36FD43FF" w:rsidR="0031377E" w:rsidRDefault="0031377E" w:rsidP="008F2DD9">
      <w:pPr>
        <w:rPr>
          <w:rFonts w:ascii="Arial" w:hAnsi="Arial" w:cs="Arial"/>
          <w:sz w:val="23"/>
          <w:szCs w:val="23"/>
        </w:rPr>
      </w:pPr>
    </w:p>
    <w:p w14:paraId="2D26636E" w14:textId="34C14BFA" w:rsidR="0031377E" w:rsidRDefault="0031377E" w:rsidP="008F2DD9">
      <w:pPr>
        <w:rPr>
          <w:rFonts w:ascii="Arial" w:hAnsi="Arial" w:cs="Arial"/>
          <w:sz w:val="23"/>
          <w:szCs w:val="23"/>
        </w:rPr>
      </w:pPr>
    </w:p>
    <w:p w14:paraId="768C8790" w14:textId="0839A60A" w:rsidR="0031377E" w:rsidRDefault="0031377E" w:rsidP="008F2DD9">
      <w:pPr>
        <w:rPr>
          <w:rFonts w:ascii="Arial" w:hAnsi="Arial" w:cs="Arial"/>
          <w:sz w:val="23"/>
          <w:szCs w:val="23"/>
        </w:rPr>
      </w:pPr>
    </w:p>
    <w:p w14:paraId="26A37186" w14:textId="6746FBBE" w:rsidR="0031377E" w:rsidRDefault="0031377E" w:rsidP="008F2DD9">
      <w:pPr>
        <w:rPr>
          <w:rFonts w:ascii="Arial" w:hAnsi="Arial" w:cs="Arial"/>
          <w:sz w:val="23"/>
          <w:szCs w:val="23"/>
        </w:rPr>
      </w:pPr>
    </w:p>
    <w:p w14:paraId="29348E9A" w14:textId="604F76F8" w:rsidR="0031377E" w:rsidRDefault="0031377E" w:rsidP="008F2DD9">
      <w:pPr>
        <w:rPr>
          <w:rFonts w:ascii="Arial" w:hAnsi="Arial" w:cs="Arial"/>
          <w:sz w:val="23"/>
          <w:szCs w:val="23"/>
        </w:rPr>
      </w:pPr>
    </w:p>
    <w:p w14:paraId="6393FDCE" w14:textId="3F7CAF63" w:rsidR="0031377E" w:rsidRDefault="0031377E" w:rsidP="008F2DD9">
      <w:pPr>
        <w:rPr>
          <w:rFonts w:ascii="Arial" w:hAnsi="Arial" w:cs="Arial"/>
          <w:sz w:val="23"/>
          <w:szCs w:val="23"/>
        </w:rPr>
      </w:pPr>
    </w:p>
    <w:p w14:paraId="2D6143DB" w14:textId="173BB9A6" w:rsidR="0031377E" w:rsidRDefault="0031377E" w:rsidP="008F2DD9">
      <w:pPr>
        <w:rPr>
          <w:rFonts w:ascii="Arial" w:hAnsi="Arial" w:cs="Arial"/>
          <w:sz w:val="23"/>
          <w:szCs w:val="23"/>
        </w:rPr>
      </w:pPr>
    </w:p>
    <w:p w14:paraId="694DCC3A" w14:textId="48256428" w:rsidR="00706766" w:rsidRDefault="00706766" w:rsidP="008F2DD9">
      <w:pPr>
        <w:rPr>
          <w:rFonts w:ascii="Arial" w:hAnsi="Arial" w:cs="Arial"/>
          <w:sz w:val="23"/>
          <w:szCs w:val="23"/>
        </w:rPr>
      </w:pPr>
    </w:p>
    <w:p w14:paraId="5D803A28" w14:textId="77777777" w:rsidR="00706766" w:rsidRDefault="00706766" w:rsidP="008F2DD9">
      <w:pPr>
        <w:rPr>
          <w:rFonts w:ascii="Arial" w:hAnsi="Arial" w:cs="Arial"/>
          <w:sz w:val="23"/>
          <w:szCs w:val="23"/>
        </w:rPr>
      </w:pPr>
    </w:p>
    <w:p w14:paraId="2B0FE116" w14:textId="1B3ADC77" w:rsidR="0031377E" w:rsidRDefault="0031377E" w:rsidP="008F2DD9">
      <w:pPr>
        <w:rPr>
          <w:rFonts w:ascii="Arial" w:hAnsi="Arial" w:cs="Arial"/>
          <w:sz w:val="23"/>
          <w:szCs w:val="23"/>
        </w:rPr>
      </w:pPr>
    </w:p>
    <w:p w14:paraId="3C28820B" w14:textId="1B53CFDB" w:rsidR="0031377E" w:rsidRDefault="0031377E" w:rsidP="008F2DD9">
      <w:pPr>
        <w:rPr>
          <w:rFonts w:ascii="Arial" w:hAnsi="Arial" w:cs="Arial"/>
          <w:sz w:val="23"/>
          <w:szCs w:val="23"/>
        </w:rPr>
      </w:pPr>
    </w:p>
    <w:p w14:paraId="7959C0DF" w14:textId="77777777" w:rsidR="00047C5C" w:rsidRDefault="00047C5C" w:rsidP="008F2DD9">
      <w:pPr>
        <w:rPr>
          <w:rFonts w:ascii="Arial" w:hAnsi="Arial" w:cs="Arial"/>
          <w:sz w:val="23"/>
          <w:szCs w:val="23"/>
        </w:rPr>
      </w:pPr>
    </w:p>
    <w:tbl>
      <w:tblPr>
        <w:tblStyle w:val="TableGrid"/>
        <w:tblW w:w="0" w:type="auto"/>
        <w:tblLook w:val="04A0" w:firstRow="1" w:lastRow="0" w:firstColumn="1" w:lastColumn="0" w:noHBand="0" w:noVBand="1"/>
      </w:tblPr>
      <w:tblGrid>
        <w:gridCol w:w="4650"/>
        <w:gridCol w:w="2325"/>
        <w:gridCol w:w="2325"/>
        <w:gridCol w:w="4650"/>
      </w:tblGrid>
      <w:tr w:rsidR="0031377E" w14:paraId="0391E6C8" w14:textId="77777777" w:rsidTr="0031377E">
        <w:tc>
          <w:tcPr>
            <w:tcW w:w="13950" w:type="dxa"/>
            <w:gridSpan w:val="4"/>
            <w:shd w:val="clear" w:color="auto" w:fill="AEAAAA" w:themeFill="background2" w:themeFillShade="BF"/>
          </w:tcPr>
          <w:p w14:paraId="0511E83A" w14:textId="77777777" w:rsidR="0031377E" w:rsidRPr="0031377E" w:rsidRDefault="0031377E" w:rsidP="008F2DD9">
            <w:pPr>
              <w:rPr>
                <w:rFonts w:ascii="Arial" w:hAnsi="Arial" w:cs="Arial"/>
                <w:b/>
                <w:bCs/>
                <w:sz w:val="23"/>
                <w:szCs w:val="23"/>
              </w:rPr>
            </w:pPr>
            <w:r w:rsidRPr="0031377E">
              <w:rPr>
                <w:rFonts w:ascii="Arial" w:hAnsi="Arial" w:cs="Arial"/>
                <w:b/>
                <w:bCs/>
                <w:sz w:val="23"/>
                <w:szCs w:val="23"/>
              </w:rPr>
              <w:t xml:space="preserve">Stage 3 - Strengthening the proposal </w:t>
            </w:r>
          </w:p>
          <w:p w14:paraId="686FBB8A" w14:textId="77777777" w:rsidR="0031377E" w:rsidRDefault="0031377E" w:rsidP="008F2DD9">
            <w:pPr>
              <w:rPr>
                <w:rFonts w:ascii="Arial" w:hAnsi="Arial" w:cs="Arial"/>
                <w:sz w:val="23"/>
                <w:szCs w:val="23"/>
              </w:rPr>
            </w:pPr>
          </w:p>
          <w:p w14:paraId="09AC452F" w14:textId="77777777" w:rsidR="0031377E" w:rsidRDefault="0031377E" w:rsidP="008F2DD9">
            <w:pPr>
              <w:rPr>
                <w:rFonts w:ascii="Arial" w:hAnsi="Arial" w:cs="Arial"/>
                <w:sz w:val="23"/>
                <w:szCs w:val="23"/>
              </w:rPr>
            </w:pPr>
            <w:r w:rsidRPr="0031377E">
              <w:rPr>
                <w:rFonts w:ascii="Arial" w:hAnsi="Arial" w:cs="Arial"/>
                <w:sz w:val="23"/>
                <w:szCs w:val="23"/>
              </w:rPr>
              <w:t xml:space="preserve">Having listed actions in section 2 which may mitigate any negative impacts or better contribute to positive impacts – please record below which ones you will imbed into the policy proposal and who will be responsible for them. </w:t>
            </w:r>
          </w:p>
          <w:p w14:paraId="22A97AE7" w14:textId="77777777" w:rsidR="0031377E" w:rsidRDefault="0031377E" w:rsidP="008F2DD9">
            <w:pPr>
              <w:rPr>
                <w:rFonts w:ascii="Arial" w:hAnsi="Arial" w:cs="Arial"/>
                <w:sz w:val="23"/>
                <w:szCs w:val="23"/>
              </w:rPr>
            </w:pPr>
          </w:p>
          <w:p w14:paraId="2340AF4D" w14:textId="18B6A259" w:rsidR="0031377E" w:rsidRDefault="0031377E" w:rsidP="008F2DD9">
            <w:pPr>
              <w:rPr>
                <w:rFonts w:ascii="Arial" w:hAnsi="Arial" w:cs="Arial"/>
                <w:sz w:val="23"/>
                <w:szCs w:val="23"/>
              </w:rPr>
            </w:pPr>
            <w:r w:rsidRPr="0031377E">
              <w:rPr>
                <w:rFonts w:ascii="Arial" w:hAnsi="Arial" w:cs="Arial"/>
                <w:sz w:val="23"/>
                <w:szCs w:val="23"/>
              </w:rPr>
              <w:t xml:space="preserve">Also consider is the proposal </w:t>
            </w:r>
            <w:r w:rsidR="00706766" w:rsidRPr="0031377E">
              <w:rPr>
                <w:rFonts w:ascii="Arial" w:hAnsi="Arial" w:cs="Arial"/>
                <w:sz w:val="23"/>
                <w:szCs w:val="23"/>
              </w:rPr>
              <w:t>necessary.</w:t>
            </w:r>
            <w:r w:rsidRPr="0031377E">
              <w:rPr>
                <w:rFonts w:ascii="Arial" w:hAnsi="Arial" w:cs="Arial"/>
                <w:sz w:val="23"/>
                <w:szCs w:val="23"/>
              </w:rPr>
              <w:t xml:space="preserve"> Would it be possible to meet demand without any new developments? Could other existing provision be used? Where should the development be?</w:t>
            </w:r>
          </w:p>
        </w:tc>
      </w:tr>
      <w:tr w:rsidR="0031377E" w14:paraId="0DCCFE2E" w14:textId="77777777" w:rsidTr="0031377E">
        <w:tc>
          <w:tcPr>
            <w:tcW w:w="4650" w:type="dxa"/>
            <w:shd w:val="clear" w:color="auto" w:fill="AEAAAA" w:themeFill="background2" w:themeFillShade="BF"/>
          </w:tcPr>
          <w:p w14:paraId="0D15D032" w14:textId="72A7F78A" w:rsidR="0031377E" w:rsidRPr="0031377E" w:rsidRDefault="0031377E" w:rsidP="008F2DD9">
            <w:pPr>
              <w:rPr>
                <w:rFonts w:ascii="Arial" w:hAnsi="Arial" w:cs="Arial"/>
                <w:b/>
                <w:bCs/>
                <w:sz w:val="23"/>
                <w:szCs w:val="23"/>
              </w:rPr>
            </w:pPr>
            <w:r w:rsidRPr="0031377E">
              <w:rPr>
                <w:rFonts w:ascii="Arial" w:hAnsi="Arial" w:cs="Arial"/>
                <w:b/>
                <w:bCs/>
                <w:sz w:val="23"/>
                <w:szCs w:val="23"/>
              </w:rPr>
              <w:t xml:space="preserve">What are you going to do? </w:t>
            </w:r>
          </w:p>
        </w:tc>
        <w:tc>
          <w:tcPr>
            <w:tcW w:w="4650" w:type="dxa"/>
            <w:gridSpan w:val="2"/>
            <w:shd w:val="clear" w:color="auto" w:fill="AEAAAA" w:themeFill="background2" w:themeFillShade="BF"/>
          </w:tcPr>
          <w:p w14:paraId="18E0B9DA" w14:textId="30D05B7A" w:rsidR="0031377E" w:rsidRPr="0031377E" w:rsidRDefault="0031377E" w:rsidP="008F2DD9">
            <w:pPr>
              <w:rPr>
                <w:rFonts w:ascii="Arial" w:hAnsi="Arial" w:cs="Arial"/>
                <w:b/>
                <w:bCs/>
                <w:sz w:val="23"/>
                <w:szCs w:val="23"/>
              </w:rPr>
            </w:pPr>
            <w:r w:rsidRPr="0031377E">
              <w:rPr>
                <w:rFonts w:ascii="Arial" w:hAnsi="Arial" w:cs="Arial"/>
                <w:b/>
                <w:bCs/>
                <w:sz w:val="23"/>
                <w:szCs w:val="23"/>
              </w:rPr>
              <w:t>When are you going to do it?</w:t>
            </w:r>
          </w:p>
        </w:tc>
        <w:tc>
          <w:tcPr>
            <w:tcW w:w="4650" w:type="dxa"/>
            <w:shd w:val="clear" w:color="auto" w:fill="AEAAAA" w:themeFill="background2" w:themeFillShade="BF"/>
          </w:tcPr>
          <w:p w14:paraId="62631296" w14:textId="1D7A5887" w:rsidR="0031377E" w:rsidRPr="0031377E" w:rsidRDefault="0031377E" w:rsidP="008F2DD9">
            <w:pPr>
              <w:rPr>
                <w:rFonts w:ascii="Arial" w:hAnsi="Arial" w:cs="Arial"/>
                <w:b/>
                <w:bCs/>
                <w:sz w:val="23"/>
                <w:szCs w:val="23"/>
              </w:rPr>
            </w:pPr>
            <w:r w:rsidRPr="0031377E">
              <w:rPr>
                <w:rFonts w:ascii="Arial" w:hAnsi="Arial" w:cs="Arial"/>
                <w:b/>
                <w:bCs/>
                <w:sz w:val="23"/>
                <w:szCs w:val="23"/>
              </w:rPr>
              <w:t>Who is responsible?</w:t>
            </w:r>
          </w:p>
        </w:tc>
      </w:tr>
      <w:tr w:rsidR="0031377E" w:rsidRPr="00D97C1C" w14:paraId="2ED4EDFF" w14:textId="77777777" w:rsidTr="0031377E">
        <w:trPr>
          <w:trHeight w:val="940"/>
        </w:trPr>
        <w:tc>
          <w:tcPr>
            <w:tcW w:w="4650" w:type="dxa"/>
          </w:tcPr>
          <w:p w14:paraId="590D575B" w14:textId="1166459F" w:rsidR="00344FC7" w:rsidRPr="00D97C1C" w:rsidRDefault="00344FC7" w:rsidP="00344FC7">
            <w:pPr>
              <w:rPr>
                <w:rFonts w:ascii="Arial" w:hAnsi="Arial" w:cs="Arial"/>
                <w:sz w:val="24"/>
                <w:szCs w:val="24"/>
                <w:lang w:eastAsia="en-GB"/>
              </w:rPr>
            </w:pPr>
            <w:r w:rsidRPr="00D97C1C">
              <w:rPr>
                <w:rFonts w:ascii="Arial" w:hAnsi="Arial" w:cs="Arial"/>
                <w:sz w:val="24"/>
                <w:szCs w:val="24"/>
                <w:lang w:eastAsia="en-GB"/>
              </w:rPr>
              <w:t xml:space="preserve">The Council has adopted a phased approach to expanding primary provision in Bridgend with Welsh-medium capacity being addressed as part of Band B of the </w:t>
            </w:r>
            <w:r w:rsidR="007A1518">
              <w:rPr>
                <w:rFonts w:ascii="Arial" w:hAnsi="Arial" w:cs="Arial"/>
                <w:sz w:val="24"/>
                <w:szCs w:val="24"/>
                <w:lang w:eastAsia="en-GB"/>
              </w:rPr>
              <w:t>local authority’s School Modernisation Programme</w:t>
            </w:r>
            <w:r w:rsidRPr="00D97C1C">
              <w:rPr>
                <w:rFonts w:ascii="Arial" w:hAnsi="Arial" w:cs="Arial"/>
                <w:sz w:val="24"/>
                <w:szCs w:val="24"/>
                <w:lang w:eastAsia="en-GB"/>
              </w:rPr>
              <w:t xml:space="preserve">.  </w:t>
            </w:r>
          </w:p>
          <w:p w14:paraId="7B510000" w14:textId="77777777" w:rsidR="0031377E" w:rsidRPr="00D97C1C" w:rsidRDefault="0031377E" w:rsidP="008F2DD9">
            <w:pPr>
              <w:rPr>
                <w:rFonts w:ascii="Arial" w:hAnsi="Arial" w:cs="Arial"/>
                <w:b/>
                <w:bCs/>
                <w:sz w:val="24"/>
                <w:szCs w:val="24"/>
              </w:rPr>
            </w:pPr>
          </w:p>
        </w:tc>
        <w:tc>
          <w:tcPr>
            <w:tcW w:w="4650" w:type="dxa"/>
            <w:gridSpan w:val="2"/>
          </w:tcPr>
          <w:p w14:paraId="17111477" w14:textId="77777777" w:rsidR="00706766" w:rsidRDefault="00430AA1" w:rsidP="008F2DD9">
            <w:pPr>
              <w:rPr>
                <w:rFonts w:ascii="Arial" w:hAnsi="Arial" w:cs="Arial"/>
                <w:sz w:val="24"/>
                <w:szCs w:val="24"/>
                <w:lang w:eastAsia="en-GB"/>
              </w:rPr>
            </w:pPr>
            <w:r>
              <w:rPr>
                <w:rFonts w:ascii="Arial" w:hAnsi="Arial" w:cs="Arial"/>
                <w:sz w:val="24"/>
                <w:szCs w:val="24"/>
                <w:lang w:eastAsia="en-GB"/>
              </w:rPr>
              <w:t>If taken forward to completion, it is currently estimated that t</w:t>
            </w:r>
            <w:r w:rsidR="00047C5C">
              <w:rPr>
                <w:rFonts w:ascii="Arial" w:hAnsi="Arial" w:cs="Arial"/>
                <w:sz w:val="24"/>
                <w:szCs w:val="24"/>
                <w:lang w:eastAsia="en-GB"/>
              </w:rPr>
              <w:t xml:space="preserve">his proposal to create a Welsh-medium seedling school with co-located Welsh-medium childcare provision </w:t>
            </w:r>
            <w:r>
              <w:rPr>
                <w:rFonts w:ascii="Arial" w:hAnsi="Arial" w:cs="Arial"/>
                <w:sz w:val="24"/>
                <w:szCs w:val="24"/>
                <w:lang w:eastAsia="en-GB"/>
              </w:rPr>
              <w:t xml:space="preserve">would be effective from </w:t>
            </w:r>
            <w:r w:rsidR="009616D7">
              <w:rPr>
                <w:rFonts w:ascii="Arial" w:hAnsi="Arial" w:cs="Arial"/>
                <w:sz w:val="24"/>
                <w:szCs w:val="24"/>
                <w:lang w:eastAsia="en-GB"/>
              </w:rPr>
              <w:t>January 2025</w:t>
            </w:r>
            <w:r>
              <w:rPr>
                <w:rFonts w:ascii="Arial" w:hAnsi="Arial" w:cs="Arial"/>
                <w:sz w:val="24"/>
                <w:szCs w:val="24"/>
                <w:lang w:eastAsia="en-GB"/>
              </w:rPr>
              <w:t xml:space="preserve">. It would form ‘part’ of the Council’s phased approach to expanding </w:t>
            </w:r>
            <w:r w:rsidRPr="00430AA1">
              <w:rPr>
                <w:rFonts w:ascii="Arial" w:hAnsi="Arial" w:cs="Arial"/>
                <w:sz w:val="24"/>
                <w:szCs w:val="24"/>
                <w:lang w:eastAsia="en-GB"/>
              </w:rPr>
              <w:t>Welsh-medium capacity</w:t>
            </w:r>
            <w:r>
              <w:rPr>
                <w:rFonts w:ascii="Arial" w:hAnsi="Arial" w:cs="Arial"/>
                <w:sz w:val="24"/>
                <w:szCs w:val="24"/>
                <w:lang w:eastAsia="en-GB"/>
              </w:rPr>
              <w:t>.</w:t>
            </w:r>
            <w:r w:rsidR="000924D6">
              <w:rPr>
                <w:rFonts w:ascii="Arial" w:hAnsi="Arial" w:cs="Arial"/>
                <w:sz w:val="24"/>
                <w:szCs w:val="24"/>
                <w:lang w:eastAsia="en-GB"/>
              </w:rPr>
              <w:t xml:space="preserve"> </w:t>
            </w:r>
          </w:p>
          <w:p w14:paraId="21D58AD7" w14:textId="77777777" w:rsidR="00706766" w:rsidRDefault="00706766" w:rsidP="008F2DD9">
            <w:pPr>
              <w:rPr>
                <w:rFonts w:ascii="Arial" w:hAnsi="Arial" w:cs="Arial"/>
                <w:sz w:val="24"/>
                <w:szCs w:val="24"/>
                <w:lang w:eastAsia="en-GB"/>
              </w:rPr>
            </w:pPr>
          </w:p>
          <w:p w14:paraId="3A7D491A" w14:textId="074C1D3A" w:rsidR="00250DA1" w:rsidRDefault="000924D6" w:rsidP="008F2DD9">
            <w:pPr>
              <w:rPr>
                <w:rFonts w:ascii="Arial" w:hAnsi="Arial" w:cs="Arial"/>
                <w:sz w:val="24"/>
                <w:szCs w:val="24"/>
              </w:rPr>
            </w:pPr>
            <w:r>
              <w:rPr>
                <w:rFonts w:ascii="Arial" w:hAnsi="Arial" w:cs="Arial"/>
                <w:sz w:val="24"/>
                <w:szCs w:val="24"/>
                <w:lang w:eastAsia="en-GB"/>
              </w:rPr>
              <w:t>The Council has other active schemes to increase Welsh-medium capacity in the county borough</w:t>
            </w:r>
            <w:r w:rsidR="00706766">
              <w:rPr>
                <w:rFonts w:ascii="Arial" w:hAnsi="Arial" w:cs="Arial"/>
                <w:sz w:val="24"/>
                <w:szCs w:val="24"/>
                <w:lang w:eastAsia="en-GB"/>
              </w:rPr>
              <w:t>. For example</w:t>
            </w:r>
            <w:r w:rsidR="00463B80">
              <w:rPr>
                <w:rFonts w:ascii="Arial" w:hAnsi="Arial" w:cs="Arial"/>
                <w:sz w:val="24"/>
                <w:szCs w:val="24"/>
                <w:lang w:eastAsia="en-GB"/>
              </w:rPr>
              <w:t>,</w:t>
            </w:r>
            <w:r>
              <w:rPr>
                <w:rFonts w:ascii="Arial" w:hAnsi="Arial" w:cs="Arial"/>
                <w:sz w:val="24"/>
                <w:szCs w:val="24"/>
                <w:lang w:eastAsia="en-GB"/>
              </w:rPr>
              <w:t xml:space="preserve"> in order to </w:t>
            </w:r>
            <w:r w:rsidR="00344FC7" w:rsidRPr="00D97C1C">
              <w:rPr>
                <w:rFonts w:ascii="Arial" w:hAnsi="Arial" w:cs="Arial"/>
                <w:sz w:val="24"/>
                <w:szCs w:val="24"/>
                <w:lang w:eastAsia="en-GB"/>
              </w:rPr>
              <w:t xml:space="preserve">increase the number of </w:t>
            </w:r>
            <w:r w:rsidR="00344FC7" w:rsidRPr="00D97C1C">
              <w:rPr>
                <w:rFonts w:ascii="Arial" w:hAnsi="Arial" w:cs="Arial"/>
                <w:sz w:val="24"/>
                <w:szCs w:val="24"/>
              </w:rPr>
              <w:t>Welsh-medium places to support Welsh Government’s Cymraeg 2050 strategy, the local authority’s WESP and to provide a new 21</w:t>
            </w:r>
            <w:r w:rsidR="00344FC7" w:rsidRPr="00D97C1C">
              <w:rPr>
                <w:rFonts w:ascii="Arial" w:hAnsi="Arial" w:cs="Arial"/>
                <w:sz w:val="24"/>
                <w:szCs w:val="24"/>
                <w:vertAlign w:val="superscript"/>
              </w:rPr>
              <w:t>st</w:t>
            </w:r>
            <w:r w:rsidR="00344FC7" w:rsidRPr="00D97C1C">
              <w:rPr>
                <w:rFonts w:ascii="Arial" w:hAnsi="Arial" w:cs="Arial"/>
                <w:sz w:val="24"/>
                <w:szCs w:val="24"/>
              </w:rPr>
              <w:t xml:space="preserve"> </w:t>
            </w:r>
            <w:r w:rsidR="004D274E">
              <w:rPr>
                <w:rFonts w:ascii="Arial" w:hAnsi="Arial" w:cs="Arial"/>
                <w:sz w:val="24"/>
                <w:szCs w:val="24"/>
              </w:rPr>
              <w:t>c</w:t>
            </w:r>
            <w:r w:rsidR="00344FC7" w:rsidRPr="00D97C1C">
              <w:rPr>
                <w:rFonts w:ascii="Arial" w:hAnsi="Arial" w:cs="Arial"/>
                <w:sz w:val="24"/>
                <w:szCs w:val="24"/>
              </w:rPr>
              <w:t xml:space="preserve">entury school building to support the delivery of the new curriculum, </w:t>
            </w:r>
            <w:r w:rsidR="00250DA1" w:rsidRPr="00250DA1">
              <w:rPr>
                <w:rFonts w:ascii="Arial" w:hAnsi="Arial" w:cs="Arial"/>
                <w:sz w:val="24"/>
                <w:szCs w:val="24"/>
              </w:rPr>
              <w:t xml:space="preserve">Ysgol y Ferch o’r Sgȇr is scheduled to have a </w:t>
            </w:r>
            <w:r w:rsidR="00250DA1" w:rsidRPr="00250DA1">
              <w:rPr>
                <w:rFonts w:ascii="Arial" w:hAnsi="Arial" w:cs="Arial"/>
                <w:sz w:val="24"/>
                <w:szCs w:val="24"/>
              </w:rPr>
              <w:lastRenderedPageBreak/>
              <w:t>brand new,  enlarged 21st century school building in 2024</w:t>
            </w:r>
            <w:r w:rsidR="00250DA1">
              <w:rPr>
                <w:rFonts w:ascii="Arial" w:hAnsi="Arial" w:cs="Arial"/>
                <w:sz w:val="24"/>
                <w:szCs w:val="24"/>
              </w:rPr>
              <w:t>.</w:t>
            </w:r>
          </w:p>
          <w:p w14:paraId="486198F1" w14:textId="6664A137" w:rsidR="00250DA1" w:rsidRDefault="00250DA1" w:rsidP="008F2DD9">
            <w:pPr>
              <w:rPr>
                <w:rFonts w:ascii="Arial" w:hAnsi="Arial" w:cs="Arial"/>
                <w:sz w:val="24"/>
                <w:szCs w:val="24"/>
              </w:rPr>
            </w:pPr>
          </w:p>
          <w:p w14:paraId="57B5E731" w14:textId="07977F52" w:rsidR="00706766" w:rsidRDefault="00250DA1" w:rsidP="008F2DD9">
            <w:pPr>
              <w:rPr>
                <w:rFonts w:ascii="Arial" w:hAnsi="Arial" w:cs="Arial"/>
                <w:sz w:val="24"/>
                <w:szCs w:val="24"/>
              </w:rPr>
            </w:pPr>
            <w:r>
              <w:rPr>
                <w:rFonts w:ascii="Arial" w:hAnsi="Arial" w:cs="Arial"/>
                <w:sz w:val="24"/>
                <w:szCs w:val="24"/>
              </w:rPr>
              <w:t>T</w:t>
            </w:r>
            <w:r w:rsidRPr="00250DA1">
              <w:rPr>
                <w:rFonts w:ascii="Arial" w:hAnsi="Arial" w:cs="Arial"/>
                <w:sz w:val="24"/>
                <w:szCs w:val="24"/>
              </w:rPr>
              <w:t xml:space="preserve">he council </w:t>
            </w:r>
            <w:r>
              <w:rPr>
                <w:rFonts w:ascii="Arial" w:hAnsi="Arial" w:cs="Arial"/>
                <w:sz w:val="24"/>
                <w:szCs w:val="24"/>
              </w:rPr>
              <w:t xml:space="preserve">has also </w:t>
            </w:r>
            <w:r w:rsidRPr="00250DA1">
              <w:rPr>
                <w:rFonts w:ascii="Arial" w:hAnsi="Arial" w:cs="Arial"/>
                <w:sz w:val="24"/>
                <w:szCs w:val="24"/>
              </w:rPr>
              <w:t>brought forward a proposal to build a replacement school for</w:t>
            </w:r>
            <w:r>
              <w:rPr>
                <w:rFonts w:ascii="Arial" w:hAnsi="Arial" w:cs="Arial"/>
                <w:sz w:val="24"/>
                <w:szCs w:val="24"/>
              </w:rPr>
              <w:t xml:space="preserve"> </w:t>
            </w:r>
            <w:r w:rsidR="00344FC7" w:rsidRPr="00D97C1C">
              <w:rPr>
                <w:rFonts w:ascii="Arial" w:hAnsi="Arial" w:cs="Arial"/>
                <w:sz w:val="24"/>
                <w:szCs w:val="24"/>
              </w:rPr>
              <w:t xml:space="preserve">Ysgol Gymraeg Bro Ogwr.   </w:t>
            </w:r>
          </w:p>
          <w:p w14:paraId="71F39EB2" w14:textId="77777777" w:rsidR="00706766" w:rsidRDefault="00706766" w:rsidP="008F2DD9">
            <w:pPr>
              <w:rPr>
                <w:rFonts w:ascii="Arial" w:hAnsi="Arial" w:cs="Arial"/>
                <w:sz w:val="24"/>
                <w:szCs w:val="24"/>
              </w:rPr>
            </w:pPr>
          </w:p>
          <w:p w14:paraId="2E6FA5B7" w14:textId="0E09E4C8" w:rsidR="0031377E" w:rsidRPr="00D97C1C" w:rsidRDefault="00344FC7" w:rsidP="008F2DD9">
            <w:pPr>
              <w:rPr>
                <w:rFonts w:ascii="Arial" w:hAnsi="Arial" w:cs="Arial"/>
                <w:sz w:val="24"/>
                <w:szCs w:val="24"/>
                <w:lang w:eastAsia="en-GB"/>
              </w:rPr>
            </w:pPr>
            <w:r w:rsidRPr="00D97C1C">
              <w:rPr>
                <w:rFonts w:ascii="Arial" w:hAnsi="Arial" w:cs="Arial"/>
                <w:sz w:val="24"/>
                <w:szCs w:val="24"/>
                <w:lang w:eastAsia="en-GB"/>
              </w:rPr>
              <w:t xml:space="preserve">Ysgol Gymraeg Bro Ogwr is a Welsh-medium primary school that serves Bridgend town, Valleys Gateway and Pencoed areas.  In March 2015, cabinet approval was received for the council to adopt revised principles as a framework for school organisation in Bridgend.  </w:t>
            </w:r>
            <w:r w:rsidRPr="00D97C1C">
              <w:rPr>
                <w:rFonts w:ascii="Arial" w:hAnsi="Arial" w:cs="Arial"/>
                <w:sz w:val="24"/>
                <w:szCs w:val="24"/>
              </w:rPr>
              <w:t xml:space="preserve">The new school will be designed to accommodate 525 pupils </w:t>
            </w:r>
            <w:r w:rsidR="00706766" w:rsidRPr="00D97C1C">
              <w:rPr>
                <w:rFonts w:ascii="Arial" w:hAnsi="Arial" w:cs="Arial"/>
                <w:sz w:val="24"/>
                <w:szCs w:val="24"/>
              </w:rPr>
              <w:t>aged</w:t>
            </w:r>
            <w:r w:rsidRPr="00D97C1C">
              <w:rPr>
                <w:rFonts w:ascii="Arial" w:hAnsi="Arial" w:cs="Arial"/>
                <w:sz w:val="24"/>
                <w:szCs w:val="24"/>
              </w:rPr>
              <w:t xml:space="preserve"> 4</w:t>
            </w:r>
            <w:r w:rsidR="00CE2068">
              <w:rPr>
                <w:rFonts w:ascii="Arial" w:hAnsi="Arial" w:cs="Arial"/>
                <w:sz w:val="24"/>
                <w:szCs w:val="24"/>
              </w:rPr>
              <w:t xml:space="preserve"> to </w:t>
            </w:r>
            <w:r w:rsidRPr="00D97C1C">
              <w:rPr>
                <w:rFonts w:ascii="Arial" w:hAnsi="Arial" w:cs="Arial"/>
                <w:sz w:val="24"/>
                <w:szCs w:val="24"/>
              </w:rPr>
              <w:t xml:space="preserve">11, 90 </w:t>
            </w:r>
            <w:r w:rsidR="00CE2068">
              <w:rPr>
                <w:rFonts w:ascii="Arial" w:hAnsi="Arial" w:cs="Arial"/>
                <w:sz w:val="24"/>
                <w:szCs w:val="24"/>
              </w:rPr>
              <w:t>full-time equivalent</w:t>
            </w:r>
            <w:r w:rsidRPr="00D97C1C">
              <w:rPr>
                <w:rFonts w:ascii="Arial" w:hAnsi="Arial" w:cs="Arial"/>
                <w:sz w:val="24"/>
                <w:szCs w:val="24"/>
              </w:rPr>
              <w:t xml:space="preserve"> nursery children and an 8-place observation and assessment </w:t>
            </w:r>
            <w:r w:rsidR="007A1518" w:rsidRPr="00D97C1C">
              <w:rPr>
                <w:rFonts w:ascii="Arial" w:hAnsi="Arial" w:cs="Arial"/>
                <w:sz w:val="24"/>
                <w:szCs w:val="24"/>
              </w:rPr>
              <w:t>class and</w:t>
            </w:r>
            <w:r w:rsidRPr="00D97C1C">
              <w:rPr>
                <w:rFonts w:ascii="Arial" w:hAnsi="Arial" w:cs="Arial"/>
                <w:sz w:val="24"/>
                <w:szCs w:val="24"/>
              </w:rPr>
              <w:t xml:space="preserve"> is expected to open at the beginning of the autumn term 2025.</w:t>
            </w:r>
          </w:p>
          <w:p w14:paraId="70BA94E8" w14:textId="77777777" w:rsidR="00344FC7" w:rsidRPr="00D97C1C" w:rsidRDefault="00344FC7" w:rsidP="008F2DD9">
            <w:pPr>
              <w:rPr>
                <w:rFonts w:ascii="Arial" w:hAnsi="Arial" w:cs="Arial"/>
                <w:sz w:val="24"/>
                <w:szCs w:val="24"/>
              </w:rPr>
            </w:pPr>
          </w:p>
          <w:p w14:paraId="40EF7CF2" w14:textId="46DE6258" w:rsidR="00344FC7" w:rsidRDefault="00344FC7" w:rsidP="00344FC7">
            <w:pPr>
              <w:rPr>
                <w:rFonts w:ascii="Arial" w:hAnsi="Arial" w:cs="Arial"/>
                <w:sz w:val="24"/>
                <w:szCs w:val="24"/>
              </w:rPr>
            </w:pPr>
            <w:r w:rsidRPr="00D97C1C">
              <w:rPr>
                <w:rFonts w:ascii="Arial" w:hAnsi="Arial" w:cs="Arial"/>
                <w:sz w:val="24"/>
                <w:szCs w:val="24"/>
              </w:rPr>
              <w:t xml:space="preserve">The proposal will impact positively on Welsh-medium provision as the project will deliver a significant increase in pupil places for Ysgol Gymraeg Bro Ogwr.  It is anticipated that the uptake of Welsh-medium education in the area will increase as a consequence of the proposal, thereby supporting the </w:t>
            </w:r>
            <w:r w:rsidRPr="00D97C1C">
              <w:rPr>
                <w:rFonts w:ascii="Arial" w:hAnsi="Arial" w:cs="Arial"/>
                <w:sz w:val="24"/>
                <w:szCs w:val="24"/>
              </w:rPr>
              <w:lastRenderedPageBreak/>
              <w:t>authority’s WESP targets, promoting the Welsh language and increasing the numbers of non-maintained nursery children transitioning to a Welsh-medium primary education.</w:t>
            </w:r>
          </w:p>
          <w:p w14:paraId="5C6FADEC" w14:textId="43701C6A" w:rsidR="00DE5F0F" w:rsidRDefault="00DE5F0F" w:rsidP="00344FC7">
            <w:pPr>
              <w:rPr>
                <w:rFonts w:ascii="Arial" w:hAnsi="Arial" w:cs="Arial"/>
                <w:sz w:val="24"/>
                <w:szCs w:val="24"/>
                <w:lang w:eastAsia="en-GB"/>
              </w:rPr>
            </w:pPr>
          </w:p>
          <w:p w14:paraId="62519B9A" w14:textId="77777777" w:rsidR="00706766" w:rsidRDefault="00E92E52" w:rsidP="00E92E52">
            <w:pPr>
              <w:rPr>
                <w:rFonts w:ascii="Arial" w:hAnsi="Arial" w:cs="Arial"/>
                <w:sz w:val="24"/>
                <w:szCs w:val="24"/>
                <w:lang w:eastAsia="en-GB"/>
              </w:rPr>
            </w:pPr>
            <w:r w:rsidRPr="00E92E52">
              <w:rPr>
                <w:rFonts w:ascii="Arial" w:hAnsi="Arial" w:cs="Arial"/>
                <w:sz w:val="24"/>
                <w:szCs w:val="24"/>
                <w:lang w:eastAsia="en-GB"/>
              </w:rPr>
              <w:t xml:space="preserve">It should be noted that longer term, there will be increased choice available in respect of Welsh-medium primary school provision in the area, as in 2020, Cabinet gave approval in principle to the development of a new one-form-entry Welsh-medium school to serve the Porthcawl area as part of a future band of the School Modernisation Programme. </w:t>
            </w:r>
          </w:p>
          <w:p w14:paraId="032C6A3A" w14:textId="77777777" w:rsidR="00706766" w:rsidRDefault="00706766" w:rsidP="00E92E52">
            <w:pPr>
              <w:rPr>
                <w:rFonts w:ascii="Arial" w:hAnsi="Arial" w:cs="Arial"/>
                <w:sz w:val="24"/>
                <w:szCs w:val="24"/>
                <w:lang w:eastAsia="en-GB"/>
              </w:rPr>
            </w:pPr>
          </w:p>
          <w:p w14:paraId="71A3944D" w14:textId="59F3EAD1" w:rsidR="00E92E52" w:rsidRDefault="00E92E52" w:rsidP="00E92E52">
            <w:pPr>
              <w:rPr>
                <w:rFonts w:ascii="Arial" w:hAnsi="Arial" w:cs="Arial"/>
                <w:sz w:val="24"/>
                <w:szCs w:val="24"/>
                <w:lang w:eastAsia="en-GB"/>
              </w:rPr>
            </w:pPr>
            <w:r w:rsidRPr="00E92E52">
              <w:rPr>
                <w:rFonts w:ascii="Arial" w:hAnsi="Arial" w:cs="Arial"/>
                <w:sz w:val="24"/>
                <w:szCs w:val="24"/>
                <w:lang w:eastAsia="en-GB"/>
              </w:rPr>
              <w:t xml:space="preserve">The intention is that the future new one-form-entry Welsh-medium school scheme would be aligned to the development of the Porthcawl Regeneration scheme (the school would be developed as the Regeneration scheme is ‘built-out’). </w:t>
            </w:r>
          </w:p>
          <w:p w14:paraId="7D843329" w14:textId="77777777" w:rsidR="00706766" w:rsidRPr="00E92E52" w:rsidRDefault="00706766" w:rsidP="00E92E52">
            <w:pPr>
              <w:rPr>
                <w:rFonts w:ascii="Arial" w:hAnsi="Arial" w:cs="Arial"/>
                <w:sz w:val="24"/>
                <w:szCs w:val="24"/>
                <w:lang w:eastAsia="en-GB"/>
              </w:rPr>
            </w:pPr>
          </w:p>
          <w:p w14:paraId="3EFED4A4" w14:textId="2C9A94AA" w:rsidR="00DE5F0F" w:rsidRPr="00D97C1C" w:rsidRDefault="00E92E52" w:rsidP="00E92E52">
            <w:pPr>
              <w:rPr>
                <w:rFonts w:ascii="Arial" w:hAnsi="Arial" w:cs="Arial"/>
                <w:sz w:val="24"/>
                <w:szCs w:val="24"/>
                <w:lang w:eastAsia="en-GB"/>
              </w:rPr>
            </w:pPr>
            <w:r w:rsidRPr="00E92E52">
              <w:rPr>
                <w:rFonts w:ascii="Arial" w:hAnsi="Arial" w:cs="Arial"/>
                <w:sz w:val="24"/>
                <w:szCs w:val="24"/>
                <w:lang w:eastAsia="en-GB"/>
              </w:rPr>
              <w:t xml:space="preserve">There is a risk that in the interim some parents will choose to send their children to the nearby English-medium school following their Welsh-medium ‘seedling’ </w:t>
            </w:r>
            <w:r w:rsidR="007A1518">
              <w:rPr>
                <w:rFonts w:ascii="Arial" w:hAnsi="Arial" w:cs="Arial"/>
                <w:sz w:val="24"/>
                <w:szCs w:val="24"/>
                <w:lang w:eastAsia="en-GB"/>
              </w:rPr>
              <w:t>R</w:t>
            </w:r>
            <w:r w:rsidRPr="00E92E52">
              <w:rPr>
                <w:rFonts w:ascii="Arial" w:hAnsi="Arial" w:cs="Arial"/>
                <w:sz w:val="24"/>
                <w:szCs w:val="24"/>
                <w:lang w:eastAsia="en-GB"/>
              </w:rPr>
              <w:t xml:space="preserve">eception year. However, given that Ysgol y Ferch o’r Sgȇr is scheduled to have a brand new, </w:t>
            </w:r>
            <w:r w:rsidR="00A61D56">
              <w:rPr>
                <w:rFonts w:ascii="Arial" w:hAnsi="Arial" w:cs="Arial"/>
                <w:sz w:val="24"/>
                <w:szCs w:val="24"/>
                <w:lang w:eastAsia="en-GB"/>
              </w:rPr>
              <w:t xml:space="preserve">enlarged </w:t>
            </w:r>
            <w:r w:rsidRPr="00E92E52">
              <w:rPr>
                <w:rFonts w:ascii="Arial" w:hAnsi="Arial" w:cs="Arial"/>
                <w:sz w:val="24"/>
                <w:szCs w:val="24"/>
                <w:lang w:eastAsia="en-GB"/>
              </w:rPr>
              <w:t xml:space="preserve">21st century </w:t>
            </w:r>
            <w:r w:rsidRPr="00E92E52">
              <w:rPr>
                <w:rFonts w:ascii="Arial" w:hAnsi="Arial" w:cs="Arial"/>
                <w:sz w:val="24"/>
                <w:szCs w:val="24"/>
                <w:lang w:eastAsia="en-GB"/>
              </w:rPr>
              <w:lastRenderedPageBreak/>
              <w:t>school building in 2024 and that it is also planned to provide a future new one-form-entry Welsh-medium school in the area, the risk is likely to be small.</w:t>
            </w:r>
          </w:p>
          <w:p w14:paraId="6D7A0572" w14:textId="0C353839" w:rsidR="00344FC7" w:rsidRPr="00D97C1C" w:rsidRDefault="00344FC7" w:rsidP="008F2DD9">
            <w:pPr>
              <w:rPr>
                <w:rFonts w:ascii="Arial" w:hAnsi="Arial" w:cs="Arial"/>
                <w:b/>
                <w:bCs/>
                <w:sz w:val="24"/>
                <w:szCs w:val="24"/>
              </w:rPr>
            </w:pPr>
          </w:p>
        </w:tc>
        <w:tc>
          <w:tcPr>
            <w:tcW w:w="4650" w:type="dxa"/>
          </w:tcPr>
          <w:p w14:paraId="7D2FD395" w14:textId="78536961" w:rsidR="0031377E" w:rsidRPr="00833FE7" w:rsidRDefault="00833FE7" w:rsidP="008F2DD9">
            <w:pPr>
              <w:rPr>
                <w:rFonts w:ascii="Arial" w:hAnsi="Arial" w:cs="Arial"/>
                <w:sz w:val="24"/>
                <w:szCs w:val="24"/>
              </w:rPr>
            </w:pPr>
            <w:r w:rsidRPr="00833FE7">
              <w:rPr>
                <w:rFonts w:ascii="Arial" w:hAnsi="Arial" w:cs="Arial"/>
                <w:sz w:val="24"/>
                <w:szCs w:val="24"/>
              </w:rPr>
              <w:lastRenderedPageBreak/>
              <w:t>Education and Family Support</w:t>
            </w:r>
          </w:p>
        </w:tc>
      </w:tr>
      <w:tr w:rsidR="0031377E" w14:paraId="5462C4DD" w14:textId="77777777" w:rsidTr="0031377E">
        <w:trPr>
          <w:trHeight w:val="968"/>
        </w:trPr>
        <w:tc>
          <w:tcPr>
            <w:tcW w:w="4650" w:type="dxa"/>
          </w:tcPr>
          <w:p w14:paraId="76F8E50C" w14:textId="77777777" w:rsidR="0031377E" w:rsidRPr="0031377E" w:rsidRDefault="0031377E" w:rsidP="008F2DD9">
            <w:pPr>
              <w:rPr>
                <w:rFonts w:ascii="Arial" w:hAnsi="Arial" w:cs="Arial"/>
                <w:b/>
                <w:bCs/>
                <w:sz w:val="23"/>
                <w:szCs w:val="23"/>
              </w:rPr>
            </w:pPr>
          </w:p>
        </w:tc>
        <w:tc>
          <w:tcPr>
            <w:tcW w:w="4650" w:type="dxa"/>
            <w:gridSpan w:val="2"/>
          </w:tcPr>
          <w:p w14:paraId="4577F6AB" w14:textId="77777777" w:rsidR="0031377E" w:rsidRPr="0031377E" w:rsidRDefault="0031377E" w:rsidP="008F2DD9">
            <w:pPr>
              <w:rPr>
                <w:rFonts w:ascii="Arial" w:hAnsi="Arial" w:cs="Arial"/>
                <w:b/>
                <w:bCs/>
                <w:sz w:val="23"/>
                <w:szCs w:val="23"/>
              </w:rPr>
            </w:pPr>
          </w:p>
        </w:tc>
        <w:tc>
          <w:tcPr>
            <w:tcW w:w="4650" w:type="dxa"/>
          </w:tcPr>
          <w:p w14:paraId="263EDAF6" w14:textId="77777777" w:rsidR="0031377E" w:rsidRPr="0031377E" w:rsidRDefault="0031377E" w:rsidP="008F2DD9">
            <w:pPr>
              <w:rPr>
                <w:rFonts w:ascii="Arial" w:hAnsi="Arial" w:cs="Arial"/>
                <w:b/>
                <w:bCs/>
                <w:sz w:val="23"/>
                <w:szCs w:val="23"/>
              </w:rPr>
            </w:pPr>
          </w:p>
        </w:tc>
      </w:tr>
      <w:tr w:rsidR="0031377E" w14:paraId="15E8C659" w14:textId="77777777" w:rsidTr="0031377E">
        <w:trPr>
          <w:trHeight w:val="968"/>
        </w:trPr>
        <w:tc>
          <w:tcPr>
            <w:tcW w:w="13950" w:type="dxa"/>
            <w:gridSpan w:val="4"/>
            <w:shd w:val="clear" w:color="auto" w:fill="AEAAAA" w:themeFill="background2" w:themeFillShade="BF"/>
          </w:tcPr>
          <w:p w14:paraId="6D093951" w14:textId="3AF7E0AC" w:rsidR="0031377E" w:rsidRPr="0031377E" w:rsidRDefault="0031377E" w:rsidP="008F2DD9">
            <w:pPr>
              <w:rPr>
                <w:rFonts w:ascii="Arial" w:hAnsi="Arial" w:cs="Arial"/>
                <w:b/>
                <w:bCs/>
                <w:sz w:val="23"/>
                <w:szCs w:val="23"/>
              </w:rPr>
            </w:pPr>
            <w:r w:rsidRPr="0031377E">
              <w:rPr>
                <w:rFonts w:ascii="Arial" w:hAnsi="Arial" w:cs="Arial"/>
                <w:b/>
                <w:bCs/>
                <w:sz w:val="23"/>
                <w:szCs w:val="23"/>
              </w:rPr>
              <w:t>If ways of reducing the impact have been identified but are not possible to implement, please explain why. Give sufficient detail of data or research that has led to your reasoning.</w:t>
            </w:r>
          </w:p>
        </w:tc>
      </w:tr>
      <w:tr w:rsidR="0031377E" w14:paraId="4805368B" w14:textId="77777777" w:rsidTr="0031377E">
        <w:trPr>
          <w:trHeight w:val="300"/>
        </w:trPr>
        <w:tc>
          <w:tcPr>
            <w:tcW w:w="6975" w:type="dxa"/>
            <w:gridSpan w:val="2"/>
            <w:shd w:val="clear" w:color="auto" w:fill="AEAAAA" w:themeFill="background2" w:themeFillShade="BF"/>
          </w:tcPr>
          <w:p w14:paraId="4A52FCAA" w14:textId="7A73E118" w:rsidR="0031377E" w:rsidRPr="0031377E" w:rsidRDefault="0031377E" w:rsidP="008F2DD9">
            <w:pPr>
              <w:rPr>
                <w:rFonts w:ascii="Arial" w:hAnsi="Arial" w:cs="Arial"/>
                <w:b/>
                <w:bCs/>
                <w:sz w:val="23"/>
                <w:szCs w:val="23"/>
              </w:rPr>
            </w:pPr>
            <w:r w:rsidRPr="0031377E">
              <w:rPr>
                <w:rFonts w:ascii="Arial" w:hAnsi="Arial" w:cs="Arial"/>
                <w:b/>
                <w:bCs/>
                <w:sz w:val="23"/>
                <w:szCs w:val="23"/>
              </w:rPr>
              <w:t xml:space="preserve">What was identified? </w:t>
            </w:r>
          </w:p>
        </w:tc>
        <w:tc>
          <w:tcPr>
            <w:tcW w:w="6975" w:type="dxa"/>
            <w:gridSpan w:val="2"/>
            <w:shd w:val="clear" w:color="auto" w:fill="AEAAAA" w:themeFill="background2" w:themeFillShade="BF"/>
          </w:tcPr>
          <w:p w14:paraId="5B5ADE0B" w14:textId="4A8F4BF5" w:rsidR="0031377E" w:rsidRPr="0031377E" w:rsidRDefault="0031377E" w:rsidP="008F2DD9">
            <w:pPr>
              <w:rPr>
                <w:rFonts w:ascii="Arial" w:hAnsi="Arial" w:cs="Arial"/>
                <w:b/>
                <w:bCs/>
                <w:sz w:val="23"/>
                <w:szCs w:val="23"/>
              </w:rPr>
            </w:pPr>
            <w:r w:rsidRPr="0031377E">
              <w:rPr>
                <w:rFonts w:ascii="Arial" w:hAnsi="Arial" w:cs="Arial"/>
                <w:b/>
                <w:bCs/>
                <w:sz w:val="23"/>
                <w:szCs w:val="23"/>
              </w:rPr>
              <w:t>Why is it not possible?</w:t>
            </w:r>
          </w:p>
        </w:tc>
      </w:tr>
      <w:tr w:rsidR="0031377E" w:rsidRPr="00CE2068" w14:paraId="1DACE1E9" w14:textId="77777777" w:rsidTr="00D46A60">
        <w:trPr>
          <w:trHeight w:val="968"/>
        </w:trPr>
        <w:tc>
          <w:tcPr>
            <w:tcW w:w="6975" w:type="dxa"/>
            <w:gridSpan w:val="2"/>
          </w:tcPr>
          <w:p w14:paraId="3BF7066F" w14:textId="601CEDBC" w:rsidR="0031377E" w:rsidRPr="00CE2068" w:rsidRDefault="00CE2068" w:rsidP="008F2DD9">
            <w:pPr>
              <w:rPr>
                <w:rFonts w:ascii="Arial" w:hAnsi="Arial" w:cs="Arial"/>
                <w:sz w:val="24"/>
                <w:szCs w:val="24"/>
              </w:rPr>
            </w:pPr>
            <w:r w:rsidRPr="00CE2068">
              <w:rPr>
                <w:rFonts w:ascii="Arial" w:hAnsi="Arial" w:cs="Arial"/>
                <w:sz w:val="24"/>
                <w:szCs w:val="24"/>
              </w:rPr>
              <w:t>There are ways to promote and increase the use of Welsh language</w:t>
            </w:r>
            <w:r w:rsidR="00047C5C">
              <w:rPr>
                <w:rFonts w:ascii="Arial" w:hAnsi="Arial" w:cs="Arial"/>
                <w:sz w:val="24"/>
                <w:szCs w:val="24"/>
              </w:rPr>
              <w:t>.</w:t>
            </w:r>
          </w:p>
        </w:tc>
        <w:tc>
          <w:tcPr>
            <w:tcW w:w="6975" w:type="dxa"/>
            <w:gridSpan w:val="2"/>
          </w:tcPr>
          <w:p w14:paraId="1DE963F8" w14:textId="3E7F7D4F" w:rsidR="0031377E" w:rsidRPr="00CE2068" w:rsidRDefault="0031377E" w:rsidP="008F2DD9">
            <w:pPr>
              <w:rPr>
                <w:rFonts w:ascii="Arial" w:hAnsi="Arial" w:cs="Arial"/>
                <w:sz w:val="24"/>
                <w:szCs w:val="24"/>
              </w:rPr>
            </w:pPr>
          </w:p>
        </w:tc>
      </w:tr>
      <w:tr w:rsidR="0031377E" w14:paraId="64F579BC" w14:textId="77777777" w:rsidTr="00D46A60">
        <w:trPr>
          <w:trHeight w:val="968"/>
        </w:trPr>
        <w:tc>
          <w:tcPr>
            <w:tcW w:w="6975" w:type="dxa"/>
            <w:gridSpan w:val="2"/>
          </w:tcPr>
          <w:p w14:paraId="797C6609" w14:textId="77777777" w:rsidR="0031377E" w:rsidRPr="0031377E" w:rsidRDefault="0031377E" w:rsidP="008F2DD9">
            <w:pPr>
              <w:rPr>
                <w:rFonts w:ascii="Arial" w:hAnsi="Arial" w:cs="Arial"/>
                <w:b/>
                <w:bCs/>
                <w:sz w:val="23"/>
                <w:szCs w:val="23"/>
              </w:rPr>
            </w:pPr>
          </w:p>
        </w:tc>
        <w:tc>
          <w:tcPr>
            <w:tcW w:w="6975" w:type="dxa"/>
            <w:gridSpan w:val="2"/>
          </w:tcPr>
          <w:p w14:paraId="34636A65" w14:textId="77777777" w:rsidR="0031377E" w:rsidRPr="0031377E" w:rsidRDefault="0031377E" w:rsidP="008F2DD9">
            <w:pPr>
              <w:rPr>
                <w:rFonts w:ascii="Arial" w:hAnsi="Arial" w:cs="Arial"/>
                <w:b/>
                <w:bCs/>
                <w:sz w:val="23"/>
                <w:szCs w:val="23"/>
              </w:rPr>
            </w:pPr>
          </w:p>
        </w:tc>
      </w:tr>
    </w:tbl>
    <w:p w14:paraId="0582AD3B" w14:textId="77777777" w:rsidR="007B336D" w:rsidRDefault="007B336D" w:rsidP="008F2DD9">
      <w:pPr>
        <w:rPr>
          <w:rFonts w:ascii="Arial" w:hAnsi="Arial" w:cs="Arial"/>
          <w:sz w:val="23"/>
          <w:szCs w:val="23"/>
        </w:rPr>
      </w:pPr>
    </w:p>
    <w:p w14:paraId="065E6179" w14:textId="37FACCE6" w:rsidR="007B336D" w:rsidRDefault="007B336D" w:rsidP="008F2DD9">
      <w:pPr>
        <w:rPr>
          <w:rFonts w:ascii="Arial" w:hAnsi="Arial" w:cs="Arial"/>
          <w:sz w:val="23"/>
          <w:szCs w:val="23"/>
        </w:rPr>
      </w:pPr>
    </w:p>
    <w:p w14:paraId="2B936EAB" w14:textId="52096B2A" w:rsidR="00706766" w:rsidRDefault="00706766" w:rsidP="008F2DD9">
      <w:pPr>
        <w:rPr>
          <w:rFonts w:ascii="Arial" w:hAnsi="Arial" w:cs="Arial"/>
          <w:sz w:val="23"/>
          <w:szCs w:val="23"/>
        </w:rPr>
      </w:pPr>
    </w:p>
    <w:p w14:paraId="4E610A51" w14:textId="7BD59A04" w:rsidR="00706766" w:rsidRDefault="00706766" w:rsidP="008F2DD9">
      <w:pPr>
        <w:rPr>
          <w:rFonts w:ascii="Arial" w:hAnsi="Arial" w:cs="Arial"/>
          <w:sz w:val="23"/>
          <w:szCs w:val="23"/>
        </w:rPr>
      </w:pPr>
    </w:p>
    <w:p w14:paraId="4C828E6D" w14:textId="479ED8EB" w:rsidR="00706766" w:rsidRDefault="00706766" w:rsidP="008F2DD9">
      <w:pPr>
        <w:rPr>
          <w:rFonts w:ascii="Arial" w:hAnsi="Arial" w:cs="Arial"/>
          <w:sz w:val="23"/>
          <w:szCs w:val="23"/>
        </w:rPr>
      </w:pPr>
    </w:p>
    <w:p w14:paraId="33F489BC" w14:textId="4754CD62" w:rsidR="00706766" w:rsidRDefault="00706766" w:rsidP="008F2DD9">
      <w:pPr>
        <w:rPr>
          <w:rFonts w:ascii="Arial" w:hAnsi="Arial" w:cs="Arial"/>
          <w:sz w:val="23"/>
          <w:szCs w:val="23"/>
        </w:rPr>
      </w:pPr>
    </w:p>
    <w:p w14:paraId="1B580B82" w14:textId="77777777" w:rsidR="00706766" w:rsidRDefault="00706766" w:rsidP="008F2DD9">
      <w:pPr>
        <w:rPr>
          <w:rFonts w:ascii="Arial" w:hAnsi="Arial" w:cs="Arial"/>
          <w:sz w:val="23"/>
          <w:szCs w:val="23"/>
        </w:rPr>
      </w:pPr>
    </w:p>
    <w:p w14:paraId="16977EA2" w14:textId="77777777" w:rsidR="007B336D" w:rsidRDefault="007B336D" w:rsidP="008F2DD9">
      <w:pPr>
        <w:rPr>
          <w:rFonts w:ascii="Arial" w:hAnsi="Arial" w:cs="Arial"/>
          <w:sz w:val="23"/>
          <w:szCs w:val="23"/>
        </w:rPr>
      </w:pPr>
    </w:p>
    <w:tbl>
      <w:tblPr>
        <w:tblStyle w:val="TableGrid"/>
        <w:tblW w:w="0" w:type="auto"/>
        <w:tblLook w:val="04A0" w:firstRow="1" w:lastRow="0" w:firstColumn="1" w:lastColumn="0" w:noHBand="0" w:noVBand="1"/>
      </w:tblPr>
      <w:tblGrid>
        <w:gridCol w:w="4650"/>
        <w:gridCol w:w="4650"/>
        <w:gridCol w:w="4650"/>
      </w:tblGrid>
      <w:tr w:rsidR="0031377E" w14:paraId="09490906" w14:textId="77777777" w:rsidTr="0031377E">
        <w:tc>
          <w:tcPr>
            <w:tcW w:w="13950" w:type="dxa"/>
            <w:gridSpan w:val="3"/>
            <w:shd w:val="clear" w:color="auto" w:fill="AEAAAA" w:themeFill="background2" w:themeFillShade="BF"/>
          </w:tcPr>
          <w:p w14:paraId="3BE912CA" w14:textId="1FE0FEF7" w:rsidR="0031377E" w:rsidRDefault="0031377E" w:rsidP="008F2DD9">
            <w:pPr>
              <w:rPr>
                <w:rFonts w:ascii="Arial" w:hAnsi="Arial" w:cs="Arial"/>
                <w:b/>
                <w:bCs/>
                <w:sz w:val="23"/>
                <w:szCs w:val="23"/>
              </w:rPr>
            </w:pPr>
            <w:r w:rsidRPr="004E3A2A">
              <w:rPr>
                <w:rFonts w:ascii="Arial" w:hAnsi="Arial" w:cs="Arial"/>
                <w:b/>
                <w:bCs/>
                <w:sz w:val="23"/>
                <w:szCs w:val="23"/>
              </w:rPr>
              <w:t>Stage 4 – Review</w:t>
            </w:r>
          </w:p>
          <w:p w14:paraId="15A216FC" w14:textId="0C1DC6E1" w:rsidR="004E3A2A" w:rsidRPr="004E3A2A" w:rsidRDefault="004E3A2A" w:rsidP="008F2DD9">
            <w:pPr>
              <w:rPr>
                <w:rFonts w:ascii="Arial" w:hAnsi="Arial" w:cs="Arial"/>
                <w:b/>
                <w:bCs/>
                <w:sz w:val="23"/>
                <w:szCs w:val="23"/>
              </w:rPr>
            </w:pPr>
          </w:p>
          <w:p w14:paraId="02C863D8" w14:textId="7C19A931" w:rsidR="0031377E" w:rsidRDefault="0031377E" w:rsidP="008F2DD9">
            <w:pPr>
              <w:rPr>
                <w:rFonts w:ascii="Arial" w:hAnsi="Arial" w:cs="Arial"/>
                <w:sz w:val="23"/>
                <w:szCs w:val="23"/>
              </w:rPr>
            </w:pPr>
            <w:r w:rsidRPr="0031377E">
              <w:rPr>
                <w:rFonts w:ascii="Arial" w:hAnsi="Arial" w:cs="Arial"/>
                <w:sz w:val="23"/>
                <w:szCs w:val="23"/>
              </w:rPr>
              <w:t xml:space="preserve">For all policy proposals, whether it is a Significant Key Decision or not, you are required to forward this assessment to Welsh Language services – </w:t>
            </w:r>
            <w:hyperlink r:id="rId11" w:history="1">
              <w:r w:rsidRPr="007A4F3E">
                <w:rPr>
                  <w:rStyle w:val="Hyperlink"/>
                  <w:rFonts w:ascii="Arial" w:hAnsi="Arial" w:cs="Arial"/>
                  <w:sz w:val="23"/>
                  <w:szCs w:val="23"/>
                </w:rPr>
                <w:t>WLS@bridgend.gov.uk</w:t>
              </w:r>
            </w:hyperlink>
            <w:r>
              <w:rPr>
                <w:rFonts w:ascii="Arial" w:hAnsi="Arial" w:cs="Arial"/>
                <w:sz w:val="23"/>
                <w:szCs w:val="23"/>
              </w:rPr>
              <w:t xml:space="preserve"> </w:t>
            </w:r>
            <w:r w:rsidRPr="0031377E">
              <w:rPr>
                <w:rFonts w:ascii="Arial" w:hAnsi="Arial" w:cs="Arial"/>
                <w:sz w:val="23"/>
                <w:szCs w:val="23"/>
              </w:rPr>
              <w:t xml:space="preserve">and the Consultation and Engagement team – </w:t>
            </w:r>
            <w:hyperlink r:id="rId12" w:history="1">
              <w:r w:rsidRPr="007A4F3E">
                <w:rPr>
                  <w:rStyle w:val="Hyperlink"/>
                  <w:rFonts w:ascii="Arial" w:hAnsi="Arial" w:cs="Arial"/>
                  <w:sz w:val="23"/>
                  <w:szCs w:val="23"/>
                </w:rPr>
                <w:t>consultation@bridgend.gov.uk</w:t>
              </w:r>
            </w:hyperlink>
            <w:r>
              <w:rPr>
                <w:rFonts w:ascii="Arial" w:hAnsi="Arial" w:cs="Arial"/>
                <w:sz w:val="23"/>
                <w:szCs w:val="23"/>
              </w:rPr>
              <w:t xml:space="preserve"> </w:t>
            </w:r>
            <w:r w:rsidRPr="0031377E">
              <w:rPr>
                <w:rFonts w:ascii="Arial" w:hAnsi="Arial" w:cs="Arial"/>
                <w:sz w:val="23"/>
                <w:szCs w:val="23"/>
              </w:rPr>
              <w:t xml:space="preserve">in the first instance for some initial guidance and feedback. </w:t>
            </w:r>
          </w:p>
          <w:p w14:paraId="31F48B76" w14:textId="77777777" w:rsidR="0031377E" w:rsidRDefault="0031377E" w:rsidP="008F2DD9">
            <w:pPr>
              <w:rPr>
                <w:rFonts w:ascii="Arial" w:hAnsi="Arial" w:cs="Arial"/>
                <w:sz w:val="23"/>
                <w:szCs w:val="23"/>
              </w:rPr>
            </w:pPr>
          </w:p>
          <w:p w14:paraId="70105F6E" w14:textId="77777777" w:rsidR="0031377E" w:rsidRDefault="0031377E" w:rsidP="0031377E">
            <w:pPr>
              <w:pStyle w:val="Default"/>
              <w:rPr>
                <w:sz w:val="23"/>
                <w:szCs w:val="23"/>
              </w:rPr>
            </w:pPr>
            <w:r>
              <w:rPr>
                <w:sz w:val="23"/>
                <w:szCs w:val="23"/>
              </w:rPr>
              <w:t xml:space="preserve">It is important to keep a record of this process so that we can demonstrate how we have considered and built in sustainable Welsh language considerations wherever possible. Please ensure you update the relevant sections below in collaboration with the relevant departments. </w:t>
            </w:r>
          </w:p>
          <w:p w14:paraId="1663AF4E" w14:textId="1B7350EE" w:rsidR="0031377E" w:rsidRDefault="0031377E" w:rsidP="008F2DD9">
            <w:pPr>
              <w:rPr>
                <w:rFonts w:ascii="Arial" w:hAnsi="Arial" w:cs="Arial"/>
                <w:sz w:val="23"/>
                <w:szCs w:val="23"/>
              </w:rPr>
            </w:pPr>
          </w:p>
        </w:tc>
      </w:tr>
      <w:tr w:rsidR="0031377E" w14:paraId="30295F81" w14:textId="77777777" w:rsidTr="0045504A">
        <w:tc>
          <w:tcPr>
            <w:tcW w:w="4650" w:type="dxa"/>
            <w:shd w:val="clear" w:color="auto" w:fill="AEAAAA" w:themeFill="background2" w:themeFillShade="BF"/>
          </w:tcPr>
          <w:p w14:paraId="619CF972" w14:textId="52C9226D" w:rsidR="0031377E" w:rsidRPr="0031377E" w:rsidRDefault="0031377E" w:rsidP="008F2DD9">
            <w:pPr>
              <w:rPr>
                <w:rFonts w:ascii="Arial" w:hAnsi="Arial" w:cs="Arial"/>
                <w:sz w:val="23"/>
                <w:szCs w:val="23"/>
              </w:rPr>
            </w:pPr>
            <w:r w:rsidRPr="0031377E">
              <w:rPr>
                <w:rFonts w:ascii="Arial" w:hAnsi="Arial" w:cs="Arial"/>
                <w:sz w:val="23"/>
                <w:szCs w:val="23"/>
              </w:rPr>
              <w:t xml:space="preserve">Welsh Language Services Comments </w:t>
            </w:r>
          </w:p>
        </w:tc>
        <w:tc>
          <w:tcPr>
            <w:tcW w:w="4650" w:type="dxa"/>
            <w:shd w:val="clear" w:color="auto" w:fill="AEAAAA" w:themeFill="background2" w:themeFillShade="BF"/>
          </w:tcPr>
          <w:p w14:paraId="5E1A6FF1" w14:textId="093A9EF2" w:rsidR="0031377E" w:rsidRPr="0031377E" w:rsidRDefault="0031377E" w:rsidP="008F2DD9">
            <w:pPr>
              <w:rPr>
                <w:rFonts w:ascii="Arial" w:hAnsi="Arial" w:cs="Arial"/>
                <w:sz w:val="23"/>
                <w:szCs w:val="23"/>
              </w:rPr>
            </w:pPr>
            <w:r w:rsidRPr="0031377E">
              <w:rPr>
                <w:rFonts w:ascii="Arial" w:hAnsi="Arial" w:cs="Arial"/>
                <w:sz w:val="23"/>
                <w:szCs w:val="23"/>
              </w:rPr>
              <w:t>Date Considered</w:t>
            </w:r>
          </w:p>
        </w:tc>
        <w:tc>
          <w:tcPr>
            <w:tcW w:w="4650" w:type="dxa"/>
            <w:shd w:val="clear" w:color="auto" w:fill="AEAAAA" w:themeFill="background2" w:themeFillShade="BF"/>
          </w:tcPr>
          <w:p w14:paraId="17ABAD70" w14:textId="1EF7A0F0" w:rsidR="0031377E" w:rsidRPr="0031377E" w:rsidRDefault="0031377E" w:rsidP="008F2DD9">
            <w:pPr>
              <w:rPr>
                <w:rFonts w:ascii="Arial" w:hAnsi="Arial" w:cs="Arial"/>
                <w:sz w:val="23"/>
                <w:szCs w:val="23"/>
              </w:rPr>
            </w:pPr>
            <w:r w:rsidRPr="0031377E">
              <w:rPr>
                <w:rFonts w:ascii="Arial" w:hAnsi="Arial" w:cs="Arial"/>
                <w:sz w:val="23"/>
                <w:szCs w:val="23"/>
              </w:rPr>
              <w:t>Brief description of any amendments made following Welsh Language Services feedback</w:t>
            </w:r>
          </w:p>
        </w:tc>
      </w:tr>
      <w:tr w:rsidR="0031377E" w14:paraId="2C3A68EB" w14:textId="77777777" w:rsidTr="0031377E">
        <w:trPr>
          <w:trHeight w:val="963"/>
        </w:trPr>
        <w:tc>
          <w:tcPr>
            <w:tcW w:w="4650" w:type="dxa"/>
            <w:shd w:val="clear" w:color="auto" w:fill="FFFFFF" w:themeFill="background1"/>
          </w:tcPr>
          <w:p w14:paraId="4327C18E" w14:textId="3A744B56" w:rsidR="0031377E" w:rsidRPr="0031377E" w:rsidRDefault="00B77A27" w:rsidP="00B77A27">
            <w:pPr>
              <w:jc w:val="center"/>
              <w:rPr>
                <w:rFonts w:ascii="Arial" w:hAnsi="Arial" w:cs="Arial"/>
                <w:sz w:val="23"/>
                <w:szCs w:val="23"/>
              </w:rPr>
            </w:pPr>
            <w:r>
              <w:rPr>
                <w:rFonts w:ascii="Arial" w:hAnsi="Arial" w:cs="Arial"/>
                <w:sz w:val="23"/>
                <w:szCs w:val="23"/>
              </w:rPr>
              <w:t>-</w:t>
            </w:r>
          </w:p>
        </w:tc>
        <w:tc>
          <w:tcPr>
            <w:tcW w:w="4650" w:type="dxa"/>
            <w:shd w:val="clear" w:color="auto" w:fill="FFFFFF" w:themeFill="background1"/>
          </w:tcPr>
          <w:p w14:paraId="67393116" w14:textId="32171458" w:rsidR="0031377E" w:rsidRPr="0031377E" w:rsidRDefault="00B77A27" w:rsidP="008F2DD9">
            <w:pPr>
              <w:rPr>
                <w:rFonts w:ascii="Arial" w:hAnsi="Arial" w:cs="Arial"/>
                <w:sz w:val="23"/>
                <w:szCs w:val="23"/>
              </w:rPr>
            </w:pPr>
            <w:r>
              <w:rPr>
                <w:rFonts w:ascii="Arial" w:hAnsi="Arial" w:cs="Arial"/>
                <w:sz w:val="23"/>
                <w:szCs w:val="23"/>
              </w:rPr>
              <w:t>20.12.2022</w:t>
            </w:r>
          </w:p>
        </w:tc>
        <w:tc>
          <w:tcPr>
            <w:tcW w:w="4650" w:type="dxa"/>
            <w:shd w:val="clear" w:color="auto" w:fill="FFFFFF" w:themeFill="background1"/>
          </w:tcPr>
          <w:p w14:paraId="181D044B" w14:textId="1A7AF424" w:rsidR="0031377E" w:rsidRPr="0031377E" w:rsidRDefault="00B77A27" w:rsidP="00B77A27">
            <w:pPr>
              <w:jc w:val="center"/>
              <w:rPr>
                <w:rFonts w:ascii="Arial" w:hAnsi="Arial" w:cs="Arial"/>
                <w:sz w:val="23"/>
                <w:szCs w:val="23"/>
              </w:rPr>
            </w:pPr>
            <w:r>
              <w:rPr>
                <w:rFonts w:ascii="Arial" w:hAnsi="Arial" w:cs="Arial"/>
                <w:sz w:val="23"/>
                <w:szCs w:val="23"/>
              </w:rPr>
              <w:t>-</w:t>
            </w:r>
          </w:p>
        </w:tc>
      </w:tr>
      <w:tr w:rsidR="0031377E" w14:paraId="506450DE" w14:textId="77777777" w:rsidTr="0045504A">
        <w:tc>
          <w:tcPr>
            <w:tcW w:w="4650" w:type="dxa"/>
            <w:shd w:val="clear" w:color="auto" w:fill="AEAAAA" w:themeFill="background2" w:themeFillShade="BF"/>
          </w:tcPr>
          <w:p w14:paraId="5C9E0153" w14:textId="6C7555C9" w:rsidR="0031377E" w:rsidRPr="0031377E" w:rsidRDefault="0031377E" w:rsidP="008F2DD9">
            <w:pPr>
              <w:rPr>
                <w:rFonts w:ascii="Arial" w:hAnsi="Arial" w:cs="Arial"/>
                <w:sz w:val="23"/>
                <w:szCs w:val="23"/>
              </w:rPr>
            </w:pPr>
            <w:r w:rsidRPr="0031377E">
              <w:rPr>
                <w:rFonts w:ascii="Arial" w:hAnsi="Arial" w:cs="Arial"/>
                <w:sz w:val="23"/>
                <w:szCs w:val="23"/>
              </w:rPr>
              <w:t xml:space="preserve">Consultation Comments </w:t>
            </w:r>
          </w:p>
        </w:tc>
        <w:tc>
          <w:tcPr>
            <w:tcW w:w="4650" w:type="dxa"/>
            <w:shd w:val="clear" w:color="auto" w:fill="AEAAAA" w:themeFill="background2" w:themeFillShade="BF"/>
          </w:tcPr>
          <w:p w14:paraId="34A5AC16" w14:textId="6C68FB93" w:rsidR="0031377E" w:rsidRPr="0031377E" w:rsidRDefault="0031377E" w:rsidP="008F2DD9">
            <w:pPr>
              <w:rPr>
                <w:rFonts w:ascii="Arial" w:hAnsi="Arial" w:cs="Arial"/>
                <w:sz w:val="23"/>
                <w:szCs w:val="23"/>
              </w:rPr>
            </w:pPr>
            <w:r w:rsidRPr="0031377E">
              <w:rPr>
                <w:rFonts w:ascii="Arial" w:hAnsi="Arial" w:cs="Arial"/>
                <w:sz w:val="23"/>
                <w:szCs w:val="23"/>
              </w:rPr>
              <w:t>Date Considered</w:t>
            </w:r>
          </w:p>
        </w:tc>
        <w:tc>
          <w:tcPr>
            <w:tcW w:w="4650" w:type="dxa"/>
            <w:shd w:val="clear" w:color="auto" w:fill="AEAAAA" w:themeFill="background2" w:themeFillShade="BF"/>
          </w:tcPr>
          <w:p w14:paraId="52C7A726" w14:textId="5C7D9DFE" w:rsidR="0031377E" w:rsidRPr="0031377E" w:rsidRDefault="0031377E" w:rsidP="008F2DD9">
            <w:pPr>
              <w:rPr>
                <w:rFonts w:ascii="Arial" w:hAnsi="Arial" w:cs="Arial"/>
                <w:sz w:val="23"/>
                <w:szCs w:val="23"/>
              </w:rPr>
            </w:pPr>
            <w:r w:rsidRPr="0031377E">
              <w:rPr>
                <w:rFonts w:ascii="Arial" w:hAnsi="Arial" w:cs="Arial"/>
                <w:sz w:val="23"/>
                <w:szCs w:val="23"/>
              </w:rPr>
              <w:t>Brief description of any amendments made following consultation</w:t>
            </w:r>
          </w:p>
        </w:tc>
      </w:tr>
      <w:tr w:rsidR="0031377E" w14:paraId="671454F3" w14:textId="77777777" w:rsidTr="0031377E">
        <w:trPr>
          <w:trHeight w:val="1014"/>
        </w:trPr>
        <w:tc>
          <w:tcPr>
            <w:tcW w:w="4650" w:type="dxa"/>
            <w:shd w:val="clear" w:color="auto" w:fill="FFFFFF" w:themeFill="background1"/>
          </w:tcPr>
          <w:p w14:paraId="3362FD73" w14:textId="79F4D102" w:rsidR="0031377E" w:rsidRPr="0031377E" w:rsidRDefault="00B77A27" w:rsidP="00B77A27">
            <w:pPr>
              <w:jc w:val="center"/>
              <w:rPr>
                <w:rFonts w:ascii="Arial" w:hAnsi="Arial" w:cs="Arial"/>
                <w:sz w:val="23"/>
                <w:szCs w:val="23"/>
              </w:rPr>
            </w:pPr>
            <w:r>
              <w:rPr>
                <w:rFonts w:ascii="Arial" w:hAnsi="Arial" w:cs="Arial"/>
                <w:sz w:val="23"/>
                <w:szCs w:val="23"/>
              </w:rPr>
              <w:t>-</w:t>
            </w:r>
          </w:p>
        </w:tc>
        <w:tc>
          <w:tcPr>
            <w:tcW w:w="4650" w:type="dxa"/>
            <w:shd w:val="clear" w:color="auto" w:fill="FFFFFF" w:themeFill="background1"/>
          </w:tcPr>
          <w:p w14:paraId="77A1F938" w14:textId="1E0D7EA7" w:rsidR="0031377E" w:rsidRPr="0031377E" w:rsidRDefault="00B77A27" w:rsidP="008F2DD9">
            <w:pPr>
              <w:rPr>
                <w:rFonts w:ascii="Arial" w:hAnsi="Arial" w:cs="Arial"/>
                <w:sz w:val="23"/>
                <w:szCs w:val="23"/>
              </w:rPr>
            </w:pPr>
            <w:r>
              <w:rPr>
                <w:rFonts w:ascii="Arial" w:hAnsi="Arial" w:cs="Arial"/>
                <w:sz w:val="23"/>
                <w:szCs w:val="23"/>
              </w:rPr>
              <w:t>20.12.2022</w:t>
            </w:r>
          </w:p>
        </w:tc>
        <w:tc>
          <w:tcPr>
            <w:tcW w:w="4650" w:type="dxa"/>
            <w:shd w:val="clear" w:color="auto" w:fill="FFFFFF" w:themeFill="background1"/>
          </w:tcPr>
          <w:p w14:paraId="1BE2CE62" w14:textId="400321F4" w:rsidR="0031377E" w:rsidRPr="0031377E" w:rsidRDefault="00B77A27" w:rsidP="00B77A27">
            <w:pPr>
              <w:jc w:val="center"/>
              <w:rPr>
                <w:rFonts w:ascii="Arial" w:hAnsi="Arial" w:cs="Arial"/>
                <w:sz w:val="23"/>
                <w:szCs w:val="23"/>
              </w:rPr>
            </w:pPr>
            <w:r>
              <w:rPr>
                <w:rFonts w:ascii="Arial" w:hAnsi="Arial" w:cs="Arial"/>
                <w:sz w:val="23"/>
                <w:szCs w:val="23"/>
              </w:rPr>
              <w:t>-</w:t>
            </w:r>
          </w:p>
        </w:tc>
      </w:tr>
    </w:tbl>
    <w:p w14:paraId="0C769E5D" w14:textId="77777777" w:rsidR="007B336D" w:rsidRDefault="007B336D" w:rsidP="008F2DD9">
      <w:pPr>
        <w:rPr>
          <w:rFonts w:ascii="Arial" w:hAnsi="Arial" w:cs="Arial"/>
          <w:sz w:val="23"/>
          <w:szCs w:val="23"/>
        </w:rPr>
      </w:pPr>
    </w:p>
    <w:p w14:paraId="24BB6CA7" w14:textId="53AB9791" w:rsidR="007B336D" w:rsidRDefault="007B336D" w:rsidP="008F2DD9">
      <w:pPr>
        <w:rPr>
          <w:rFonts w:ascii="Arial" w:hAnsi="Arial" w:cs="Arial"/>
          <w:sz w:val="23"/>
          <w:szCs w:val="23"/>
        </w:rPr>
      </w:pPr>
    </w:p>
    <w:p w14:paraId="78E27043" w14:textId="21F9AB55" w:rsidR="00706766" w:rsidRDefault="00706766" w:rsidP="008F2DD9">
      <w:pPr>
        <w:rPr>
          <w:rFonts w:ascii="Arial" w:hAnsi="Arial" w:cs="Arial"/>
          <w:sz w:val="23"/>
          <w:szCs w:val="23"/>
        </w:rPr>
      </w:pPr>
    </w:p>
    <w:p w14:paraId="022EB26D" w14:textId="547FAB34" w:rsidR="00706766" w:rsidRDefault="00706766" w:rsidP="008F2DD9">
      <w:pPr>
        <w:rPr>
          <w:rFonts w:ascii="Arial" w:hAnsi="Arial" w:cs="Arial"/>
          <w:sz w:val="23"/>
          <w:szCs w:val="23"/>
        </w:rPr>
      </w:pPr>
    </w:p>
    <w:p w14:paraId="1E67D1D3" w14:textId="77777777" w:rsidR="007B336D" w:rsidRDefault="007B336D" w:rsidP="008F2DD9">
      <w:pPr>
        <w:rPr>
          <w:rFonts w:ascii="Arial" w:hAnsi="Arial" w:cs="Arial"/>
          <w:sz w:val="23"/>
          <w:szCs w:val="23"/>
        </w:rPr>
      </w:pPr>
    </w:p>
    <w:tbl>
      <w:tblPr>
        <w:tblStyle w:val="TableGrid"/>
        <w:tblW w:w="0" w:type="auto"/>
        <w:tblLook w:val="04A0" w:firstRow="1" w:lastRow="0" w:firstColumn="1" w:lastColumn="0" w:noHBand="0" w:noVBand="1"/>
      </w:tblPr>
      <w:tblGrid>
        <w:gridCol w:w="13950"/>
      </w:tblGrid>
      <w:tr w:rsidR="0031377E" w14:paraId="16D95F3C" w14:textId="77777777" w:rsidTr="0031377E">
        <w:tc>
          <w:tcPr>
            <w:tcW w:w="13950" w:type="dxa"/>
            <w:shd w:val="clear" w:color="auto" w:fill="AEAAAA" w:themeFill="background2" w:themeFillShade="BF"/>
          </w:tcPr>
          <w:p w14:paraId="1CF4A94A" w14:textId="77777777" w:rsidR="0031377E" w:rsidRDefault="0031377E" w:rsidP="008F2DD9">
            <w:pPr>
              <w:rPr>
                <w:rFonts w:ascii="Arial" w:hAnsi="Arial" w:cs="Arial"/>
                <w:sz w:val="23"/>
                <w:szCs w:val="23"/>
              </w:rPr>
            </w:pPr>
            <w:r w:rsidRPr="0031377E">
              <w:rPr>
                <w:rFonts w:ascii="Arial" w:hAnsi="Arial" w:cs="Arial"/>
                <w:sz w:val="23"/>
                <w:szCs w:val="23"/>
              </w:rPr>
              <w:t xml:space="preserve">Stage 5 – Monitoring, Evaluating and Reviewing </w:t>
            </w:r>
          </w:p>
          <w:p w14:paraId="6EDDAAFD" w14:textId="77777777" w:rsidR="0031377E" w:rsidRDefault="0031377E" w:rsidP="008F2DD9">
            <w:pPr>
              <w:rPr>
                <w:rFonts w:ascii="Arial" w:hAnsi="Arial" w:cs="Arial"/>
                <w:sz w:val="23"/>
                <w:szCs w:val="23"/>
              </w:rPr>
            </w:pPr>
          </w:p>
          <w:p w14:paraId="0DB5E9DC" w14:textId="710F3127" w:rsidR="0031377E" w:rsidRDefault="0031377E" w:rsidP="008F2DD9">
            <w:pPr>
              <w:rPr>
                <w:rFonts w:ascii="Arial" w:hAnsi="Arial" w:cs="Arial"/>
                <w:sz w:val="23"/>
                <w:szCs w:val="23"/>
              </w:rPr>
            </w:pPr>
            <w:r w:rsidRPr="0031377E">
              <w:rPr>
                <w:rFonts w:ascii="Arial" w:hAnsi="Arial" w:cs="Arial"/>
                <w:sz w:val="23"/>
                <w:szCs w:val="23"/>
              </w:rPr>
              <w:t>How and who will you monitor the impact and effectiveness of the proposal?</w:t>
            </w:r>
          </w:p>
        </w:tc>
      </w:tr>
      <w:tr w:rsidR="0031377E" w:rsidRPr="00D97C1C" w14:paraId="12156AE1" w14:textId="77777777" w:rsidTr="0031377E">
        <w:trPr>
          <w:trHeight w:val="2409"/>
        </w:trPr>
        <w:tc>
          <w:tcPr>
            <w:tcW w:w="13950" w:type="dxa"/>
            <w:shd w:val="clear" w:color="auto" w:fill="FFFFFF" w:themeFill="background1"/>
          </w:tcPr>
          <w:p w14:paraId="49F29CC5" w14:textId="77777777" w:rsidR="003F7ED1" w:rsidRDefault="003F7ED1" w:rsidP="00344FC7">
            <w:pPr>
              <w:rPr>
                <w:rFonts w:ascii="Arial" w:hAnsi="Arial" w:cs="Arial"/>
                <w:sz w:val="24"/>
                <w:szCs w:val="24"/>
              </w:rPr>
            </w:pPr>
          </w:p>
          <w:p w14:paraId="1EF7C784" w14:textId="04B69776" w:rsidR="00344FC7" w:rsidRPr="00D97C1C" w:rsidRDefault="00344FC7" w:rsidP="00344FC7">
            <w:pPr>
              <w:rPr>
                <w:rFonts w:ascii="Arial" w:hAnsi="Arial" w:cs="Arial"/>
                <w:sz w:val="24"/>
                <w:szCs w:val="24"/>
              </w:rPr>
            </w:pPr>
            <w:r w:rsidRPr="00D97C1C">
              <w:rPr>
                <w:rFonts w:ascii="Arial" w:hAnsi="Arial" w:cs="Arial"/>
                <w:sz w:val="24"/>
                <w:szCs w:val="24"/>
              </w:rPr>
              <w:t>Should the proposal proceed, the project will be regularly reviewed during the course of design, delivery, and post-occupation by the Project Manager</w:t>
            </w:r>
            <w:r w:rsidR="003F7ED1">
              <w:rPr>
                <w:rFonts w:ascii="Arial" w:hAnsi="Arial" w:cs="Arial"/>
                <w:sz w:val="24"/>
                <w:szCs w:val="24"/>
              </w:rPr>
              <w:t xml:space="preserve">, </w:t>
            </w:r>
            <w:r w:rsidRPr="00D97C1C">
              <w:rPr>
                <w:rFonts w:ascii="Arial" w:hAnsi="Arial" w:cs="Arial"/>
                <w:sz w:val="24"/>
                <w:szCs w:val="24"/>
              </w:rPr>
              <w:t>School Modernisation Team.</w:t>
            </w:r>
          </w:p>
          <w:p w14:paraId="7A2FAD39" w14:textId="77777777" w:rsidR="0031377E" w:rsidRPr="00D97C1C" w:rsidRDefault="0031377E" w:rsidP="008F2DD9">
            <w:pPr>
              <w:rPr>
                <w:rFonts w:ascii="Arial" w:hAnsi="Arial" w:cs="Arial"/>
                <w:sz w:val="24"/>
                <w:szCs w:val="24"/>
              </w:rPr>
            </w:pPr>
          </w:p>
        </w:tc>
      </w:tr>
    </w:tbl>
    <w:p w14:paraId="058BBF9C" w14:textId="77777777" w:rsidR="007B336D" w:rsidRDefault="007B336D" w:rsidP="008F2DD9">
      <w:pPr>
        <w:rPr>
          <w:rFonts w:ascii="Arial" w:hAnsi="Arial" w:cs="Arial"/>
          <w:sz w:val="23"/>
          <w:szCs w:val="23"/>
        </w:rPr>
      </w:pPr>
    </w:p>
    <w:p w14:paraId="5746DC7B" w14:textId="77777777" w:rsidR="007B336D" w:rsidRDefault="007B336D" w:rsidP="008F2DD9">
      <w:pPr>
        <w:rPr>
          <w:rFonts w:ascii="Arial" w:hAnsi="Arial" w:cs="Arial"/>
          <w:sz w:val="23"/>
          <w:szCs w:val="23"/>
        </w:rPr>
      </w:pPr>
    </w:p>
    <w:tbl>
      <w:tblPr>
        <w:tblStyle w:val="TableGrid"/>
        <w:tblW w:w="0" w:type="auto"/>
        <w:tblLook w:val="04A0" w:firstRow="1" w:lastRow="0" w:firstColumn="1" w:lastColumn="0" w:noHBand="0" w:noVBand="1"/>
      </w:tblPr>
      <w:tblGrid>
        <w:gridCol w:w="13950"/>
      </w:tblGrid>
      <w:tr w:rsidR="0031377E" w14:paraId="00FC7BA1" w14:textId="77777777" w:rsidTr="0031377E">
        <w:tc>
          <w:tcPr>
            <w:tcW w:w="13950" w:type="dxa"/>
            <w:shd w:val="clear" w:color="auto" w:fill="AEAAAA" w:themeFill="background2" w:themeFillShade="BF"/>
          </w:tcPr>
          <w:p w14:paraId="037AB524" w14:textId="77777777" w:rsidR="0031377E" w:rsidRDefault="0031377E" w:rsidP="008F2DD9">
            <w:pPr>
              <w:rPr>
                <w:rFonts w:ascii="Arial" w:hAnsi="Arial" w:cs="Arial"/>
                <w:sz w:val="23"/>
                <w:szCs w:val="23"/>
              </w:rPr>
            </w:pPr>
            <w:r w:rsidRPr="0031377E">
              <w:rPr>
                <w:rFonts w:ascii="Arial" w:hAnsi="Arial" w:cs="Arial"/>
                <w:sz w:val="23"/>
                <w:szCs w:val="23"/>
              </w:rPr>
              <w:t xml:space="preserve">Stage 6 – Summary of Impacts for the Proposal </w:t>
            </w:r>
          </w:p>
          <w:p w14:paraId="7D637815" w14:textId="77777777" w:rsidR="0031377E" w:rsidRDefault="0031377E" w:rsidP="008F2DD9">
            <w:pPr>
              <w:rPr>
                <w:rFonts w:ascii="Arial" w:hAnsi="Arial" w:cs="Arial"/>
                <w:sz w:val="23"/>
                <w:szCs w:val="23"/>
              </w:rPr>
            </w:pPr>
          </w:p>
          <w:p w14:paraId="57660C8E" w14:textId="6C02C3AC" w:rsidR="0031377E" w:rsidRDefault="0031377E" w:rsidP="008F2DD9">
            <w:pPr>
              <w:rPr>
                <w:rFonts w:ascii="Arial" w:hAnsi="Arial" w:cs="Arial"/>
                <w:sz w:val="23"/>
                <w:szCs w:val="23"/>
              </w:rPr>
            </w:pPr>
            <w:r w:rsidRPr="0031377E">
              <w:rPr>
                <w:rFonts w:ascii="Arial" w:hAnsi="Arial" w:cs="Arial"/>
                <w:sz w:val="23"/>
                <w:szCs w:val="23"/>
              </w:rPr>
              <w:t xml:space="preserve">Provide below a summary of the impact assessment, to include some of the main positive and negative impacts along with an overview of actions taken since the impact assessment to better contribute to more positive impacts. </w:t>
            </w:r>
          </w:p>
        </w:tc>
      </w:tr>
      <w:tr w:rsidR="0031377E" w:rsidRPr="00D97C1C" w14:paraId="78A21256" w14:textId="77777777" w:rsidTr="00706766">
        <w:trPr>
          <w:trHeight w:val="1550"/>
        </w:trPr>
        <w:tc>
          <w:tcPr>
            <w:tcW w:w="13950" w:type="dxa"/>
          </w:tcPr>
          <w:p w14:paraId="225EC0F1" w14:textId="77777777" w:rsidR="003F7ED1" w:rsidRDefault="003F7ED1" w:rsidP="003F7ED1">
            <w:pPr>
              <w:rPr>
                <w:rFonts w:ascii="Arial" w:hAnsi="Arial" w:cs="Arial"/>
                <w:sz w:val="24"/>
                <w:szCs w:val="24"/>
              </w:rPr>
            </w:pPr>
          </w:p>
          <w:p w14:paraId="6F715B81" w14:textId="116B1B90" w:rsidR="00D97C1C" w:rsidRDefault="00047C5C" w:rsidP="003F7ED1">
            <w:pPr>
              <w:ind w:firstLine="28"/>
              <w:rPr>
                <w:rFonts w:ascii="Arial" w:hAnsi="Arial" w:cs="Arial"/>
                <w:sz w:val="24"/>
                <w:szCs w:val="24"/>
              </w:rPr>
            </w:pPr>
            <w:r w:rsidRPr="00047C5C">
              <w:rPr>
                <w:rFonts w:ascii="Arial" w:hAnsi="Arial" w:cs="Arial"/>
                <w:sz w:val="24"/>
                <w:szCs w:val="24"/>
              </w:rPr>
              <w:t>The proposal is to create a Welsh-medium Seedling School (</w:t>
            </w:r>
            <w:r w:rsidR="007A1518">
              <w:rPr>
                <w:rFonts w:ascii="Arial" w:hAnsi="Arial" w:cs="Arial"/>
                <w:sz w:val="24"/>
                <w:szCs w:val="24"/>
              </w:rPr>
              <w:t>that is,</w:t>
            </w:r>
            <w:r w:rsidR="007A1518" w:rsidRPr="00047C5C">
              <w:rPr>
                <w:rFonts w:ascii="Arial" w:hAnsi="Arial" w:cs="Arial"/>
                <w:sz w:val="24"/>
                <w:szCs w:val="24"/>
              </w:rPr>
              <w:t xml:space="preserve"> </w:t>
            </w:r>
            <w:r w:rsidRPr="00047C5C">
              <w:rPr>
                <w:rFonts w:ascii="Arial" w:hAnsi="Arial" w:cs="Arial"/>
                <w:sz w:val="24"/>
                <w:szCs w:val="24"/>
              </w:rPr>
              <w:t>a ‘starter class’ for 30 full</w:t>
            </w:r>
            <w:r w:rsidR="007A1518">
              <w:rPr>
                <w:rFonts w:ascii="Arial" w:hAnsi="Arial" w:cs="Arial"/>
                <w:sz w:val="24"/>
                <w:szCs w:val="24"/>
              </w:rPr>
              <w:t>-</w:t>
            </w:r>
            <w:r w:rsidRPr="00047C5C">
              <w:rPr>
                <w:rFonts w:ascii="Arial" w:hAnsi="Arial" w:cs="Arial"/>
                <w:sz w:val="24"/>
                <w:szCs w:val="24"/>
              </w:rPr>
              <w:t>time</w:t>
            </w:r>
            <w:r w:rsidR="007A1518">
              <w:rPr>
                <w:rFonts w:ascii="Arial" w:hAnsi="Arial" w:cs="Arial"/>
                <w:sz w:val="24"/>
                <w:szCs w:val="24"/>
              </w:rPr>
              <w:t>-</w:t>
            </w:r>
            <w:r w:rsidRPr="00047C5C">
              <w:rPr>
                <w:rFonts w:ascii="Arial" w:hAnsi="Arial" w:cs="Arial"/>
                <w:sz w:val="24"/>
                <w:szCs w:val="24"/>
              </w:rPr>
              <w:t xml:space="preserve">equivalent Nursery pupils plus 30 </w:t>
            </w:r>
            <w:r w:rsidR="007A1518">
              <w:rPr>
                <w:rFonts w:ascii="Arial" w:hAnsi="Arial" w:cs="Arial"/>
                <w:sz w:val="24"/>
                <w:szCs w:val="24"/>
              </w:rPr>
              <w:t>places for</w:t>
            </w:r>
            <w:r w:rsidRPr="00047C5C">
              <w:rPr>
                <w:rFonts w:ascii="Arial" w:hAnsi="Arial" w:cs="Arial"/>
                <w:sz w:val="24"/>
                <w:szCs w:val="24"/>
              </w:rPr>
              <w:t xml:space="preserve"> Reception pupils) co-located with Welsh-medium childcare provision in Porthcawl on a surplus part of the existing Porthcawl Primary School site.</w:t>
            </w:r>
          </w:p>
          <w:p w14:paraId="28BE4F1C" w14:textId="77777777" w:rsidR="00047C5C" w:rsidRPr="00D97C1C" w:rsidRDefault="00047C5C" w:rsidP="003F7ED1">
            <w:pPr>
              <w:ind w:firstLine="28"/>
              <w:rPr>
                <w:rFonts w:ascii="Arial" w:hAnsi="Arial" w:cs="Arial"/>
                <w:sz w:val="24"/>
                <w:szCs w:val="24"/>
              </w:rPr>
            </w:pPr>
          </w:p>
          <w:p w14:paraId="6AD05C7F" w14:textId="77777777" w:rsidR="00D97C1C" w:rsidRPr="00D97C1C" w:rsidRDefault="00D97C1C" w:rsidP="003F7ED1">
            <w:pPr>
              <w:rPr>
                <w:rFonts w:ascii="Arial" w:hAnsi="Arial" w:cs="Arial"/>
                <w:sz w:val="24"/>
                <w:szCs w:val="24"/>
              </w:rPr>
            </w:pPr>
            <w:r w:rsidRPr="00D97C1C">
              <w:rPr>
                <w:rFonts w:ascii="Arial" w:hAnsi="Arial" w:cs="Arial"/>
                <w:sz w:val="24"/>
                <w:szCs w:val="24"/>
              </w:rPr>
              <w:t>The proposal is considered to have a positive effect on the Welsh language:</w:t>
            </w:r>
          </w:p>
          <w:p w14:paraId="56795F0F" w14:textId="77777777" w:rsidR="00D97C1C" w:rsidRPr="00047C5C" w:rsidRDefault="00D97C1C" w:rsidP="00047C5C">
            <w:pPr>
              <w:rPr>
                <w:rFonts w:ascii="Arial" w:hAnsi="Arial" w:cs="Arial"/>
                <w:sz w:val="24"/>
                <w:szCs w:val="24"/>
              </w:rPr>
            </w:pPr>
          </w:p>
          <w:p w14:paraId="0940A416" w14:textId="77777777" w:rsidR="00D97C1C" w:rsidRPr="00D97C1C" w:rsidRDefault="00D97C1C" w:rsidP="003F7ED1">
            <w:pPr>
              <w:pStyle w:val="ListParagraph"/>
              <w:numPr>
                <w:ilvl w:val="0"/>
                <w:numId w:val="10"/>
              </w:numPr>
              <w:rPr>
                <w:rFonts w:ascii="Arial" w:hAnsi="Arial" w:cs="Arial"/>
                <w:sz w:val="24"/>
                <w:szCs w:val="24"/>
              </w:rPr>
            </w:pPr>
            <w:r w:rsidRPr="00D97C1C">
              <w:rPr>
                <w:rFonts w:ascii="Arial" w:hAnsi="Arial" w:cs="Arial"/>
                <w:sz w:val="24"/>
                <w:szCs w:val="24"/>
              </w:rPr>
              <w:t>The school’s facilities could be utilised for community use/adult classes through the Welsh language.</w:t>
            </w:r>
          </w:p>
          <w:p w14:paraId="0D26BBB5" w14:textId="2D3AD034" w:rsidR="003F7ED1" w:rsidRDefault="00D97C1C" w:rsidP="003F7ED1">
            <w:pPr>
              <w:pStyle w:val="ListParagraph"/>
              <w:numPr>
                <w:ilvl w:val="0"/>
                <w:numId w:val="10"/>
              </w:numPr>
              <w:rPr>
                <w:rFonts w:ascii="Arial" w:hAnsi="Arial" w:cs="Arial"/>
                <w:sz w:val="24"/>
                <w:szCs w:val="24"/>
              </w:rPr>
            </w:pPr>
            <w:r w:rsidRPr="00D97C1C">
              <w:rPr>
                <w:rFonts w:ascii="Arial" w:hAnsi="Arial" w:cs="Arial"/>
                <w:sz w:val="24"/>
                <w:szCs w:val="24"/>
              </w:rPr>
              <w:lastRenderedPageBreak/>
              <w:t xml:space="preserve">The school </w:t>
            </w:r>
            <w:r w:rsidR="000924D6">
              <w:rPr>
                <w:rFonts w:ascii="Arial" w:hAnsi="Arial" w:cs="Arial"/>
                <w:sz w:val="24"/>
                <w:szCs w:val="24"/>
              </w:rPr>
              <w:t xml:space="preserve">would be </w:t>
            </w:r>
            <w:r w:rsidRPr="00D97C1C">
              <w:rPr>
                <w:rFonts w:ascii="Arial" w:hAnsi="Arial" w:cs="Arial"/>
                <w:sz w:val="24"/>
                <w:szCs w:val="24"/>
              </w:rPr>
              <w:t xml:space="preserve">located within the local community of </w:t>
            </w:r>
            <w:r w:rsidR="00047C5C">
              <w:rPr>
                <w:rFonts w:ascii="Arial" w:hAnsi="Arial" w:cs="Arial"/>
                <w:sz w:val="24"/>
                <w:szCs w:val="24"/>
              </w:rPr>
              <w:t>Porthcawl</w:t>
            </w:r>
            <w:r w:rsidRPr="00D97C1C">
              <w:rPr>
                <w:rFonts w:ascii="Arial" w:hAnsi="Arial" w:cs="Arial"/>
                <w:sz w:val="24"/>
                <w:szCs w:val="24"/>
              </w:rPr>
              <w:t xml:space="preserve"> and will encourage use by the immediate and wider community seeking an opportunity to engage in Welsh classes/courses that could be offered.</w:t>
            </w:r>
          </w:p>
          <w:p w14:paraId="70A99507" w14:textId="269AE865" w:rsidR="0031377E" w:rsidRDefault="00D97C1C" w:rsidP="003F7ED1">
            <w:pPr>
              <w:pStyle w:val="ListParagraph"/>
              <w:numPr>
                <w:ilvl w:val="0"/>
                <w:numId w:val="10"/>
              </w:numPr>
              <w:rPr>
                <w:rFonts w:ascii="Arial" w:hAnsi="Arial" w:cs="Arial"/>
                <w:sz w:val="24"/>
                <w:szCs w:val="24"/>
              </w:rPr>
            </w:pPr>
            <w:r w:rsidRPr="00D97C1C">
              <w:rPr>
                <w:rFonts w:ascii="Arial" w:hAnsi="Arial" w:cs="Arial"/>
                <w:sz w:val="24"/>
                <w:szCs w:val="24"/>
              </w:rPr>
              <w:t xml:space="preserve">The school </w:t>
            </w:r>
            <w:r w:rsidR="000924D6">
              <w:rPr>
                <w:rFonts w:ascii="Arial" w:hAnsi="Arial" w:cs="Arial"/>
                <w:sz w:val="24"/>
                <w:szCs w:val="24"/>
              </w:rPr>
              <w:t>would be</w:t>
            </w:r>
            <w:r w:rsidRPr="00D97C1C">
              <w:rPr>
                <w:rFonts w:ascii="Arial" w:hAnsi="Arial" w:cs="Arial"/>
                <w:sz w:val="24"/>
                <w:szCs w:val="24"/>
              </w:rPr>
              <w:t xml:space="preserve"> fully accessible.</w:t>
            </w:r>
          </w:p>
          <w:p w14:paraId="0E83FD88" w14:textId="01A818BE" w:rsidR="00047C5C" w:rsidRPr="00D97C1C" w:rsidRDefault="00706766" w:rsidP="00706766">
            <w:pPr>
              <w:pStyle w:val="ListParagraph"/>
              <w:numPr>
                <w:ilvl w:val="0"/>
                <w:numId w:val="10"/>
              </w:numPr>
              <w:rPr>
                <w:rFonts w:ascii="Arial" w:hAnsi="Arial" w:cs="Arial"/>
                <w:sz w:val="24"/>
                <w:szCs w:val="24"/>
              </w:rPr>
            </w:pPr>
            <w:r>
              <w:rPr>
                <w:rFonts w:ascii="Arial" w:hAnsi="Arial" w:cs="Arial"/>
                <w:sz w:val="24"/>
                <w:szCs w:val="24"/>
              </w:rPr>
              <w:t>T</w:t>
            </w:r>
            <w:r w:rsidR="00047C5C" w:rsidRPr="00706766">
              <w:rPr>
                <w:rFonts w:ascii="Arial" w:hAnsi="Arial" w:cs="Arial"/>
                <w:sz w:val="24"/>
                <w:szCs w:val="24"/>
              </w:rPr>
              <w:t>he provision would directly increase Welsh-medium pupil and childcare places in the area.</w:t>
            </w:r>
          </w:p>
        </w:tc>
      </w:tr>
    </w:tbl>
    <w:p w14:paraId="14B8904E" w14:textId="77777777" w:rsidR="007B336D" w:rsidRDefault="007B336D" w:rsidP="008F2DD9">
      <w:pPr>
        <w:rPr>
          <w:rFonts w:ascii="Arial" w:hAnsi="Arial" w:cs="Arial"/>
          <w:sz w:val="23"/>
          <w:szCs w:val="23"/>
        </w:rPr>
      </w:pPr>
    </w:p>
    <w:p w14:paraId="088B88E5" w14:textId="77777777" w:rsidR="007B336D" w:rsidRDefault="007B336D" w:rsidP="008F2DD9">
      <w:pPr>
        <w:rPr>
          <w:rFonts w:ascii="Arial" w:hAnsi="Arial" w:cs="Arial"/>
          <w:sz w:val="23"/>
          <w:szCs w:val="23"/>
        </w:rPr>
      </w:pPr>
    </w:p>
    <w:tbl>
      <w:tblPr>
        <w:tblStyle w:val="TableGrid"/>
        <w:tblW w:w="0" w:type="auto"/>
        <w:tblLook w:val="04A0" w:firstRow="1" w:lastRow="0" w:firstColumn="1" w:lastColumn="0" w:noHBand="0" w:noVBand="1"/>
      </w:tblPr>
      <w:tblGrid>
        <w:gridCol w:w="3487"/>
        <w:gridCol w:w="3488"/>
        <w:gridCol w:w="3487"/>
        <w:gridCol w:w="3488"/>
      </w:tblGrid>
      <w:tr w:rsidR="0031377E" w14:paraId="6ADF4C2B" w14:textId="77777777" w:rsidTr="0031377E">
        <w:tc>
          <w:tcPr>
            <w:tcW w:w="13950" w:type="dxa"/>
            <w:gridSpan w:val="4"/>
            <w:shd w:val="clear" w:color="auto" w:fill="AEAAAA" w:themeFill="background2" w:themeFillShade="BF"/>
          </w:tcPr>
          <w:p w14:paraId="4A2867E4" w14:textId="77777777" w:rsidR="0031377E" w:rsidRDefault="0031377E" w:rsidP="008F2DD9">
            <w:pPr>
              <w:rPr>
                <w:rFonts w:ascii="Arial" w:hAnsi="Arial" w:cs="Arial"/>
                <w:sz w:val="23"/>
                <w:szCs w:val="23"/>
              </w:rPr>
            </w:pPr>
          </w:p>
          <w:p w14:paraId="18558B9C" w14:textId="24D994A6" w:rsidR="0031377E" w:rsidRDefault="0031377E" w:rsidP="008F2DD9">
            <w:pPr>
              <w:rPr>
                <w:rFonts w:ascii="Arial" w:hAnsi="Arial" w:cs="Arial"/>
                <w:sz w:val="23"/>
                <w:szCs w:val="23"/>
              </w:rPr>
            </w:pPr>
            <w:r>
              <w:rPr>
                <w:rFonts w:ascii="Arial" w:hAnsi="Arial" w:cs="Arial"/>
                <w:sz w:val="23"/>
                <w:szCs w:val="23"/>
              </w:rPr>
              <w:t>Stage 7 – Sign off</w:t>
            </w:r>
          </w:p>
          <w:p w14:paraId="3ECD73C6" w14:textId="296EBD01" w:rsidR="0031377E" w:rsidRDefault="0031377E" w:rsidP="008F2DD9">
            <w:pPr>
              <w:rPr>
                <w:rFonts w:ascii="Arial" w:hAnsi="Arial" w:cs="Arial"/>
                <w:sz w:val="23"/>
                <w:szCs w:val="23"/>
              </w:rPr>
            </w:pPr>
          </w:p>
        </w:tc>
      </w:tr>
      <w:tr w:rsidR="0031377E" w14:paraId="7A1BD044" w14:textId="77777777" w:rsidTr="0031377E">
        <w:tc>
          <w:tcPr>
            <w:tcW w:w="3487" w:type="dxa"/>
            <w:shd w:val="clear" w:color="auto" w:fill="AEAAAA" w:themeFill="background2" w:themeFillShade="BF"/>
          </w:tcPr>
          <w:p w14:paraId="53E411C8" w14:textId="0E5E0366" w:rsidR="0031377E" w:rsidRDefault="0031377E" w:rsidP="008F2DD9">
            <w:pPr>
              <w:rPr>
                <w:rFonts w:ascii="Arial" w:hAnsi="Arial" w:cs="Arial"/>
                <w:sz w:val="23"/>
                <w:szCs w:val="23"/>
              </w:rPr>
            </w:pPr>
            <w:r>
              <w:rPr>
                <w:rFonts w:ascii="Arial" w:hAnsi="Arial" w:cs="Arial"/>
                <w:sz w:val="23"/>
                <w:szCs w:val="23"/>
              </w:rPr>
              <w:t xml:space="preserve">Name of Officer completing WLIA </w:t>
            </w:r>
          </w:p>
        </w:tc>
        <w:tc>
          <w:tcPr>
            <w:tcW w:w="3488" w:type="dxa"/>
          </w:tcPr>
          <w:p w14:paraId="6F8AF574" w14:textId="5480E48C" w:rsidR="0031377E" w:rsidRDefault="00047C5C" w:rsidP="008F2DD9">
            <w:pPr>
              <w:rPr>
                <w:rFonts w:ascii="Arial" w:hAnsi="Arial" w:cs="Arial"/>
                <w:sz w:val="23"/>
                <w:szCs w:val="23"/>
              </w:rPr>
            </w:pPr>
            <w:r>
              <w:rPr>
                <w:rFonts w:ascii="Arial" w:hAnsi="Arial" w:cs="Arial"/>
                <w:sz w:val="23"/>
                <w:szCs w:val="23"/>
              </w:rPr>
              <w:t>Chris Lewis</w:t>
            </w:r>
          </w:p>
        </w:tc>
        <w:tc>
          <w:tcPr>
            <w:tcW w:w="3487" w:type="dxa"/>
            <w:shd w:val="clear" w:color="auto" w:fill="AEAAAA" w:themeFill="background2" w:themeFillShade="BF"/>
          </w:tcPr>
          <w:p w14:paraId="218432E8" w14:textId="77777777" w:rsidR="0031377E" w:rsidRDefault="0031377E" w:rsidP="008F2DD9">
            <w:pPr>
              <w:rPr>
                <w:rFonts w:ascii="Arial" w:hAnsi="Arial" w:cs="Arial"/>
                <w:sz w:val="23"/>
                <w:szCs w:val="23"/>
              </w:rPr>
            </w:pPr>
            <w:r>
              <w:rPr>
                <w:rFonts w:ascii="Arial" w:hAnsi="Arial" w:cs="Arial"/>
                <w:sz w:val="23"/>
                <w:szCs w:val="23"/>
              </w:rPr>
              <w:t xml:space="preserve">Service Director name: </w:t>
            </w:r>
          </w:p>
          <w:p w14:paraId="40F74E23" w14:textId="442383CD" w:rsidR="0031377E" w:rsidRDefault="0031377E" w:rsidP="008F2DD9">
            <w:pPr>
              <w:rPr>
                <w:rFonts w:ascii="Arial" w:hAnsi="Arial" w:cs="Arial"/>
                <w:sz w:val="23"/>
                <w:szCs w:val="23"/>
              </w:rPr>
            </w:pPr>
          </w:p>
        </w:tc>
        <w:tc>
          <w:tcPr>
            <w:tcW w:w="3488" w:type="dxa"/>
          </w:tcPr>
          <w:p w14:paraId="19B61A4E" w14:textId="75E7BC29" w:rsidR="0031377E" w:rsidRDefault="003F7ED1" w:rsidP="008F2DD9">
            <w:pPr>
              <w:rPr>
                <w:rFonts w:ascii="Arial" w:hAnsi="Arial" w:cs="Arial"/>
                <w:sz w:val="23"/>
                <w:szCs w:val="23"/>
              </w:rPr>
            </w:pPr>
            <w:r>
              <w:rPr>
                <w:rFonts w:ascii="Arial" w:hAnsi="Arial" w:cs="Arial"/>
                <w:sz w:val="23"/>
                <w:szCs w:val="23"/>
              </w:rPr>
              <w:t>Mr Lindsay Harvey</w:t>
            </w:r>
          </w:p>
        </w:tc>
      </w:tr>
      <w:tr w:rsidR="0031377E" w14:paraId="04843D98" w14:textId="77777777" w:rsidTr="0031377E">
        <w:trPr>
          <w:trHeight w:val="992"/>
        </w:trPr>
        <w:tc>
          <w:tcPr>
            <w:tcW w:w="3487" w:type="dxa"/>
            <w:shd w:val="clear" w:color="auto" w:fill="AEAAAA" w:themeFill="background2" w:themeFillShade="BF"/>
          </w:tcPr>
          <w:p w14:paraId="0A8E6818" w14:textId="36A16AAA" w:rsidR="0031377E" w:rsidRDefault="0031377E" w:rsidP="008F2DD9">
            <w:pPr>
              <w:rPr>
                <w:rFonts w:ascii="Arial" w:hAnsi="Arial" w:cs="Arial"/>
                <w:sz w:val="23"/>
                <w:szCs w:val="23"/>
              </w:rPr>
            </w:pPr>
            <w:r>
              <w:rPr>
                <w:rFonts w:ascii="Arial" w:hAnsi="Arial" w:cs="Arial"/>
                <w:sz w:val="23"/>
                <w:szCs w:val="23"/>
              </w:rPr>
              <w:t>Position</w:t>
            </w:r>
          </w:p>
        </w:tc>
        <w:tc>
          <w:tcPr>
            <w:tcW w:w="3488" w:type="dxa"/>
          </w:tcPr>
          <w:p w14:paraId="143C24D5" w14:textId="0A67EC88" w:rsidR="0031377E" w:rsidRDefault="00047C5C" w:rsidP="008F2DD9">
            <w:pPr>
              <w:rPr>
                <w:rFonts w:ascii="Arial" w:hAnsi="Arial" w:cs="Arial"/>
                <w:sz w:val="23"/>
                <w:szCs w:val="23"/>
              </w:rPr>
            </w:pPr>
            <w:r>
              <w:rPr>
                <w:rFonts w:ascii="Arial" w:hAnsi="Arial" w:cs="Arial"/>
                <w:sz w:val="23"/>
                <w:szCs w:val="23"/>
              </w:rPr>
              <w:t>Project Manager</w:t>
            </w:r>
          </w:p>
        </w:tc>
        <w:tc>
          <w:tcPr>
            <w:tcW w:w="3487" w:type="dxa"/>
            <w:vMerge w:val="restart"/>
            <w:shd w:val="clear" w:color="auto" w:fill="AEAAAA" w:themeFill="background2" w:themeFillShade="BF"/>
          </w:tcPr>
          <w:p w14:paraId="4E536C48" w14:textId="77777777" w:rsidR="0031377E" w:rsidRDefault="0031377E" w:rsidP="008F2DD9">
            <w:pPr>
              <w:rPr>
                <w:rFonts w:ascii="Arial" w:hAnsi="Arial" w:cs="Arial"/>
                <w:sz w:val="23"/>
                <w:szCs w:val="23"/>
              </w:rPr>
            </w:pPr>
          </w:p>
          <w:p w14:paraId="1DDB3AF6" w14:textId="77777777" w:rsidR="0031377E" w:rsidRDefault="0031377E" w:rsidP="008F2DD9">
            <w:pPr>
              <w:rPr>
                <w:rFonts w:ascii="Arial" w:hAnsi="Arial" w:cs="Arial"/>
                <w:sz w:val="23"/>
                <w:szCs w:val="23"/>
              </w:rPr>
            </w:pPr>
          </w:p>
          <w:p w14:paraId="686FCAEA" w14:textId="77777777" w:rsidR="0031377E" w:rsidRDefault="0031377E" w:rsidP="008F2DD9">
            <w:pPr>
              <w:rPr>
                <w:rFonts w:ascii="Arial" w:hAnsi="Arial" w:cs="Arial"/>
                <w:sz w:val="23"/>
                <w:szCs w:val="23"/>
              </w:rPr>
            </w:pPr>
          </w:p>
          <w:p w14:paraId="63688E06" w14:textId="7E71A264" w:rsidR="0031377E" w:rsidRDefault="0031377E" w:rsidP="008F2DD9">
            <w:pPr>
              <w:rPr>
                <w:rFonts w:ascii="Arial" w:hAnsi="Arial" w:cs="Arial"/>
                <w:sz w:val="23"/>
                <w:szCs w:val="23"/>
              </w:rPr>
            </w:pPr>
            <w:r>
              <w:rPr>
                <w:rFonts w:ascii="Arial" w:hAnsi="Arial" w:cs="Arial"/>
                <w:sz w:val="23"/>
                <w:szCs w:val="23"/>
              </w:rPr>
              <w:t xml:space="preserve">I recommend that the proposal: </w:t>
            </w:r>
          </w:p>
          <w:p w14:paraId="625DB720" w14:textId="1F931788" w:rsidR="0031377E" w:rsidRDefault="0031377E" w:rsidP="008F2DD9">
            <w:pPr>
              <w:rPr>
                <w:rFonts w:ascii="Arial" w:hAnsi="Arial" w:cs="Arial"/>
                <w:sz w:val="23"/>
                <w:szCs w:val="23"/>
              </w:rPr>
            </w:pPr>
            <w:r>
              <w:rPr>
                <w:rFonts w:ascii="Arial" w:hAnsi="Arial" w:cs="Arial"/>
                <w:sz w:val="23"/>
                <w:szCs w:val="23"/>
              </w:rPr>
              <w:t>(Highlight decision)</w:t>
            </w:r>
          </w:p>
        </w:tc>
        <w:tc>
          <w:tcPr>
            <w:tcW w:w="3488" w:type="dxa"/>
          </w:tcPr>
          <w:p w14:paraId="404725DC" w14:textId="5613DF76" w:rsidR="0031377E" w:rsidRPr="00706766" w:rsidRDefault="0031377E" w:rsidP="008F2DD9">
            <w:pPr>
              <w:rPr>
                <w:rFonts w:ascii="Arial" w:hAnsi="Arial" w:cs="Arial"/>
                <w:sz w:val="24"/>
                <w:szCs w:val="24"/>
              </w:rPr>
            </w:pPr>
            <w:r w:rsidRPr="00706766">
              <w:rPr>
                <w:rFonts w:ascii="Arial" w:hAnsi="Arial" w:cs="Arial"/>
                <w:sz w:val="24"/>
                <w:szCs w:val="24"/>
              </w:rPr>
              <w:t>Is implemented with no amendments</w:t>
            </w:r>
          </w:p>
        </w:tc>
      </w:tr>
      <w:tr w:rsidR="0031377E" w14:paraId="0DC264C7" w14:textId="77777777" w:rsidTr="00C0071C">
        <w:tc>
          <w:tcPr>
            <w:tcW w:w="6975" w:type="dxa"/>
            <w:gridSpan w:val="2"/>
            <w:vMerge w:val="restart"/>
            <w:shd w:val="clear" w:color="auto" w:fill="AEAAAA" w:themeFill="background2" w:themeFillShade="BF"/>
          </w:tcPr>
          <w:p w14:paraId="1CFF7008" w14:textId="77777777" w:rsidR="0031377E" w:rsidRDefault="0031377E" w:rsidP="0031377E">
            <w:pPr>
              <w:rPr>
                <w:rFonts w:ascii="Arial" w:hAnsi="Arial" w:cs="Arial"/>
                <w:sz w:val="23"/>
                <w:szCs w:val="23"/>
              </w:rPr>
            </w:pPr>
          </w:p>
        </w:tc>
        <w:tc>
          <w:tcPr>
            <w:tcW w:w="3487" w:type="dxa"/>
            <w:vMerge/>
            <w:shd w:val="clear" w:color="auto" w:fill="AEAAAA" w:themeFill="background2" w:themeFillShade="BF"/>
          </w:tcPr>
          <w:p w14:paraId="0E79B541" w14:textId="77777777" w:rsidR="0031377E" w:rsidRDefault="0031377E" w:rsidP="0031377E">
            <w:pPr>
              <w:rPr>
                <w:rFonts w:ascii="Arial" w:hAnsi="Arial" w:cs="Arial"/>
                <w:sz w:val="23"/>
                <w:szCs w:val="23"/>
              </w:rPr>
            </w:pPr>
          </w:p>
        </w:tc>
        <w:tc>
          <w:tcPr>
            <w:tcW w:w="3488" w:type="dxa"/>
          </w:tcPr>
          <w:p w14:paraId="6E2B49FD" w14:textId="50B323DE" w:rsidR="0031377E" w:rsidRDefault="0031377E" w:rsidP="0031377E">
            <w:pPr>
              <w:rPr>
                <w:rFonts w:ascii="Arial" w:hAnsi="Arial" w:cs="Arial"/>
                <w:sz w:val="23"/>
                <w:szCs w:val="23"/>
              </w:rPr>
            </w:pPr>
          </w:p>
        </w:tc>
      </w:tr>
      <w:tr w:rsidR="0031377E" w14:paraId="641FDC11" w14:textId="77777777" w:rsidTr="00C0071C">
        <w:tc>
          <w:tcPr>
            <w:tcW w:w="6975" w:type="dxa"/>
            <w:gridSpan w:val="2"/>
            <w:vMerge/>
          </w:tcPr>
          <w:p w14:paraId="67F99C85" w14:textId="77777777" w:rsidR="0031377E" w:rsidRDefault="0031377E" w:rsidP="0031377E">
            <w:pPr>
              <w:rPr>
                <w:rFonts w:ascii="Arial" w:hAnsi="Arial" w:cs="Arial"/>
                <w:sz w:val="23"/>
                <w:szCs w:val="23"/>
              </w:rPr>
            </w:pPr>
          </w:p>
        </w:tc>
        <w:tc>
          <w:tcPr>
            <w:tcW w:w="3487" w:type="dxa"/>
            <w:vMerge/>
            <w:shd w:val="clear" w:color="auto" w:fill="AEAAAA" w:themeFill="background2" w:themeFillShade="BF"/>
          </w:tcPr>
          <w:p w14:paraId="6DF688E8" w14:textId="77777777" w:rsidR="0031377E" w:rsidRDefault="0031377E" w:rsidP="0031377E">
            <w:pPr>
              <w:rPr>
                <w:rFonts w:ascii="Arial" w:hAnsi="Arial" w:cs="Arial"/>
                <w:sz w:val="23"/>
                <w:szCs w:val="23"/>
              </w:rPr>
            </w:pPr>
          </w:p>
        </w:tc>
        <w:tc>
          <w:tcPr>
            <w:tcW w:w="3488" w:type="dxa"/>
          </w:tcPr>
          <w:p w14:paraId="25EF3062" w14:textId="4A91A6A7" w:rsidR="0031377E" w:rsidRDefault="0031377E" w:rsidP="0031377E">
            <w:pPr>
              <w:rPr>
                <w:rFonts w:ascii="Arial" w:hAnsi="Arial" w:cs="Arial"/>
                <w:sz w:val="23"/>
                <w:szCs w:val="23"/>
              </w:rPr>
            </w:pPr>
          </w:p>
        </w:tc>
      </w:tr>
      <w:tr w:rsidR="0031377E" w14:paraId="43DE0765" w14:textId="77777777" w:rsidTr="0031377E">
        <w:trPr>
          <w:trHeight w:val="966"/>
        </w:trPr>
        <w:tc>
          <w:tcPr>
            <w:tcW w:w="3487" w:type="dxa"/>
            <w:shd w:val="clear" w:color="auto" w:fill="AEAAAA" w:themeFill="background2" w:themeFillShade="BF"/>
          </w:tcPr>
          <w:p w14:paraId="30F6EE6A" w14:textId="52219B5E" w:rsidR="0031377E" w:rsidRDefault="0031377E" w:rsidP="0031377E">
            <w:pPr>
              <w:rPr>
                <w:rFonts w:ascii="Arial" w:hAnsi="Arial" w:cs="Arial"/>
                <w:sz w:val="23"/>
                <w:szCs w:val="23"/>
              </w:rPr>
            </w:pPr>
            <w:r>
              <w:rPr>
                <w:rFonts w:ascii="Arial" w:hAnsi="Arial" w:cs="Arial"/>
                <w:sz w:val="23"/>
                <w:szCs w:val="23"/>
              </w:rPr>
              <w:t xml:space="preserve">Signature </w:t>
            </w:r>
          </w:p>
        </w:tc>
        <w:tc>
          <w:tcPr>
            <w:tcW w:w="3488" w:type="dxa"/>
          </w:tcPr>
          <w:p w14:paraId="0C252397" w14:textId="440BDF2C" w:rsidR="0031377E" w:rsidRDefault="00047C5C" w:rsidP="0031377E">
            <w:pPr>
              <w:rPr>
                <w:rFonts w:ascii="Arial" w:hAnsi="Arial" w:cs="Arial"/>
                <w:sz w:val="23"/>
                <w:szCs w:val="23"/>
              </w:rPr>
            </w:pPr>
            <w:r>
              <w:rPr>
                <w:rFonts w:ascii="Arial" w:hAnsi="Arial" w:cs="Arial"/>
                <w:sz w:val="23"/>
                <w:szCs w:val="23"/>
              </w:rPr>
              <w:t>C Lewis</w:t>
            </w:r>
          </w:p>
        </w:tc>
        <w:tc>
          <w:tcPr>
            <w:tcW w:w="3487" w:type="dxa"/>
            <w:shd w:val="clear" w:color="auto" w:fill="AEAAAA" w:themeFill="background2" w:themeFillShade="BF"/>
          </w:tcPr>
          <w:p w14:paraId="07D30B7C" w14:textId="3EF8071B" w:rsidR="0031377E" w:rsidRDefault="0031377E" w:rsidP="0031377E">
            <w:pPr>
              <w:rPr>
                <w:rFonts w:ascii="Arial" w:hAnsi="Arial" w:cs="Arial"/>
                <w:sz w:val="23"/>
                <w:szCs w:val="23"/>
              </w:rPr>
            </w:pPr>
            <w:r>
              <w:rPr>
                <w:rFonts w:ascii="Arial" w:hAnsi="Arial" w:cs="Arial"/>
                <w:sz w:val="23"/>
                <w:szCs w:val="23"/>
              </w:rPr>
              <w:t>Service Director Signature</w:t>
            </w:r>
          </w:p>
        </w:tc>
        <w:tc>
          <w:tcPr>
            <w:tcW w:w="3488" w:type="dxa"/>
          </w:tcPr>
          <w:p w14:paraId="466C4D4B" w14:textId="250C6B85" w:rsidR="0031377E" w:rsidRDefault="00A14787" w:rsidP="0031377E">
            <w:pPr>
              <w:rPr>
                <w:rFonts w:ascii="Arial" w:hAnsi="Arial" w:cs="Arial"/>
                <w:sz w:val="23"/>
                <w:szCs w:val="23"/>
              </w:rPr>
            </w:pPr>
            <w:r>
              <w:rPr>
                <w:rFonts w:ascii="Arial" w:hAnsi="Arial" w:cs="Arial"/>
                <w:noProof/>
                <w:sz w:val="23"/>
                <w:szCs w:val="23"/>
              </w:rPr>
              <w:drawing>
                <wp:inline distT="0" distB="0" distL="0" distR="0" wp14:anchorId="77D06528" wp14:editId="11668517">
                  <wp:extent cx="975360" cy="372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 cy="372110"/>
                          </a:xfrm>
                          <a:prstGeom prst="rect">
                            <a:avLst/>
                          </a:prstGeom>
                          <a:noFill/>
                        </pic:spPr>
                      </pic:pic>
                    </a:graphicData>
                  </a:graphic>
                </wp:inline>
              </w:drawing>
            </w:r>
          </w:p>
        </w:tc>
      </w:tr>
      <w:tr w:rsidR="0031377E" w14:paraId="42668C99" w14:textId="77777777" w:rsidTr="0031377E">
        <w:trPr>
          <w:trHeight w:val="838"/>
        </w:trPr>
        <w:tc>
          <w:tcPr>
            <w:tcW w:w="3487" w:type="dxa"/>
            <w:shd w:val="clear" w:color="auto" w:fill="AEAAAA" w:themeFill="background2" w:themeFillShade="BF"/>
          </w:tcPr>
          <w:p w14:paraId="18F15148" w14:textId="33A50BF0" w:rsidR="0031377E" w:rsidRDefault="0031377E" w:rsidP="0031377E">
            <w:pPr>
              <w:rPr>
                <w:rFonts w:ascii="Arial" w:hAnsi="Arial" w:cs="Arial"/>
                <w:sz w:val="23"/>
                <w:szCs w:val="23"/>
              </w:rPr>
            </w:pPr>
            <w:r>
              <w:rPr>
                <w:rFonts w:ascii="Arial" w:hAnsi="Arial" w:cs="Arial"/>
                <w:sz w:val="23"/>
                <w:szCs w:val="23"/>
              </w:rPr>
              <w:t>Date</w:t>
            </w:r>
          </w:p>
        </w:tc>
        <w:tc>
          <w:tcPr>
            <w:tcW w:w="3488" w:type="dxa"/>
          </w:tcPr>
          <w:p w14:paraId="7CC806A7" w14:textId="75AA8A19" w:rsidR="0031377E" w:rsidRDefault="003F7ED1" w:rsidP="0031377E">
            <w:pPr>
              <w:rPr>
                <w:rFonts w:ascii="Arial" w:hAnsi="Arial" w:cs="Arial"/>
                <w:sz w:val="23"/>
                <w:szCs w:val="23"/>
              </w:rPr>
            </w:pPr>
            <w:r>
              <w:rPr>
                <w:rFonts w:ascii="Arial" w:hAnsi="Arial" w:cs="Arial"/>
                <w:sz w:val="23"/>
                <w:szCs w:val="23"/>
              </w:rPr>
              <w:t>17 October 2022</w:t>
            </w:r>
          </w:p>
        </w:tc>
        <w:tc>
          <w:tcPr>
            <w:tcW w:w="3487" w:type="dxa"/>
            <w:shd w:val="clear" w:color="auto" w:fill="AEAAAA" w:themeFill="background2" w:themeFillShade="BF"/>
          </w:tcPr>
          <w:p w14:paraId="20B42A28" w14:textId="3C75EF6C" w:rsidR="0031377E" w:rsidRDefault="0031377E" w:rsidP="0031377E">
            <w:pPr>
              <w:rPr>
                <w:rFonts w:ascii="Arial" w:hAnsi="Arial" w:cs="Arial"/>
                <w:sz w:val="23"/>
                <w:szCs w:val="23"/>
              </w:rPr>
            </w:pPr>
            <w:r>
              <w:rPr>
                <w:rFonts w:ascii="Arial" w:hAnsi="Arial" w:cs="Arial"/>
                <w:sz w:val="23"/>
                <w:szCs w:val="23"/>
              </w:rPr>
              <w:t>Date</w:t>
            </w:r>
          </w:p>
        </w:tc>
        <w:tc>
          <w:tcPr>
            <w:tcW w:w="3488" w:type="dxa"/>
          </w:tcPr>
          <w:p w14:paraId="3AC2132E" w14:textId="09910AD4" w:rsidR="0031377E" w:rsidRDefault="00A14787" w:rsidP="0031377E">
            <w:pPr>
              <w:rPr>
                <w:rFonts w:ascii="Arial" w:hAnsi="Arial" w:cs="Arial"/>
                <w:sz w:val="23"/>
                <w:szCs w:val="23"/>
              </w:rPr>
            </w:pPr>
            <w:r>
              <w:rPr>
                <w:rFonts w:ascii="Arial" w:hAnsi="Arial" w:cs="Arial"/>
                <w:sz w:val="23"/>
                <w:szCs w:val="23"/>
              </w:rPr>
              <w:t>27.2.2023</w:t>
            </w:r>
          </w:p>
        </w:tc>
      </w:tr>
    </w:tbl>
    <w:p w14:paraId="25F3F75D" w14:textId="77777777" w:rsidR="007B336D" w:rsidRDefault="007B336D" w:rsidP="008F2DD9">
      <w:pPr>
        <w:rPr>
          <w:rFonts w:ascii="Arial" w:hAnsi="Arial" w:cs="Arial"/>
          <w:sz w:val="23"/>
          <w:szCs w:val="23"/>
        </w:rPr>
      </w:pPr>
    </w:p>
    <w:p w14:paraId="2041C3F0" w14:textId="77777777" w:rsidR="007B336D" w:rsidRDefault="007B336D" w:rsidP="008F2DD9">
      <w:pPr>
        <w:rPr>
          <w:rFonts w:ascii="Arial" w:hAnsi="Arial" w:cs="Arial"/>
          <w:sz w:val="23"/>
          <w:szCs w:val="23"/>
        </w:rPr>
      </w:pPr>
    </w:p>
    <w:p w14:paraId="614173B3" w14:textId="77777777" w:rsidR="004E3A2A" w:rsidRDefault="004E3A2A" w:rsidP="008F2DD9">
      <w:pPr>
        <w:rPr>
          <w:rFonts w:ascii="Arial" w:hAnsi="Arial" w:cs="Arial"/>
          <w:sz w:val="23"/>
          <w:szCs w:val="23"/>
        </w:rPr>
        <w:sectPr w:rsidR="004E3A2A" w:rsidSect="0031377E">
          <w:headerReference w:type="default" r:id="rId14"/>
          <w:footerReference w:type="default" r:id="rId15"/>
          <w:pgSz w:w="16840" w:h="11907" w:orient="landscape" w:code="9"/>
          <w:pgMar w:top="1440" w:right="1440" w:bottom="1440" w:left="1440" w:header="708" w:footer="708" w:gutter="0"/>
          <w:cols w:space="708"/>
          <w:docGrid w:linePitch="360"/>
        </w:sectPr>
      </w:pPr>
    </w:p>
    <w:p w14:paraId="5312B473" w14:textId="23EB85E6" w:rsidR="008F2DD9" w:rsidRPr="005A69C5" w:rsidRDefault="008F2DD9" w:rsidP="00F223C4">
      <w:pPr>
        <w:pStyle w:val="Heading1"/>
        <w:rPr>
          <w:rFonts w:ascii="Arial" w:hAnsi="Arial" w:cs="Arial"/>
          <w:sz w:val="23"/>
          <w:szCs w:val="23"/>
        </w:rPr>
      </w:pPr>
    </w:p>
    <w:sectPr w:rsidR="008F2DD9" w:rsidRPr="005A69C5" w:rsidSect="00F223C4">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23DB" w14:textId="77777777" w:rsidR="00E00AD6" w:rsidRDefault="00E00AD6" w:rsidP="00E00AD6">
      <w:pPr>
        <w:spacing w:after="0" w:line="240" w:lineRule="auto"/>
      </w:pPr>
      <w:r>
        <w:separator/>
      </w:r>
    </w:p>
  </w:endnote>
  <w:endnote w:type="continuationSeparator" w:id="0">
    <w:p w14:paraId="2123C800" w14:textId="77777777" w:rsidR="00E00AD6" w:rsidRDefault="00E00AD6" w:rsidP="00E0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B302" w14:textId="5A060731" w:rsidR="00E00AD6" w:rsidRDefault="00E00AD6" w:rsidP="00E00AD6">
    <w:pPr>
      <w:pStyle w:val="Footer"/>
      <w:jc w:val="right"/>
    </w:pPr>
    <w:r>
      <w:rPr>
        <w:noProof/>
      </w:rPr>
      <w:drawing>
        <wp:inline distT="0" distB="0" distL="0" distR="0" wp14:anchorId="344EC974" wp14:editId="318AD3E4">
          <wp:extent cx="557302" cy="830396"/>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7302" cy="830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6398" w14:textId="77777777" w:rsidR="00E00AD6" w:rsidRDefault="00E00AD6" w:rsidP="00E00AD6">
      <w:pPr>
        <w:spacing w:after="0" w:line="240" w:lineRule="auto"/>
      </w:pPr>
      <w:r>
        <w:separator/>
      </w:r>
    </w:p>
  </w:footnote>
  <w:footnote w:type="continuationSeparator" w:id="0">
    <w:p w14:paraId="77E02B0B" w14:textId="77777777" w:rsidR="00E00AD6" w:rsidRDefault="00E00AD6" w:rsidP="00E0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7C1F" w14:textId="100704EB" w:rsidR="007E30AE" w:rsidRPr="0027212C" w:rsidRDefault="007E30AE" w:rsidP="0027212C">
    <w:pPr>
      <w:pStyle w:val="Header"/>
      <w:jc w:val="center"/>
      <w:rPr>
        <w:rFonts w:ascii="Arial" w:hAnsi="Arial" w:cs="Arial"/>
        <w:sz w:val="24"/>
        <w:szCs w:val="24"/>
      </w:rPr>
    </w:pPr>
    <w:r w:rsidRPr="0027212C">
      <w:rPr>
        <w:rFonts w:ascii="Arial" w:hAnsi="Arial" w:cs="Arial"/>
        <w:sz w:val="24"/>
        <w:szCs w:val="24"/>
      </w:rPr>
      <w:t>v1.</w:t>
    </w:r>
    <w:r w:rsidR="0027212C">
      <w:rPr>
        <w:rFonts w:ascii="Arial" w:hAnsi="Arial" w:cs="Arial"/>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449"/>
    <w:multiLevelType w:val="hybridMultilevel"/>
    <w:tmpl w:val="C5A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A722A"/>
    <w:multiLevelType w:val="hybridMultilevel"/>
    <w:tmpl w:val="286403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74F79"/>
    <w:multiLevelType w:val="hybridMultilevel"/>
    <w:tmpl w:val="9ED6F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B10CD"/>
    <w:multiLevelType w:val="hybridMultilevel"/>
    <w:tmpl w:val="55E20FB4"/>
    <w:lvl w:ilvl="0" w:tplc="9DEAA3A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2305D"/>
    <w:multiLevelType w:val="hybridMultilevel"/>
    <w:tmpl w:val="4FDA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3A661"/>
    <w:multiLevelType w:val="hybridMultilevel"/>
    <w:tmpl w:val="EC1A93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5B327F"/>
    <w:multiLevelType w:val="hybridMultilevel"/>
    <w:tmpl w:val="0468853E"/>
    <w:lvl w:ilvl="0" w:tplc="900ED3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F4917"/>
    <w:multiLevelType w:val="hybridMultilevel"/>
    <w:tmpl w:val="65F4A0A0"/>
    <w:lvl w:ilvl="0" w:tplc="900ED3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665F8"/>
    <w:multiLevelType w:val="hybridMultilevel"/>
    <w:tmpl w:val="60CA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D1627"/>
    <w:multiLevelType w:val="hybridMultilevel"/>
    <w:tmpl w:val="2D94055E"/>
    <w:lvl w:ilvl="0" w:tplc="900ED3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E7D81"/>
    <w:multiLevelType w:val="hybridMultilevel"/>
    <w:tmpl w:val="05ACD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860222">
    <w:abstractNumId w:val="8"/>
  </w:num>
  <w:num w:numId="2" w16cid:durableId="507988847">
    <w:abstractNumId w:val="1"/>
  </w:num>
  <w:num w:numId="3" w16cid:durableId="1740864318">
    <w:abstractNumId w:val="6"/>
  </w:num>
  <w:num w:numId="4" w16cid:durableId="844052493">
    <w:abstractNumId w:val="10"/>
  </w:num>
  <w:num w:numId="5" w16cid:durableId="1194147756">
    <w:abstractNumId w:val="2"/>
  </w:num>
  <w:num w:numId="6" w16cid:durableId="1846897437">
    <w:abstractNumId w:val="3"/>
  </w:num>
  <w:num w:numId="7" w16cid:durableId="649556318">
    <w:abstractNumId w:val="7"/>
  </w:num>
  <w:num w:numId="8" w16cid:durableId="1905750751">
    <w:abstractNumId w:val="5"/>
  </w:num>
  <w:num w:numId="9" w16cid:durableId="290786174">
    <w:abstractNumId w:val="9"/>
  </w:num>
  <w:num w:numId="10" w16cid:durableId="630095215">
    <w:abstractNumId w:val="4"/>
  </w:num>
  <w:num w:numId="11" w16cid:durableId="321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C5"/>
    <w:rsid w:val="00012D5C"/>
    <w:rsid w:val="00047C5C"/>
    <w:rsid w:val="00085ADB"/>
    <w:rsid w:val="000924D6"/>
    <w:rsid w:val="001132D3"/>
    <w:rsid w:val="00184A39"/>
    <w:rsid w:val="001A201F"/>
    <w:rsid w:val="001C2CE7"/>
    <w:rsid w:val="002016FA"/>
    <w:rsid w:val="00250DA1"/>
    <w:rsid w:val="0027212C"/>
    <w:rsid w:val="002753D6"/>
    <w:rsid w:val="0031377E"/>
    <w:rsid w:val="00344FC7"/>
    <w:rsid w:val="003C6FD5"/>
    <w:rsid w:val="003F75F7"/>
    <w:rsid w:val="003F7ED1"/>
    <w:rsid w:val="00430AA1"/>
    <w:rsid w:val="00463B80"/>
    <w:rsid w:val="004711F6"/>
    <w:rsid w:val="00494EAC"/>
    <w:rsid w:val="004D274E"/>
    <w:rsid w:val="004D7233"/>
    <w:rsid w:val="004E3A2A"/>
    <w:rsid w:val="0051298C"/>
    <w:rsid w:val="00523283"/>
    <w:rsid w:val="00545B0D"/>
    <w:rsid w:val="005672A7"/>
    <w:rsid w:val="00593E8E"/>
    <w:rsid w:val="005A69C5"/>
    <w:rsid w:val="00616600"/>
    <w:rsid w:val="006732FA"/>
    <w:rsid w:val="006B30A1"/>
    <w:rsid w:val="006B7200"/>
    <w:rsid w:val="00706766"/>
    <w:rsid w:val="0076623F"/>
    <w:rsid w:val="00775C8C"/>
    <w:rsid w:val="007A1518"/>
    <w:rsid w:val="007B336D"/>
    <w:rsid w:val="007E300A"/>
    <w:rsid w:val="007E30AE"/>
    <w:rsid w:val="007F6F17"/>
    <w:rsid w:val="00833FE7"/>
    <w:rsid w:val="00844561"/>
    <w:rsid w:val="008C5619"/>
    <w:rsid w:val="008C7E06"/>
    <w:rsid w:val="008E633F"/>
    <w:rsid w:val="008F2DD9"/>
    <w:rsid w:val="009616D7"/>
    <w:rsid w:val="009D643F"/>
    <w:rsid w:val="00A14787"/>
    <w:rsid w:val="00A168FA"/>
    <w:rsid w:val="00A33CF5"/>
    <w:rsid w:val="00A61D56"/>
    <w:rsid w:val="00B30019"/>
    <w:rsid w:val="00B70F8E"/>
    <w:rsid w:val="00B77A27"/>
    <w:rsid w:val="00CE2068"/>
    <w:rsid w:val="00D55F8C"/>
    <w:rsid w:val="00D715DE"/>
    <w:rsid w:val="00D8769E"/>
    <w:rsid w:val="00D97C1C"/>
    <w:rsid w:val="00DE5F0F"/>
    <w:rsid w:val="00E00AD6"/>
    <w:rsid w:val="00E92E52"/>
    <w:rsid w:val="00F223C4"/>
    <w:rsid w:val="00F941CA"/>
    <w:rsid w:val="00FB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B28093"/>
  <w15:chartTrackingRefBased/>
  <w15:docId w15:val="{DF38E67B-8AE8-4FF6-ACA6-C1E82A31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5F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55F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55F8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55F8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55F8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55F8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33C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69C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 Indented Text"/>
    <w:basedOn w:val="Normal"/>
    <w:link w:val="ListParagraphChar"/>
    <w:uiPriority w:val="34"/>
    <w:qFormat/>
    <w:rsid w:val="005A69C5"/>
    <w:pPr>
      <w:ind w:left="720"/>
      <w:contextualSpacing/>
    </w:pPr>
  </w:style>
  <w:style w:type="character" w:styleId="Hyperlink">
    <w:name w:val="Hyperlink"/>
    <w:basedOn w:val="DefaultParagraphFont"/>
    <w:uiPriority w:val="99"/>
    <w:unhideWhenUsed/>
    <w:rsid w:val="005A69C5"/>
    <w:rPr>
      <w:color w:val="0563C1" w:themeColor="hyperlink"/>
      <w:u w:val="single"/>
    </w:rPr>
  </w:style>
  <w:style w:type="character" w:styleId="UnresolvedMention">
    <w:name w:val="Unresolved Mention"/>
    <w:basedOn w:val="DefaultParagraphFont"/>
    <w:uiPriority w:val="99"/>
    <w:semiHidden/>
    <w:unhideWhenUsed/>
    <w:rsid w:val="005A69C5"/>
    <w:rPr>
      <w:color w:val="605E5C"/>
      <w:shd w:val="clear" w:color="auto" w:fill="E1DFDD"/>
    </w:rPr>
  </w:style>
  <w:style w:type="table" w:styleId="TableGrid">
    <w:name w:val="Table Grid"/>
    <w:basedOn w:val="TableNormal"/>
    <w:uiPriority w:val="39"/>
    <w:rsid w:val="00E0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AD6"/>
  </w:style>
  <w:style w:type="paragraph" w:styleId="Footer">
    <w:name w:val="footer"/>
    <w:basedOn w:val="Normal"/>
    <w:link w:val="FooterChar"/>
    <w:uiPriority w:val="99"/>
    <w:unhideWhenUsed/>
    <w:rsid w:val="00E00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AD6"/>
  </w:style>
  <w:style w:type="table" w:styleId="PlainTable2">
    <w:name w:val="Plain Table 2"/>
    <w:basedOn w:val="TableNormal"/>
    <w:uiPriority w:val="42"/>
    <w:rsid w:val="008F2D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55F8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5F8C"/>
    <w:pPr>
      <w:outlineLvl w:val="9"/>
    </w:pPr>
    <w:rPr>
      <w:lang w:val="en-US"/>
    </w:rPr>
  </w:style>
  <w:style w:type="character" w:customStyle="1" w:styleId="Heading2Char">
    <w:name w:val="Heading 2 Char"/>
    <w:basedOn w:val="DefaultParagraphFont"/>
    <w:link w:val="Heading2"/>
    <w:uiPriority w:val="9"/>
    <w:rsid w:val="00D55F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5F8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55F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55F8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55F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55F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D55F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33CF5"/>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6B30A1"/>
    <w:pPr>
      <w:spacing w:after="100"/>
    </w:pPr>
  </w:style>
  <w:style w:type="paragraph" w:styleId="TOC2">
    <w:name w:val="toc 2"/>
    <w:basedOn w:val="Normal"/>
    <w:next w:val="Normal"/>
    <w:autoRedefine/>
    <w:uiPriority w:val="39"/>
    <w:unhideWhenUsed/>
    <w:rsid w:val="006B30A1"/>
    <w:pPr>
      <w:spacing w:after="100"/>
      <w:ind w:left="220"/>
    </w:pPr>
  </w:style>
  <w:style w:type="paragraph" w:styleId="TOC3">
    <w:name w:val="toc 3"/>
    <w:basedOn w:val="Normal"/>
    <w:next w:val="Normal"/>
    <w:autoRedefine/>
    <w:uiPriority w:val="39"/>
    <w:unhideWhenUsed/>
    <w:rsid w:val="006732FA"/>
    <w:pPr>
      <w:tabs>
        <w:tab w:val="right" w:leader="dot" w:pos="9016"/>
      </w:tabs>
      <w:spacing w:after="100"/>
    </w:pPr>
  </w:style>
  <w:style w:type="character" w:customStyle="1" w:styleId="ListParagraphChar">
    <w:name w:val="List Paragraph Char"/>
    <w:aliases w:val="Numbered Indented Text Char"/>
    <w:basedOn w:val="DefaultParagraphFont"/>
    <w:link w:val="ListParagraph"/>
    <w:uiPriority w:val="34"/>
    <w:locked/>
    <w:rsid w:val="00D97C1C"/>
  </w:style>
  <w:style w:type="character" w:styleId="FollowedHyperlink">
    <w:name w:val="FollowedHyperlink"/>
    <w:basedOn w:val="DefaultParagraphFont"/>
    <w:uiPriority w:val="99"/>
    <w:semiHidden/>
    <w:unhideWhenUsed/>
    <w:rsid w:val="00833FE7"/>
    <w:rPr>
      <w:color w:val="954F72" w:themeColor="followedHyperlink"/>
      <w:u w:val="single"/>
    </w:rPr>
  </w:style>
  <w:style w:type="paragraph" w:styleId="Revision">
    <w:name w:val="Revision"/>
    <w:hidden/>
    <w:uiPriority w:val="99"/>
    <w:semiHidden/>
    <w:rsid w:val="00D715DE"/>
    <w:pPr>
      <w:spacing w:after="0" w:line="240" w:lineRule="auto"/>
    </w:pPr>
  </w:style>
  <w:style w:type="character" w:styleId="CommentReference">
    <w:name w:val="annotation reference"/>
    <w:basedOn w:val="DefaultParagraphFont"/>
    <w:uiPriority w:val="99"/>
    <w:semiHidden/>
    <w:unhideWhenUsed/>
    <w:rsid w:val="00D715DE"/>
    <w:rPr>
      <w:sz w:val="16"/>
      <w:szCs w:val="16"/>
    </w:rPr>
  </w:style>
  <w:style w:type="paragraph" w:styleId="CommentText">
    <w:name w:val="annotation text"/>
    <w:basedOn w:val="Normal"/>
    <w:link w:val="CommentTextChar"/>
    <w:uiPriority w:val="99"/>
    <w:semiHidden/>
    <w:unhideWhenUsed/>
    <w:rsid w:val="00D715DE"/>
    <w:pPr>
      <w:spacing w:line="240" w:lineRule="auto"/>
    </w:pPr>
    <w:rPr>
      <w:sz w:val="20"/>
      <w:szCs w:val="20"/>
    </w:rPr>
  </w:style>
  <w:style w:type="character" w:customStyle="1" w:styleId="CommentTextChar">
    <w:name w:val="Comment Text Char"/>
    <w:basedOn w:val="DefaultParagraphFont"/>
    <w:link w:val="CommentText"/>
    <w:uiPriority w:val="99"/>
    <w:semiHidden/>
    <w:rsid w:val="00D715DE"/>
    <w:rPr>
      <w:sz w:val="20"/>
      <w:szCs w:val="20"/>
    </w:rPr>
  </w:style>
  <w:style w:type="paragraph" w:styleId="CommentSubject">
    <w:name w:val="annotation subject"/>
    <w:basedOn w:val="CommentText"/>
    <w:next w:val="CommentText"/>
    <w:link w:val="CommentSubjectChar"/>
    <w:uiPriority w:val="99"/>
    <w:semiHidden/>
    <w:unhideWhenUsed/>
    <w:rsid w:val="00D715DE"/>
    <w:rPr>
      <w:b/>
      <w:bCs/>
    </w:rPr>
  </w:style>
  <w:style w:type="character" w:customStyle="1" w:styleId="CommentSubjectChar">
    <w:name w:val="Comment Subject Char"/>
    <w:basedOn w:val="CommentTextChar"/>
    <w:link w:val="CommentSubject"/>
    <w:uiPriority w:val="99"/>
    <w:semiHidden/>
    <w:rsid w:val="00D71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lewis@bridgend.gov.u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tion@bridgen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S@bridgen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idgend.gov.uk/my-council/equality-and-diversity/welsh-language/" TargetMode="External"/><Relationship Id="rId4" Type="http://schemas.openxmlformats.org/officeDocument/2006/relationships/settings" Target="settings.xml"/><Relationship Id="rId9" Type="http://schemas.openxmlformats.org/officeDocument/2006/relationships/hyperlink" Target="https://statswales.gov.wales/Catalogue/Welsh-Language/Annual-Population-Survey-Welsh-Languag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A187A-1160-43E8-B980-C93E4866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Howells</dc:creator>
  <cp:keywords/>
  <dc:description/>
  <cp:lastModifiedBy>Christopher Lewis</cp:lastModifiedBy>
  <cp:revision>3</cp:revision>
  <dcterms:created xsi:type="dcterms:W3CDTF">2023-02-27T13:55:00Z</dcterms:created>
  <dcterms:modified xsi:type="dcterms:W3CDTF">2023-02-27T14:04:00Z</dcterms:modified>
</cp:coreProperties>
</file>