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36" w:rsidRDefault="00B30946">
      <w:r w:rsidRPr="00B30946">
        <w:rPr>
          <w:b/>
        </w:rPr>
        <w:t>On-screen text:</w:t>
      </w:r>
      <w:r>
        <w:t xml:space="preserve"> </w:t>
      </w:r>
      <w:r w:rsidR="00612526">
        <w:t>Coronavirus symptoms</w:t>
      </w:r>
      <w:proofErr w:type="gramStart"/>
      <w:r w:rsidR="00612526">
        <w:t>?:</w:t>
      </w:r>
      <w:proofErr w:type="gramEnd"/>
    </w:p>
    <w:p w:rsidR="00612526" w:rsidRDefault="00612526">
      <w:r>
        <w:t>High temperature.</w:t>
      </w:r>
    </w:p>
    <w:p w:rsidR="00612526" w:rsidRDefault="00612526">
      <w:r>
        <w:t>New continuous cough.</w:t>
      </w:r>
    </w:p>
    <w:p w:rsidR="00612526" w:rsidRDefault="00612526">
      <w:r>
        <w:t>Loss of taste.</w:t>
      </w:r>
    </w:p>
    <w:p w:rsidR="00612526" w:rsidRDefault="00612526">
      <w:r>
        <w:t>Loss of smell.</w:t>
      </w:r>
    </w:p>
    <w:p w:rsidR="00612526" w:rsidRDefault="00612526"/>
    <w:p w:rsidR="00612526" w:rsidRDefault="00612526">
      <w:r>
        <w:t>Isolate.</w:t>
      </w:r>
    </w:p>
    <w:p w:rsidR="00612526" w:rsidRDefault="00612526">
      <w:r>
        <w:t>Book a Coronavirus test.</w:t>
      </w:r>
    </w:p>
    <w:p w:rsidR="00612526" w:rsidRDefault="00612526"/>
    <w:p w:rsidR="00612526" w:rsidRDefault="00B30946">
      <w:r w:rsidRPr="00B30946">
        <w:rPr>
          <w:b/>
        </w:rPr>
        <w:t>On-screen animation:</w:t>
      </w:r>
      <w:r>
        <w:t xml:space="preserve"> </w:t>
      </w:r>
      <w:r w:rsidR="00612526">
        <w:t>An icon of a test tube with the words ‘coronavirus test’ on it appears, with tick boxes for ‘positive’ and ‘n</w:t>
      </w:r>
      <w:bookmarkStart w:id="0" w:name="_GoBack"/>
      <w:bookmarkEnd w:id="0"/>
      <w:r w:rsidR="00612526">
        <w:t xml:space="preserve">egative’. The ‘positive’ box </w:t>
      </w:r>
      <w:proofErr w:type="gramStart"/>
      <w:r w:rsidR="00612526">
        <w:t>is ticked</w:t>
      </w:r>
      <w:proofErr w:type="gramEnd"/>
      <w:r w:rsidR="00612526">
        <w:t>.</w:t>
      </w:r>
    </w:p>
    <w:p w:rsidR="00612526" w:rsidRDefault="00612526"/>
    <w:p w:rsidR="00612526" w:rsidRDefault="00B30946">
      <w:r w:rsidRPr="00B30946">
        <w:rPr>
          <w:b/>
        </w:rPr>
        <w:t>On-screen text:</w:t>
      </w:r>
      <w:r>
        <w:t xml:space="preserve"> </w:t>
      </w:r>
      <w:r w:rsidR="00612526">
        <w:t>You must self-isolate for 7 days.</w:t>
      </w:r>
    </w:p>
    <w:p w:rsidR="00612526" w:rsidRDefault="00612526">
      <w:r>
        <w:t>Your household must self-isolate for 14 days.</w:t>
      </w:r>
    </w:p>
    <w:p w:rsidR="00612526" w:rsidRDefault="00612526">
      <w:r>
        <w:t xml:space="preserve">Contact Tracers will work with you to find out </w:t>
      </w:r>
      <w:proofErr w:type="gramStart"/>
      <w:r>
        <w:t>who</w:t>
      </w:r>
      <w:proofErr w:type="gramEnd"/>
      <w:r>
        <w:t xml:space="preserve"> you have been in contact with over the 48 hours before developing symptoms and up to the day they contact you.</w:t>
      </w:r>
    </w:p>
    <w:p w:rsidR="00612526" w:rsidRDefault="00612526">
      <w:r>
        <w:t xml:space="preserve">Contacts </w:t>
      </w:r>
      <w:proofErr w:type="gramStart"/>
      <w:r>
        <w:t>will be notified</w:t>
      </w:r>
      <w:proofErr w:type="gramEnd"/>
      <w:r>
        <w:t>, advised to self-isolate.</w:t>
      </w:r>
    </w:p>
    <w:p w:rsidR="00612526" w:rsidRDefault="00612526">
      <w:r>
        <w:t>Any contacts that develop coronavirus symptoms should book a test.</w:t>
      </w:r>
    </w:p>
    <w:p w:rsidR="00612526" w:rsidRDefault="00612526">
      <w:r>
        <w:t xml:space="preserve">The whole process starts again until we </w:t>
      </w:r>
      <w:proofErr w:type="spellStart"/>
      <w:r>
        <w:t>rid</w:t>
      </w:r>
      <w:proofErr w:type="spellEnd"/>
      <w:r>
        <w:t xml:space="preserve"> our communities of coronavirus.</w:t>
      </w:r>
    </w:p>
    <w:p w:rsidR="00612526" w:rsidRDefault="00612526">
      <w:r>
        <w:t>No judgement. No fines.</w:t>
      </w:r>
    </w:p>
    <w:p w:rsidR="00612526" w:rsidRDefault="00612526">
      <w:r>
        <w:t>We want to help protect your community. The more we know, the more we can protect.</w:t>
      </w:r>
    </w:p>
    <w:p w:rsidR="00612526" w:rsidRDefault="00612526">
      <w:r>
        <w:t xml:space="preserve">Book your test at www dot </w:t>
      </w:r>
      <w:proofErr w:type="spellStart"/>
      <w:r>
        <w:t>Gov</w:t>
      </w:r>
      <w:proofErr w:type="spellEnd"/>
      <w:r>
        <w:t xml:space="preserve"> dot wales forward slash apply hyphen coronavirus hyphen test</w:t>
      </w:r>
    </w:p>
    <w:p w:rsidR="00612526" w:rsidRDefault="00612526"/>
    <w:p w:rsidR="00612526" w:rsidRDefault="00612526">
      <w:r>
        <w:t>Test. Trace. Protect.</w:t>
      </w:r>
    </w:p>
    <w:p w:rsidR="00612526" w:rsidRDefault="00612526">
      <w:r>
        <w:t>Stay local to keep Wales safe.</w:t>
      </w:r>
    </w:p>
    <w:p w:rsidR="00612526" w:rsidRDefault="00612526">
      <w:r>
        <w:t xml:space="preserve">NHS </w:t>
      </w:r>
      <w:proofErr w:type="gramStart"/>
      <w:r>
        <w:t>Wales</w:t>
      </w:r>
      <w:proofErr w:type="gramEnd"/>
      <w:r>
        <w:t xml:space="preserve"> logo. Merthyr </w:t>
      </w:r>
      <w:proofErr w:type="spellStart"/>
      <w:r>
        <w:t>Tudful</w:t>
      </w:r>
      <w:proofErr w:type="spellEnd"/>
      <w:r>
        <w:t xml:space="preserve"> Council logo. Bridgend County Borough Council logo. Rhondda Cynon </w:t>
      </w:r>
      <w:proofErr w:type="spellStart"/>
      <w:r>
        <w:t>Taf</w:t>
      </w:r>
      <w:proofErr w:type="spellEnd"/>
      <w:r>
        <w:t xml:space="preserve"> logo.</w:t>
      </w:r>
    </w:p>
    <w:p w:rsidR="00612526" w:rsidRDefault="00612526"/>
    <w:p w:rsidR="00612526" w:rsidRDefault="00612526"/>
    <w:sectPr w:rsidR="00612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28"/>
    <w:rsid w:val="004E2678"/>
    <w:rsid w:val="00612526"/>
    <w:rsid w:val="009E10FB"/>
    <w:rsid w:val="00B12128"/>
    <w:rsid w:val="00B30946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07649"/>
  <w15:chartTrackingRefBased/>
  <w15:docId w15:val="{AB3528BA-B8DE-405F-BAD5-5DB18476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the video about the contact tracing scheme.</dc:title>
  <dc:subject/>
  <dc:creator>William Sullivan</dc:creator>
  <cp:keywords/>
  <dc:description/>
  <cp:lastModifiedBy>William Sullivan</cp:lastModifiedBy>
  <cp:revision>4</cp:revision>
  <dcterms:created xsi:type="dcterms:W3CDTF">2020-06-04T10:43:00Z</dcterms:created>
  <dcterms:modified xsi:type="dcterms:W3CDTF">2020-06-04T12:53:00Z</dcterms:modified>
</cp:coreProperties>
</file>