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36" w:rsidRPr="00C26191" w:rsidRDefault="00C26191">
      <w:pPr>
        <w:rPr>
          <w:sz w:val="28"/>
          <w:szCs w:val="28"/>
        </w:rPr>
      </w:pPr>
      <w:bookmarkStart w:id="0" w:name="_GoBack"/>
      <w:r w:rsidRPr="00C26191">
        <w:rPr>
          <w:sz w:val="28"/>
          <w:szCs w:val="28"/>
        </w:rPr>
        <w:t>Natural Resource Management in Wales</w:t>
      </w:r>
    </w:p>
    <w:bookmarkEnd w:id="0"/>
    <w:p w:rsidR="00C26191" w:rsidRDefault="00C26191">
      <w:pPr>
        <w:rPr>
          <w:sz w:val="28"/>
          <w:szCs w:val="28"/>
        </w:rPr>
      </w:pPr>
      <w:r>
        <w:rPr>
          <w:sz w:val="28"/>
          <w:szCs w:val="28"/>
        </w:rPr>
        <w:t>Welsh Government logo.</w:t>
      </w:r>
    </w:p>
    <w:p w:rsidR="00C26191" w:rsidRDefault="00C26191">
      <w:pPr>
        <w:rPr>
          <w:sz w:val="28"/>
          <w:szCs w:val="28"/>
        </w:rPr>
      </w:pPr>
      <w:proofErr w:type="gramStart"/>
      <w:r>
        <w:rPr>
          <w:sz w:val="28"/>
          <w:szCs w:val="28"/>
        </w:rPr>
        <w:t>www</w:t>
      </w:r>
      <w:proofErr w:type="gramEnd"/>
      <w:r>
        <w:rPr>
          <w:sz w:val="28"/>
          <w:szCs w:val="28"/>
        </w:rPr>
        <w:t xml:space="preserve">. </w:t>
      </w:r>
      <w:proofErr w:type="spellStart"/>
      <w:r>
        <w:rPr>
          <w:sz w:val="28"/>
          <w:szCs w:val="28"/>
        </w:rPr>
        <w:t>Llyw</w:t>
      </w:r>
      <w:proofErr w:type="spellEnd"/>
      <w:r>
        <w:rPr>
          <w:sz w:val="28"/>
          <w:szCs w:val="28"/>
        </w:rPr>
        <w:t xml:space="preserve">. </w:t>
      </w:r>
      <w:proofErr w:type="spellStart"/>
      <w:r>
        <w:rPr>
          <w:sz w:val="28"/>
          <w:szCs w:val="28"/>
        </w:rPr>
        <w:t>Cymru</w:t>
      </w:r>
      <w:proofErr w:type="spellEnd"/>
    </w:p>
    <w:p w:rsidR="00C26191" w:rsidRDefault="00C26191">
      <w:pPr>
        <w:rPr>
          <w:sz w:val="28"/>
          <w:szCs w:val="28"/>
        </w:rPr>
      </w:pPr>
      <w:proofErr w:type="gramStart"/>
      <w:r>
        <w:rPr>
          <w:sz w:val="28"/>
          <w:szCs w:val="28"/>
        </w:rPr>
        <w:t>www</w:t>
      </w:r>
      <w:proofErr w:type="gramEnd"/>
      <w:r>
        <w:rPr>
          <w:sz w:val="28"/>
          <w:szCs w:val="28"/>
        </w:rPr>
        <w:t xml:space="preserve">. Gov. </w:t>
      </w:r>
      <w:proofErr w:type="gramStart"/>
      <w:r>
        <w:rPr>
          <w:sz w:val="28"/>
          <w:szCs w:val="28"/>
        </w:rPr>
        <w:t>wales</w:t>
      </w:r>
      <w:proofErr w:type="gramEnd"/>
    </w:p>
    <w:p w:rsidR="00C26191" w:rsidRDefault="00C26191">
      <w:pPr>
        <w:rPr>
          <w:sz w:val="28"/>
          <w:szCs w:val="28"/>
        </w:rPr>
      </w:pPr>
    </w:p>
    <w:p w:rsidR="00C26191" w:rsidRPr="00E719B0" w:rsidRDefault="00C26191">
      <w:pPr>
        <w:rPr>
          <w:b/>
          <w:sz w:val="28"/>
          <w:szCs w:val="28"/>
        </w:rPr>
      </w:pPr>
      <w:r w:rsidRPr="00E719B0">
        <w:rPr>
          <w:b/>
          <w:sz w:val="28"/>
          <w:szCs w:val="28"/>
        </w:rPr>
        <w:t>Infographic style illustrations accompany the narration.</w:t>
      </w:r>
    </w:p>
    <w:p w:rsidR="00C26191" w:rsidRDefault="00C26191">
      <w:pPr>
        <w:rPr>
          <w:sz w:val="28"/>
          <w:szCs w:val="28"/>
        </w:rPr>
      </w:pPr>
    </w:p>
    <w:p w:rsidR="00C26191" w:rsidRDefault="00F82ED4">
      <w:pPr>
        <w:rPr>
          <w:sz w:val="28"/>
          <w:szCs w:val="28"/>
        </w:rPr>
      </w:pPr>
      <w:r>
        <w:rPr>
          <w:b/>
          <w:sz w:val="28"/>
          <w:szCs w:val="28"/>
        </w:rPr>
        <w:t>N</w:t>
      </w:r>
      <w:r w:rsidR="00C26191" w:rsidRPr="00E719B0">
        <w:rPr>
          <w:b/>
          <w:sz w:val="28"/>
          <w:szCs w:val="28"/>
        </w:rPr>
        <w:t>arrator:</w:t>
      </w:r>
      <w:r w:rsidR="00C26191">
        <w:rPr>
          <w:sz w:val="28"/>
          <w:szCs w:val="28"/>
        </w:rPr>
        <w:t xml:space="preserve"> Wales is famous for its rolling countryside and beautiful coastline. </w:t>
      </w:r>
    </w:p>
    <w:p w:rsidR="00C26191" w:rsidRDefault="00C26191">
      <w:pPr>
        <w:rPr>
          <w:sz w:val="28"/>
          <w:szCs w:val="28"/>
        </w:rPr>
      </w:pPr>
      <w:r>
        <w:rPr>
          <w:sz w:val="28"/>
          <w:szCs w:val="28"/>
        </w:rPr>
        <w:t>Mountains, forests, fields, rivers.</w:t>
      </w:r>
    </w:p>
    <w:p w:rsidR="00C26191" w:rsidRDefault="00C26191">
      <w:pPr>
        <w:rPr>
          <w:sz w:val="28"/>
          <w:szCs w:val="28"/>
        </w:rPr>
      </w:pPr>
      <w:r>
        <w:rPr>
          <w:sz w:val="28"/>
          <w:szCs w:val="28"/>
        </w:rPr>
        <w:t>Our land and seas provide us with the resources we rely on to live, work and play.</w:t>
      </w:r>
    </w:p>
    <w:p w:rsidR="00C26191" w:rsidRDefault="00C26191">
      <w:pPr>
        <w:rPr>
          <w:sz w:val="28"/>
          <w:szCs w:val="28"/>
        </w:rPr>
      </w:pPr>
      <w:r>
        <w:rPr>
          <w:sz w:val="28"/>
          <w:szCs w:val="28"/>
        </w:rPr>
        <w:t>They give us our sense of place, and underline our identity.</w:t>
      </w:r>
    </w:p>
    <w:p w:rsidR="00C26191" w:rsidRDefault="00C26191">
      <w:pPr>
        <w:rPr>
          <w:sz w:val="28"/>
          <w:szCs w:val="28"/>
        </w:rPr>
      </w:pPr>
      <w:r>
        <w:rPr>
          <w:sz w:val="28"/>
          <w:szCs w:val="28"/>
        </w:rPr>
        <w:t>Being part of this great outdoors enhances our lives, and supports a thriving tourism economy.</w:t>
      </w:r>
    </w:p>
    <w:p w:rsidR="00C26191" w:rsidRDefault="00C26191">
      <w:pPr>
        <w:rPr>
          <w:sz w:val="28"/>
          <w:szCs w:val="28"/>
        </w:rPr>
      </w:pPr>
    </w:p>
    <w:p w:rsidR="00C26191" w:rsidRDefault="00C26191">
      <w:pPr>
        <w:rPr>
          <w:sz w:val="28"/>
          <w:szCs w:val="28"/>
        </w:rPr>
      </w:pPr>
      <w:r w:rsidRPr="00E719B0">
        <w:rPr>
          <w:b/>
          <w:sz w:val="28"/>
          <w:szCs w:val="28"/>
        </w:rPr>
        <w:t>Text on screen:</w:t>
      </w:r>
      <w:r>
        <w:rPr>
          <w:sz w:val="28"/>
          <w:szCs w:val="28"/>
        </w:rPr>
        <w:t xml:space="preserve"> Natural Resources.</w:t>
      </w:r>
    </w:p>
    <w:p w:rsidR="00C26191" w:rsidRDefault="00C26191">
      <w:pPr>
        <w:rPr>
          <w:sz w:val="28"/>
          <w:szCs w:val="28"/>
        </w:rPr>
      </w:pPr>
    </w:p>
    <w:p w:rsidR="00C26191" w:rsidRDefault="00F82ED4">
      <w:pPr>
        <w:rPr>
          <w:sz w:val="28"/>
          <w:szCs w:val="28"/>
        </w:rPr>
      </w:pPr>
      <w:r>
        <w:rPr>
          <w:b/>
          <w:sz w:val="28"/>
          <w:szCs w:val="28"/>
        </w:rPr>
        <w:t>N</w:t>
      </w:r>
      <w:r w:rsidRPr="00E719B0">
        <w:rPr>
          <w:b/>
          <w:sz w:val="28"/>
          <w:szCs w:val="28"/>
        </w:rPr>
        <w:t>arrator:</w:t>
      </w:r>
      <w:r>
        <w:rPr>
          <w:sz w:val="28"/>
          <w:szCs w:val="28"/>
        </w:rPr>
        <w:t xml:space="preserve"> </w:t>
      </w:r>
      <w:r w:rsidR="00C26191">
        <w:rPr>
          <w:sz w:val="28"/>
          <w:szCs w:val="28"/>
        </w:rPr>
        <w:t>Our natural resources are working away 24/7.</w:t>
      </w:r>
    </w:p>
    <w:p w:rsidR="00C26191" w:rsidRDefault="00C26191">
      <w:pPr>
        <w:rPr>
          <w:sz w:val="28"/>
          <w:szCs w:val="28"/>
        </w:rPr>
      </w:pPr>
    </w:p>
    <w:p w:rsidR="00C26191" w:rsidRDefault="00C26191">
      <w:pPr>
        <w:rPr>
          <w:sz w:val="28"/>
          <w:szCs w:val="28"/>
        </w:rPr>
      </w:pPr>
      <w:r w:rsidRPr="00E719B0">
        <w:rPr>
          <w:b/>
          <w:sz w:val="28"/>
          <w:szCs w:val="28"/>
        </w:rPr>
        <w:t>Text on screen:</w:t>
      </w:r>
      <w:r>
        <w:rPr>
          <w:sz w:val="28"/>
          <w:szCs w:val="28"/>
        </w:rPr>
        <w:t xml:space="preserve"> Air. Wildlife. Recreation. Water. Food. Timber. Fish. Energy.</w:t>
      </w:r>
    </w:p>
    <w:p w:rsidR="00C26191" w:rsidRDefault="00C26191">
      <w:pPr>
        <w:rPr>
          <w:sz w:val="28"/>
          <w:szCs w:val="28"/>
        </w:rPr>
      </w:pPr>
    </w:p>
    <w:p w:rsidR="00C26191" w:rsidRDefault="00F82ED4">
      <w:pPr>
        <w:rPr>
          <w:sz w:val="28"/>
          <w:szCs w:val="28"/>
        </w:rPr>
      </w:pPr>
      <w:r>
        <w:rPr>
          <w:b/>
          <w:sz w:val="28"/>
          <w:szCs w:val="28"/>
        </w:rPr>
        <w:t>N</w:t>
      </w:r>
      <w:r w:rsidRPr="00E719B0">
        <w:rPr>
          <w:b/>
          <w:sz w:val="28"/>
          <w:szCs w:val="28"/>
        </w:rPr>
        <w:t>arrator:</w:t>
      </w:r>
      <w:r>
        <w:rPr>
          <w:sz w:val="28"/>
          <w:szCs w:val="28"/>
        </w:rPr>
        <w:t xml:space="preserve"> </w:t>
      </w:r>
      <w:r w:rsidR="00C26191">
        <w:rPr>
          <w:sz w:val="28"/>
          <w:szCs w:val="28"/>
        </w:rPr>
        <w:t>They provide us with food, water and clean air.</w:t>
      </w:r>
    </w:p>
    <w:p w:rsidR="00C26191" w:rsidRDefault="00C26191">
      <w:pPr>
        <w:rPr>
          <w:sz w:val="28"/>
          <w:szCs w:val="28"/>
        </w:rPr>
      </w:pPr>
    </w:p>
    <w:p w:rsidR="00C26191" w:rsidRDefault="00C26191">
      <w:pPr>
        <w:rPr>
          <w:sz w:val="28"/>
          <w:szCs w:val="28"/>
        </w:rPr>
      </w:pPr>
      <w:r w:rsidRPr="00E719B0">
        <w:rPr>
          <w:b/>
          <w:sz w:val="28"/>
          <w:szCs w:val="28"/>
        </w:rPr>
        <w:t>Animated text on screen which moves into a circle labelled ‘natural resources’</w:t>
      </w:r>
      <w:r>
        <w:rPr>
          <w:sz w:val="28"/>
          <w:szCs w:val="28"/>
        </w:rPr>
        <w:t>: Waste material.</w:t>
      </w:r>
    </w:p>
    <w:p w:rsidR="00C26191" w:rsidRDefault="00C26191">
      <w:pPr>
        <w:rPr>
          <w:sz w:val="28"/>
          <w:szCs w:val="28"/>
        </w:rPr>
      </w:pPr>
    </w:p>
    <w:p w:rsidR="00C26191" w:rsidRDefault="00F82ED4">
      <w:pPr>
        <w:rPr>
          <w:sz w:val="28"/>
          <w:szCs w:val="28"/>
        </w:rPr>
      </w:pPr>
      <w:r>
        <w:rPr>
          <w:b/>
          <w:sz w:val="28"/>
          <w:szCs w:val="28"/>
        </w:rPr>
        <w:lastRenderedPageBreak/>
        <w:t>N</w:t>
      </w:r>
      <w:r w:rsidRPr="00E719B0">
        <w:rPr>
          <w:b/>
          <w:sz w:val="28"/>
          <w:szCs w:val="28"/>
        </w:rPr>
        <w:t>arrator:</w:t>
      </w:r>
      <w:r>
        <w:rPr>
          <w:sz w:val="28"/>
          <w:szCs w:val="28"/>
        </w:rPr>
        <w:t xml:space="preserve"> </w:t>
      </w:r>
      <w:r w:rsidR="00C26191">
        <w:rPr>
          <w:sz w:val="28"/>
          <w:szCs w:val="28"/>
        </w:rPr>
        <w:t>They break down our waste material. They help to make us more resilient to extreme weather, and help us to adapt to climate change.</w:t>
      </w:r>
    </w:p>
    <w:p w:rsidR="00722833" w:rsidRDefault="00722833">
      <w:pPr>
        <w:rPr>
          <w:sz w:val="28"/>
          <w:szCs w:val="28"/>
        </w:rPr>
      </w:pPr>
    </w:p>
    <w:p w:rsidR="00722833" w:rsidRDefault="00722833">
      <w:pPr>
        <w:rPr>
          <w:sz w:val="28"/>
          <w:szCs w:val="28"/>
        </w:rPr>
      </w:pPr>
      <w:r w:rsidRPr="0053674D">
        <w:rPr>
          <w:b/>
          <w:sz w:val="28"/>
          <w:szCs w:val="28"/>
        </w:rPr>
        <w:t>Animated text on screen:</w:t>
      </w:r>
      <w:r>
        <w:rPr>
          <w:sz w:val="28"/>
          <w:szCs w:val="28"/>
        </w:rPr>
        <w:t xml:space="preserve"> Icons for ‘Infrastructure’, ‘Housing’ and ‘Jobs’ move out of a central circle labelled ‘Natural Resources’.</w:t>
      </w:r>
      <w:r w:rsidR="00FC53F5">
        <w:rPr>
          <w:sz w:val="28"/>
          <w:szCs w:val="28"/>
        </w:rPr>
        <w:t xml:space="preserve"> Small blobs move from ‘Natural Resources’ to ‘Jobs’, ‘Housing’ and ‘infrastructure’ while those icons get larger suggesting natural resources are being drained to support jobs, housing and infrastructure.</w:t>
      </w:r>
    </w:p>
    <w:p w:rsidR="00722833" w:rsidRDefault="00722833">
      <w:pPr>
        <w:rPr>
          <w:sz w:val="28"/>
          <w:szCs w:val="28"/>
        </w:rPr>
      </w:pPr>
    </w:p>
    <w:p w:rsidR="00722833" w:rsidRDefault="00F82ED4">
      <w:pPr>
        <w:rPr>
          <w:sz w:val="28"/>
          <w:szCs w:val="28"/>
        </w:rPr>
      </w:pPr>
      <w:r>
        <w:rPr>
          <w:b/>
          <w:sz w:val="28"/>
          <w:szCs w:val="28"/>
        </w:rPr>
        <w:t>N</w:t>
      </w:r>
      <w:r w:rsidRPr="00E719B0">
        <w:rPr>
          <w:b/>
          <w:sz w:val="28"/>
          <w:szCs w:val="28"/>
        </w:rPr>
        <w:t>arrator:</w:t>
      </w:r>
      <w:r>
        <w:rPr>
          <w:sz w:val="28"/>
          <w:szCs w:val="28"/>
        </w:rPr>
        <w:t xml:space="preserve"> </w:t>
      </w:r>
      <w:r w:rsidR="00722833">
        <w:rPr>
          <w:sz w:val="28"/>
          <w:szCs w:val="28"/>
        </w:rPr>
        <w:t xml:space="preserve">But demands on our natural resources are increasing, and </w:t>
      </w:r>
      <w:proofErr w:type="gramStart"/>
      <w:r w:rsidR="00722833">
        <w:rPr>
          <w:sz w:val="28"/>
          <w:szCs w:val="28"/>
        </w:rPr>
        <w:t>we’re</w:t>
      </w:r>
      <w:proofErr w:type="gramEnd"/>
      <w:r w:rsidR="00722833">
        <w:rPr>
          <w:sz w:val="28"/>
          <w:szCs w:val="28"/>
        </w:rPr>
        <w:t xml:space="preserve"> facing a number of risks.</w:t>
      </w:r>
    </w:p>
    <w:p w:rsidR="00FC53F5" w:rsidRDefault="00FC53F5">
      <w:pPr>
        <w:rPr>
          <w:sz w:val="28"/>
          <w:szCs w:val="28"/>
        </w:rPr>
      </w:pPr>
      <w:r>
        <w:rPr>
          <w:sz w:val="28"/>
          <w:szCs w:val="28"/>
        </w:rPr>
        <w:t>So we need to find a way to work together to build healthier relationships with our environment.</w:t>
      </w:r>
    </w:p>
    <w:p w:rsidR="00FC53F5" w:rsidRDefault="00FC53F5">
      <w:pPr>
        <w:rPr>
          <w:sz w:val="28"/>
          <w:szCs w:val="28"/>
        </w:rPr>
      </w:pPr>
      <w:r w:rsidRPr="00475E43">
        <w:rPr>
          <w:b/>
          <w:sz w:val="28"/>
          <w:szCs w:val="28"/>
        </w:rPr>
        <w:t>Animation on screen:</w:t>
      </w:r>
      <w:r>
        <w:rPr>
          <w:sz w:val="28"/>
          <w:szCs w:val="28"/>
        </w:rPr>
        <w:t xml:space="preserve"> the flow of blobs moves from the icons for ‘jobs’, ‘housing’ and ‘infrastructure’ into the icon for ‘natural resources’ while the former icons get smaller and ‘natural resources’ gets larger.</w:t>
      </w:r>
    </w:p>
    <w:p w:rsidR="00C26191" w:rsidRDefault="00F82ED4">
      <w:pPr>
        <w:rPr>
          <w:sz w:val="28"/>
          <w:szCs w:val="28"/>
        </w:rPr>
      </w:pPr>
      <w:r>
        <w:rPr>
          <w:b/>
          <w:sz w:val="28"/>
          <w:szCs w:val="28"/>
        </w:rPr>
        <w:t>N</w:t>
      </w:r>
      <w:r w:rsidRPr="00E719B0">
        <w:rPr>
          <w:b/>
          <w:sz w:val="28"/>
          <w:szCs w:val="28"/>
        </w:rPr>
        <w:t>arrator:</w:t>
      </w:r>
      <w:r>
        <w:rPr>
          <w:sz w:val="28"/>
          <w:szCs w:val="28"/>
        </w:rPr>
        <w:t xml:space="preserve"> </w:t>
      </w:r>
      <w:r w:rsidR="00FC53F5">
        <w:rPr>
          <w:sz w:val="28"/>
          <w:szCs w:val="28"/>
        </w:rPr>
        <w:t>By managing our natural resources sustainably to make our environment more resilient we can create jobs and support sustainable housing and infrastructure development to help our economy thrive.</w:t>
      </w:r>
    </w:p>
    <w:p w:rsidR="00FC53F5" w:rsidRDefault="00FC53F5">
      <w:pPr>
        <w:rPr>
          <w:sz w:val="28"/>
          <w:szCs w:val="28"/>
        </w:rPr>
      </w:pPr>
      <w:r w:rsidRPr="00475E43">
        <w:rPr>
          <w:b/>
          <w:sz w:val="28"/>
          <w:szCs w:val="28"/>
        </w:rPr>
        <w:t>Animation on screen:</w:t>
      </w:r>
      <w:r>
        <w:rPr>
          <w:sz w:val="28"/>
          <w:szCs w:val="28"/>
        </w:rPr>
        <w:t xml:space="preserve"> Text on a sign states ‘the Joined-Up Solution’ while pointing at a green, partially developed landscape.</w:t>
      </w:r>
    </w:p>
    <w:p w:rsidR="00FC53F5" w:rsidRDefault="00F82ED4">
      <w:pPr>
        <w:rPr>
          <w:sz w:val="28"/>
          <w:szCs w:val="28"/>
        </w:rPr>
      </w:pPr>
      <w:r>
        <w:rPr>
          <w:b/>
          <w:sz w:val="28"/>
          <w:szCs w:val="28"/>
        </w:rPr>
        <w:t>N</w:t>
      </w:r>
      <w:r w:rsidRPr="00E719B0">
        <w:rPr>
          <w:b/>
          <w:sz w:val="28"/>
          <w:szCs w:val="28"/>
        </w:rPr>
        <w:t>arrator:</w:t>
      </w:r>
      <w:r>
        <w:rPr>
          <w:sz w:val="28"/>
          <w:szCs w:val="28"/>
        </w:rPr>
        <w:t xml:space="preserve"> </w:t>
      </w:r>
      <w:r w:rsidR="00FC53F5">
        <w:rPr>
          <w:sz w:val="28"/>
          <w:szCs w:val="28"/>
        </w:rPr>
        <w:t xml:space="preserve">If we </w:t>
      </w:r>
      <w:proofErr w:type="gramStart"/>
      <w:r w:rsidR="00FC53F5">
        <w:rPr>
          <w:sz w:val="28"/>
          <w:szCs w:val="28"/>
        </w:rPr>
        <w:t>don’t</w:t>
      </w:r>
      <w:proofErr w:type="gramEnd"/>
      <w:r w:rsidR="00FC53F5">
        <w:rPr>
          <w:sz w:val="28"/>
          <w:szCs w:val="28"/>
        </w:rPr>
        <w:t xml:space="preserve"> act now to manage our natural resources, there’ll be serious consequences that affect us all. We need to tackle the causes of climate change, and reverse the decline in our biodiversity. The </w:t>
      </w:r>
      <w:proofErr w:type="gramStart"/>
      <w:r w:rsidR="00FC53F5">
        <w:rPr>
          <w:sz w:val="28"/>
          <w:szCs w:val="28"/>
        </w:rPr>
        <w:t>clock’s</w:t>
      </w:r>
      <w:proofErr w:type="gramEnd"/>
      <w:r w:rsidR="00FC53F5">
        <w:rPr>
          <w:sz w:val="28"/>
          <w:szCs w:val="28"/>
        </w:rPr>
        <w:t xml:space="preserve"> ticking, and it’s time for us to build a new relationship with nature, our land, and our waters.</w:t>
      </w:r>
    </w:p>
    <w:p w:rsidR="003219E1" w:rsidRDefault="003219E1">
      <w:pPr>
        <w:rPr>
          <w:sz w:val="28"/>
          <w:szCs w:val="28"/>
        </w:rPr>
      </w:pPr>
      <w:r w:rsidRPr="00475E43">
        <w:rPr>
          <w:b/>
          <w:sz w:val="28"/>
          <w:szCs w:val="28"/>
        </w:rPr>
        <w:t>Animation on screen:</w:t>
      </w:r>
      <w:r>
        <w:rPr>
          <w:sz w:val="28"/>
          <w:szCs w:val="28"/>
        </w:rPr>
        <w:t xml:space="preserve"> Welsh Government logo.</w:t>
      </w:r>
    </w:p>
    <w:p w:rsidR="003219E1" w:rsidRDefault="00F82ED4">
      <w:pPr>
        <w:rPr>
          <w:sz w:val="28"/>
          <w:szCs w:val="28"/>
        </w:rPr>
      </w:pPr>
      <w:r>
        <w:rPr>
          <w:b/>
          <w:sz w:val="28"/>
          <w:szCs w:val="28"/>
        </w:rPr>
        <w:t>N</w:t>
      </w:r>
      <w:r w:rsidRPr="00E719B0">
        <w:rPr>
          <w:b/>
          <w:sz w:val="28"/>
          <w:szCs w:val="28"/>
        </w:rPr>
        <w:t>arrator:</w:t>
      </w:r>
      <w:r>
        <w:rPr>
          <w:sz w:val="28"/>
          <w:szCs w:val="28"/>
        </w:rPr>
        <w:t xml:space="preserve"> </w:t>
      </w:r>
      <w:r w:rsidR="00B831DF">
        <w:rPr>
          <w:sz w:val="28"/>
          <w:szCs w:val="28"/>
        </w:rPr>
        <w:t>The new legislation that we have proposed will feed into Welsh Government policies leading to lasting benefits for us all.</w:t>
      </w:r>
    </w:p>
    <w:p w:rsidR="00B831DF" w:rsidRDefault="00B831DF">
      <w:pPr>
        <w:rPr>
          <w:sz w:val="28"/>
          <w:szCs w:val="28"/>
        </w:rPr>
      </w:pPr>
      <w:r w:rsidRPr="00475E43">
        <w:rPr>
          <w:b/>
          <w:sz w:val="28"/>
          <w:szCs w:val="28"/>
        </w:rPr>
        <w:t>Animation on screen:</w:t>
      </w:r>
      <w:r>
        <w:rPr>
          <w:sz w:val="28"/>
          <w:szCs w:val="28"/>
        </w:rPr>
        <w:t xml:space="preserve"> Icons for ‘Environment’, ‘Planning’ and ‘The Well-being of Future Generations’.</w:t>
      </w:r>
    </w:p>
    <w:p w:rsidR="006E1777" w:rsidRDefault="006E1777">
      <w:pPr>
        <w:rPr>
          <w:sz w:val="28"/>
          <w:szCs w:val="28"/>
        </w:rPr>
      </w:pPr>
      <w:r>
        <w:rPr>
          <w:sz w:val="28"/>
          <w:szCs w:val="28"/>
        </w:rPr>
        <w:lastRenderedPageBreak/>
        <w:t xml:space="preserve">A </w:t>
      </w:r>
      <w:proofErr w:type="gramStart"/>
      <w:r>
        <w:rPr>
          <w:sz w:val="28"/>
          <w:szCs w:val="28"/>
        </w:rPr>
        <w:t>sign which</w:t>
      </w:r>
      <w:proofErr w:type="gramEnd"/>
      <w:r>
        <w:rPr>
          <w:sz w:val="28"/>
          <w:szCs w:val="28"/>
        </w:rPr>
        <w:t xml:space="preserve"> states ‘Example 1. Uplands’ appears next to the green, partially developed landscape.</w:t>
      </w:r>
    </w:p>
    <w:p w:rsidR="00B831DF" w:rsidRDefault="00F82ED4">
      <w:pPr>
        <w:rPr>
          <w:sz w:val="28"/>
          <w:szCs w:val="28"/>
        </w:rPr>
      </w:pPr>
      <w:r>
        <w:rPr>
          <w:b/>
          <w:sz w:val="28"/>
          <w:szCs w:val="28"/>
        </w:rPr>
        <w:t>N</w:t>
      </w:r>
      <w:r w:rsidRPr="00E719B0">
        <w:rPr>
          <w:b/>
          <w:sz w:val="28"/>
          <w:szCs w:val="28"/>
        </w:rPr>
        <w:t>arrator:</w:t>
      </w:r>
      <w:r>
        <w:rPr>
          <w:sz w:val="28"/>
          <w:szCs w:val="28"/>
        </w:rPr>
        <w:t xml:space="preserve"> </w:t>
      </w:r>
      <w:r w:rsidR="006E1777">
        <w:rPr>
          <w:sz w:val="28"/>
          <w:szCs w:val="28"/>
        </w:rPr>
        <w:t xml:space="preserve">We want to make sure that our uplands </w:t>
      </w:r>
      <w:proofErr w:type="gramStart"/>
      <w:r w:rsidR="006E1777">
        <w:rPr>
          <w:sz w:val="28"/>
          <w:szCs w:val="28"/>
        </w:rPr>
        <w:t>are managed</w:t>
      </w:r>
      <w:proofErr w:type="gramEnd"/>
      <w:r w:rsidR="006E1777">
        <w:rPr>
          <w:sz w:val="28"/>
          <w:szCs w:val="28"/>
        </w:rPr>
        <w:t xml:space="preserve"> in a way that supports their natural function, so that we can make the most of what they do for us.</w:t>
      </w:r>
    </w:p>
    <w:p w:rsidR="006E1777" w:rsidRDefault="006E1777">
      <w:pPr>
        <w:rPr>
          <w:sz w:val="28"/>
          <w:szCs w:val="28"/>
        </w:rPr>
      </w:pPr>
      <w:r>
        <w:rPr>
          <w:sz w:val="28"/>
          <w:szCs w:val="28"/>
        </w:rPr>
        <w:t>Healthier peatbogs will soak up more water, reducing water run-</w:t>
      </w:r>
      <w:proofErr w:type="gramStart"/>
      <w:r>
        <w:rPr>
          <w:sz w:val="28"/>
          <w:szCs w:val="28"/>
        </w:rPr>
        <w:t>off w</w:t>
      </w:r>
      <w:r w:rsidR="00C4096F">
        <w:rPr>
          <w:sz w:val="28"/>
          <w:szCs w:val="28"/>
        </w:rPr>
        <w:t>hich</w:t>
      </w:r>
      <w:proofErr w:type="gramEnd"/>
      <w:r w:rsidR="00C4096F">
        <w:rPr>
          <w:sz w:val="28"/>
          <w:szCs w:val="28"/>
        </w:rPr>
        <w:t xml:space="preserve"> can contribute to flooding, and also helping to purify water, essential for our households and businesses. </w:t>
      </w:r>
    </w:p>
    <w:p w:rsidR="00C4096F" w:rsidRDefault="00C4096F">
      <w:pPr>
        <w:rPr>
          <w:sz w:val="28"/>
          <w:szCs w:val="28"/>
        </w:rPr>
      </w:pPr>
      <w:r>
        <w:rPr>
          <w:sz w:val="28"/>
          <w:szCs w:val="28"/>
        </w:rPr>
        <w:t>Like forests, healthy peatbogs retain carbon, helping to counteract climate change.</w:t>
      </w:r>
    </w:p>
    <w:p w:rsidR="00C4096F" w:rsidRDefault="00C4096F">
      <w:pPr>
        <w:rPr>
          <w:sz w:val="28"/>
          <w:szCs w:val="28"/>
        </w:rPr>
      </w:pPr>
      <w:proofErr w:type="gramStart"/>
      <w:r>
        <w:rPr>
          <w:sz w:val="28"/>
          <w:szCs w:val="28"/>
        </w:rPr>
        <w:t>And</w:t>
      </w:r>
      <w:proofErr w:type="gramEnd"/>
      <w:r>
        <w:rPr>
          <w:sz w:val="28"/>
          <w:szCs w:val="28"/>
        </w:rPr>
        <w:t xml:space="preserve"> as our bogs and wet heaths regain their biodiversity, they will provide an important habitat for a variety of plants, animals and birds.</w:t>
      </w:r>
    </w:p>
    <w:p w:rsidR="00C4096F" w:rsidRDefault="00C4096F">
      <w:pPr>
        <w:rPr>
          <w:sz w:val="28"/>
          <w:szCs w:val="28"/>
        </w:rPr>
      </w:pPr>
      <w:r w:rsidRPr="00475E43">
        <w:rPr>
          <w:b/>
          <w:sz w:val="28"/>
          <w:szCs w:val="28"/>
        </w:rPr>
        <w:t>Animation on screen:</w:t>
      </w:r>
      <w:r>
        <w:rPr>
          <w:sz w:val="28"/>
          <w:szCs w:val="28"/>
        </w:rPr>
        <w:t xml:space="preserve"> A sign which reads ‘Example 2: Forests and Woodlands’ appears which points to woodland.</w:t>
      </w:r>
    </w:p>
    <w:p w:rsidR="00B66E80" w:rsidRDefault="00F82ED4">
      <w:pPr>
        <w:rPr>
          <w:sz w:val="28"/>
          <w:szCs w:val="28"/>
        </w:rPr>
      </w:pPr>
      <w:r>
        <w:rPr>
          <w:b/>
          <w:sz w:val="28"/>
          <w:szCs w:val="28"/>
        </w:rPr>
        <w:t>N</w:t>
      </w:r>
      <w:r w:rsidRPr="00E719B0">
        <w:rPr>
          <w:b/>
          <w:sz w:val="28"/>
          <w:szCs w:val="28"/>
        </w:rPr>
        <w:t>arrator:</w:t>
      </w:r>
      <w:r>
        <w:rPr>
          <w:sz w:val="28"/>
          <w:szCs w:val="28"/>
        </w:rPr>
        <w:t xml:space="preserve"> </w:t>
      </w:r>
      <w:r w:rsidR="00C4096F">
        <w:rPr>
          <w:sz w:val="28"/>
          <w:szCs w:val="28"/>
        </w:rPr>
        <w:t xml:space="preserve">We are planting and managing </w:t>
      </w:r>
      <w:proofErr w:type="gramStart"/>
      <w:r w:rsidR="00C4096F">
        <w:rPr>
          <w:sz w:val="28"/>
          <w:szCs w:val="28"/>
        </w:rPr>
        <w:t>more diverse forests</w:t>
      </w:r>
      <w:r w:rsidR="001C7BB0">
        <w:rPr>
          <w:sz w:val="28"/>
          <w:szCs w:val="28"/>
        </w:rPr>
        <w:t>, where the impact of any tree disease will be less severe</w:t>
      </w:r>
      <w:proofErr w:type="gramEnd"/>
      <w:r w:rsidR="001C7BB0">
        <w:rPr>
          <w:sz w:val="28"/>
          <w:szCs w:val="28"/>
        </w:rPr>
        <w:t xml:space="preserve">. As well as locking away carbon, these forests provide a habitat that is better for </w:t>
      </w:r>
      <w:proofErr w:type="gramStart"/>
      <w:r w:rsidR="001C7BB0">
        <w:rPr>
          <w:sz w:val="28"/>
          <w:szCs w:val="28"/>
        </w:rPr>
        <w:t>wildlife,</w:t>
      </w:r>
      <w:proofErr w:type="gramEnd"/>
      <w:r w:rsidR="001C7BB0">
        <w:rPr>
          <w:sz w:val="28"/>
          <w:szCs w:val="28"/>
        </w:rPr>
        <w:t xml:space="preserve"> and more enjoyable for people too.</w:t>
      </w:r>
    </w:p>
    <w:p w:rsidR="00B66E80" w:rsidRDefault="00B66E80">
      <w:pPr>
        <w:rPr>
          <w:sz w:val="28"/>
          <w:szCs w:val="28"/>
        </w:rPr>
      </w:pPr>
      <w:r w:rsidRPr="00475E43">
        <w:rPr>
          <w:b/>
          <w:sz w:val="28"/>
          <w:szCs w:val="28"/>
        </w:rPr>
        <w:t>Animation on screen:</w:t>
      </w:r>
      <w:r>
        <w:rPr>
          <w:sz w:val="28"/>
          <w:szCs w:val="28"/>
        </w:rPr>
        <w:t xml:space="preserve"> A sign which reads ‘Example 3: Farmlands’ appears on a sign which points to rolling hillsides.</w:t>
      </w:r>
    </w:p>
    <w:p w:rsidR="00C4096F" w:rsidRDefault="00F82ED4">
      <w:pPr>
        <w:rPr>
          <w:sz w:val="28"/>
          <w:szCs w:val="28"/>
        </w:rPr>
      </w:pPr>
      <w:r>
        <w:rPr>
          <w:b/>
          <w:sz w:val="28"/>
          <w:szCs w:val="28"/>
        </w:rPr>
        <w:t>N</w:t>
      </w:r>
      <w:r w:rsidRPr="00E719B0">
        <w:rPr>
          <w:b/>
          <w:sz w:val="28"/>
          <w:szCs w:val="28"/>
        </w:rPr>
        <w:t>arrator:</w:t>
      </w:r>
      <w:r>
        <w:rPr>
          <w:sz w:val="28"/>
          <w:szCs w:val="28"/>
        </w:rPr>
        <w:t xml:space="preserve"> </w:t>
      </w:r>
      <w:r w:rsidR="00B66E80">
        <w:rPr>
          <w:sz w:val="28"/>
          <w:szCs w:val="28"/>
        </w:rPr>
        <w:t>By replanting hedgerows and woodlands, we can reduce the flow of rainwater, soil and pollutants entering our rivers and streams.</w:t>
      </w:r>
      <w:r w:rsidR="001C7BB0">
        <w:rPr>
          <w:sz w:val="28"/>
          <w:szCs w:val="28"/>
        </w:rPr>
        <w:t xml:space="preserve"> </w:t>
      </w:r>
      <w:r w:rsidR="00B66E80">
        <w:rPr>
          <w:sz w:val="28"/>
          <w:szCs w:val="28"/>
        </w:rPr>
        <w:t xml:space="preserve">Leaving wild corners and edges encourages more pollinators including </w:t>
      </w:r>
      <w:proofErr w:type="gramStart"/>
      <w:r w:rsidR="00B66E80">
        <w:rPr>
          <w:sz w:val="28"/>
          <w:szCs w:val="28"/>
        </w:rPr>
        <w:t>bees which</w:t>
      </w:r>
      <w:proofErr w:type="gramEnd"/>
      <w:r w:rsidR="00B66E80">
        <w:rPr>
          <w:sz w:val="28"/>
          <w:szCs w:val="28"/>
        </w:rPr>
        <w:t xml:space="preserve"> is good for the overall health of the ecosystem, and important for commercial crops such as fruit trees and honey.</w:t>
      </w:r>
    </w:p>
    <w:p w:rsidR="00B66E80" w:rsidRDefault="00B66E80">
      <w:pPr>
        <w:rPr>
          <w:sz w:val="28"/>
          <w:szCs w:val="28"/>
        </w:rPr>
      </w:pPr>
      <w:proofErr w:type="gramStart"/>
      <w:r>
        <w:rPr>
          <w:sz w:val="28"/>
          <w:szCs w:val="28"/>
        </w:rPr>
        <w:t>Less pollutants</w:t>
      </w:r>
      <w:proofErr w:type="gramEnd"/>
      <w:r>
        <w:rPr>
          <w:sz w:val="28"/>
          <w:szCs w:val="28"/>
        </w:rPr>
        <w:t xml:space="preserve"> in the water system mean that our seas and beaches are cleaner.</w:t>
      </w:r>
    </w:p>
    <w:p w:rsidR="00B66E80" w:rsidRDefault="00B66E80">
      <w:pPr>
        <w:rPr>
          <w:sz w:val="28"/>
          <w:szCs w:val="28"/>
        </w:rPr>
      </w:pPr>
      <w:r w:rsidRPr="00475E43">
        <w:rPr>
          <w:b/>
          <w:sz w:val="28"/>
          <w:szCs w:val="28"/>
        </w:rPr>
        <w:t>Animation on screen:</w:t>
      </w:r>
      <w:r>
        <w:rPr>
          <w:sz w:val="28"/>
          <w:szCs w:val="28"/>
        </w:rPr>
        <w:t xml:space="preserve"> A sign which reads ‘Example 4: Urban Areas’ appears on a sign which points to a built-up area.</w:t>
      </w:r>
    </w:p>
    <w:p w:rsidR="00B66E80" w:rsidRDefault="00F82ED4">
      <w:pPr>
        <w:rPr>
          <w:sz w:val="28"/>
          <w:szCs w:val="28"/>
        </w:rPr>
      </w:pPr>
      <w:r>
        <w:rPr>
          <w:b/>
          <w:sz w:val="28"/>
          <w:szCs w:val="28"/>
        </w:rPr>
        <w:t>N</w:t>
      </w:r>
      <w:r w:rsidRPr="00E719B0">
        <w:rPr>
          <w:b/>
          <w:sz w:val="28"/>
          <w:szCs w:val="28"/>
        </w:rPr>
        <w:t>arrator:</w:t>
      </w:r>
      <w:r>
        <w:rPr>
          <w:sz w:val="28"/>
          <w:szCs w:val="28"/>
        </w:rPr>
        <w:t xml:space="preserve"> </w:t>
      </w:r>
      <w:r w:rsidR="00B66E80">
        <w:rPr>
          <w:sz w:val="28"/>
          <w:szCs w:val="28"/>
        </w:rPr>
        <w:t xml:space="preserve">As the effects of our better management of our upland and wider river basin habitats starts trickle through, there should be fewer river floods affecting our urban areas. </w:t>
      </w:r>
      <w:proofErr w:type="gramStart"/>
      <w:r w:rsidR="00B66E80">
        <w:rPr>
          <w:sz w:val="28"/>
          <w:szCs w:val="28"/>
        </w:rPr>
        <w:t>And</w:t>
      </w:r>
      <w:proofErr w:type="gramEnd"/>
      <w:r w:rsidR="00B66E80">
        <w:rPr>
          <w:sz w:val="28"/>
          <w:szCs w:val="28"/>
        </w:rPr>
        <w:t xml:space="preserve"> by planning and creating more green spaces, woodlands and areas for growing local food, we’ll open up a world of new </w:t>
      </w:r>
      <w:r w:rsidR="00B66E80">
        <w:rPr>
          <w:sz w:val="28"/>
          <w:szCs w:val="28"/>
        </w:rPr>
        <w:lastRenderedPageBreak/>
        <w:t xml:space="preserve">opportunities for people to enjoy walking, cycling and recreation close to where they live and work. More greenery means that noise and pollutants should be absorbed and the air will be cleaner too. When our urban areas are more attractive areas to live and </w:t>
      </w:r>
      <w:proofErr w:type="gramStart"/>
      <w:r w:rsidR="00B66E80">
        <w:rPr>
          <w:sz w:val="28"/>
          <w:szCs w:val="28"/>
        </w:rPr>
        <w:t>work</w:t>
      </w:r>
      <w:proofErr w:type="gramEnd"/>
      <w:r w:rsidR="00B66E80">
        <w:rPr>
          <w:sz w:val="28"/>
          <w:szCs w:val="28"/>
        </w:rPr>
        <w:t xml:space="preserve"> they’ll begin to attract more investment.</w:t>
      </w:r>
    </w:p>
    <w:p w:rsidR="00B66E80" w:rsidRDefault="00B66E80">
      <w:pPr>
        <w:rPr>
          <w:sz w:val="28"/>
          <w:szCs w:val="28"/>
        </w:rPr>
      </w:pPr>
      <w:r w:rsidRPr="00475E43">
        <w:rPr>
          <w:b/>
          <w:sz w:val="28"/>
          <w:szCs w:val="28"/>
        </w:rPr>
        <w:t>Animation on screen:</w:t>
      </w:r>
      <w:r>
        <w:rPr>
          <w:sz w:val="28"/>
          <w:szCs w:val="28"/>
        </w:rPr>
        <w:t xml:space="preserve"> A sign appears which says ‘Building a new relationship with our land’.</w:t>
      </w:r>
    </w:p>
    <w:p w:rsidR="00B66E80" w:rsidRDefault="00F82ED4">
      <w:pPr>
        <w:rPr>
          <w:sz w:val="28"/>
          <w:szCs w:val="28"/>
        </w:rPr>
      </w:pPr>
      <w:r>
        <w:rPr>
          <w:b/>
          <w:sz w:val="28"/>
          <w:szCs w:val="28"/>
        </w:rPr>
        <w:t>N</w:t>
      </w:r>
      <w:r w:rsidRPr="00E719B0">
        <w:rPr>
          <w:b/>
          <w:sz w:val="28"/>
          <w:szCs w:val="28"/>
        </w:rPr>
        <w:t>arrator:</w:t>
      </w:r>
      <w:r>
        <w:rPr>
          <w:sz w:val="28"/>
          <w:szCs w:val="28"/>
        </w:rPr>
        <w:t xml:space="preserve"> </w:t>
      </w:r>
      <w:proofErr w:type="gramStart"/>
      <w:r w:rsidR="00B66E80">
        <w:rPr>
          <w:sz w:val="28"/>
          <w:szCs w:val="28"/>
        </w:rPr>
        <w:t>We’re</w:t>
      </w:r>
      <w:proofErr w:type="gramEnd"/>
      <w:r w:rsidR="00B66E80">
        <w:rPr>
          <w:sz w:val="28"/>
          <w:szCs w:val="28"/>
        </w:rPr>
        <w:t xml:space="preserve"> taking a common sense approach with the challenges we face and the opportunities we have to ensure we have a fair and prosperous Wales. Everyone needs to be part of this joined-up solution so that we can manage, improve and enjoy nature, our economy and society both for the short and long term.</w:t>
      </w:r>
    </w:p>
    <w:p w:rsidR="00B66E80" w:rsidRDefault="00B66E80">
      <w:pPr>
        <w:rPr>
          <w:sz w:val="28"/>
          <w:szCs w:val="28"/>
        </w:rPr>
      </w:pPr>
      <w:r w:rsidRPr="00475E43">
        <w:rPr>
          <w:b/>
          <w:sz w:val="28"/>
          <w:szCs w:val="28"/>
        </w:rPr>
        <w:t>Animation on screen:</w:t>
      </w:r>
      <w:r>
        <w:rPr>
          <w:sz w:val="28"/>
          <w:szCs w:val="28"/>
        </w:rPr>
        <w:t xml:space="preserve"> www. </w:t>
      </w:r>
      <w:proofErr w:type="gramStart"/>
      <w:r>
        <w:rPr>
          <w:sz w:val="28"/>
          <w:szCs w:val="28"/>
        </w:rPr>
        <w:t>gov</w:t>
      </w:r>
      <w:proofErr w:type="gramEnd"/>
      <w:r>
        <w:rPr>
          <w:sz w:val="28"/>
          <w:szCs w:val="28"/>
        </w:rPr>
        <w:t>. wales /natural resources management</w:t>
      </w:r>
    </w:p>
    <w:p w:rsidR="00B66E80" w:rsidRDefault="00F82ED4">
      <w:pPr>
        <w:rPr>
          <w:sz w:val="28"/>
          <w:szCs w:val="28"/>
        </w:rPr>
      </w:pPr>
      <w:r>
        <w:rPr>
          <w:b/>
          <w:sz w:val="28"/>
          <w:szCs w:val="28"/>
        </w:rPr>
        <w:t>N</w:t>
      </w:r>
      <w:r w:rsidRPr="00E719B0">
        <w:rPr>
          <w:b/>
          <w:sz w:val="28"/>
          <w:szCs w:val="28"/>
        </w:rPr>
        <w:t>arrator:</w:t>
      </w:r>
      <w:r>
        <w:rPr>
          <w:sz w:val="28"/>
          <w:szCs w:val="28"/>
        </w:rPr>
        <w:t xml:space="preserve"> </w:t>
      </w:r>
      <w:r w:rsidR="00475E43">
        <w:rPr>
          <w:sz w:val="28"/>
          <w:szCs w:val="28"/>
        </w:rPr>
        <w:t>T</w:t>
      </w:r>
      <w:r w:rsidR="00B66E80">
        <w:rPr>
          <w:sz w:val="28"/>
          <w:szCs w:val="28"/>
        </w:rPr>
        <w:t>o find out how you can get involved, visit the Welsh Government website.</w:t>
      </w:r>
    </w:p>
    <w:p w:rsidR="00B66E80" w:rsidRPr="00C26191" w:rsidRDefault="00B66E80">
      <w:pPr>
        <w:rPr>
          <w:sz w:val="28"/>
          <w:szCs w:val="28"/>
        </w:rPr>
      </w:pPr>
      <w:r w:rsidRPr="00475E43">
        <w:rPr>
          <w:b/>
          <w:sz w:val="28"/>
          <w:szCs w:val="28"/>
        </w:rPr>
        <w:t>Animation on screen:</w:t>
      </w:r>
      <w:r>
        <w:rPr>
          <w:sz w:val="28"/>
          <w:szCs w:val="28"/>
        </w:rPr>
        <w:t xml:space="preserve"> Welsh Government logo. This film has been commissioned by the Welsh Government.</w:t>
      </w:r>
    </w:p>
    <w:sectPr w:rsidR="00B66E80" w:rsidRPr="00C26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91"/>
    <w:rsid w:val="001C7BB0"/>
    <w:rsid w:val="00283949"/>
    <w:rsid w:val="003219E1"/>
    <w:rsid w:val="00475E43"/>
    <w:rsid w:val="004E2678"/>
    <w:rsid w:val="0053674D"/>
    <w:rsid w:val="006E1777"/>
    <w:rsid w:val="00722833"/>
    <w:rsid w:val="009A6976"/>
    <w:rsid w:val="00B66E80"/>
    <w:rsid w:val="00B831DF"/>
    <w:rsid w:val="00C26191"/>
    <w:rsid w:val="00C4096F"/>
    <w:rsid w:val="00E719B0"/>
    <w:rsid w:val="00F82ED4"/>
    <w:rsid w:val="00FA4DD1"/>
    <w:rsid w:val="00FC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E7F9E-7F39-458B-8E61-5AA3BC34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 Management in Wales</dc:title>
  <dc:subject/>
  <dc:creator>William Sullivan</dc:creator>
  <cp:keywords/>
  <dc:description/>
  <cp:lastModifiedBy>William Sullivan</cp:lastModifiedBy>
  <cp:revision>14</cp:revision>
  <dcterms:created xsi:type="dcterms:W3CDTF">2020-04-07T13:18:00Z</dcterms:created>
  <dcterms:modified xsi:type="dcterms:W3CDTF">2020-04-28T15:38:00Z</dcterms:modified>
</cp:coreProperties>
</file>