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AB9" w:rsidRDefault="00853AB9" w:rsidP="006D4DED">
      <w:pPr>
        <w:jc w:val="center"/>
        <w:rPr>
          <w:noProof/>
        </w:rPr>
      </w:pPr>
      <w:r w:rsidRPr="0060395E">
        <w:rPr>
          <w:rFonts w:ascii="Arial" w:hAnsi="Arial" w:cs="Arial"/>
          <w:b/>
          <w:color w:val="000000"/>
          <w:sz w:val="32"/>
          <w:szCs w:val="32"/>
        </w:rPr>
        <w:t xml:space="preserve">Job </w:t>
      </w:r>
      <w:r>
        <w:rPr>
          <w:rFonts w:ascii="Arial" w:hAnsi="Arial" w:cs="Arial"/>
          <w:b/>
          <w:color w:val="000000"/>
          <w:sz w:val="32"/>
          <w:szCs w:val="32"/>
        </w:rPr>
        <w:t>Description</w:t>
      </w:r>
    </w:p>
    <w:p w:rsidR="00853AB9" w:rsidRPr="004F4E65" w:rsidRDefault="00853AB9" w:rsidP="00853AB9">
      <w:pPr>
        <w:rPr>
          <w:rFonts w:ascii="Arial" w:hAnsi="Arial" w:cs="Arial"/>
        </w:rPr>
      </w:pPr>
    </w:p>
    <w:p w:rsidR="00853AB9" w:rsidRPr="008B7158" w:rsidRDefault="00853AB9" w:rsidP="00853AB9">
      <w:pPr>
        <w:rPr>
          <w:rFonts w:ascii="Arial" w:hAnsi="Arial" w:cs="Arial"/>
        </w:rPr>
      </w:pPr>
    </w:p>
    <w:p w:rsidR="006D6613" w:rsidRDefault="006D6613" w:rsidP="006D6613">
      <w:pPr>
        <w:pStyle w:val="BodyText2"/>
        <w:spacing w:after="0"/>
        <w:outlineLvl w:val="0"/>
        <w:rPr>
          <w:b w:val="0"/>
        </w:rPr>
      </w:pPr>
      <w:r>
        <w:t>DIRECTORATE:</w:t>
      </w:r>
      <w:r>
        <w:tab/>
      </w:r>
      <w:r>
        <w:tab/>
      </w:r>
      <w:r w:rsidR="006D4DED">
        <w:rPr>
          <w:b w:val="0"/>
        </w:rPr>
        <w:t>Education &amp; Family Support</w:t>
      </w:r>
    </w:p>
    <w:p w:rsidR="006D6613" w:rsidRDefault="006D6613" w:rsidP="006D6613">
      <w:pPr>
        <w:ind w:right="91"/>
        <w:rPr>
          <w:b/>
        </w:rPr>
      </w:pPr>
    </w:p>
    <w:p w:rsidR="006D6613" w:rsidRPr="00AD6D4C" w:rsidRDefault="006D6613" w:rsidP="006D6613">
      <w:pPr>
        <w:ind w:right="91"/>
        <w:rPr>
          <w:rFonts w:ascii="Arial" w:hAnsi="Arial" w:cs="Arial"/>
        </w:rPr>
      </w:pPr>
      <w:r w:rsidRPr="00AD6D4C">
        <w:rPr>
          <w:rFonts w:ascii="Arial" w:hAnsi="Arial" w:cs="Arial"/>
          <w:b/>
        </w:rPr>
        <w:t>DEPARTMENT:</w:t>
      </w:r>
      <w:r w:rsidRPr="00AD6D4C">
        <w:rPr>
          <w:rFonts w:ascii="Arial" w:hAnsi="Arial" w:cs="Arial"/>
        </w:rPr>
        <w:tab/>
      </w:r>
      <w:r w:rsidRPr="00AD6D4C">
        <w:rPr>
          <w:rFonts w:ascii="Arial" w:hAnsi="Arial" w:cs="Arial"/>
        </w:rPr>
        <w:tab/>
      </w:r>
      <w:r w:rsidR="006D4DED">
        <w:rPr>
          <w:rFonts w:ascii="Arial" w:hAnsi="Arial" w:cs="Arial"/>
          <w:color w:val="000000" w:themeColor="text1"/>
        </w:rPr>
        <w:t>Porthcawl Comprehensive School</w:t>
      </w:r>
    </w:p>
    <w:p w:rsidR="006D6613" w:rsidRPr="00AD6D4C" w:rsidRDefault="006D6613" w:rsidP="006D6613">
      <w:pPr>
        <w:ind w:right="91"/>
        <w:rPr>
          <w:rFonts w:ascii="Arial" w:hAnsi="Arial" w:cs="Arial"/>
        </w:rPr>
      </w:pPr>
    </w:p>
    <w:p w:rsidR="006D6613" w:rsidRDefault="006D6613" w:rsidP="006D6613">
      <w:pPr>
        <w:ind w:right="91"/>
        <w:rPr>
          <w:rFonts w:ascii="Arial" w:hAnsi="Arial" w:cs="Arial"/>
        </w:rPr>
      </w:pPr>
      <w:r w:rsidRPr="00AD6D4C">
        <w:rPr>
          <w:rFonts w:ascii="Arial" w:hAnsi="Arial" w:cs="Arial"/>
          <w:b/>
        </w:rPr>
        <w:t>POST:</w:t>
      </w:r>
      <w:r w:rsidRPr="00AD6D4C">
        <w:rPr>
          <w:rFonts w:ascii="Arial" w:hAnsi="Arial" w:cs="Arial"/>
        </w:rPr>
        <w:tab/>
      </w:r>
      <w:r w:rsidRPr="00AD6D4C">
        <w:rPr>
          <w:rFonts w:ascii="Arial" w:hAnsi="Arial" w:cs="Arial"/>
        </w:rPr>
        <w:tab/>
      </w:r>
      <w:r w:rsidRPr="00AD6D4C">
        <w:rPr>
          <w:rFonts w:ascii="Arial" w:hAnsi="Arial" w:cs="Arial"/>
        </w:rPr>
        <w:tab/>
      </w:r>
      <w:r w:rsidR="00984D1B">
        <w:rPr>
          <w:rFonts w:ascii="Arial" w:hAnsi="Arial" w:cs="Arial"/>
        </w:rPr>
        <w:t>Literacy Support Assistant</w:t>
      </w:r>
      <w:r w:rsidR="00FB72F0">
        <w:rPr>
          <w:rFonts w:ascii="Arial" w:hAnsi="Arial" w:cs="Arial"/>
        </w:rPr>
        <w:t xml:space="preserve"> </w:t>
      </w:r>
    </w:p>
    <w:p w:rsidR="006D6613" w:rsidRPr="00AD6D4C" w:rsidRDefault="006D6613" w:rsidP="006D6613">
      <w:pPr>
        <w:ind w:right="91"/>
        <w:rPr>
          <w:rFonts w:ascii="Arial" w:hAnsi="Arial" w:cs="Arial"/>
          <w:b/>
        </w:rPr>
      </w:pPr>
    </w:p>
    <w:p w:rsidR="006D6613" w:rsidRDefault="006D6613" w:rsidP="00984D1B">
      <w:pPr>
        <w:ind w:right="-334"/>
        <w:rPr>
          <w:rFonts w:ascii="Arial" w:hAnsi="Arial" w:cs="Arial"/>
        </w:rPr>
      </w:pPr>
      <w:r w:rsidRPr="00AD6D4C">
        <w:rPr>
          <w:rFonts w:ascii="Arial" w:hAnsi="Arial" w:cs="Arial"/>
          <w:b/>
        </w:rPr>
        <w:t>GRADE OF POST:</w:t>
      </w:r>
      <w:r w:rsidRPr="00AD6D4C">
        <w:rPr>
          <w:rFonts w:ascii="Arial" w:hAnsi="Arial" w:cs="Arial"/>
          <w:b/>
        </w:rPr>
        <w:tab/>
      </w:r>
      <w:r w:rsidRPr="00AD6D4C">
        <w:rPr>
          <w:rFonts w:ascii="Arial" w:hAnsi="Arial" w:cs="Arial"/>
          <w:b/>
        </w:rPr>
        <w:tab/>
      </w:r>
      <w:r w:rsidR="00136BB0" w:rsidRPr="00136BB0">
        <w:rPr>
          <w:rFonts w:ascii="Arial" w:hAnsi="Arial" w:cs="Arial"/>
        </w:rPr>
        <w:t>G</w:t>
      </w:r>
      <w:r w:rsidR="00984D1B">
        <w:rPr>
          <w:rFonts w:ascii="Arial" w:hAnsi="Arial" w:cs="Arial"/>
        </w:rPr>
        <w:t>R</w:t>
      </w:r>
      <w:r w:rsidR="00715DB1">
        <w:rPr>
          <w:rFonts w:ascii="Arial" w:hAnsi="Arial" w:cs="Arial"/>
        </w:rPr>
        <w:t>05</w:t>
      </w:r>
    </w:p>
    <w:p w:rsidR="00984D1B" w:rsidRPr="00AD6D4C" w:rsidRDefault="00984D1B" w:rsidP="00984D1B">
      <w:pPr>
        <w:ind w:right="-334"/>
        <w:rPr>
          <w:rFonts w:ascii="Arial" w:hAnsi="Arial" w:cs="Arial"/>
        </w:rPr>
      </w:pPr>
    </w:p>
    <w:p w:rsidR="006D6613" w:rsidRPr="00AD6D4C" w:rsidRDefault="006D6613" w:rsidP="006D6613">
      <w:pPr>
        <w:ind w:right="91"/>
        <w:rPr>
          <w:rFonts w:ascii="Arial" w:hAnsi="Arial" w:cs="Arial"/>
        </w:rPr>
      </w:pPr>
      <w:r w:rsidRPr="00AD6D4C">
        <w:rPr>
          <w:rFonts w:ascii="Arial" w:hAnsi="Arial" w:cs="Arial"/>
          <w:b/>
        </w:rPr>
        <w:t>RESPONSIBLE TO:</w:t>
      </w:r>
      <w:r w:rsidRPr="00AD6D4C">
        <w:rPr>
          <w:rFonts w:ascii="Arial" w:hAnsi="Arial" w:cs="Arial"/>
        </w:rPr>
        <w:tab/>
      </w:r>
      <w:r w:rsidR="006F54EF">
        <w:rPr>
          <w:rFonts w:ascii="Arial" w:hAnsi="Arial" w:cs="Arial"/>
        </w:rPr>
        <w:t>Headteacher</w:t>
      </w:r>
    </w:p>
    <w:p w:rsidR="006D6613" w:rsidRPr="00AD6D4C" w:rsidRDefault="002C3AFC" w:rsidP="006D6613">
      <w:pPr>
        <w:ind w:right="91"/>
        <w:rPr>
          <w:rFonts w:ascii="Arial" w:hAnsi="Arial" w:cs="Arial"/>
        </w:rPr>
      </w:pPr>
      <w:r w:rsidRPr="00AD6D4C">
        <w:rPr>
          <w:rFonts w:ascii="Arial" w:hAnsi="Arial" w:cs="Arial"/>
          <w:noProof/>
          <w:lang w:eastAsia="en-GB"/>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111760</wp:posOffset>
                </wp:positionV>
                <wp:extent cx="5486400" cy="0"/>
                <wp:effectExtent l="0" t="0" r="0" b="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62049"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pt" to="6in,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L6c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G2CK3pjSsgolI7G4qjZ/Vitpp+d0jpqiXqwCPF14uBvCxkJG9SwsYZuGDff9EMYsjR69in&#10;c2O7AAkdQOcox+UuBz97ROFwms9ne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" o:allowincell="f"/>
            </w:pict>
          </mc:Fallback>
        </mc:AlternateContent>
      </w:r>
    </w:p>
    <w:p w:rsidR="006D6613" w:rsidRPr="00AD6D4C" w:rsidRDefault="006D6613" w:rsidP="006D6613">
      <w:pPr>
        <w:pStyle w:val="BodyText"/>
        <w:spacing w:before="120"/>
        <w:ind w:left="2880" w:hanging="2880"/>
        <w:rPr>
          <w:rFonts w:ascii="Arial" w:hAnsi="Arial" w:cs="Arial"/>
          <w:sz w:val="24"/>
          <w:szCs w:val="24"/>
        </w:rPr>
      </w:pPr>
      <w:r w:rsidRPr="00AD6D4C">
        <w:rPr>
          <w:rFonts w:ascii="Arial" w:hAnsi="Arial" w:cs="Arial"/>
          <w:b/>
          <w:sz w:val="24"/>
          <w:szCs w:val="24"/>
        </w:rPr>
        <w:t>JOB PURPOSE:</w:t>
      </w:r>
      <w:r w:rsidRPr="00AD6D4C">
        <w:rPr>
          <w:rFonts w:ascii="Arial" w:hAnsi="Arial" w:cs="Arial"/>
          <w:sz w:val="24"/>
          <w:szCs w:val="24"/>
        </w:rPr>
        <w:tab/>
      </w:r>
    </w:p>
    <w:p w:rsidR="006D6613" w:rsidRPr="00984D1B" w:rsidRDefault="00136BB0" w:rsidP="00136BB0">
      <w:pPr>
        <w:autoSpaceDE w:val="0"/>
        <w:autoSpaceDN w:val="0"/>
        <w:adjustRightInd w:val="0"/>
        <w:rPr>
          <w:rFonts w:ascii="Arial" w:hAnsi="Arial" w:cs="Arial"/>
          <w:noProof/>
        </w:rPr>
      </w:pPr>
      <w:r w:rsidRPr="00136BB0">
        <w:rPr>
          <w:rFonts w:ascii="Arial" w:hAnsi="Arial" w:cs="Arial"/>
          <w:lang w:eastAsia="en-GB"/>
        </w:rPr>
        <w:t xml:space="preserve">Under the direction/instruction of senior staff provide </w:t>
      </w:r>
      <w:r w:rsidR="00984D1B" w:rsidRPr="00984D1B">
        <w:rPr>
          <w:rFonts w:ascii="Arial" w:hAnsi="Arial" w:cs="Arial"/>
          <w:lang w:eastAsia="en-GB"/>
        </w:rPr>
        <w:t>support to pupils in order to improve their literacy skills.</w:t>
      </w:r>
    </w:p>
    <w:p w:rsidR="006D6613" w:rsidRPr="00AD6D4C" w:rsidRDefault="002C3AFC" w:rsidP="006D6613">
      <w:pPr>
        <w:pStyle w:val="Footer"/>
        <w:rPr>
          <w:rFonts w:ascii="Arial" w:hAnsi="Arial" w:cs="Arial"/>
          <w:noProof/>
        </w:rPr>
      </w:pPr>
      <w:r w:rsidRPr="00AD6D4C">
        <w:rPr>
          <w:rFonts w:ascii="Arial" w:hAnsi="Arial" w:cs="Arial"/>
          <w:noProof/>
          <w:lang w:eastAsia="en-GB"/>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118745</wp:posOffset>
                </wp:positionV>
                <wp:extent cx="5486400" cy="0"/>
                <wp:effectExtent l="0" t="0" r="0" b="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FBA02" id="Line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6in,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P7Y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" o:allowincell="f"/>
            </w:pict>
          </mc:Fallback>
        </mc:AlternateContent>
      </w:r>
    </w:p>
    <w:p w:rsidR="006D6613" w:rsidRPr="00AD6D4C" w:rsidRDefault="006D6613" w:rsidP="006D6613">
      <w:pPr>
        <w:pStyle w:val="BodyText2"/>
        <w:spacing w:before="120" w:after="0"/>
        <w:outlineLvl w:val="0"/>
        <w:rPr>
          <w:szCs w:val="24"/>
        </w:rPr>
      </w:pPr>
      <w:r w:rsidRPr="00AD6D4C">
        <w:rPr>
          <w:szCs w:val="24"/>
        </w:rPr>
        <w:t>PRINCIPAL RESPONSIBILITIES AND ACTIVITIES:</w:t>
      </w:r>
    </w:p>
    <w:p w:rsidR="006D6613" w:rsidRDefault="006D6613" w:rsidP="006D6613">
      <w:pPr>
        <w:rPr>
          <w:rFonts w:ascii="Arial" w:hAnsi="Arial" w:cs="Arial"/>
        </w:rPr>
      </w:pPr>
    </w:p>
    <w:p w:rsidR="00984D1B" w:rsidRPr="00F379AF" w:rsidRDefault="00984D1B" w:rsidP="00984D1B">
      <w:pPr>
        <w:pStyle w:val="ListParagraph"/>
        <w:numPr>
          <w:ilvl w:val="0"/>
          <w:numId w:val="41"/>
        </w:numPr>
        <w:spacing w:line="276" w:lineRule="auto"/>
        <w:contextualSpacing/>
        <w:rPr>
          <w:rFonts w:ascii="Arial" w:hAnsi="Arial" w:cs="Arial"/>
        </w:rPr>
      </w:pPr>
      <w:r w:rsidRPr="00F379AF">
        <w:rPr>
          <w:rFonts w:ascii="Arial" w:hAnsi="Arial" w:cs="Arial"/>
        </w:rPr>
        <w:t>To work closely with the English department and ALN department to identify pupils in need of literacy support.</w:t>
      </w:r>
    </w:p>
    <w:p w:rsidR="00984D1B" w:rsidRPr="00F379AF" w:rsidRDefault="00984D1B" w:rsidP="00984D1B">
      <w:pPr>
        <w:pStyle w:val="ListParagraph"/>
        <w:numPr>
          <w:ilvl w:val="0"/>
          <w:numId w:val="41"/>
        </w:numPr>
        <w:spacing w:line="276" w:lineRule="auto"/>
        <w:contextualSpacing/>
        <w:rPr>
          <w:rFonts w:ascii="Arial" w:hAnsi="Arial" w:cs="Arial"/>
        </w:rPr>
      </w:pPr>
      <w:r w:rsidRPr="00F379AF">
        <w:rPr>
          <w:rFonts w:ascii="Arial" w:hAnsi="Arial" w:cs="Arial"/>
        </w:rPr>
        <w:t>To supervise a screening process for pupils to establish criteria for accessing support and measuring outcomes.</w:t>
      </w:r>
    </w:p>
    <w:p w:rsidR="00984D1B" w:rsidRPr="00F379AF" w:rsidRDefault="00984D1B" w:rsidP="00984D1B">
      <w:pPr>
        <w:pStyle w:val="ListParagraph"/>
        <w:numPr>
          <w:ilvl w:val="0"/>
          <w:numId w:val="41"/>
        </w:numPr>
        <w:spacing w:line="276" w:lineRule="auto"/>
        <w:contextualSpacing/>
        <w:rPr>
          <w:rFonts w:ascii="Arial" w:hAnsi="Arial" w:cs="Arial"/>
        </w:rPr>
      </w:pPr>
      <w:r w:rsidRPr="00F379AF">
        <w:rPr>
          <w:rFonts w:ascii="Arial" w:hAnsi="Arial" w:cs="Arial"/>
        </w:rPr>
        <w:t>To work with small groups of identified students/individual pupils on improving their literacy skills delivering intervention programmes suitable to the needs of the identified pupils.</w:t>
      </w:r>
    </w:p>
    <w:p w:rsidR="00984D1B" w:rsidRPr="00F379AF" w:rsidRDefault="00984D1B" w:rsidP="00984D1B">
      <w:pPr>
        <w:pStyle w:val="ListParagraph"/>
        <w:numPr>
          <w:ilvl w:val="0"/>
          <w:numId w:val="41"/>
        </w:numPr>
        <w:spacing w:line="276" w:lineRule="auto"/>
        <w:contextualSpacing/>
        <w:rPr>
          <w:rFonts w:ascii="Arial" w:hAnsi="Arial" w:cs="Arial"/>
        </w:rPr>
      </w:pPr>
      <w:r w:rsidRPr="00F379AF">
        <w:rPr>
          <w:rFonts w:ascii="Arial" w:hAnsi="Arial" w:cs="Arial"/>
        </w:rPr>
        <w:t>To provide some in class support for pupils.</w:t>
      </w:r>
    </w:p>
    <w:p w:rsidR="00984D1B" w:rsidRPr="00F379AF" w:rsidRDefault="00984D1B" w:rsidP="00984D1B">
      <w:pPr>
        <w:pStyle w:val="ListParagraph"/>
        <w:numPr>
          <w:ilvl w:val="0"/>
          <w:numId w:val="41"/>
        </w:numPr>
        <w:spacing w:line="276" w:lineRule="auto"/>
        <w:contextualSpacing/>
        <w:rPr>
          <w:rFonts w:ascii="Arial" w:hAnsi="Arial" w:cs="Arial"/>
        </w:rPr>
      </w:pPr>
      <w:r w:rsidRPr="00F379AF">
        <w:rPr>
          <w:rFonts w:ascii="Arial" w:hAnsi="Arial" w:cs="Arial"/>
        </w:rPr>
        <w:t>To administer regular tests to pupils in years 7, 8 and 9 and provide data from these tests to the school, Local Authority and Welsh Government as required.</w:t>
      </w:r>
    </w:p>
    <w:p w:rsidR="00984D1B" w:rsidRPr="00984D1B" w:rsidRDefault="00984D1B" w:rsidP="00984D1B">
      <w:pPr>
        <w:pStyle w:val="ListParagraph"/>
        <w:numPr>
          <w:ilvl w:val="0"/>
          <w:numId w:val="41"/>
        </w:numPr>
        <w:rPr>
          <w:rFonts w:ascii="Arial" w:hAnsi="Arial" w:cs="Arial"/>
        </w:rPr>
      </w:pPr>
      <w:r w:rsidRPr="00984D1B">
        <w:rPr>
          <w:rFonts w:ascii="Arial" w:hAnsi="Arial" w:cs="Arial"/>
        </w:rPr>
        <w:t xml:space="preserve">To work with other staff in planning, evaluating and adjusting literacy  </w:t>
      </w:r>
    </w:p>
    <w:p w:rsidR="00984D1B" w:rsidRPr="00984D1B" w:rsidRDefault="00984D1B" w:rsidP="00984D1B">
      <w:pPr>
        <w:ind w:left="360"/>
        <w:rPr>
          <w:rFonts w:ascii="Arial" w:hAnsi="Arial" w:cs="Arial"/>
        </w:rPr>
      </w:pPr>
      <w:r>
        <w:rPr>
          <w:rFonts w:ascii="Arial" w:hAnsi="Arial" w:cs="Arial"/>
        </w:rPr>
        <w:tab/>
      </w:r>
      <w:r w:rsidRPr="00984D1B">
        <w:rPr>
          <w:rFonts w:ascii="Arial" w:hAnsi="Arial" w:cs="Arial"/>
        </w:rPr>
        <w:t xml:space="preserve">support activities as appropriate and providing objective and accurate  </w:t>
      </w:r>
    </w:p>
    <w:p w:rsidR="00984D1B" w:rsidRPr="00984D1B" w:rsidRDefault="00984D1B" w:rsidP="00984D1B">
      <w:pPr>
        <w:ind w:left="360"/>
        <w:rPr>
          <w:rFonts w:ascii="Arial" w:hAnsi="Arial" w:cs="Arial"/>
        </w:rPr>
      </w:pPr>
      <w:r>
        <w:rPr>
          <w:rFonts w:ascii="Arial" w:hAnsi="Arial" w:cs="Arial"/>
        </w:rPr>
        <w:tab/>
      </w:r>
      <w:r w:rsidRPr="00984D1B">
        <w:rPr>
          <w:rFonts w:ascii="Arial" w:hAnsi="Arial" w:cs="Arial"/>
        </w:rPr>
        <w:t>feedback and reports as required.</w:t>
      </w:r>
    </w:p>
    <w:p w:rsidR="00984D1B" w:rsidRPr="00984D1B" w:rsidRDefault="00984D1B" w:rsidP="00984D1B">
      <w:pPr>
        <w:pStyle w:val="ListParagraph"/>
        <w:numPr>
          <w:ilvl w:val="0"/>
          <w:numId w:val="41"/>
        </w:numPr>
        <w:rPr>
          <w:rFonts w:ascii="Arial" w:hAnsi="Arial" w:cs="Arial"/>
        </w:rPr>
      </w:pPr>
      <w:r w:rsidRPr="00984D1B">
        <w:rPr>
          <w:rFonts w:ascii="Arial" w:hAnsi="Arial" w:cs="Arial"/>
        </w:rPr>
        <w:t xml:space="preserve">To maintain strong home/school links and liaise effectively and   </w:t>
      </w:r>
    </w:p>
    <w:p w:rsidR="00984D1B" w:rsidRPr="00984D1B" w:rsidRDefault="00984D1B" w:rsidP="00984D1B">
      <w:pPr>
        <w:ind w:left="709" w:hanging="349"/>
        <w:rPr>
          <w:rFonts w:ascii="Arial" w:hAnsi="Arial" w:cs="Arial"/>
        </w:rPr>
      </w:pPr>
      <w:r>
        <w:rPr>
          <w:rFonts w:ascii="Arial" w:hAnsi="Arial" w:cs="Arial"/>
        </w:rPr>
        <w:t xml:space="preserve">      </w:t>
      </w:r>
      <w:r w:rsidRPr="00984D1B">
        <w:rPr>
          <w:rFonts w:ascii="Arial" w:hAnsi="Arial" w:cs="Arial"/>
        </w:rPr>
        <w:t>sensitively with parents and carers.</w:t>
      </w:r>
    </w:p>
    <w:p w:rsidR="00984D1B" w:rsidRPr="00984D1B" w:rsidRDefault="00984D1B" w:rsidP="00984D1B">
      <w:pPr>
        <w:pStyle w:val="ListParagraph"/>
        <w:numPr>
          <w:ilvl w:val="0"/>
          <w:numId w:val="41"/>
        </w:numPr>
        <w:rPr>
          <w:rFonts w:ascii="Arial" w:hAnsi="Arial" w:cs="Arial"/>
        </w:rPr>
      </w:pPr>
      <w:r w:rsidRPr="00984D1B">
        <w:rPr>
          <w:rFonts w:ascii="Arial" w:hAnsi="Arial" w:cs="Arial"/>
        </w:rPr>
        <w:t xml:space="preserve">To establish links with outside agencies that support achievement and  </w:t>
      </w:r>
    </w:p>
    <w:p w:rsidR="00984D1B" w:rsidRPr="00984D1B" w:rsidRDefault="00984D1B" w:rsidP="00984D1B">
      <w:pPr>
        <w:ind w:left="360"/>
        <w:rPr>
          <w:rFonts w:ascii="Arial" w:hAnsi="Arial" w:cs="Arial"/>
        </w:rPr>
      </w:pPr>
      <w:r>
        <w:rPr>
          <w:rFonts w:ascii="Arial" w:hAnsi="Arial" w:cs="Arial"/>
        </w:rPr>
        <w:tab/>
      </w:r>
      <w:r w:rsidRPr="00984D1B">
        <w:rPr>
          <w:rFonts w:ascii="Arial" w:hAnsi="Arial" w:cs="Arial"/>
        </w:rPr>
        <w:t>progress for the pupils.</w:t>
      </w:r>
    </w:p>
    <w:p w:rsidR="00984D1B" w:rsidRPr="00F379AF" w:rsidRDefault="00984D1B" w:rsidP="00984D1B">
      <w:pPr>
        <w:rPr>
          <w:rFonts w:ascii="Arial" w:hAnsi="Arial" w:cs="Arial"/>
        </w:rPr>
      </w:pPr>
    </w:p>
    <w:p w:rsidR="006D6613" w:rsidRPr="00FB72F0" w:rsidRDefault="00FB72F0" w:rsidP="00984D1B">
      <w:pPr>
        <w:jc w:val="both"/>
        <w:rPr>
          <w:rFonts w:ascii="Arial" w:hAnsi="Arial" w:cs="Arial"/>
        </w:rPr>
      </w:pPr>
      <w:r w:rsidRPr="00FB72F0">
        <w:rPr>
          <w:rFonts w:ascii="Arial" w:hAnsi="Arial" w:cs="Arial"/>
        </w:rPr>
        <w:t>.</w:t>
      </w:r>
      <w:r w:rsidR="006D6613" w:rsidRPr="00FB72F0">
        <w:rPr>
          <w:rFonts w:ascii="Arial" w:hAnsi="Arial" w:cs="Arial"/>
        </w:rPr>
        <w:tab/>
      </w:r>
    </w:p>
    <w:p w:rsidR="006D6613" w:rsidRDefault="006D6613" w:rsidP="006F54EF">
      <w:pPr>
        <w:jc w:val="both"/>
        <w:rPr>
          <w:rFonts w:ascii="Arial" w:hAnsi="Arial" w:cs="Arial"/>
        </w:rPr>
      </w:pPr>
    </w:p>
    <w:p w:rsidR="006D6613" w:rsidRDefault="006D6613" w:rsidP="006D6613">
      <w:pPr>
        <w:rPr>
          <w:rFonts w:ascii="Arial" w:hAnsi="Arial" w:cs="Arial"/>
        </w:rPr>
      </w:pPr>
    </w:p>
    <w:p w:rsidR="00984D1B" w:rsidRDefault="00984D1B" w:rsidP="006D4DED">
      <w:pPr>
        <w:autoSpaceDE w:val="0"/>
        <w:autoSpaceDN w:val="0"/>
        <w:adjustRightInd w:val="0"/>
        <w:rPr>
          <w:rFonts w:ascii="Arial" w:hAnsi="Arial" w:cs="Arial"/>
          <w:b/>
          <w:bCs/>
          <w:lang w:eastAsia="en-GB"/>
        </w:rPr>
      </w:pPr>
    </w:p>
    <w:p w:rsidR="006D4DED" w:rsidRPr="006D4DED" w:rsidRDefault="006D4DED" w:rsidP="006D4DED">
      <w:pPr>
        <w:autoSpaceDE w:val="0"/>
        <w:autoSpaceDN w:val="0"/>
        <w:adjustRightInd w:val="0"/>
        <w:rPr>
          <w:rFonts w:ascii="Arial" w:hAnsi="Arial" w:cs="Arial"/>
          <w:b/>
          <w:bCs/>
          <w:lang w:eastAsia="en-GB"/>
        </w:rPr>
      </w:pPr>
      <w:r w:rsidRPr="006D4DED">
        <w:rPr>
          <w:rFonts w:ascii="Arial" w:hAnsi="Arial" w:cs="Arial"/>
          <w:b/>
          <w:bCs/>
          <w:lang w:eastAsia="en-GB"/>
        </w:rPr>
        <w:lastRenderedPageBreak/>
        <w:t>GENERAL DUTIES</w:t>
      </w:r>
    </w:p>
    <w:p w:rsidR="006D4DED" w:rsidRPr="006D4DED" w:rsidRDefault="006D4DED" w:rsidP="006D4DED">
      <w:pPr>
        <w:autoSpaceDE w:val="0"/>
        <w:autoSpaceDN w:val="0"/>
        <w:adjustRightInd w:val="0"/>
        <w:rPr>
          <w:rFonts w:ascii="Arial" w:hAnsi="Arial" w:cs="Arial"/>
          <w:b/>
          <w:bCs/>
          <w:lang w:eastAsia="en-GB"/>
        </w:rPr>
      </w:pPr>
    </w:p>
    <w:p w:rsidR="006D4DED" w:rsidRPr="006D4DED" w:rsidRDefault="006D4DED" w:rsidP="006D4DED">
      <w:pPr>
        <w:autoSpaceDE w:val="0"/>
        <w:autoSpaceDN w:val="0"/>
        <w:adjustRightInd w:val="0"/>
        <w:rPr>
          <w:rFonts w:ascii="Arial" w:hAnsi="Arial" w:cs="Arial"/>
          <w:b/>
          <w:bCs/>
          <w:lang w:eastAsia="en-GB"/>
        </w:rPr>
      </w:pPr>
      <w:r w:rsidRPr="006D4DED">
        <w:rPr>
          <w:rFonts w:ascii="Arial" w:hAnsi="Arial" w:cs="Arial"/>
          <w:b/>
          <w:bCs/>
          <w:lang w:eastAsia="en-GB"/>
        </w:rPr>
        <w:t>Health and Safety</w:t>
      </w:r>
    </w:p>
    <w:p w:rsidR="006D4DED" w:rsidRPr="006D4DED" w:rsidRDefault="006D4DED" w:rsidP="006D4DED">
      <w:pPr>
        <w:rPr>
          <w:rFonts w:ascii="Arial" w:hAnsi="Arial" w:cs="Arial"/>
        </w:rPr>
      </w:pPr>
      <w:r w:rsidRPr="006D4DED">
        <w:rPr>
          <w:rFonts w:ascii="Arial" w:hAnsi="Arial" w:cs="Arial"/>
        </w:rPr>
        <w:t xml:space="preserve">To fulfil the general and specific roles and responsibilities detailed in the </w:t>
      </w:r>
      <w:hyperlink r:id="rId8" w:history="1">
        <w:r w:rsidRPr="006D4DED">
          <w:rPr>
            <w:rFonts w:ascii="Arial" w:hAnsi="Arial" w:cs="Arial"/>
            <w:color w:val="0000FF"/>
            <w:u w:val="single"/>
          </w:rPr>
          <w:t>Health and Safety Policy</w:t>
        </w:r>
      </w:hyperlink>
    </w:p>
    <w:p w:rsidR="006D4DED" w:rsidRPr="006D4DED" w:rsidRDefault="006D4DED" w:rsidP="006D4DED">
      <w:pPr>
        <w:ind w:left="720"/>
        <w:rPr>
          <w:rFonts w:ascii="Arial" w:hAnsi="Arial" w:cs="Arial"/>
          <w:b/>
        </w:rPr>
      </w:pPr>
    </w:p>
    <w:p w:rsidR="006D4DED" w:rsidRPr="006D4DED" w:rsidRDefault="006D4DED" w:rsidP="006D4DED">
      <w:pPr>
        <w:autoSpaceDE w:val="0"/>
        <w:autoSpaceDN w:val="0"/>
        <w:adjustRightInd w:val="0"/>
        <w:rPr>
          <w:rFonts w:ascii="Arial" w:hAnsi="Arial" w:cs="Arial"/>
          <w:b/>
          <w:lang w:eastAsia="en-GB"/>
        </w:rPr>
      </w:pPr>
      <w:r w:rsidRPr="006D4DED">
        <w:rPr>
          <w:rFonts w:ascii="Arial" w:hAnsi="Arial" w:cs="Arial"/>
          <w:b/>
          <w:lang w:eastAsia="en-GB"/>
        </w:rPr>
        <w:t>Equal Opportunities</w:t>
      </w:r>
    </w:p>
    <w:p w:rsidR="006D4DED" w:rsidRPr="006D4DED" w:rsidRDefault="006D4DED" w:rsidP="006D4DED">
      <w:pPr>
        <w:autoSpaceDE w:val="0"/>
        <w:autoSpaceDN w:val="0"/>
        <w:adjustRightInd w:val="0"/>
        <w:rPr>
          <w:rFonts w:ascii="Arial" w:hAnsi="Arial" w:cs="Arial"/>
          <w:lang w:eastAsia="en-GB"/>
        </w:rPr>
      </w:pPr>
      <w:r w:rsidRPr="006D4DED">
        <w:rPr>
          <w:rFonts w:ascii="Arial" w:hAnsi="Arial" w:cs="Arial"/>
          <w:lang w:eastAsia="en-GB"/>
        </w:rPr>
        <w:t>To ensure that all activities are operated in accordance with Equal Opportunities legislation and best practice.</w:t>
      </w:r>
    </w:p>
    <w:p w:rsidR="006D4DED" w:rsidRPr="006D4DED" w:rsidRDefault="006D4DED" w:rsidP="006D4DED">
      <w:pPr>
        <w:autoSpaceDE w:val="0"/>
        <w:autoSpaceDN w:val="0"/>
        <w:adjustRightInd w:val="0"/>
        <w:rPr>
          <w:rFonts w:ascii="Arial" w:hAnsi="Arial" w:cs="Arial"/>
          <w:lang w:eastAsia="en-GB"/>
        </w:rPr>
      </w:pPr>
    </w:p>
    <w:p w:rsidR="006D4DED" w:rsidRPr="006D4DED" w:rsidRDefault="006D4DED" w:rsidP="006D4DED">
      <w:pPr>
        <w:rPr>
          <w:rFonts w:ascii="Arial" w:hAnsi="Arial" w:cs="Arial"/>
          <w:b/>
        </w:rPr>
      </w:pPr>
      <w:r w:rsidRPr="006D4DED">
        <w:rPr>
          <w:rFonts w:ascii="Arial" w:hAnsi="Arial" w:cs="Arial"/>
          <w:b/>
        </w:rPr>
        <w:t>Safeguarding</w:t>
      </w:r>
    </w:p>
    <w:p w:rsidR="006D4DED" w:rsidRPr="006D4DED" w:rsidRDefault="006D4DED" w:rsidP="006D4DED">
      <w:pPr>
        <w:rPr>
          <w:rFonts w:ascii="Arial" w:hAnsi="Arial" w:cs="Arial"/>
        </w:rPr>
      </w:pPr>
      <w:r w:rsidRPr="006D4DED">
        <w:rPr>
          <w:rFonts w:ascii="Arial" w:hAnsi="Arial" w:cs="Arial"/>
        </w:rPr>
        <w:t>Protecting children, young people or adults at risk is a core responsibility of all employees.  Any concerns should be reported to the Adult Safeguarding and Quality Team or Children’s Safeguarding Assessment Team.</w:t>
      </w:r>
    </w:p>
    <w:p w:rsidR="006D4DED" w:rsidRPr="006D4DED" w:rsidRDefault="006D4DED" w:rsidP="006D4DED">
      <w:pPr>
        <w:autoSpaceDE w:val="0"/>
        <w:autoSpaceDN w:val="0"/>
        <w:adjustRightInd w:val="0"/>
        <w:rPr>
          <w:rFonts w:ascii="Arial" w:hAnsi="Arial" w:cs="Arial"/>
          <w:lang w:eastAsia="en-GB"/>
        </w:rPr>
      </w:pPr>
    </w:p>
    <w:p w:rsidR="006D4DED" w:rsidRPr="006D4DED" w:rsidRDefault="006D4DED" w:rsidP="006D4DED">
      <w:pPr>
        <w:autoSpaceDE w:val="0"/>
        <w:autoSpaceDN w:val="0"/>
        <w:adjustRightInd w:val="0"/>
        <w:rPr>
          <w:rFonts w:ascii="Arial" w:hAnsi="Arial" w:cs="Arial"/>
          <w:b/>
          <w:bCs/>
          <w:lang w:eastAsia="en-GB"/>
        </w:rPr>
      </w:pPr>
      <w:r w:rsidRPr="006D4DED">
        <w:rPr>
          <w:rFonts w:ascii="Arial" w:hAnsi="Arial" w:cs="Arial"/>
          <w:b/>
          <w:bCs/>
          <w:lang w:eastAsia="en-GB"/>
        </w:rPr>
        <w:t>Review and Right to Vary</w:t>
      </w:r>
    </w:p>
    <w:p w:rsidR="006D4DED" w:rsidRPr="006D4DED" w:rsidRDefault="006D4DED" w:rsidP="006D4DED">
      <w:pPr>
        <w:autoSpaceDE w:val="0"/>
        <w:autoSpaceDN w:val="0"/>
        <w:adjustRightInd w:val="0"/>
        <w:rPr>
          <w:rFonts w:ascii="Arial" w:hAnsi="Arial" w:cs="Arial"/>
          <w:lang w:eastAsia="en-GB"/>
        </w:rPr>
      </w:pPr>
      <w:r w:rsidRPr="006D4DED">
        <w:rPr>
          <w:rFonts w:ascii="Arial" w:hAnsi="Arial" w:cs="Arial"/>
          <w:lang w:eastAsia="en-GB"/>
        </w:rPr>
        <w:t>This Job Description is as currently applies and will be reviewed regularly. You may be required to undertake other tasks that can be reasonably assigned to you, including development activities, which are within your capability and grade.</w:t>
      </w:r>
    </w:p>
    <w:p w:rsidR="006D4DED" w:rsidRPr="006D4DED" w:rsidRDefault="006D4DED" w:rsidP="006D4DED">
      <w:pPr>
        <w:keepNext/>
        <w:spacing w:before="240" w:after="60"/>
        <w:jc w:val="both"/>
        <w:outlineLvl w:val="1"/>
        <w:rPr>
          <w:rFonts w:ascii="Arial" w:hAnsi="Arial" w:cs="Arial"/>
          <w:b/>
          <w:bCs/>
          <w:iCs/>
          <w:caps/>
        </w:rPr>
      </w:pPr>
      <w:r w:rsidRPr="006D4DED">
        <w:rPr>
          <w:rFonts w:ascii="Arial" w:hAnsi="Arial" w:cs="Arial"/>
          <w:b/>
          <w:bCs/>
          <w:iCs/>
          <w:caps/>
        </w:rPr>
        <w:t xml:space="preserve">criminal records check </w:t>
      </w:r>
    </w:p>
    <w:p w:rsidR="006D4DED" w:rsidRPr="006D4DED" w:rsidRDefault="006D4DED" w:rsidP="006D4DED">
      <w:pPr>
        <w:ind w:right="-45"/>
        <w:jc w:val="both"/>
        <w:rPr>
          <w:rFonts w:ascii="Arial" w:hAnsi="Arial" w:cs="Arial"/>
        </w:rPr>
      </w:pPr>
      <w:r w:rsidRPr="006D4DED">
        <w:rPr>
          <w:rFonts w:ascii="Arial" w:hAnsi="Arial" w:cs="Arial"/>
        </w:rPr>
        <w:t>This post requires a criminal records check through the Disclosure &amp; Barring Service (DBS)</w:t>
      </w:r>
      <w:r w:rsidR="00A13D70">
        <w:rPr>
          <w:rFonts w:ascii="Arial" w:hAnsi="Arial" w:cs="Arial"/>
        </w:rPr>
        <w:t>.</w:t>
      </w:r>
    </w:p>
    <w:p w:rsidR="006D6613" w:rsidRPr="00133CCC" w:rsidRDefault="006D6613" w:rsidP="006D6613">
      <w:pPr>
        <w:rPr>
          <w:rFonts w:ascii="Arial" w:hAnsi="Arial" w:cs="Arial"/>
        </w:rPr>
      </w:pPr>
    </w:p>
    <w:p w:rsidR="006D6613" w:rsidRPr="00133CCC" w:rsidRDefault="006D6613" w:rsidP="006D6613">
      <w:pPr>
        <w:rPr>
          <w:rFonts w:ascii="Arial" w:hAnsi="Arial" w:cs="Arial"/>
        </w:rPr>
      </w:pPr>
    </w:p>
    <w:p w:rsidR="006D6613" w:rsidRPr="00133CCC" w:rsidRDefault="006D6613" w:rsidP="006D6613">
      <w:pPr>
        <w:rPr>
          <w:rFonts w:ascii="Arial" w:hAnsi="Arial" w:cs="Arial"/>
        </w:rPr>
      </w:pPr>
    </w:p>
    <w:p w:rsidR="006D6613" w:rsidRPr="00133CCC" w:rsidRDefault="006D6613" w:rsidP="006D6613">
      <w:pPr>
        <w:rPr>
          <w:rFonts w:ascii="Arial" w:hAnsi="Arial" w:cs="Arial"/>
        </w:rPr>
      </w:pPr>
    </w:p>
    <w:p w:rsidR="006D6613" w:rsidRPr="00133CCC" w:rsidRDefault="006D6613" w:rsidP="006D6613">
      <w:pPr>
        <w:rPr>
          <w:rFonts w:ascii="Arial" w:hAnsi="Arial" w:cs="Arial"/>
        </w:rPr>
      </w:pPr>
    </w:p>
    <w:p w:rsidR="006D6613" w:rsidRPr="00133CCC" w:rsidRDefault="006D6613" w:rsidP="006D6613">
      <w:pPr>
        <w:rPr>
          <w:rFonts w:ascii="Arial" w:hAnsi="Arial" w:cs="Arial"/>
        </w:rPr>
      </w:pPr>
    </w:p>
    <w:p w:rsidR="006D6613" w:rsidRPr="00133CCC" w:rsidRDefault="006D6613" w:rsidP="006D6613">
      <w:pPr>
        <w:rPr>
          <w:rFonts w:ascii="Arial" w:hAnsi="Arial" w:cs="Arial"/>
        </w:rPr>
      </w:pPr>
    </w:p>
    <w:p w:rsidR="006D6613" w:rsidRPr="00133CCC" w:rsidRDefault="006D6613" w:rsidP="006D6613">
      <w:pPr>
        <w:rPr>
          <w:rFonts w:ascii="Arial" w:hAnsi="Arial" w:cs="Arial"/>
        </w:rPr>
      </w:pPr>
    </w:p>
    <w:p w:rsidR="006D6613" w:rsidRPr="00133CCC" w:rsidRDefault="006D6613" w:rsidP="006D6613">
      <w:pPr>
        <w:rPr>
          <w:rFonts w:ascii="Arial" w:hAnsi="Arial" w:cs="Arial"/>
        </w:rPr>
      </w:pPr>
    </w:p>
    <w:p w:rsidR="006D6613" w:rsidRPr="00133CCC" w:rsidRDefault="006D6613" w:rsidP="006D6613">
      <w:pPr>
        <w:rPr>
          <w:rFonts w:ascii="Arial" w:hAnsi="Arial" w:cs="Arial"/>
        </w:rPr>
      </w:pPr>
    </w:p>
    <w:p w:rsidR="006D6613" w:rsidRPr="00133CCC" w:rsidRDefault="006D6613" w:rsidP="006D6613">
      <w:pPr>
        <w:rPr>
          <w:rFonts w:ascii="Arial" w:hAnsi="Arial" w:cs="Arial"/>
        </w:rPr>
      </w:pPr>
    </w:p>
    <w:p w:rsidR="006D6613" w:rsidRPr="00133CCC" w:rsidRDefault="006D6613" w:rsidP="006D6613">
      <w:pPr>
        <w:rPr>
          <w:rFonts w:ascii="Arial" w:hAnsi="Arial" w:cs="Arial"/>
        </w:rPr>
      </w:pPr>
    </w:p>
    <w:p w:rsidR="006D6613" w:rsidRPr="00133CCC" w:rsidRDefault="006D6613" w:rsidP="006D6613">
      <w:pPr>
        <w:rPr>
          <w:rFonts w:ascii="Arial" w:hAnsi="Arial" w:cs="Arial"/>
        </w:rPr>
      </w:pPr>
    </w:p>
    <w:p w:rsidR="006D6613" w:rsidRPr="00133CCC" w:rsidRDefault="006D6613" w:rsidP="006D6613">
      <w:pPr>
        <w:rPr>
          <w:rFonts w:ascii="Arial" w:hAnsi="Arial" w:cs="Arial"/>
        </w:rPr>
      </w:pPr>
    </w:p>
    <w:p w:rsidR="006D6613" w:rsidRPr="00133CCC" w:rsidRDefault="006D6613" w:rsidP="006D6613">
      <w:pPr>
        <w:rPr>
          <w:rFonts w:ascii="Arial" w:hAnsi="Arial" w:cs="Arial"/>
        </w:rPr>
      </w:pPr>
    </w:p>
    <w:p w:rsidR="006D6613" w:rsidRPr="00133CCC" w:rsidRDefault="006D6613" w:rsidP="006D6613">
      <w:pPr>
        <w:rPr>
          <w:rFonts w:ascii="Arial" w:hAnsi="Arial" w:cs="Arial"/>
        </w:rPr>
      </w:pPr>
    </w:p>
    <w:p w:rsidR="006D6613" w:rsidRDefault="006D6613" w:rsidP="006D6613">
      <w:pPr>
        <w:rPr>
          <w:rFonts w:ascii="Arial" w:hAnsi="Arial" w:cs="Arial"/>
        </w:rPr>
      </w:pPr>
    </w:p>
    <w:p w:rsidR="00C12CA0" w:rsidRDefault="00C12CA0" w:rsidP="006D6613">
      <w:pPr>
        <w:rPr>
          <w:rFonts w:ascii="Arial" w:hAnsi="Arial" w:cs="Arial"/>
        </w:rPr>
      </w:pPr>
    </w:p>
    <w:p w:rsidR="00C12CA0" w:rsidRDefault="00C12CA0" w:rsidP="006D6613">
      <w:pPr>
        <w:rPr>
          <w:rFonts w:ascii="Arial" w:hAnsi="Arial" w:cs="Arial"/>
        </w:rPr>
      </w:pPr>
    </w:p>
    <w:p w:rsidR="00C12CA0" w:rsidRDefault="00C12CA0" w:rsidP="006D6613">
      <w:pPr>
        <w:rPr>
          <w:rFonts w:ascii="Arial" w:hAnsi="Arial" w:cs="Arial"/>
        </w:rPr>
      </w:pPr>
    </w:p>
    <w:p w:rsidR="00C12CA0" w:rsidRDefault="00C12CA0" w:rsidP="006D6613">
      <w:pPr>
        <w:rPr>
          <w:rFonts w:ascii="Arial" w:hAnsi="Arial" w:cs="Arial"/>
        </w:rPr>
      </w:pPr>
    </w:p>
    <w:p w:rsidR="00C12CA0" w:rsidRDefault="00C12CA0" w:rsidP="006D6613">
      <w:pPr>
        <w:rPr>
          <w:rFonts w:ascii="Arial" w:hAnsi="Arial" w:cs="Arial"/>
        </w:rPr>
      </w:pPr>
    </w:p>
    <w:p w:rsidR="006D6613" w:rsidRPr="006D4DED" w:rsidRDefault="006D4DED" w:rsidP="006D4DED">
      <w:pPr>
        <w:ind w:firstLine="720"/>
        <w:jc w:val="center"/>
        <w:rPr>
          <w:rFonts w:ascii="Arial" w:hAnsi="Arial" w:cs="Arial"/>
          <w:b/>
          <w:sz w:val="32"/>
          <w:szCs w:val="32"/>
        </w:rPr>
      </w:pPr>
      <w:r>
        <w:rPr>
          <w:rFonts w:ascii="Arial" w:hAnsi="Arial" w:cs="Arial"/>
        </w:rPr>
        <w:br w:type="page"/>
      </w:r>
      <w:r w:rsidR="006D6613" w:rsidRPr="006D4DED">
        <w:rPr>
          <w:rFonts w:ascii="Arial" w:hAnsi="Arial" w:cs="Arial"/>
          <w:b/>
          <w:sz w:val="32"/>
          <w:szCs w:val="32"/>
        </w:rPr>
        <w:lastRenderedPageBreak/>
        <w:t>P</w:t>
      </w:r>
      <w:r w:rsidRPr="006D4DED">
        <w:rPr>
          <w:rFonts w:ascii="Arial" w:hAnsi="Arial" w:cs="Arial"/>
          <w:b/>
          <w:sz w:val="32"/>
          <w:szCs w:val="32"/>
        </w:rPr>
        <w:t>erson Specification</w:t>
      </w:r>
    </w:p>
    <w:p w:rsidR="006D6613" w:rsidRPr="001D04A6" w:rsidRDefault="005E550A" w:rsidP="006D6613">
      <w:pPr>
        <w:spacing w:after="120"/>
        <w:jc w:val="center"/>
        <w:rPr>
          <w:rFonts w:ascii="Arial" w:hAnsi="Arial" w:cs="Arial"/>
          <w:b/>
          <w:sz w:val="28"/>
          <w:szCs w:val="28"/>
        </w:rPr>
      </w:pPr>
      <w:r>
        <w:rPr>
          <w:rFonts w:ascii="Arial" w:hAnsi="Arial" w:cs="Arial"/>
          <w:b/>
          <w:sz w:val="28"/>
          <w:szCs w:val="28"/>
        </w:rPr>
        <w:t>Literacy Sup</w:t>
      </w:r>
      <w:bookmarkStart w:id="0" w:name="_GoBack"/>
      <w:bookmarkEnd w:id="0"/>
      <w:r>
        <w:rPr>
          <w:rFonts w:ascii="Arial" w:hAnsi="Arial" w:cs="Arial"/>
          <w:b/>
          <w:sz w:val="28"/>
          <w:szCs w:val="28"/>
        </w:rPr>
        <w:t>port Assistant</w:t>
      </w:r>
    </w:p>
    <w:p w:rsidR="006D6613" w:rsidRPr="006D4DED" w:rsidRDefault="006D6613" w:rsidP="006D6613">
      <w:pPr>
        <w:spacing w:after="120"/>
        <w:jc w:val="center"/>
        <w:rPr>
          <w:rFonts w:ascii="Arial" w:hAnsi="Arial" w:cs="Arial"/>
        </w:rPr>
      </w:pPr>
      <w:r w:rsidRPr="006D4DED">
        <w:rPr>
          <w:rFonts w:ascii="Arial" w:hAnsi="Arial" w:cs="Arial"/>
        </w:rPr>
        <w:t>The following attributes represent the range of skills, abilities and experiences etc</w:t>
      </w:r>
      <w:r w:rsidR="005E550A">
        <w:rPr>
          <w:rFonts w:ascii="Arial" w:hAnsi="Arial" w:cs="Arial"/>
        </w:rPr>
        <w:t>.</w:t>
      </w:r>
      <w:r w:rsidRPr="006D4DED">
        <w:rPr>
          <w:rFonts w:ascii="Arial" w:hAnsi="Arial" w:cs="Arial"/>
        </w:rPr>
        <w:t xml:space="preserve"> relevant to this position.  </w:t>
      </w:r>
      <w:r w:rsidR="003C1FBB" w:rsidRPr="006D4DED">
        <w:rPr>
          <w:rFonts w:ascii="Arial" w:hAnsi="Arial" w:cs="Arial"/>
        </w:rPr>
        <w:t>Applicants are expected to meet the attributes that have been identified as essential (√).</w:t>
      </w:r>
    </w:p>
    <w:p w:rsidR="006D6613" w:rsidRPr="00BC59CA" w:rsidRDefault="006D6613" w:rsidP="006D6613">
      <w:pPr>
        <w:jc w:val="both"/>
        <w:rPr>
          <w:rFonts w:ascii="Arial" w:hAnsi="Arial" w:cs="Arial"/>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756"/>
        <w:gridCol w:w="1347"/>
        <w:gridCol w:w="2551"/>
      </w:tblGrid>
      <w:tr w:rsidR="003C1FBB" w:rsidRPr="00BC59CA" w:rsidTr="003C1FBB">
        <w:trPr>
          <w:tblHeader/>
        </w:trPr>
        <w:tc>
          <w:tcPr>
            <w:tcW w:w="2127" w:type="dxa"/>
            <w:tcBorders>
              <w:top w:val="double" w:sz="4" w:space="0" w:color="auto"/>
              <w:left w:val="double" w:sz="4" w:space="0" w:color="auto"/>
              <w:bottom w:val="double" w:sz="4" w:space="0" w:color="auto"/>
              <w:right w:val="double" w:sz="4" w:space="0" w:color="auto"/>
            </w:tcBorders>
          </w:tcPr>
          <w:p w:rsidR="003C1FBB" w:rsidRPr="00BC59CA" w:rsidRDefault="003C1FBB" w:rsidP="00B3178E">
            <w:pPr>
              <w:rPr>
                <w:rFonts w:ascii="Arial" w:hAnsi="Arial" w:cs="Arial"/>
                <w:b/>
              </w:rPr>
            </w:pPr>
          </w:p>
          <w:p w:rsidR="003C1FBB" w:rsidRPr="00BC59CA" w:rsidRDefault="003C1FBB" w:rsidP="00B3178E">
            <w:pPr>
              <w:pStyle w:val="Heading6"/>
              <w:rPr>
                <w:rFonts w:cs="Arial"/>
                <w:szCs w:val="24"/>
              </w:rPr>
            </w:pPr>
            <w:r w:rsidRPr="00BC59CA">
              <w:rPr>
                <w:rFonts w:cs="Arial"/>
                <w:szCs w:val="24"/>
              </w:rPr>
              <w:t>Attributes</w:t>
            </w:r>
          </w:p>
          <w:p w:rsidR="003C1FBB" w:rsidRPr="00BC59CA" w:rsidRDefault="003C1FBB" w:rsidP="00B3178E">
            <w:pPr>
              <w:rPr>
                <w:rFonts w:ascii="Arial" w:hAnsi="Arial" w:cs="Arial"/>
                <w:b/>
              </w:rPr>
            </w:pPr>
          </w:p>
        </w:tc>
        <w:tc>
          <w:tcPr>
            <w:tcW w:w="3756" w:type="dxa"/>
            <w:tcBorders>
              <w:top w:val="double" w:sz="4" w:space="0" w:color="auto"/>
              <w:left w:val="double" w:sz="4" w:space="0" w:color="auto"/>
              <w:bottom w:val="double" w:sz="4" w:space="0" w:color="auto"/>
              <w:right w:val="double" w:sz="4" w:space="0" w:color="auto"/>
            </w:tcBorders>
          </w:tcPr>
          <w:p w:rsidR="003C1FBB" w:rsidRPr="00BC59CA" w:rsidRDefault="003C1FBB" w:rsidP="00B3178E">
            <w:pPr>
              <w:jc w:val="center"/>
              <w:rPr>
                <w:rFonts w:ascii="Arial" w:hAnsi="Arial" w:cs="Arial"/>
                <w:b/>
              </w:rPr>
            </w:pPr>
          </w:p>
          <w:p w:rsidR="003C1FBB" w:rsidRPr="00BC59CA" w:rsidRDefault="003C1FBB" w:rsidP="00B3178E">
            <w:pPr>
              <w:jc w:val="center"/>
              <w:rPr>
                <w:rFonts w:ascii="Arial" w:hAnsi="Arial" w:cs="Arial"/>
                <w:b/>
              </w:rPr>
            </w:pPr>
            <w:r>
              <w:rPr>
                <w:rFonts w:ascii="Arial" w:hAnsi="Arial" w:cs="Arial"/>
                <w:b/>
              </w:rPr>
              <w:t>Requirements</w:t>
            </w:r>
          </w:p>
        </w:tc>
        <w:tc>
          <w:tcPr>
            <w:tcW w:w="1347" w:type="dxa"/>
            <w:tcBorders>
              <w:top w:val="double" w:sz="4" w:space="0" w:color="auto"/>
              <w:left w:val="double" w:sz="4" w:space="0" w:color="auto"/>
              <w:bottom w:val="double" w:sz="4" w:space="0" w:color="auto"/>
              <w:right w:val="double" w:sz="4" w:space="0" w:color="auto"/>
            </w:tcBorders>
          </w:tcPr>
          <w:p w:rsidR="003C1FBB" w:rsidRDefault="003C1FBB" w:rsidP="00B3178E">
            <w:pPr>
              <w:jc w:val="center"/>
              <w:rPr>
                <w:rFonts w:ascii="Arial" w:hAnsi="Arial" w:cs="Arial"/>
                <w:b/>
              </w:rPr>
            </w:pPr>
          </w:p>
          <w:p w:rsidR="003C1FBB" w:rsidRPr="00BC59CA" w:rsidRDefault="003C1FBB" w:rsidP="00B3178E">
            <w:pPr>
              <w:jc w:val="center"/>
              <w:rPr>
                <w:rFonts w:ascii="Arial" w:hAnsi="Arial" w:cs="Arial"/>
                <w:b/>
              </w:rPr>
            </w:pPr>
            <w:r>
              <w:rPr>
                <w:rFonts w:ascii="Arial" w:hAnsi="Arial" w:cs="Arial"/>
                <w:b/>
              </w:rPr>
              <w:t>Essential</w:t>
            </w:r>
          </w:p>
        </w:tc>
        <w:tc>
          <w:tcPr>
            <w:tcW w:w="2551" w:type="dxa"/>
            <w:tcBorders>
              <w:top w:val="double" w:sz="4" w:space="0" w:color="auto"/>
              <w:left w:val="double" w:sz="4" w:space="0" w:color="auto"/>
              <w:bottom w:val="double" w:sz="4" w:space="0" w:color="auto"/>
              <w:right w:val="double" w:sz="4" w:space="0" w:color="auto"/>
            </w:tcBorders>
          </w:tcPr>
          <w:p w:rsidR="003C1FBB" w:rsidRPr="00BC59CA" w:rsidRDefault="003C1FBB" w:rsidP="00B3178E">
            <w:pPr>
              <w:jc w:val="center"/>
              <w:rPr>
                <w:rFonts w:ascii="Arial" w:hAnsi="Arial" w:cs="Arial"/>
                <w:b/>
              </w:rPr>
            </w:pPr>
          </w:p>
          <w:p w:rsidR="003C1FBB" w:rsidRPr="00BC59CA" w:rsidRDefault="003C1FBB" w:rsidP="00B3178E">
            <w:pPr>
              <w:jc w:val="center"/>
              <w:rPr>
                <w:rFonts w:ascii="Arial" w:hAnsi="Arial" w:cs="Arial"/>
                <w:b/>
              </w:rPr>
            </w:pPr>
            <w:r>
              <w:rPr>
                <w:rFonts w:ascii="Arial" w:hAnsi="Arial" w:cs="Arial"/>
                <w:b/>
              </w:rPr>
              <w:t>Method of Evaluation / Testing</w:t>
            </w:r>
          </w:p>
        </w:tc>
      </w:tr>
      <w:tr w:rsidR="003C1FBB" w:rsidRPr="00BC59CA" w:rsidTr="006D4DED">
        <w:trPr>
          <w:trHeight w:val="1216"/>
        </w:trPr>
        <w:tc>
          <w:tcPr>
            <w:tcW w:w="2127" w:type="dxa"/>
            <w:tcBorders>
              <w:top w:val="nil"/>
            </w:tcBorders>
          </w:tcPr>
          <w:p w:rsidR="003C1FBB" w:rsidRPr="00BC59CA" w:rsidRDefault="003C1FBB" w:rsidP="00B3178E">
            <w:pPr>
              <w:rPr>
                <w:rFonts w:ascii="Arial" w:hAnsi="Arial" w:cs="Arial"/>
                <w:b/>
              </w:rPr>
            </w:pPr>
            <w:r w:rsidRPr="00BC59CA">
              <w:rPr>
                <w:rFonts w:ascii="Arial" w:hAnsi="Arial" w:cs="Arial"/>
                <w:b/>
              </w:rPr>
              <w:t>Qualifications</w:t>
            </w:r>
            <w:r>
              <w:rPr>
                <w:rFonts w:ascii="Arial" w:hAnsi="Arial" w:cs="Arial"/>
                <w:b/>
              </w:rPr>
              <w:t>, Education</w:t>
            </w:r>
            <w:r w:rsidRPr="00BC59CA">
              <w:rPr>
                <w:rFonts w:ascii="Arial" w:hAnsi="Arial" w:cs="Arial"/>
                <w:b/>
              </w:rPr>
              <w:t xml:space="preserve"> &amp; Training</w:t>
            </w:r>
          </w:p>
          <w:p w:rsidR="003C1FBB" w:rsidRPr="00BC59CA" w:rsidRDefault="003C1FBB" w:rsidP="00B3178E">
            <w:pPr>
              <w:rPr>
                <w:rFonts w:ascii="Arial" w:hAnsi="Arial" w:cs="Arial"/>
                <w:b/>
              </w:rPr>
            </w:pPr>
          </w:p>
        </w:tc>
        <w:tc>
          <w:tcPr>
            <w:tcW w:w="3756" w:type="dxa"/>
            <w:tcBorders>
              <w:top w:val="nil"/>
            </w:tcBorders>
          </w:tcPr>
          <w:p w:rsidR="005E550A" w:rsidRPr="00F379AF" w:rsidRDefault="005E550A" w:rsidP="005E550A">
            <w:pPr>
              <w:pStyle w:val="ListParagraph"/>
              <w:numPr>
                <w:ilvl w:val="0"/>
                <w:numId w:val="30"/>
              </w:numPr>
              <w:tabs>
                <w:tab w:val="clear" w:pos="1080"/>
              </w:tabs>
              <w:ind w:left="343" w:hanging="343"/>
              <w:contextualSpacing/>
              <w:rPr>
                <w:rFonts w:ascii="Arial" w:hAnsi="Arial" w:cs="Arial"/>
              </w:rPr>
            </w:pPr>
            <w:r w:rsidRPr="00F379AF">
              <w:rPr>
                <w:rFonts w:ascii="Arial" w:hAnsi="Arial" w:cs="Arial"/>
              </w:rPr>
              <w:t>High level of literacy and numeracy</w:t>
            </w:r>
          </w:p>
          <w:p w:rsidR="005E550A" w:rsidRPr="00F379AF" w:rsidRDefault="005E550A" w:rsidP="005E550A">
            <w:pPr>
              <w:pStyle w:val="ListParagraph"/>
              <w:numPr>
                <w:ilvl w:val="0"/>
                <w:numId w:val="30"/>
              </w:numPr>
              <w:tabs>
                <w:tab w:val="clear" w:pos="1080"/>
              </w:tabs>
              <w:ind w:left="343" w:hanging="343"/>
              <w:contextualSpacing/>
              <w:rPr>
                <w:rFonts w:ascii="Arial" w:hAnsi="Arial" w:cs="Arial"/>
              </w:rPr>
            </w:pPr>
            <w:r w:rsidRPr="00F379AF">
              <w:rPr>
                <w:rFonts w:ascii="Arial" w:hAnsi="Arial" w:cs="Arial"/>
              </w:rPr>
              <w:t>NVQ 3 for Teaching Assistants or equivalent qualifications or demonstrable experience</w:t>
            </w:r>
          </w:p>
          <w:p w:rsidR="003C1FBB" w:rsidRPr="003E381E" w:rsidRDefault="005E550A" w:rsidP="005E550A">
            <w:pPr>
              <w:numPr>
                <w:ilvl w:val="0"/>
                <w:numId w:val="30"/>
              </w:numPr>
              <w:tabs>
                <w:tab w:val="clear" w:pos="1080"/>
                <w:tab w:val="left" w:pos="317"/>
              </w:tabs>
              <w:ind w:left="343" w:hanging="343"/>
              <w:rPr>
                <w:rFonts w:ascii="Arial" w:hAnsi="Arial" w:cs="Arial"/>
              </w:rPr>
            </w:pPr>
            <w:r w:rsidRPr="00F379AF">
              <w:rPr>
                <w:rFonts w:ascii="Arial" w:hAnsi="Arial" w:cs="Arial"/>
              </w:rPr>
              <w:t>Willingness to undertake specialist training and a commitment to CPD</w:t>
            </w:r>
          </w:p>
        </w:tc>
        <w:tc>
          <w:tcPr>
            <w:tcW w:w="1347" w:type="dxa"/>
            <w:tcBorders>
              <w:top w:val="nil"/>
            </w:tcBorders>
          </w:tcPr>
          <w:p w:rsidR="003C1FBB" w:rsidRDefault="00DC7848" w:rsidP="006D4DED">
            <w:pPr>
              <w:spacing w:after="120"/>
              <w:jc w:val="center"/>
              <w:rPr>
                <w:rFonts w:ascii="Arial" w:hAnsi="Arial" w:cs="Arial"/>
                <w:b/>
              </w:rPr>
            </w:pPr>
            <w:r>
              <w:rPr>
                <w:rFonts w:ascii="Arial" w:hAnsi="Arial" w:cs="Arial"/>
                <w:b/>
              </w:rPr>
              <w:t>√</w:t>
            </w:r>
          </w:p>
          <w:p w:rsidR="005E550A" w:rsidRDefault="005E550A" w:rsidP="006D4DED">
            <w:pPr>
              <w:spacing w:after="120"/>
              <w:jc w:val="center"/>
              <w:rPr>
                <w:rFonts w:ascii="Arial" w:hAnsi="Arial" w:cs="Arial"/>
                <w:b/>
              </w:rPr>
            </w:pPr>
          </w:p>
          <w:p w:rsidR="005E550A" w:rsidRDefault="005E550A" w:rsidP="006D4DED">
            <w:pPr>
              <w:spacing w:after="120"/>
              <w:jc w:val="center"/>
              <w:rPr>
                <w:rFonts w:ascii="Arial" w:hAnsi="Arial" w:cs="Arial"/>
                <w:b/>
              </w:rPr>
            </w:pPr>
            <w:r>
              <w:rPr>
                <w:rFonts w:ascii="Arial" w:hAnsi="Arial" w:cs="Arial"/>
                <w:b/>
              </w:rPr>
              <w:t>√</w:t>
            </w:r>
          </w:p>
          <w:p w:rsidR="005E550A" w:rsidRDefault="005E550A" w:rsidP="006D4DED">
            <w:pPr>
              <w:spacing w:after="120"/>
              <w:jc w:val="center"/>
              <w:rPr>
                <w:rFonts w:ascii="Arial" w:hAnsi="Arial" w:cs="Arial"/>
                <w:b/>
              </w:rPr>
            </w:pPr>
          </w:p>
          <w:p w:rsidR="005E550A" w:rsidRDefault="005E550A" w:rsidP="006D4DED">
            <w:pPr>
              <w:spacing w:after="120"/>
              <w:jc w:val="center"/>
              <w:rPr>
                <w:rFonts w:ascii="Arial" w:hAnsi="Arial" w:cs="Arial"/>
                <w:b/>
              </w:rPr>
            </w:pPr>
          </w:p>
          <w:p w:rsidR="005E550A" w:rsidRDefault="005E550A" w:rsidP="006D4DED">
            <w:pPr>
              <w:spacing w:after="120"/>
              <w:jc w:val="center"/>
              <w:rPr>
                <w:rFonts w:ascii="Arial" w:hAnsi="Arial" w:cs="Arial"/>
              </w:rPr>
            </w:pPr>
            <w:r>
              <w:rPr>
                <w:rFonts w:ascii="Arial" w:hAnsi="Arial" w:cs="Arial"/>
                <w:b/>
              </w:rPr>
              <w:t>√</w:t>
            </w:r>
          </w:p>
        </w:tc>
        <w:tc>
          <w:tcPr>
            <w:tcW w:w="2551" w:type="dxa"/>
            <w:tcBorders>
              <w:top w:val="nil"/>
            </w:tcBorders>
          </w:tcPr>
          <w:p w:rsidR="003C1FBB" w:rsidRPr="00BC59CA" w:rsidRDefault="003C1FBB" w:rsidP="00B3178E">
            <w:pPr>
              <w:spacing w:after="120"/>
              <w:rPr>
                <w:rFonts w:ascii="Arial" w:hAnsi="Arial" w:cs="Arial"/>
              </w:rPr>
            </w:pPr>
            <w:r>
              <w:rPr>
                <w:rFonts w:ascii="Arial" w:hAnsi="Arial" w:cs="Arial"/>
              </w:rPr>
              <w:t xml:space="preserve">Production of original Qualification Certificates and application form. </w:t>
            </w:r>
          </w:p>
        </w:tc>
      </w:tr>
      <w:tr w:rsidR="003C1FBB" w:rsidRPr="00BC59CA" w:rsidTr="003C1FBB">
        <w:trPr>
          <w:trHeight w:val="1833"/>
        </w:trPr>
        <w:tc>
          <w:tcPr>
            <w:tcW w:w="2127" w:type="dxa"/>
            <w:tcBorders>
              <w:bottom w:val="single" w:sz="4" w:space="0" w:color="auto"/>
            </w:tcBorders>
          </w:tcPr>
          <w:p w:rsidR="003C1FBB" w:rsidRPr="00BC59CA" w:rsidRDefault="003C1FBB" w:rsidP="00B3178E">
            <w:pPr>
              <w:rPr>
                <w:rFonts w:ascii="Arial" w:hAnsi="Arial" w:cs="Arial"/>
                <w:b/>
              </w:rPr>
            </w:pPr>
            <w:r w:rsidRPr="00BC59CA">
              <w:rPr>
                <w:rFonts w:ascii="Arial" w:hAnsi="Arial" w:cs="Arial"/>
                <w:b/>
              </w:rPr>
              <w:t>Knowledge &amp; Experience</w:t>
            </w:r>
          </w:p>
        </w:tc>
        <w:tc>
          <w:tcPr>
            <w:tcW w:w="3756" w:type="dxa"/>
            <w:tcBorders>
              <w:bottom w:val="single" w:sz="4" w:space="0" w:color="auto"/>
            </w:tcBorders>
          </w:tcPr>
          <w:p w:rsidR="005E550A" w:rsidRPr="00F379AF" w:rsidRDefault="005E550A" w:rsidP="005E550A">
            <w:pPr>
              <w:pStyle w:val="ListParagraph"/>
              <w:numPr>
                <w:ilvl w:val="0"/>
                <w:numId w:val="29"/>
              </w:numPr>
              <w:contextualSpacing/>
              <w:rPr>
                <w:rFonts w:ascii="Arial" w:hAnsi="Arial" w:cs="Arial"/>
              </w:rPr>
            </w:pPr>
            <w:r w:rsidRPr="00F379AF">
              <w:rPr>
                <w:rFonts w:ascii="Arial" w:hAnsi="Arial" w:cs="Arial"/>
              </w:rPr>
              <w:t>An understanding of the principles of child development and learning processes and a working knowledge of the curriculum at KS3/4 level</w:t>
            </w:r>
          </w:p>
          <w:p w:rsidR="005E550A" w:rsidRPr="00F379AF" w:rsidRDefault="005E550A" w:rsidP="005E550A">
            <w:pPr>
              <w:pStyle w:val="ListParagraph"/>
              <w:numPr>
                <w:ilvl w:val="0"/>
                <w:numId w:val="29"/>
              </w:numPr>
              <w:contextualSpacing/>
              <w:rPr>
                <w:rFonts w:ascii="Arial" w:hAnsi="Arial" w:cs="Arial"/>
              </w:rPr>
            </w:pPr>
            <w:r w:rsidRPr="00F379AF">
              <w:rPr>
                <w:rFonts w:ascii="Arial" w:hAnsi="Arial" w:cs="Arial"/>
              </w:rPr>
              <w:t>A good understanding of classroom roles and responsibilities</w:t>
            </w:r>
          </w:p>
          <w:p w:rsidR="003C1FBB" w:rsidRPr="00BC59CA" w:rsidRDefault="005E550A" w:rsidP="005E550A">
            <w:pPr>
              <w:numPr>
                <w:ilvl w:val="0"/>
                <w:numId w:val="29"/>
              </w:numPr>
              <w:tabs>
                <w:tab w:val="left" w:pos="2760"/>
              </w:tabs>
              <w:rPr>
                <w:rFonts w:ascii="Arial" w:hAnsi="Arial" w:cs="Arial"/>
              </w:rPr>
            </w:pPr>
            <w:r w:rsidRPr="00F379AF">
              <w:rPr>
                <w:rFonts w:ascii="Arial" w:hAnsi="Arial" w:cs="Arial"/>
              </w:rPr>
              <w:t>Experience of working with children with additional needs</w:t>
            </w:r>
          </w:p>
        </w:tc>
        <w:tc>
          <w:tcPr>
            <w:tcW w:w="1347" w:type="dxa"/>
            <w:tcBorders>
              <w:bottom w:val="single" w:sz="4" w:space="0" w:color="auto"/>
            </w:tcBorders>
          </w:tcPr>
          <w:p w:rsidR="003C1FBB" w:rsidRDefault="003C1FBB" w:rsidP="00DC7848">
            <w:pPr>
              <w:tabs>
                <w:tab w:val="left" w:pos="388"/>
                <w:tab w:val="left" w:pos="530"/>
              </w:tabs>
              <w:spacing w:after="120"/>
              <w:jc w:val="center"/>
              <w:rPr>
                <w:rFonts w:ascii="Arial" w:hAnsi="Arial" w:cs="Arial"/>
                <w:b/>
              </w:rPr>
            </w:pPr>
          </w:p>
          <w:p w:rsidR="00DC7848" w:rsidRDefault="00DC7848" w:rsidP="00DC7848">
            <w:pPr>
              <w:tabs>
                <w:tab w:val="left" w:pos="388"/>
                <w:tab w:val="left" w:pos="530"/>
              </w:tabs>
              <w:spacing w:after="120"/>
              <w:jc w:val="center"/>
              <w:rPr>
                <w:rFonts w:ascii="Arial" w:hAnsi="Arial" w:cs="Arial"/>
                <w:b/>
              </w:rPr>
            </w:pPr>
          </w:p>
          <w:p w:rsidR="00DC7848" w:rsidRPr="00DC7848" w:rsidRDefault="00DC7848" w:rsidP="006D4DED">
            <w:pPr>
              <w:tabs>
                <w:tab w:val="left" w:pos="388"/>
                <w:tab w:val="left" w:pos="530"/>
              </w:tabs>
              <w:spacing w:after="120"/>
              <w:jc w:val="center"/>
              <w:rPr>
                <w:rFonts w:ascii="Arial" w:hAnsi="Arial" w:cs="Arial"/>
                <w:b/>
              </w:rPr>
            </w:pPr>
          </w:p>
        </w:tc>
        <w:tc>
          <w:tcPr>
            <w:tcW w:w="2551" w:type="dxa"/>
            <w:tcBorders>
              <w:bottom w:val="single" w:sz="4" w:space="0" w:color="auto"/>
            </w:tcBorders>
          </w:tcPr>
          <w:p w:rsidR="003C1FBB" w:rsidRDefault="003C1FBB" w:rsidP="00B3178E">
            <w:pPr>
              <w:tabs>
                <w:tab w:val="left" w:pos="388"/>
                <w:tab w:val="left" w:pos="530"/>
              </w:tabs>
              <w:spacing w:after="120"/>
              <w:rPr>
                <w:rFonts w:ascii="Arial" w:hAnsi="Arial" w:cs="Arial"/>
              </w:rPr>
            </w:pPr>
            <w:r>
              <w:rPr>
                <w:rFonts w:ascii="Arial" w:hAnsi="Arial" w:cs="Arial"/>
              </w:rPr>
              <w:t xml:space="preserve">Interview, </w:t>
            </w:r>
            <w:r w:rsidR="005E550A">
              <w:rPr>
                <w:rFonts w:ascii="Arial" w:hAnsi="Arial" w:cs="Arial"/>
              </w:rPr>
              <w:t>application for and selection process</w:t>
            </w:r>
            <w:r>
              <w:rPr>
                <w:rFonts w:ascii="Arial" w:hAnsi="Arial" w:cs="Arial"/>
              </w:rPr>
              <w:t xml:space="preserve"> </w:t>
            </w:r>
          </w:p>
          <w:p w:rsidR="003C1FBB" w:rsidRPr="00BC59CA" w:rsidRDefault="003C1FBB" w:rsidP="00B3178E">
            <w:pPr>
              <w:tabs>
                <w:tab w:val="left" w:pos="388"/>
                <w:tab w:val="left" w:pos="530"/>
              </w:tabs>
              <w:spacing w:after="120"/>
              <w:rPr>
                <w:rFonts w:ascii="Arial" w:hAnsi="Arial" w:cs="Arial"/>
              </w:rPr>
            </w:pPr>
          </w:p>
        </w:tc>
      </w:tr>
      <w:tr w:rsidR="003C1FBB" w:rsidRPr="00BC59CA" w:rsidTr="003C1FBB">
        <w:tc>
          <w:tcPr>
            <w:tcW w:w="2127" w:type="dxa"/>
            <w:tcBorders>
              <w:top w:val="single" w:sz="4" w:space="0" w:color="auto"/>
              <w:bottom w:val="single" w:sz="4" w:space="0" w:color="auto"/>
            </w:tcBorders>
          </w:tcPr>
          <w:p w:rsidR="003C1FBB" w:rsidRPr="00BC59CA" w:rsidRDefault="003C1FBB" w:rsidP="00B3178E">
            <w:pPr>
              <w:rPr>
                <w:rFonts w:ascii="Arial" w:hAnsi="Arial" w:cs="Arial"/>
                <w:b/>
              </w:rPr>
            </w:pPr>
            <w:r w:rsidRPr="00BC59CA">
              <w:rPr>
                <w:rFonts w:ascii="Arial" w:hAnsi="Arial" w:cs="Arial"/>
                <w:b/>
              </w:rPr>
              <w:t>Skills &amp; Personal</w:t>
            </w:r>
          </w:p>
          <w:p w:rsidR="003C1FBB" w:rsidRDefault="003C1FBB" w:rsidP="00B3178E">
            <w:pPr>
              <w:rPr>
                <w:rFonts w:ascii="Arial" w:hAnsi="Arial" w:cs="Arial"/>
                <w:b/>
              </w:rPr>
            </w:pPr>
            <w:r w:rsidRPr="00BC59CA">
              <w:rPr>
                <w:rFonts w:ascii="Arial" w:hAnsi="Arial" w:cs="Arial"/>
                <w:b/>
              </w:rPr>
              <w:t>Qualities</w:t>
            </w:r>
          </w:p>
          <w:p w:rsidR="003C1FBB" w:rsidRDefault="003C1FBB" w:rsidP="00B3178E">
            <w:pPr>
              <w:rPr>
                <w:rFonts w:ascii="Arial" w:hAnsi="Arial" w:cs="Arial"/>
                <w:b/>
              </w:rPr>
            </w:pPr>
          </w:p>
          <w:p w:rsidR="003C1FBB" w:rsidRDefault="003C1FBB" w:rsidP="00B3178E">
            <w:pPr>
              <w:rPr>
                <w:rFonts w:ascii="Arial" w:hAnsi="Arial" w:cs="Arial"/>
                <w:b/>
              </w:rPr>
            </w:pPr>
          </w:p>
          <w:p w:rsidR="003C1FBB" w:rsidRDefault="003C1FBB" w:rsidP="00B3178E">
            <w:pPr>
              <w:rPr>
                <w:rFonts w:ascii="Arial" w:hAnsi="Arial" w:cs="Arial"/>
                <w:b/>
              </w:rPr>
            </w:pPr>
          </w:p>
          <w:p w:rsidR="003C1FBB" w:rsidRDefault="003C1FBB" w:rsidP="00B3178E">
            <w:pPr>
              <w:rPr>
                <w:rFonts w:ascii="Arial" w:hAnsi="Arial" w:cs="Arial"/>
                <w:b/>
              </w:rPr>
            </w:pPr>
          </w:p>
          <w:p w:rsidR="003C1FBB" w:rsidRPr="00BC59CA" w:rsidRDefault="003C1FBB" w:rsidP="00B3178E">
            <w:pPr>
              <w:rPr>
                <w:rFonts w:ascii="Arial" w:hAnsi="Arial" w:cs="Arial"/>
                <w:b/>
              </w:rPr>
            </w:pPr>
          </w:p>
        </w:tc>
        <w:tc>
          <w:tcPr>
            <w:tcW w:w="3756" w:type="dxa"/>
            <w:tcBorders>
              <w:top w:val="single" w:sz="4" w:space="0" w:color="auto"/>
              <w:bottom w:val="single" w:sz="4" w:space="0" w:color="auto"/>
            </w:tcBorders>
          </w:tcPr>
          <w:p w:rsidR="005E550A" w:rsidRPr="00F379AF" w:rsidRDefault="005E550A" w:rsidP="005E550A">
            <w:pPr>
              <w:pStyle w:val="ListParagraph"/>
              <w:numPr>
                <w:ilvl w:val="0"/>
                <w:numId w:val="31"/>
              </w:numPr>
              <w:contextualSpacing/>
              <w:rPr>
                <w:rFonts w:ascii="Arial" w:hAnsi="Arial" w:cs="Arial"/>
              </w:rPr>
            </w:pPr>
            <w:r w:rsidRPr="00F379AF">
              <w:rPr>
                <w:rFonts w:ascii="Arial" w:hAnsi="Arial" w:cs="Arial"/>
              </w:rPr>
              <w:t>Ability to relate well to children and adults</w:t>
            </w:r>
            <w:r>
              <w:rPr>
                <w:rFonts w:ascii="Arial" w:hAnsi="Arial" w:cs="Arial"/>
              </w:rPr>
              <w:t>.</w:t>
            </w:r>
          </w:p>
          <w:p w:rsidR="005E550A" w:rsidRPr="00F379AF" w:rsidRDefault="005E550A" w:rsidP="005E550A">
            <w:pPr>
              <w:pStyle w:val="ListParagraph"/>
              <w:numPr>
                <w:ilvl w:val="0"/>
                <w:numId w:val="31"/>
              </w:numPr>
              <w:contextualSpacing/>
              <w:rPr>
                <w:rFonts w:ascii="Arial" w:hAnsi="Arial" w:cs="Arial"/>
              </w:rPr>
            </w:pPr>
            <w:r w:rsidRPr="00F379AF">
              <w:rPr>
                <w:rFonts w:ascii="Arial" w:hAnsi="Arial" w:cs="Arial"/>
              </w:rPr>
              <w:t>Ability to use ICT effectively to support learning</w:t>
            </w:r>
            <w:r>
              <w:rPr>
                <w:rFonts w:ascii="Arial" w:hAnsi="Arial" w:cs="Arial"/>
              </w:rPr>
              <w:t>.</w:t>
            </w:r>
          </w:p>
          <w:p w:rsidR="005E550A" w:rsidRPr="00F379AF" w:rsidRDefault="005E550A" w:rsidP="005E550A">
            <w:pPr>
              <w:pStyle w:val="ListParagraph"/>
              <w:numPr>
                <w:ilvl w:val="0"/>
                <w:numId w:val="31"/>
              </w:numPr>
              <w:contextualSpacing/>
              <w:rPr>
                <w:rFonts w:ascii="Arial" w:hAnsi="Arial" w:cs="Arial"/>
              </w:rPr>
            </w:pPr>
            <w:r w:rsidRPr="00F379AF">
              <w:rPr>
                <w:rFonts w:ascii="Arial" w:hAnsi="Arial" w:cs="Arial"/>
              </w:rPr>
              <w:t>Ability to work constructively as part of a team but also to lead staff when needed</w:t>
            </w:r>
            <w:r>
              <w:rPr>
                <w:rFonts w:ascii="Arial" w:hAnsi="Arial" w:cs="Arial"/>
              </w:rPr>
              <w:t>.</w:t>
            </w:r>
          </w:p>
          <w:p w:rsidR="005E550A" w:rsidRPr="00F379AF" w:rsidRDefault="005E550A" w:rsidP="005E550A">
            <w:pPr>
              <w:pStyle w:val="ListParagraph"/>
              <w:numPr>
                <w:ilvl w:val="0"/>
                <w:numId w:val="31"/>
              </w:numPr>
              <w:contextualSpacing/>
              <w:rPr>
                <w:rFonts w:ascii="Arial" w:hAnsi="Arial" w:cs="Arial"/>
              </w:rPr>
            </w:pPr>
            <w:r w:rsidRPr="00F379AF">
              <w:rPr>
                <w:rFonts w:ascii="Arial" w:hAnsi="Arial" w:cs="Arial"/>
              </w:rPr>
              <w:t>Ability to develop and implement clear and realistic learning plans and monitor progress against these plans</w:t>
            </w:r>
            <w:r>
              <w:rPr>
                <w:rFonts w:ascii="Arial" w:hAnsi="Arial" w:cs="Arial"/>
              </w:rPr>
              <w:t>.</w:t>
            </w:r>
          </w:p>
          <w:p w:rsidR="005E550A" w:rsidRPr="00F379AF" w:rsidRDefault="005E550A" w:rsidP="005E550A">
            <w:pPr>
              <w:pStyle w:val="ListParagraph"/>
              <w:numPr>
                <w:ilvl w:val="0"/>
                <w:numId w:val="31"/>
              </w:numPr>
              <w:contextualSpacing/>
              <w:rPr>
                <w:rFonts w:ascii="Arial" w:hAnsi="Arial" w:cs="Arial"/>
              </w:rPr>
            </w:pPr>
            <w:r w:rsidRPr="00F379AF">
              <w:rPr>
                <w:rFonts w:ascii="Arial" w:hAnsi="Arial" w:cs="Arial"/>
              </w:rPr>
              <w:t>Ability to present information clearly and concisely for a variety of audiences</w:t>
            </w:r>
            <w:r>
              <w:rPr>
                <w:rFonts w:ascii="Arial" w:hAnsi="Arial" w:cs="Arial"/>
              </w:rPr>
              <w:t>.</w:t>
            </w:r>
          </w:p>
          <w:p w:rsidR="005E550A" w:rsidRPr="006D33B6" w:rsidRDefault="005E550A" w:rsidP="006D33B6">
            <w:pPr>
              <w:contextualSpacing/>
              <w:rPr>
                <w:rFonts w:ascii="Arial" w:hAnsi="Arial" w:cs="Arial"/>
              </w:rPr>
            </w:pPr>
          </w:p>
          <w:p w:rsidR="005E550A" w:rsidRPr="00F379AF" w:rsidRDefault="005E550A" w:rsidP="005E550A">
            <w:pPr>
              <w:pStyle w:val="ListParagraph"/>
              <w:numPr>
                <w:ilvl w:val="0"/>
                <w:numId w:val="31"/>
              </w:numPr>
              <w:contextualSpacing/>
              <w:rPr>
                <w:rFonts w:ascii="Arial" w:hAnsi="Arial" w:cs="Arial"/>
              </w:rPr>
            </w:pPr>
            <w:r w:rsidRPr="00F379AF">
              <w:rPr>
                <w:rFonts w:ascii="Arial" w:hAnsi="Arial" w:cs="Arial"/>
              </w:rPr>
              <w:lastRenderedPageBreak/>
              <w:t>Ability to be empathetic</w:t>
            </w:r>
            <w:r>
              <w:rPr>
                <w:rFonts w:ascii="Arial" w:hAnsi="Arial" w:cs="Arial"/>
              </w:rPr>
              <w:t>.</w:t>
            </w:r>
          </w:p>
          <w:p w:rsidR="005E550A" w:rsidRPr="00F379AF" w:rsidRDefault="005E550A" w:rsidP="005E550A">
            <w:pPr>
              <w:pStyle w:val="ListParagraph"/>
              <w:numPr>
                <w:ilvl w:val="0"/>
                <w:numId w:val="31"/>
              </w:numPr>
              <w:contextualSpacing/>
              <w:rPr>
                <w:rFonts w:ascii="Arial" w:hAnsi="Arial" w:cs="Arial"/>
              </w:rPr>
            </w:pPr>
            <w:r w:rsidRPr="00F379AF">
              <w:rPr>
                <w:rFonts w:ascii="Arial" w:hAnsi="Arial" w:cs="Arial"/>
              </w:rPr>
              <w:t>Ability to manage own time effectively</w:t>
            </w:r>
            <w:r>
              <w:rPr>
                <w:rFonts w:ascii="Arial" w:hAnsi="Arial" w:cs="Arial"/>
              </w:rPr>
              <w:t>.</w:t>
            </w:r>
          </w:p>
          <w:p w:rsidR="005E550A" w:rsidRPr="00F379AF" w:rsidRDefault="005E550A" w:rsidP="005E550A">
            <w:pPr>
              <w:pStyle w:val="ListParagraph"/>
              <w:numPr>
                <w:ilvl w:val="0"/>
                <w:numId w:val="31"/>
              </w:numPr>
              <w:contextualSpacing/>
              <w:rPr>
                <w:rFonts w:ascii="Arial" w:hAnsi="Arial" w:cs="Arial"/>
              </w:rPr>
            </w:pPr>
            <w:r w:rsidRPr="00F379AF">
              <w:rPr>
                <w:rFonts w:ascii="Arial" w:hAnsi="Arial" w:cs="Arial"/>
              </w:rPr>
              <w:t>Ability to prioritise work when required</w:t>
            </w:r>
            <w:r>
              <w:rPr>
                <w:rFonts w:ascii="Arial" w:hAnsi="Arial" w:cs="Arial"/>
              </w:rPr>
              <w:t>.</w:t>
            </w:r>
          </w:p>
          <w:p w:rsidR="005E550A" w:rsidRDefault="005E550A" w:rsidP="005E550A">
            <w:pPr>
              <w:numPr>
                <w:ilvl w:val="0"/>
                <w:numId w:val="31"/>
              </w:numPr>
              <w:rPr>
                <w:rFonts w:ascii="Arial" w:hAnsi="Arial" w:cs="Arial"/>
              </w:rPr>
            </w:pPr>
            <w:r w:rsidRPr="00F379AF">
              <w:rPr>
                <w:rFonts w:ascii="Arial" w:hAnsi="Arial" w:cs="Arial"/>
              </w:rPr>
              <w:t>Ability to establish constructive relationships with other agencies/professionals</w:t>
            </w:r>
            <w:r>
              <w:rPr>
                <w:rFonts w:ascii="Arial" w:hAnsi="Arial" w:cs="Arial"/>
              </w:rPr>
              <w:t>.</w:t>
            </w:r>
          </w:p>
          <w:p w:rsidR="006D4DED" w:rsidRPr="00BC59CA" w:rsidRDefault="006D4DED" w:rsidP="009C5210">
            <w:pPr>
              <w:numPr>
                <w:ilvl w:val="0"/>
                <w:numId w:val="31"/>
              </w:numPr>
              <w:rPr>
                <w:rFonts w:ascii="Arial" w:hAnsi="Arial" w:cs="Arial"/>
              </w:rPr>
            </w:pPr>
            <w:r>
              <w:rPr>
                <w:rFonts w:ascii="Arial" w:hAnsi="Arial" w:cs="Arial"/>
              </w:rPr>
              <w:t xml:space="preserve">The ability to communicate through the medium of </w:t>
            </w:r>
            <w:r w:rsidR="009C5210">
              <w:rPr>
                <w:rFonts w:ascii="Arial" w:hAnsi="Arial" w:cs="Arial"/>
              </w:rPr>
              <w:t>W</w:t>
            </w:r>
            <w:r>
              <w:rPr>
                <w:rFonts w:ascii="Arial" w:hAnsi="Arial" w:cs="Arial"/>
              </w:rPr>
              <w:t>elsh.</w:t>
            </w:r>
          </w:p>
        </w:tc>
        <w:tc>
          <w:tcPr>
            <w:tcW w:w="1347" w:type="dxa"/>
            <w:tcBorders>
              <w:top w:val="single" w:sz="4" w:space="0" w:color="auto"/>
              <w:bottom w:val="single" w:sz="4" w:space="0" w:color="auto"/>
            </w:tcBorders>
          </w:tcPr>
          <w:p w:rsidR="003C1FBB" w:rsidRDefault="003C1FBB" w:rsidP="00DC7848">
            <w:pPr>
              <w:tabs>
                <w:tab w:val="left" w:pos="388"/>
                <w:tab w:val="left" w:pos="530"/>
              </w:tabs>
              <w:spacing w:after="120"/>
              <w:jc w:val="center"/>
              <w:rPr>
                <w:rFonts w:ascii="Arial" w:hAnsi="Arial" w:cs="Arial"/>
              </w:rPr>
            </w:pPr>
          </w:p>
        </w:tc>
        <w:tc>
          <w:tcPr>
            <w:tcW w:w="2551" w:type="dxa"/>
            <w:tcBorders>
              <w:top w:val="single" w:sz="4" w:space="0" w:color="auto"/>
              <w:bottom w:val="single" w:sz="4" w:space="0" w:color="auto"/>
            </w:tcBorders>
          </w:tcPr>
          <w:p w:rsidR="003C1FBB" w:rsidRDefault="005E550A" w:rsidP="00B3178E">
            <w:pPr>
              <w:spacing w:after="120"/>
              <w:rPr>
                <w:rFonts w:ascii="Arial" w:hAnsi="Arial" w:cs="Arial"/>
              </w:rPr>
            </w:pPr>
            <w:r>
              <w:rPr>
                <w:rFonts w:ascii="Arial" w:hAnsi="Arial" w:cs="Arial"/>
              </w:rPr>
              <w:t xml:space="preserve">Interview, application form and selection process. </w:t>
            </w:r>
          </w:p>
          <w:p w:rsidR="003C1FBB" w:rsidRDefault="003C1FBB" w:rsidP="00B3178E">
            <w:pPr>
              <w:spacing w:after="120"/>
              <w:rPr>
                <w:rFonts w:ascii="Arial" w:hAnsi="Arial" w:cs="Arial"/>
              </w:rPr>
            </w:pPr>
          </w:p>
          <w:p w:rsidR="003C1FBB" w:rsidRPr="00BC59CA" w:rsidRDefault="003C1FBB" w:rsidP="00B3178E">
            <w:pPr>
              <w:spacing w:after="120"/>
              <w:rPr>
                <w:rFonts w:ascii="Arial" w:hAnsi="Arial" w:cs="Arial"/>
              </w:rPr>
            </w:pPr>
          </w:p>
        </w:tc>
      </w:tr>
    </w:tbl>
    <w:p w:rsidR="00853AB9" w:rsidRDefault="00853AB9" w:rsidP="006D4DED">
      <w:pPr>
        <w:rPr>
          <w:rFonts w:ascii="Arial" w:hAnsi="Arial" w:cs="Arial"/>
          <w:color w:val="000000"/>
        </w:rPr>
      </w:pPr>
    </w:p>
    <w:sectPr w:rsidR="00853AB9" w:rsidSect="00753026">
      <w:headerReference w:type="default" r:id="rId9"/>
      <w:footerReference w:type="even" r:id="rId10"/>
      <w:footerReference w:type="default" r:id="rId11"/>
      <w:headerReference w:type="first" r:id="rId12"/>
      <w:pgSz w:w="11906" w:h="16838"/>
      <w:pgMar w:top="964" w:right="1797" w:bottom="1077"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214" w:rsidRDefault="00C70214">
      <w:r>
        <w:separator/>
      </w:r>
    </w:p>
  </w:endnote>
  <w:endnote w:type="continuationSeparator" w:id="0">
    <w:p w:rsidR="00C70214" w:rsidRDefault="00C7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042" w:rsidRDefault="00254042" w:rsidP="003A0F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4042" w:rsidRDefault="00254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042" w:rsidRDefault="00254042" w:rsidP="003A0F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340A">
      <w:rPr>
        <w:rStyle w:val="PageNumber"/>
        <w:noProof/>
      </w:rPr>
      <w:t>4</w:t>
    </w:r>
    <w:r>
      <w:rPr>
        <w:rStyle w:val="PageNumber"/>
      </w:rPr>
      <w:fldChar w:fldCharType="end"/>
    </w:r>
  </w:p>
  <w:p w:rsidR="00254042" w:rsidRDefault="00254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214" w:rsidRDefault="00C70214">
      <w:r>
        <w:separator/>
      </w:r>
    </w:p>
  </w:footnote>
  <w:footnote w:type="continuationSeparator" w:id="0">
    <w:p w:rsidR="00C70214" w:rsidRDefault="00C70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DED" w:rsidRDefault="002C3AFC">
    <w:pPr>
      <w:pStyle w:val="Header"/>
    </w:pPr>
    <w:r w:rsidRPr="00DC1EDA">
      <w:rPr>
        <w:noProof/>
        <w:lang w:eastAsia="en-GB"/>
      </w:rPr>
      <w:drawing>
        <wp:inline distT="0" distB="0" distL="0" distR="0">
          <wp:extent cx="5055870" cy="1398270"/>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5870" cy="139827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DED" w:rsidRDefault="002C3AFC">
    <w:pPr>
      <w:pStyle w:val="Header"/>
    </w:pPr>
    <w:r w:rsidRPr="00DC1EDA">
      <w:rPr>
        <w:noProof/>
        <w:lang w:eastAsia="en-GB"/>
      </w:rPr>
      <w:drawing>
        <wp:inline distT="0" distB="0" distL="0" distR="0">
          <wp:extent cx="5055870" cy="139827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5870" cy="13982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6ED8"/>
    <w:multiLevelType w:val="hybridMultilevel"/>
    <w:tmpl w:val="54524C1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AC32CD"/>
    <w:multiLevelType w:val="hybridMultilevel"/>
    <w:tmpl w:val="4ED24CB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BF0AF2"/>
    <w:multiLevelType w:val="hybridMultilevel"/>
    <w:tmpl w:val="3356C19E"/>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673857"/>
    <w:multiLevelType w:val="hybridMultilevel"/>
    <w:tmpl w:val="881AC8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A17C1E"/>
    <w:multiLevelType w:val="hybridMultilevel"/>
    <w:tmpl w:val="BF1292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CF1E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3116B9"/>
    <w:multiLevelType w:val="hybridMultilevel"/>
    <w:tmpl w:val="D42C3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725E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2D6B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7CF04C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18250B70"/>
    <w:multiLevelType w:val="singleLevel"/>
    <w:tmpl w:val="F5EE48CC"/>
    <w:lvl w:ilvl="0">
      <w:start w:val="1"/>
      <w:numFmt w:val="decimal"/>
      <w:lvlText w:val="%1."/>
      <w:lvlJc w:val="left"/>
      <w:pPr>
        <w:tabs>
          <w:tab w:val="num" w:pos="720"/>
        </w:tabs>
        <w:ind w:left="720" w:hanging="720"/>
      </w:pPr>
      <w:rPr>
        <w:rFonts w:hint="default"/>
      </w:rPr>
    </w:lvl>
  </w:abstractNum>
  <w:abstractNum w:abstractNumId="11" w15:restartNumberingAfterBreak="0">
    <w:nsid w:val="19CB33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FF660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865B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6F67092"/>
    <w:multiLevelType w:val="hybridMultilevel"/>
    <w:tmpl w:val="B23A0D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71C1D6C"/>
    <w:multiLevelType w:val="hybridMultilevel"/>
    <w:tmpl w:val="E23EF05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7B22428"/>
    <w:multiLevelType w:val="hybridMultilevel"/>
    <w:tmpl w:val="A54A82D8"/>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C3529A6"/>
    <w:multiLevelType w:val="hybridMultilevel"/>
    <w:tmpl w:val="6C125C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2C3533A1"/>
    <w:multiLevelType w:val="hybridMultilevel"/>
    <w:tmpl w:val="B874DEF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D205AB5"/>
    <w:multiLevelType w:val="hybridMultilevel"/>
    <w:tmpl w:val="45F67DA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D892B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37F4E46"/>
    <w:multiLevelType w:val="hybridMultilevel"/>
    <w:tmpl w:val="0EE4B9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47D5BE7"/>
    <w:multiLevelType w:val="hybridMultilevel"/>
    <w:tmpl w:val="DF067C52"/>
    <w:lvl w:ilvl="0" w:tplc="C1AEB9AA">
      <w:start w:val="1"/>
      <w:numFmt w:val="bullet"/>
      <w:lvlText w:val=""/>
      <w:lvlJc w:val="left"/>
      <w:pPr>
        <w:tabs>
          <w:tab w:val="num" w:pos="36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F03655"/>
    <w:multiLevelType w:val="hybridMultilevel"/>
    <w:tmpl w:val="26AABF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2590C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31B28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66D7D15"/>
    <w:multiLevelType w:val="hybridMultilevel"/>
    <w:tmpl w:val="9446EC28"/>
    <w:lvl w:ilvl="0" w:tplc="E06E74DA">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F25DC9"/>
    <w:multiLevelType w:val="hybridMultilevel"/>
    <w:tmpl w:val="AE94F5BE"/>
    <w:lvl w:ilvl="0" w:tplc="15F49716">
      <w:start w:val="1"/>
      <w:numFmt w:val="bullet"/>
      <w:lvlText w:val=""/>
      <w:lvlJc w:val="left"/>
      <w:pPr>
        <w:tabs>
          <w:tab w:val="num" w:pos="360"/>
        </w:tabs>
        <w:ind w:left="360" w:hanging="360"/>
      </w:pPr>
      <w:rPr>
        <w:rFonts w:ascii="Symbol" w:hAnsi="Symbol" w:hint="default"/>
        <w:b w:val="0"/>
        <w:i w:val="0"/>
        <w:sz w:val="24"/>
        <w:szCs w:val="24"/>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28" w15:restartNumberingAfterBreak="0">
    <w:nsid w:val="5099517D"/>
    <w:multiLevelType w:val="hybridMultilevel"/>
    <w:tmpl w:val="F6F6ECA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27B0D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291564C"/>
    <w:multiLevelType w:val="hybridMultilevel"/>
    <w:tmpl w:val="B0A416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C5E5703"/>
    <w:multiLevelType w:val="hybridMultilevel"/>
    <w:tmpl w:val="9482E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2E265F"/>
    <w:multiLevelType w:val="hybridMultilevel"/>
    <w:tmpl w:val="9474AB7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4B06E29"/>
    <w:multiLevelType w:val="hybridMultilevel"/>
    <w:tmpl w:val="B706D62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B253BC7"/>
    <w:multiLevelType w:val="hybridMultilevel"/>
    <w:tmpl w:val="F7D8DDD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D0A677E"/>
    <w:multiLevelType w:val="hybridMultilevel"/>
    <w:tmpl w:val="1DF4A434"/>
    <w:lvl w:ilvl="0" w:tplc="C1AEB9AA">
      <w:start w:val="1"/>
      <w:numFmt w:val="bullet"/>
      <w:lvlText w:val=""/>
      <w:lvlJc w:val="left"/>
      <w:pPr>
        <w:tabs>
          <w:tab w:val="num" w:pos="36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7668D3"/>
    <w:multiLevelType w:val="hybridMultilevel"/>
    <w:tmpl w:val="8C6C8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380676"/>
    <w:multiLevelType w:val="hybridMultilevel"/>
    <w:tmpl w:val="C02E38E6"/>
    <w:lvl w:ilvl="0" w:tplc="C1AEB9AA">
      <w:start w:val="1"/>
      <w:numFmt w:val="bullet"/>
      <w:lvlText w:val=""/>
      <w:lvlJc w:val="left"/>
      <w:pPr>
        <w:tabs>
          <w:tab w:val="num" w:pos="36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512F33"/>
    <w:multiLevelType w:val="singleLevel"/>
    <w:tmpl w:val="C1AEB9AA"/>
    <w:lvl w:ilvl="0">
      <w:start w:val="1"/>
      <w:numFmt w:val="bullet"/>
      <w:lvlText w:val=""/>
      <w:lvlJc w:val="left"/>
      <w:pPr>
        <w:tabs>
          <w:tab w:val="num" w:pos="360"/>
        </w:tabs>
        <w:ind w:left="0" w:firstLine="0"/>
      </w:pPr>
      <w:rPr>
        <w:rFonts w:ascii="Symbol" w:hAnsi="Symbol" w:hint="default"/>
      </w:rPr>
    </w:lvl>
  </w:abstractNum>
  <w:abstractNum w:abstractNumId="39" w15:restartNumberingAfterBreak="0">
    <w:nsid w:val="7A2664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B3F739D"/>
    <w:multiLevelType w:val="hybridMultilevel"/>
    <w:tmpl w:val="24647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9E16A6"/>
    <w:multiLevelType w:val="hybridMultilevel"/>
    <w:tmpl w:val="0C2A0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8E0C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FE262B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10"/>
  </w:num>
  <w:num w:numId="3">
    <w:abstractNumId w:val="20"/>
  </w:num>
  <w:num w:numId="4">
    <w:abstractNumId w:val="39"/>
  </w:num>
  <w:num w:numId="5">
    <w:abstractNumId w:val="43"/>
  </w:num>
  <w:num w:numId="6">
    <w:abstractNumId w:val="11"/>
  </w:num>
  <w:num w:numId="7">
    <w:abstractNumId w:val="9"/>
  </w:num>
  <w:num w:numId="8">
    <w:abstractNumId w:val="12"/>
  </w:num>
  <w:num w:numId="9">
    <w:abstractNumId w:val="13"/>
  </w:num>
  <w:num w:numId="10">
    <w:abstractNumId w:val="24"/>
  </w:num>
  <w:num w:numId="11">
    <w:abstractNumId w:val="25"/>
  </w:num>
  <w:num w:numId="12">
    <w:abstractNumId w:val="7"/>
  </w:num>
  <w:num w:numId="13">
    <w:abstractNumId w:val="29"/>
  </w:num>
  <w:num w:numId="14">
    <w:abstractNumId w:val="42"/>
  </w:num>
  <w:num w:numId="15">
    <w:abstractNumId w:val="8"/>
  </w:num>
  <w:num w:numId="16">
    <w:abstractNumId w:val="5"/>
  </w:num>
  <w:num w:numId="17">
    <w:abstractNumId w:val="38"/>
  </w:num>
  <w:num w:numId="18">
    <w:abstractNumId w:val="14"/>
  </w:num>
  <w:num w:numId="19">
    <w:abstractNumId w:val="3"/>
  </w:num>
  <w:num w:numId="20">
    <w:abstractNumId w:val="23"/>
  </w:num>
  <w:num w:numId="21">
    <w:abstractNumId w:val="22"/>
  </w:num>
  <w:num w:numId="22">
    <w:abstractNumId w:val="35"/>
  </w:num>
  <w:num w:numId="23">
    <w:abstractNumId w:val="37"/>
  </w:num>
  <w:num w:numId="24">
    <w:abstractNumId w:val="21"/>
  </w:num>
  <w:num w:numId="25">
    <w:abstractNumId w:val="0"/>
  </w:num>
  <w:num w:numId="26">
    <w:abstractNumId w:val="17"/>
  </w:num>
  <w:num w:numId="27">
    <w:abstractNumId w:val="4"/>
  </w:num>
  <w:num w:numId="28">
    <w:abstractNumId w:val="34"/>
  </w:num>
  <w:num w:numId="29">
    <w:abstractNumId w:val="27"/>
  </w:num>
  <w:num w:numId="30">
    <w:abstractNumId w:val="33"/>
  </w:num>
  <w:num w:numId="31">
    <w:abstractNumId w:val="30"/>
  </w:num>
  <w:num w:numId="32">
    <w:abstractNumId w:val="1"/>
  </w:num>
  <w:num w:numId="33">
    <w:abstractNumId w:val="16"/>
  </w:num>
  <w:num w:numId="34">
    <w:abstractNumId w:val="2"/>
  </w:num>
  <w:num w:numId="35">
    <w:abstractNumId w:val="19"/>
  </w:num>
  <w:num w:numId="36">
    <w:abstractNumId w:val="28"/>
  </w:num>
  <w:num w:numId="37">
    <w:abstractNumId w:val="32"/>
  </w:num>
  <w:num w:numId="38">
    <w:abstractNumId w:val="18"/>
  </w:num>
  <w:num w:numId="39">
    <w:abstractNumId w:val="15"/>
  </w:num>
  <w:num w:numId="40">
    <w:abstractNumId w:val="40"/>
  </w:num>
  <w:num w:numId="41">
    <w:abstractNumId w:val="6"/>
  </w:num>
  <w:num w:numId="42">
    <w:abstractNumId w:val="31"/>
  </w:num>
  <w:num w:numId="43">
    <w:abstractNumId w:val="36"/>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DA"/>
    <w:rsid w:val="00003C40"/>
    <w:rsid w:val="00013F8F"/>
    <w:rsid w:val="00014253"/>
    <w:rsid w:val="00014A86"/>
    <w:rsid w:val="000178F3"/>
    <w:rsid w:val="00026514"/>
    <w:rsid w:val="00051F4A"/>
    <w:rsid w:val="000B2885"/>
    <w:rsid w:val="000D384D"/>
    <w:rsid w:val="000E3391"/>
    <w:rsid w:val="000F5752"/>
    <w:rsid w:val="00136BB0"/>
    <w:rsid w:val="00143BD9"/>
    <w:rsid w:val="00172DE2"/>
    <w:rsid w:val="001B5131"/>
    <w:rsid w:val="001B6283"/>
    <w:rsid w:val="002060BF"/>
    <w:rsid w:val="00223A2D"/>
    <w:rsid w:val="00223AD8"/>
    <w:rsid w:val="00254042"/>
    <w:rsid w:val="00267AFF"/>
    <w:rsid w:val="002A663A"/>
    <w:rsid w:val="002B6A53"/>
    <w:rsid w:val="002B7961"/>
    <w:rsid w:val="002C3AFC"/>
    <w:rsid w:val="002D17B3"/>
    <w:rsid w:val="002E7FC7"/>
    <w:rsid w:val="002F64A6"/>
    <w:rsid w:val="00304A6B"/>
    <w:rsid w:val="00332FDF"/>
    <w:rsid w:val="003411DA"/>
    <w:rsid w:val="00347E63"/>
    <w:rsid w:val="0036280B"/>
    <w:rsid w:val="0036704F"/>
    <w:rsid w:val="00375BCF"/>
    <w:rsid w:val="003929CC"/>
    <w:rsid w:val="003A0FC4"/>
    <w:rsid w:val="003C1FBB"/>
    <w:rsid w:val="003D098F"/>
    <w:rsid w:val="003D2AAA"/>
    <w:rsid w:val="003E381E"/>
    <w:rsid w:val="00404C44"/>
    <w:rsid w:val="00452D73"/>
    <w:rsid w:val="00486C4C"/>
    <w:rsid w:val="00490994"/>
    <w:rsid w:val="004D3638"/>
    <w:rsid w:val="004D5A5F"/>
    <w:rsid w:val="004F4E65"/>
    <w:rsid w:val="00505FBA"/>
    <w:rsid w:val="005116CC"/>
    <w:rsid w:val="00511B1E"/>
    <w:rsid w:val="00523671"/>
    <w:rsid w:val="00563D25"/>
    <w:rsid w:val="00574A3A"/>
    <w:rsid w:val="00580552"/>
    <w:rsid w:val="00590AE0"/>
    <w:rsid w:val="005C0894"/>
    <w:rsid w:val="005E550A"/>
    <w:rsid w:val="005E5F84"/>
    <w:rsid w:val="0060395E"/>
    <w:rsid w:val="00620140"/>
    <w:rsid w:val="0065488A"/>
    <w:rsid w:val="00655D5C"/>
    <w:rsid w:val="006605BB"/>
    <w:rsid w:val="00683B95"/>
    <w:rsid w:val="00690072"/>
    <w:rsid w:val="006B45D2"/>
    <w:rsid w:val="006C0366"/>
    <w:rsid w:val="006C74DB"/>
    <w:rsid w:val="006D33B6"/>
    <w:rsid w:val="006D4DED"/>
    <w:rsid w:val="006D6613"/>
    <w:rsid w:val="006E19E1"/>
    <w:rsid w:val="006E571B"/>
    <w:rsid w:val="006F54EF"/>
    <w:rsid w:val="007045EA"/>
    <w:rsid w:val="00705FAA"/>
    <w:rsid w:val="00715DB1"/>
    <w:rsid w:val="00722E51"/>
    <w:rsid w:val="0072502F"/>
    <w:rsid w:val="00740C87"/>
    <w:rsid w:val="007519FD"/>
    <w:rsid w:val="00753026"/>
    <w:rsid w:val="00765635"/>
    <w:rsid w:val="007663FA"/>
    <w:rsid w:val="007720F8"/>
    <w:rsid w:val="00821A32"/>
    <w:rsid w:val="00823C8E"/>
    <w:rsid w:val="0084118B"/>
    <w:rsid w:val="00853AB9"/>
    <w:rsid w:val="008546CA"/>
    <w:rsid w:val="00867F69"/>
    <w:rsid w:val="00875EF8"/>
    <w:rsid w:val="008866C4"/>
    <w:rsid w:val="008B7158"/>
    <w:rsid w:val="008C7297"/>
    <w:rsid w:val="008D509D"/>
    <w:rsid w:val="008D5515"/>
    <w:rsid w:val="008D66F7"/>
    <w:rsid w:val="0090626D"/>
    <w:rsid w:val="0091050F"/>
    <w:rsid w:val="009243B2"/>
    <w:rsid w:val="00926976"/>
    <w:rsid w:val="0093250E"/>
    <w:rsid w:val="00953E72"/>
    <w:rsid w:val="0097062E"/>
    <w:rsid w:val="00984D1B"/>
    <w:rsid w:val="009A1E64"/>
    <w:rsid w:val="009A5BA2"/>
    <w:rsid w:val="009B20DD"/>
    <w:rsid w:val="009B5752"/>
    <w:rsid w:val="009B79E3"/>
    <w:rsid w:val="009C5210"/>
    <w:rsid w:val="009F54DF"/>
    <w:rsid w:val="00A1101A"/>
    <w:rsid w:val="00A115C3"/>
    <w:rsid w:val="00A13D70"/>
    <w:rsid w:val="00A43D94"/>
    <w:rsid w:val="00A73D87"/>
    <w:rsid w:val="00A9715D"/>
    <w:rsid w:val="00AC2146"/>
    <w:rsid w:val="00AD754D"/>
    <w:rsid w:val="00AF2919"/>
    <w:rsid w:val="00B3178E"/>
    <w:rsid w:val="00B4134F"/>
    <w:rsid w:val="00B92F52"/>
    <w:rsid w:val="00B93BA5"/>
    <w:rsid w:val="00BC455F"/>
    <w:rsid w:val="00BD56D7"/>
    <w:rsid w:val="00BF3118"/>
    <w:rsid w:val="00BF5ADB"/>
    <w:rsid w:val="00C12CA0"/>
    <w:rsid w:val="00C70214"/>
    <w:rsid w:val="00C859DA"/>
    <w:rsid w:val="00C92CAE"/>
    <w:rsid w:val="00C97C0E"/>
    <w:rsid w:val="00CC210F"/>
    <w:rsid w:val="00CD1C81"/>
    <w:rsid w:val="00CE3F9D"/>
    <w:rsid w:val="00D02DBD"/>
    <w:rsid w:val="00D16306"/>
    <w:rsid w:val="00D50899"/>
    <w:rsid w:val="00D61324"/>
    <w:rsid w:val="00D75E31"/>
    <w:rsid w:val="00D86432"/>
    <w:rsid w:val="00D953FE"/>
    <w:rsid w:val="00DC7848"/>
    <w:rsid w:val="00DC7918"/>
    <w:rsid w:val="00E059FB"/>
    <w:rsid w:val="00E51BEB"/>
    <w:rsid w:val="00E676E5"/>
    <w:rsid w:val="00E7031D"/>
    <w:rsid w:val="00E82FF5"/>
    <w:rsid w:val="00E97B4B"/>
    <w:rsid w:val="00EA340A"/>
    <w:rsid w:val="00ED7F7E"/>
    <w:rsid w:val="00EF201E"/>
    <w:rsid w:val="00F20D4F"/>
    <w:rsid w:val="00F52E69"/>
    <w:rsid w:val="00F731EB"/>
    <w:rsid w:val="00FA385E"/>
    <w:rsid w:val="00FA6DFC"/>
    <w:rsid w:val="00FB088B"/>
    <w:rsid w:val="00FB72F0"/>
    <w:rsid w:val="00FC0383"/>
    <w:rsid w:val="00FD78D4"/>
    <w:rsid w:val="00FE3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4A85D0-A517-4599-ACA0-EC9F4FA3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9DA"/>
    <w:rPr>
      <w:rFonts w:ascii="Tahoma" w:hAnsi="Tahoma"/>
      <w:sz w:val="24"/>
      <w:szCs w:val="24"/>
      <w:lang w:eastAsia="en-US"/>
    </w:rPr>
  </w:style>
  <w:style w:type="paragraph" w:styleId="Heading1">
    <w:name w:val="heading 1"/>
    <w:basedOn w:val="Normal"/>
    <w:next w:val="Normal"/>
    <w:qFormat/>
    <w:rsid w:val="00FD78D4"/>
    <w:pPr>
      <w:keepNext/>
      <w:spacing w:before="240" w:after="60"/>
      <w:outlineLvl w:val="0"/>
    </w:pPr>
    <w:rPr>
      <w:rFonts w:ascii="Arial" w:hAnsi="Arial"/>
      <w:b/>
      <w:kern w:val="32"/>
      <w:sz w:val="32"/>
      <w:szCs w:val="20"/>
      <w:lang w:eastAsia="en-GB"/>
    </w:rPr>
  </w:style>
  <w:style w:type="paragraph" w:styleId="Heading2">
    <w:name w:val="heading 2"/>
    <w:basedOn w:val="Normal"/>
    <w:next w:val="Normal"/>
    <w:qFormat/>
    <w:rsid w:val="006D661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045EA"/>
    <w:pPr>
      <w:keepNext/>
      <w:spacing w:before="240" w:after="60"/>
      <w:outlineLvl w:val="2"/>
    </w:pPr>
    <w:rPr>
      <w:rFonts w:ascii="Arial" w:hAnsi="Arial" w:cs="Arial"/>
      <w:b/>
      <w:bCs/>
      <w:sz w:val="26"/>
      <w:szCs w:val="26"/>
    </w:rPr>
  </w:style>
  <w:style w:type="paragraph" w:styleId="Heading6">
    <w:name w:val="heading 6"/>
    <w:basedOn w:val="Normal"/>
    <w:next w:val="Normal"/>
    <w:qFormat/>
    <w:rsid w:val="00FD78D4"/>
    <w:pPr>
      <w:keepNext/>
      <w:jc w:val="center"/>
      <w:outlineLvl w:val="5"/>
    </w:pPr>
    <w:rPr>
      <w:rFonts w:ascii="Arial" w:hAnsi="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5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1050F"/>
    <w:pPr>
      <w:tabs>
        <w:tab w:val="center" w:pos="4320"/>
        <w:tab w:val="right" w:pos="8640"/>
      </w:tabs>
    </w:pPr>
  </w:style>
  <w:style w:type="character" w:styleId="PageNumber">
    <w:name w:val="page number"/>
    <w:basedOn w:val="DefaultParagraphFont"/>
    <w:rsid w:val="0091050F"/>
  </w:style>
  <w:style w:type="paragraph" w:styleId="BodyText">
    <w:name w:val="Body Text"/>
    <w:basedOn w:val="Normal"/>
    <w:rsid w:val="00FD78D4"/>
    <w:pPr>
      <w:spacing w:after="120"/>
    </w:pPr>
    <w:rPr>
      <w:rFonts w:ascii="Times New Roman" w:hAnsi="Times New Roman"/>
      <w:sz w:val="20"/>
      <w:szCs w:val="20"/>
    </w:rPr>
  </w:style>
  <w:style w:type="paragraph" w:styleId="BodyText2">
    <w:name w:val="Body Text 2"/>
    <w:basedOn w:val="Normal"/>
    <w:rsid w:val="00FD78D4"/>
    <w:pPr>
      <w:spacing w:after="240"/>
    </w:pPr>
    <w:rPr>
      <w:rFonts w:ascii="Arial" w:hAnsi="Arial" w:cs="Arial"/>
      <w:b/>
      <w:szCs w:val="20"/>
    </w:rPr>
  </w:style>
  <w:style w:type="paragraph" w:styleId="BodyTextIndent2">
    <w:name w:val="Body Text Indent 2"/>
    <w:basedOn w:val="Normal"/>
    <w:rsid w:val="00FD78D4"/>
    <w:pPr>
      <w:ind w:left="720" w:hanging="720"/>
    </w:pPr>
    <w:rPr>
      <w:rFonts w:ascii="Arial" w:hAnsi="Arial"/>
      <w:szCs w:val="20"/>
    </w:rPr>
  </w:style>
  <w:style w:type="paragraph" w:styleId="Title">
    <w:name w:val="Title"/>
    <w:basedOn w:val="Normal"/>
    <w:qFormat/>
    <w:rsid w:val="00FD78D4"/>
    <w:pPr>
      <w:jc w:val="center"/>
    </w:pPr>
    <w:rPr>
      <w:rFonts w:ascii="Arial" w:hAnsi="Arial"/>
      <w:b/>
      <w:sz w:val="28"/>
      <w:szCs w:val="20"/>
      <w:lang w:eastAsia="en-GB"/>
    </w:rPr>
  </w:style>
  <w:style w:type="paragraph" w:styleId="Subtitle">
    <w:name w:val="Subtitle"/>
    <w:basedOn w:val="Normal"/>
    <w:qFormat/>
    <w:rsid w:val="00FD78D4"/>
    <w:rPr>
      <w:rFonts w:ascii="Arial" w:hAnsi="Arial"/>
      <w:b/>
      <w:sz w:val="28"/>
      <w:szCs w:val="20"/>
      <w:lang w:eastAsia="en-GB"/>
    </w:rPr>
  </w:style>
  <w:style w:type="paragraph" w:styleId="BodyText3">
    <w:name w:val="Body Text 3"/>
    <w:basedOn w:val="Normal"/>
    <w:rsid w:val="003929CC"/>
    <w:pPr>
      <w:spacing w:after="120"/>
    </w:pPr>
    <w:rPr>
      <w:sz w:val="16"/>
      <w:szCs w:val="16"/>
    </w:rPr>
  </w:style>
  <w:style w:type="character" w:styleId="Hyperlink">
    <w:name w:val="Hyperlink"/>
    <w:rsid w:val="006D6613"/>
    <w:rPr>
      <w:color w:val="0000FF"/>
      <w:u w:val="single"/>
    </w:rPr>
  </w:style>
  <w:style w:type="paragraph" w:styleId="BalloonText">
    <w:name w:val="Balloon Text"/>
    <w:basedOn w:val="Normal"/>
    <w:link w:val="BalloonTextChar"/>
    <w:rsid w:val="00C12CA0"/>
    <w:rPr>
      <w:rFonts w:cs="Tahoma"/>
      <w:sz w:val="16"/>
      <w:szCs w:val="16"/>
    </w:rPr>
  </w:style>
  <w:style w:type="character" w:customStyle="1" w:styleId="BalloonTextChar">
    <w:name w:val="Balloon Text Char"/>
    <w:link w:val="BalloonText"/>
    <w:rsid w:val="00C12CA0"/>
    <w:rPr>
      <w:rFonts w:ascii="Tahoma" w:hAnsi="Tahoma" w:cs="Tahoma"/>
      <w:sz w:val="16"/>
      <w:szCs w:val="16"/>
      <w:lang w:eastAsia="en-US"/>
    </w:rPr>
  </w:style>
  <w:style w:type="paragraph" w:styleId="ListParagraph">
    <w:name w:val="List Paragraph"/>
    <w:basedOn w:val="Normal"/>
    <w:uiPriority w:val="34"/>
    <w:qFormat/>
    <w:rsid w:val="003E381E"/>
    <w:pPr>
      <w:ind w:left="720"/>
    </w:pPr>
  </w:style>
  <w:style w:type="paragraph" w:styleId="Header">
    <w:name w:val="header"/>
    <w:basedOn w:val="Normal"/>
    <w:link w:val="HeaderChar"/>
    <w:rsid w:val="006D4DED"/>
    <w:pPr>
      <w:tabs>
        <w:tab w:val="center" w:pos="4513"/>
        <w:tab w:val="right" w:pos="9026"/>
      </w:tabs>
    </w:pPr>
  </w:style>
  <w:style w:type="character" w:customStyle="1" w:styleId="HeaderChar">
    <w:name w:val="Header Char"/>
    <w:basedOn w:val="DefaultParagraphFont"/>
    <w:link w:val="Header"/>
    <w:rsid w:val="006D4DED"/>
    <w:rPr>
      <w:rFonts w:ascii="Tahoma" w:hAnsi="Tahom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dgenders.net/healthandsafety/Documents/Policies/Corporate%20Health%20and%20Safety%20Policy.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1F744-A36C-40BD-A260-13D3650D4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BRIDGEND COUNTY BOROUGH COUNCIL</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BRIDGEND COUNTY BOROUGH COUNCIL</dc:title>
  <dc:subject/>
  <dc:creator>THOMASJ</dc:creator>
  <cp:keywords/>
  <cp:lastModifiedBy>Leighton Phillips</cp:lastModifiedBy>
  <cp:revision>2</cp:revision>
  <cp:lastPrinted>2019-06-12T12:02:00Z</cp:lastPrinted>
  <dcterms:created xsi:type="dcterms:W3CDTF">2019-06-13T14:33:00Z</dcterms:created>
  <dcterms:modified xsi:type="dcterms:W3CDTF">2019-06-13T14:33:00Z</dcterms:modified>
</cp:coreProperties>
</file>