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91"/>
        <w:gridCol w:w="2049"/>
      </w:tblGrid>
      <w:tr w:rsidR="00004C48" w14:paraId="1061DA50" w14:textId="77777777" w:rsidTr="008D0959">
        <w:trPr>
          <w:trHeight w:val="2127"/>
        </w:trPr>
        <w:tc>
          <w:tcPr>
            <w:tcW w:w="8391" w:type="dxa"/>
            <w:shd w:val="clear" w:color="auto" w:fill="CCFFCC"/>
          </w:tcPr>
          <w:p w14:paraId="7C320351" w14:textId="77777777" w:rsidR="00004C48" w:rsidRPr="008B2EB2" w:rsidRDefault="00004C48" w:rsidP="00004C48">
            <w:pPr>
              <w:pStyle w:val="Heading2"/>
              <w:ind w:left="1440" w:firstLine="72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8B2EB2"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  <w:p w14:paraId="25B62893" w14:textId="77777777" w:rsidR="00004C48" w:rsidRPr="008B2EB2" w:rsidRDefault="008B2EB2" w:rsidP="00004C48">
            <w:pPr>
              <w:ind w:left="72"/>
              <w:jc w:val="both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 w:rsidRPr="008B2EB2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  <w:t>GUIDANCE NOTES</w:t>
            </w:r>
            <w:r w:rsidR="00004C48" w:rsidRPr="008B2EB2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W.C.A. 4</w:t>
            </w:r>
          </w:p>
          <w:p w14:paraId="583F437A" w14:textId="77777777" w:rsidR="00004C48" w:rsidRPr="008B2EB2" w:rsidRDefault="00004C48" w:rsidP="00004C48">
            <w:pPr>
              <w:tabs>
                <w:tab w:val="left" w:pos="3345"/>
              </w:tabs>
              <w:ind w:left="72"/>
              <w:jc w:val="both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 w:rsidRPr="008B2EB2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  <w:tab/>
            </w:r>
          </w:p>
          <w:p w14:paraId="0E0C8261" w14:textId="77777777" w:rsidR="00004C48" w:rsidRPr="008B2EB2" w:rsidRDefault="00004C48" w:rsidP="00004C48">
            <w:pPr>
              <w:ind w:left="72"/>
              <w:jc w:val="both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 w:rsidRPr="008B2EB2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APPLICATION FOR A MODIFICATION ORDER TO </w:t>
            </w:r>
          </w:p>
          <w:p w14:paraId="10F27BAA" w14:textId="77777777" w:rsidR="00004C48" w:rsidRPr="008B2EB2" w:rsidRDefault="00004C48" w:rsidP="00004C48">
            <w:pPr>
              <w:ind w:left="72"/>
              <w:jc w:val="both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 w:rsidRPr="008B2EB2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US"/>
              </w:rPr>
              <w:t>VARY A STATEMENT FOR A PUBLIC RIGHT OF WAY</w:t>
            </w:r>
          </w:p>
          <w:p w14:paraId="417ED39E" w14:textId="77777777" w:rsidR="00004C48" w:rsidRPr="00220E86" w:rsidRDefault="00004C48" w:rsidP="00004C48">
            <w:pPr>
              <w:ind w:left="72"/>
              <w:jc w:val="both"/>
              <w:rPr>
                <w:b/>
                <w:snapToGrid w:val="0"/>
                <w:color w:val="000000"/>
                <w:sz w:val="27"/>
                <w:szCs w:val="27"/>
                <w:lang w:eastAsia="en-US"/>
              </w:rPr>
            </w:pPr>
          </w:p>
          <w:p w14:paraId="39892A58" w14:textId="77777777" w:rsidR="00004C48" w:rsidRPr="008B2EB2" w:rsidRDefault="00004C48" w:rsidP="00004C48">
            <w:pPr>
              <w:ind w:left="72"/>
              <w:jc w:val="both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 w:rsidRPr="008B2EB2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Wildlife and Countryside (Definitive Map</w:t>
            </w:r>
            <w:r w:rsidR="008B2EB2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s and Statement) Regulations 199</w:t>
            </w:r>
            <w:r w:rsidRPr="008B2EB2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3</w:t>
            </w:r>
          </w:p>
          <w:p w14:paraId="5E2A328E" w14:textId="77777777" w:rsidR="00004C48" w:rsidRDefault="00004C48" w:rsidP="00004C48">
            <w:pPr>
              <w:ind w:left="72"/>
              <w:jc w:val="both"/>
              <w:rPr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049" w:type="dxa"/>
            <w:shd w:val="clear" w:color="auto" w:fill="auto"/>
          </w:tcPr>
          <w:p w14:paraId="13E26175" w14:textId="77777777" w:rsidR="00004C48" w:rsidRDefault="00004C48" w:rsidP="00004C48">
            <w:pPr>
              <w:jc w:val="center"/>
              <w:rPr>
                <w:b/>
                <w:snapToGrid w:val="0"/>
                <w:color w:val="000000"/>
                <w:sz w:val="24"/>
                <w:szCs w:val="24"/>
                <w:lang w:eastAsia="en-US"/>
              </w:rPr>
            </w:pPr>
          </w:p>
          <w:p w14:paraId="6EC1803F" w14:textId="3F2AFB8A" w:rsidR="00004C48" w:rsidRPr="00F02D5F" w:rsidRDefault="002B41DA" w:rsidP="00004C48">
            <w:pPr>
              <w:jc w:val="center"/>
              <w:rPr>
                <w:b/>
                <w:snapToGrid w:val="0"/>
                <w:color w:val="000000"/>
                <w:sz w:val="24"/>
                <w:szCs w:val="24"/>
                <w:lang w:eastAsia="en-US"/>
              </w:rPr>
            </w:pPr>
            <w:r w:rsidRPr="00971513">
              <w:rPr>
                <w:b/>
                <w:noProof/>
                <w:snapToGrid w:val="0"/>
                <w:color w:val="000000"/>
                <w:sz w:val="24"/>
                <w:szCs w:val="24"/>
                <w:lang w:eastAsia="en-US"/>
              </w:rPr>
              <w:drawing>
                <wp:inline distT="0" distB="0" distL="0" distR="0" wp14:anchorId="690F5412" wp14:editId="6F00A583">
                  <wp:extent cx="1162050" cy="123825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C48" w14:paraId="2D17CE7F" w14:textId="77777777">
        <w:trPr>
          <w:trHeight w:val="11554"/>
        </w:trPr>
        <w:tc>
          <w:tcPr>
            <w:tcW w:w="10440" w:type="dxa"/>
            <w:gridSpan w:val="2"/>
            <w:shd w:val="clear" w:color="auto" w:fill="auto"/>
          </w:tcPr>
          <w:p w14:paraId="1500F86C" w14:textId="77777777" w:rsidR="00004C48" w:rsidRDefault="00004C48" w:rsidP="00004C48">
            <w:pPr>
              <w:ind w:right="-868"/>
              <w:rPr>
                <w:snapToGrid w:val="0"/>
                <w:color w:val="000000"/>
                <w:sz w:val="24"/>
                <w:lang w:eastAsia="en-US"/>
              </w:rPr>
            </w:pPr>
          </w:p>
          <w:p w14:paraId="6146F40A" w14:textId="77777777" w:rsidR="00004C48" w:rsidRPr="008B2EB2" w:rsidRDefault="00004C48" w:rsidP="008B2EB2">
            <w:pPr>
              <w:ind w:right="-868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How to apply for a Modification Order to </w:t>
            </w:r>
            <w:r w:rsidRPr="008B2EB2">
              <w:rPr>
                <w:rFonts w:ascii="Arial" w:hAnsi="Arial" w:cs="Arial"/>
                <w:b/>
                <w:snapToGrid w:val="0"/>
                <w:color w:val="000000"/>
                <w:sz w:val="24"/>
                <w:lang w:eastAsia="en-US"/>
              </w:rPr>
              <w:t xml:space="preserve">vary the statement </w:t>
            </w: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for a public right of way.</w:t>
            </w:r>
          </w:p>
          <w:p w14:paraId="7A0D154C" w14:textId="77777777" w:rsidR="00004C48" w:rsidRPr="008B2EB2" w:rsidRDefault="00004C48" w:rsidP="008B2EB2">
            <w:pPr>
              <w:ind w:right="-868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62F6F380" w14:textId="77777777" w:rsidR="00004C48" w:rsidRPr="008B2EB2" w:rsidRDefault="00004C48" w:rsidP="008B2EB2">
            <w:pPr>
              <w:numPr>
                <w:ilvl w:val="0"/>
                <w:numId w:val="1"/>
              </w:numPr>
              <w:ind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Please quote the right of way number from the Definitive </w:t>
            </w:r>
            <w:proofErr w:type="gramStart"/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Map, and</w:t>
            </w:r>
            <w:proofErr w:type="gramEnd"/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provide an O.S. six figure </w:t>
            </w:r>
            <w:r w:rsidR="008D53B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map</w:t>
            </w:r>
            <w:r w:rsidR="008D53B3"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</w:t>
            </w: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reference.</w:t>
            </w:r>
          </w:p>
          <w:p w14:paraId="36E86F1C" w14:textId="77777777" w:rsidR="00004C48" w:rsidRPr="008B2EB2" w:rsidRDefault="00004C48" w:rsidP="008B2EB2">
            <w:pPr>
              <w:ind w:left="3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0DFB5772" w14:textId="77777777" w:rsidR="00004C48" w:rsidRPr="008B2EB2" w:rsidRDefault="00004C48" w:rsidP="008B2EB2">
            <w:pPr>
              <w:ind w:left="72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Please give details of the current Statement with the Definitive Map. Also give details of the proposed amended statement being the subject of the application.</w:t>
            </w:r>
          </w:p>
          <w:p w14:paraId="7E5674D2" w14:textId="77777777" w:rsidR="00004C48" w:rsidRPr="008B2EB2" w:rsidRDefault="00004C48" w:rsidP="008B2EB2">
            <w:pPr>
              <w:ind w:left="3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55CC9645" w14:textId="77777777" w:rsidR="00004C48" w:rsidRPr="008B2EB2" w:rsidRDefault="008B2EB2" w:rsidP="008B2EB2">
            <w:pPr>
              <w:ind w:left="72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COMPLETE OPTION</w:t>
            </w:r>
            <w:r w:rsidR="00004C48"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4 ON FORM W.C.A. 5</w:t>
            </w:r>
          </w:p>
          <w:p w14:paraId="24ADCA2E" w14:textId="77777777" w:rsidR="00004C48" w:rsidRPr="008B2EB2" w:rsidRDefault="00004C48" w:rsidP="008B2EB2">
            <w:pPr>
              <w:ind w:left="72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3A321CE1" w14:textId="77777777" w:rsidR="00004C48" w:rsidRPr="008B2EB2" w:rsidRDefault="00004C48" w:rsidP="008B2EB2">
            <w:pPr>
              <w:ind w:left="72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Documentary Evidence required:</w:t>
            </w:r>
          </w:p>
          <w:p w14:paraId="2F8AB93C" w14:textId="77777777" w:rsidR="00004C48" w:rsidRPr="008B2EB2" w:rsidRDefault="00004C48" w:rsidP="008B2EB2">
            <w:pPr>
              <w:ind w:left="72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77F0EFEF" w14:textId="77777777" w:rsidR="00004C48" w:rsidRPr="008B2EB2" w:rsidRDefault="00004C48" w:rsidP="008B2EB2">
            <w:pPr>
              <w:numPr>
                <w:ilvl w:val="1"/>
                <w:numId w:val="1"/>
              </w:numPr>
              <w:tabs>
                <w:tab w:val="clear" w:pos="1260"/>
                <w:tab w:val="num" w:pos="1332"/>
              </w:tabs>
              <w:ind w:right="252" w:hanging="288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map, not less than 1: 10,000 (6” to 1 mile).</w:t>
            </w:r>
          </w:p>
          <w:p w14:paraId="7131AC6A" w14:textId="77777777" w:rsidR="00004C48" w:rsidRPr="008B2EB2" w:rsidRDefault="00004C48" w:rsidP="008B2EB2">
            <w:pPr>
              <w:ind w:left="108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19B063CF" w14:textId="77777777" w:rsidR="00004C48" w:rsidRDefault="00004C48" w:rsidP="008B2EB2">
            <w:pPr>
              <w:numPr>
                <w:ilvl w:val="1"/>
                <w:numId w:val="1"/>
              </w:numPr>
              <w:tabs>
                <w:tab w:val="clear" w:pos="1260"/>
                <w:tab w:val="num" w:pos="1332"/>
              </w:tabs>
              <w:ind w:right="252" w:hanging="288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any evidence considered relevant e.g. photographs, old maps, sworn </w:t>
            </w:r>
            <w:proofErr w:type="gramStart"/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statements</w:t>
            </w:r>
            <w:proofErr w:type="gramEnd"/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</w:t>
            </w:r>
          </w:p>
          <w:p w14:paraId="1EF1B512" w14:textId="77777777" w:rsidR="00004C48" w:rsidRPr="008B2EB2" w:rsidRDefault="008D53B3" w:rsidP="008D53B3">
            <w:pPr>
              <w:ind w:left="12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that the </w:t>
            </w:r>
            <w:r w:rsidR="00004C48"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right of way has been used etc., in accordance with this claim.</w:t>
            </w:r>
          </w:p>
          <w:p w14:paraId="39BC4835" w14:textId="77777777" w:rsidR="00004C48" w:rsidRPr="008B2EB2" w:rsidRDefault="00004C48" w:rsidP="008B2EB2">
            <w:pPr>
              <w:ind w:left="3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072AFCD6" w14:textId="77777777" w:rsidR="008B2EB2" w:rsidRPr="00B22BF3" w:rsidRDefault="008B2EB2" w:rsidP="008B2EB2">
            <w:pPr>
              <w:numPr>
                <w:ilvl w:val="0"/>
                <w:numId w:val="1"/>
              </w:numPr>
              <w:ind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If the applicant is not the only </w:t>
            </w: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owner and occupier of the land over which the right of way </w:t>
            </w:r>
            <w:proofErr w:type="gramStart"/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passes</w:t>
            </w:r>
            <w:proofErr w:type="gramEnd"/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then all other owner(s) and occupier(s) must be notified (complete Option 4</w:t>
            </w:r>
            <w:r w:rsidRPr="00B22BF3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on Form W.C.A. 6.</w:t>
            </w:r>
          </w:p>
          <w:p w14:paraId="17326095" w14:textId="77777777" w:rsidR="00004C48" w:rsidRPr="008B2EB2" w:rsidRDefault="00004C48" w:rsidP="008B2EB2">
            <w:pPr>
              <w:ind w:left="3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02AFE882" w14:textId="77777777" w:rsidR="00004C48" w:rsidRPr="008B2EB2" w:rsidRDefault="00004C48" w:rsidP="008B2EB2">
            <w:pPr>
              <w:ind w:left="72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Form W.C.A. 6 must be sent to each owner and occupier affected by your application. If you cannot find every owner or occupier after making all reasonable efforts, you should send a letter with your completed application</w:t>
            </w:r>
            <w:r w:rsid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to the Council</w:t>
            </w: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, giving full details of the steps you have taken. </w:t>
            </w:r>
          </w:p>
          <w:p w14:paraId="3177756E" w14:textId="77777777" w:rsidR="00004C48" w:rsidRPr="008B2EB2" w:rsidRDefault="00004C48" w:rsidP="008B2EB2">
            <w:pPr>
              <w:ind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4EE0CB43" w14:textId="77777777" w:rsidR="00004C48" w:rsidRPr="008B2EB2" w:rsidRDefault="00004C48" w:rsidP="008B2EB2">
            <w:pPr>
              <w:numPr>
                <w:ilvl w:val="0"/>
                <w:numId w:val="1"/>
              </w:numPr>
              <w:ind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Complete Form W.C.A. 7, listing the landowner(s) and occupier(s) notified and return it with your application to:</w:t>
            </w:r>
          </w:p>
          <w:p w14:paraId="20E2B311" w14:textId="77777777" w:rsidR="00004C48" w:rsidRPr="008B2EB2" w:rsidRDefault="00004C48" w:rsidP="008B2EB2">
            <w:pPr>
              <w:ind w:left="360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</w:p>
          <w:p w14:paraId="33FC51F7" w14:textId="77777777" w:rsidR="00004C48" w:rsidRPr="008B2EB2" w:rsidRDefault="00004C48" w:rsidP="008B2EB2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Mr. Andrew Mason</w:t>
            </w:r>
          </w:p>
          <w:p w14:paraId="71E152CF" w14:textId="77777777" w:rsidR="00004C48" w:rsidRPr="008B2EB2" w:rsidRDefault="00F72583" w:rsidP="008B2EB2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Rights of Way Section</w:t>
            </w:r>
          </w:p>
          <w:p w14:paraId="6C32C67C" w14:textId="77777777" w:rsidR="00F72583" w:rsidRDefault="00F72583" w:rsidP="008B2EB2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Communities Directorate</w:t>
            </w:r>
          </w:p>
          <w:p w14:paraId="72F5637A" w14:textId="77777777" w:rsidR="00004C48" w:rsidRPr="008B2EB2" w:rsidRDefault="00004C48" w:rsidP="008B2EB2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8B2EB2">
                  <w:rPr>
                    <w:rFonts w:ascii="Arial" w:hAnsi="Arial" w:cs="Arial"/>
                    <w:snapToGrid w:val="0"/>
                    <w:color w:val="000000"/>
                    <w:sz w:val="24"/>
                    <w:lang w:eastAsia="en-US"/>
                  </w:rPr>
                  <w:t>Bridgend</w:t>
                </w:r>
              </w:smartTag>
              <w:r w:rsidRPr="008B2EB2">
                <w:rPr>
                  <w:rFonts w:ascii="Arial" w:hAnsi="Arial" w:cs="Arial"/>
                  <w:snapToGrid w:val="0"/>
                  <w:color w:val="000000"/>
                  <w:sz w:val="24"/>
                  <w:lang w:eastAsia="en-US"/>
                </w:rPr>
                <w:t xml:space="preserve"> </w:t>
              </w:r>
              <w:smartTag w:uri="urn:schemas-microsoft-com:office:smarttags" w:element="PlaceType">
                <w:r w:rsidRPr="008B2EB2">
                  <w:rPr>
                    <w:rFonts w:ascii="Arial" w:hAnsi="Arial" w:cs="Arial"/>
                    <w:snapToGrid w:val="0"/>
                    <w:color w:val="000000"/>
                    <w:sz w:val="24"/>
                    <w:lang w:eastAsia="en-US"/>
                  </w:rPr>
                  <w:t>County</w:t>
                </w:r>
              </w:smartTag>
            </w:smartTag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 xml:space="preserve"> Borough Council</w:t>
            </w:r>
          </w:p>
          <w:p w14:paraId="4AF636D5" w14:textId="77777777" w:rsidR="00004C48" w:rsidRPr="008B2EB2" w:rsidRDefault="008D0959" w:rsidP="008B2EB2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napToGrid w:val="0"/>
                    <w:color w:val="000000"/>
                    <w:sz w:val="24"/>
                    <w:lang w:eastAsia="en-US"/>
                  </w:rPr>
                  <w:t>Waterton Lane</w:t>
                </w:r>
              </w:smartTag>
            </w:smartTag>
          </w:p>
          <w:p w14:paraId="62A2586D" w14:textId="77777777" w:rsidR="00004C48" w:rsidRPr="008B2EB2" w:rsidRDefault="008D0959" w:rsidP="008B2EB2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Waterton</w:t>
            </w:r>
          </w:p>
          <w:p w14:paraId="09273FA4" w14:textId="77777777" w:rsidR="00004C48" w:rsidRPr="008B2EB2" w:rsidRDefault="00004C48" w:rsidP="008B2EB2">
            <w:pPr>
              <w:ind w:left="1152" w:right="252"/>
              <w:jc w:val="both"/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</w:pP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Bridgend</w:t>
            </w:r>
          </w:p>
          <w:p w14:paraId="41C13B96" w14:textId="77777777" w:rsidR="00004C48" w:rsidRPr="00E06305" w:rsidRDefault="00004C48" w:rsidP="008B2EB2">
            <w:pPr>
              <w:ind w:left="1152" w:right="252"/>
              <w:jc w:val="both"/>
              <w:rPr>
                <w:snapToGrid w:val="0"/>
                <w:color w:val="000000"/>
                <w:sz w:val="24"/>
                <w:lang w:eastAsia="en-US"/>
              </w:rPr>
            </w:pPr>
            <w:r w:rsidRPr="008B2EB2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CF31 3</w:t>
            </w:r>
            <w:r w:rsidR="008D0959">
              <w:rPr>
                <w:rFonts w:ascii="Arial" w:hAnsi="Arial" w:cs="Arial"/>
                <w:snapToGrid w:val="0"/>
                <w:color w:val="000000"/>
                <w:sz w:val="24"/>
                <w:lang w:eastAsia="en-US"/>
              </w:rPr>
              <w:t>YP</w:t>
            </w:r>
          </w:p>
        </w:tc>
      </w:tr>
    </w:tbl>
    <w:p w14:paraId="0559B249" w14:textId="77777777" w:rsidR="00004C48" w:rsidRDefault="00004C48"/>
    <w:sectPr w:rsidR="00004C48" w:rsidSect="00004C48">
      <w:pgSz w:w="11906" w:h="16838" w:code="9"/>
      <w:pgMar w:top="1258" w:right="1797" w:bottom="107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82A23"/>
    <w:multiLevelType w:val="hybridMultilevel"/>
    <w:tmpl w:val="07966A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5001C2">
      <w:start w:val="1"/>
      <w:numFmt w:val="lowerRoman"/>
      <w:lvlText w:val="%2."/>
      <w:lvlJc w:val="right"/>
      <w:pPr>
        <w:tabs>
          <w:tab w:val="num" w:pos="1260"/>
        </w:tabs>
        <w:ind w:left="12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68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48"/>
    <w:rsid w:val="00004C48"/>
    <w:rsid w:val="000D592D"/>
    <w:rsid w:val="002B41DA"/>
    <w:rsid w:val="007A15F4"/>
    <w:rsid w:val="008B2EB2"/>
    <w:rsid w:val="008D0959"/>
    <w:rsid w:val="008D53B3"/>
    <w:rsid w:val="00F7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EB82279"/>
  <w15:chartTrackingRefBased/>
  <w15:docId w15:val="{A45291E8-FF4A-4B53-93D5-B2D0052A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C48"/>
  </w:style>
  <w:style w:type="paragraph" w:styleId="Heading2">
    <w:name w:val="heading 2"/>
    <w:basedOn w:val="Normal"/>
    <w:next w:val="Normal"/>
    <w:qFormat/>
    <w:rsid w:val="00004C48"/>
    <w:pPr>
      <w:keepNext/>
      <w:jc w:val="center"/>
      <w:outlineLvl w:val="1"/>
    </w:pPr>
    <w:rPr>
      <w:b/>
      <w:snapToGrid w:val="0"/>
      <w:color w:val="000000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04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A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Bridgend County Borough Council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modeng</dc:creator>
  <cp:keywords/>
  <dc:description/>
  <cp:lastModifiedBy>Hannah Sinclair</cp:lastModifiedBy>
  <cp:revision>2</cp:revision>
  <cp:lastPrinted>2008-05-09T10:18:00Z</cp:lastPrinted>
  <dcterms:created xsi:type="dcterms:W3CDTF">2024-10-30T09:42:00Z</dcterms:created>
  <dcterms:modified xsi:type="dcterms:W3CDTF">2024-10-30T09:42:00Z</dcterms:modified>
</cp:coreProperties>
</file>