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12DFC" w14:textId="64B1B03C" w:rsidR="007F132E" w:rsidRPr="007F132E" w:rsidRDefault="00121BF5" w:rsidP="007A0E11">
      <w:pPr>
        <w:rPr>
          <w:rFonts w:ascii="Arial" w:hAnsi="Arial" w:cs="Arial"/>
          <w:b/>
          <w:noProof/>
          <w:color w:val="FFFFFF" w:themeColor="background1"/>
          <w:sz w:val="36"/>
          <w:szCs w:val="36"/>
          <w:lang w:eastAsia="en-GB"/>
        </w:rPr>
      </w:pPr>
      <w:bookmarkStart w:id="0" w:name="_GoBack"/>
      <w:bookmarkEnd w:id="0"/>
      <w:r w:rsidRPr="007F132E">
        <w:rPr>
          <w:rFonts w:ascii="Arial" w:hAnsi="Arial" w:cs="Arial"/>
          <w:b/>
          <w:noProof/>
          <w:color w:val="FFFFFF" w:themeColor="background1"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54F2F00C" wp14:editId="2C79B5DA">
            <wp:simplePos x="0" y="0"/>
            <wp:positionH relativeFrom="column">
              <wp:posOffset>-534009</wp:posOffset>
            </wp:positionH>
            <wp:positionV relativeFrom="paragraph">
              <wp:posOffset>-256032</wp:posOffset>
            </wp:positionV>
            <wp:extent cx="6791325" cy="2143125"/>
            <wp:effectExtent l="0" t="0" r="9525" b="9525"/>
            <wp:wrapNone/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E11" w:rsidRPr="007A0E11">
        <w:rPr>
          <w:rFonts w:ascii="Arial" w:hAnsi="Arial" w:cs="Arial"/>
          <w:b/>
          <w:color w:val="FFFFFF" w:themeColor="background1"/>
          <w:sz w:val="36"/>
          <w:szCs w:val="36"/>
          <w:lang w:val="cy-GB" w:eastAsia="en-GB"/>
        </w:rPr>
        <w:t>Safonau’r Gymraeg</w:t>
      </w:r>
      <w:r w:rsidR="007F132E" w:rsidRPr="007A0E11">
        <w:rPr>
          <w:rFonts w:ascii="Arial" w:hAnsi="Arial" w:cs="Arial"/>
          <w:b/>
          <w:noProof/>
          <w:color w:val="FFFFFF" w:themeColor="background1"/>
          <w:sz w:val="36"/>
          <w:szCs w:val="36"/>
          <w:lang w:eastAsia="en-GB"/>
        </w:rPr>
        <w:t xml:space="preserve"> </w:t>
      </w:r>
    </w:p>
    <w:p w14:paraId="456E0BAA" w14:textId="04DF4273" w:rsidR="007F132E" w:rsidRPr="007A0E11" w:rsidRDefault="007A0E11" w:rsidP="007A0E11">
      <w:pPr>
        <w:rPr>
          <w:rFonts w:ascii="Arial" w:hAnsi="Arial" w:cs="Arial"/>
          <w:b/>
          <w:noProof/>
          <w:color w:val="FFFFFF" w:themeColor="background1"/>
          <w:sz w:val="36"/>
          <w:szCs w:val="36"/>
          <w:lang w:eastAsia="en-GB"/>
        </w:rPr>
      </w:pPr>
      <w:r w:rsidRPr="007A0E11">
        <w:rPr>
          <w:rFonts w:ascii="Arial" w:hAnsi="Arial" w:cs="Arial"/>
          <w:b/>
          <w:color w:val="FFFFFF" w:themeColor="background1"/>
          <w:sz w:val="36"/>
          <w:szCs w:val="36"/>
          <w:lang w:val="cy-GB" w:eastAsia="en-GB"/>
        </w:rPr>
        <w:t>Adroddiad Blynyddol 2017/18</w:t>
      </w:r>
    </w:p>
    <w:p w14:paraId="29C260E9" w14:textId="77777777" w:rsidR="007F132E" w:rsidRDefault="007F132E" w:rsidP="0015499F">
      <w:pPr>
        <w:rPr>
          <w:b/>
          <w:noProof/>
          <w:color w:val="FFFFFF" w:themeColor="background1"/>
          <w:sz w:val="36"/>
          <w:szCs w:val="36"/>
          <w:lang w:eastAsia="en-GB"/>
        </w:rPr>
      </w:pPr>
    </w:p>
    <w:p w14:paraId="210C908E" w14:textId="77777777" w:rsidR="007F132E" w:rsidRDefault="007F132E" w:rsidP="0015499F">
      <w:pPr>
        <w:rPr>
          <w:b/>
          <w:noProof/>
          <w:color w:val="FFFFFF" w:themeColor="background1"/>
          <w:sz w:val="36"/>
          <w:szCs w:val="36"/>
          <w:lang w:eastAsia="en-GB"/>
        </w:rPr>
      </w:pPr>
    </w:p>
    <w:p w14:paraId="7A125D1E" w14:textId="77777777" w:rsidR="0015499F" w:rsidRPr="0015499F" w:rsidRDefault="0015499F" w:rsidP="00627E7F">
      <w:pPr>
        <w:ind w:firstLineChars="100" w:firstLine="241"/>
        <w:rPr>
          <w:rFonts w:ascii="Arial" w:hAnsi="Arial" w:cs="Arial"/>
          <w:b/>
          <w:i/>
          <w:sz w:val="24"/>
          <w:szCs w:val="24"/>
          <w:highlight w:val="yellow"/>
        </w:rPr>
      </w:pPr>
    </w:p>
    <w:p w14:paraId="50D5FC29" w14:textId="77777777" w:rsidR="00DE1E03" w:rsidRDefault="00DE1E03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3F8C3D1" w14:textId="685DACBC" w:rsidR="007A0E11" w:rsidRPr="007A0E11" w:rsidRDefault="007A0E11" w:rsidP="007A0E11">
      <w:pPr>
        <w:pStyle w:val="ListParagraph"/>
        <w:numPr>
          <w:ilvl w:val="0"/>
          <w:numId w:val="14"/>
        </w:numPr>
        <w:shd w:val="clear" w:color="000000" w:fill="auto"/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7A0E11">
        <w:rPr>
          <w:rFonts w:ascii="Arial" w:hAnsi="Arial" w:cs="Arial"/>
          <w:b/>
          <w:sz w:val="24"/>
          <w:szCs w:val="24"/>
          <w:lang w:val="cy-GB"/>
        </w:rPr>
        <w:t>Cyflwyniad</w:t>
      </w:r>
    </w:p>
    <w:p w14:paraId="3B283094" w14:textId="77777777" w:rsidR="0015499F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FDC7F7A" w14:textId="6FF73677" w:rsidR="0015499F" w:rsidRPr="007A0E11" w:rsidRDefault="007A0E11" w:rsidP="007A0E1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 xml:space="preserve">Mae Safonau’r Gymraeg yn gofyn bod Cyngor Bwrdeistref Sirol Pen-Y-Bont Ar Ogwr (CBSP) yn cynhyrchu ac yn cyhoeddi adroddiad blynyddoedd erbyn 30 Mehefin bob blwyddyn. </w:t>
      </w:r>
    </w:p>
    <w:p w14:paraId="19131967" w14:textId="77777777" w:rsidR="0015499F" w:rsidRDefault="0015499F" w:rsidP="0015499F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0CC25319" w14:textId="5684AEAF" w:rsidR="00DE1E03" w:rsidRPr="007A0E11" w:rsidRDefault="007A0E11" w:rsidP="007A0E11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Mae’r adroddiad blynyddol hwn ar gyfer 2017/18 yn cynnwys y cyfnod 1 Ebrill 2017 tan 31 Mawrth 2018 ac yn amlinellu sut mae’r Cyngor yn parhau i gydymffurfio yn ystod y cyfnod hwn yn ogystal â nodi unrhyw ddatblygiadau newydd/meysydd cynnydd.</w:t>
      </w:r>
    </w:p>
    <w:p w14:paraId="15FA8EEC" w14:textId="77777777" w:rsidR="00597290" w:rsidRDefault="00597290" w:rsidP="00597290">
      <w:pPr>
        <w:spacing w:after="0"/>
        <w:rPr>
          <w:rFonts w:ascii="Arial" w:hAnsi="Arial" w:cs="Arial"/>
          <w:b/>
          <w:sz w:val="24"/>
          <w:szCs w:val="24"/>
        </w:rPr>
      </w:pPr>
    </w:p>
    <w:p w14:paraId="64F33853" w14:textId="3A0730CD" w:rsidR="007A0E11" w:rsidRPr="007A0E11" w:rsidRDefault="007A0E11" w:rsidP="007A0E11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7A0E11">
        <w:rPr>
          <w:rFonts w:ascii="Arial" w:hAnsi="Arial" w:cs="Arial"/>
          <w:b/>
          <w:sz w:val="24"/>
          <w:szCs w:val="24"/>
          <w:lang w:val="cy-GB"/>
        </w:rPr>
        <w:t>Sut mae’r Cyngor yn cydymffurfio â Safonau’r Gymraeg</w:t>
      </w:r>
    </w:p>
    <w:p w14:paraId="4C97F4AD" w14:textId="77777777" w:rsidR="006B1EAB" w:rsidRPr="006B1EAB" w:rsidRDefault="006B1EAB" w:rsidP="006B1EAB">
      <w:pPr>
        <w:pStyle w:val="ListParagraph"/>
        <w:spacing w:after="0"/>
        <w:ind w:left="786"/>
        <w:rPr>
          <w:rFonts w:ascii="Arial" w:hAnsi="Arial" w:cs="Arial"/>
          <w:b/>
          <w:sz w:val="24"/>
          <w:szCs w:val="24"/>
        </w:rPr>
      </w:pPr>
    </w:p>
    <w:p w14:paraId="7C927699" w14:textId="71EAD988" w:rsidR="005B0059" w:rsidRPr="007A0E11" w:rsidRDefault="007A0E11" w:rsidP="007A0E11">
      <w:pPr>
        <w:spacing w:after="0"/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Ar adeg ysgrifennu’r adroddiad hwn mae’r Cyngor yn dal i aros am benderfyniad ar her ffurfiol ar y safonau canlynol: 5,7,29,29A,41,42,52,56,64,67,2,3,21,58,60,76,128 a 129.</w:t>
      </w:r>
    </w:p>
    <w:p w14:paraId="19DCBF0D" w14:textId="77777777" w:rsidR="005B0059" w:rsidRPr="006B1EAB" w:rsidRDefault="005B0059" w:rsidP="006B1EAB">
      <w:pPr>
        <w:spacing w:after="0"/>
        <w:rPr>
          <w:rFonts w:ascii="Arial" w:hAnsi="Arial" w:cs="Arial"/>
          <w:sz w:val="24"/>
          <w:szCs w:val="24"/>
        </w:rPr>
      </w:pPr>
    </w:p>
    <w:p w14:paraId="449A05C0" w14:textId="42F70871" w:rsidR="005B0059" w:rsidRPr="007A0E11" w:rsidRDefault="007A0E11" w:rsidP="007A0E11">
      <w:pPr>
        <w:spacing w:after="0"/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Felly nid oes angen i’r Cyngor gydymffurfio â’r safonau hyn tra’n bod yn aros am benderfyniad gan Gomisiynydd y Gymraeg.</w:t>
      </w:r>
      <w:r w:rsidR="00600426" w:rsidRPr="007A0E11">
        <w:rPr>
          <w:rFonts w:ascii="Arial" w:hAnsi="Arial" w:cs="Arial"/>
          <w:sz w:val="24"/>
          <w:szCs w:val="24"/>
        </w:rPr>
        <w:t xml:space="preserve"> </w:t>
      </w:r>
      <w:r w:rsidRPr="007A0E11">
        <w:rPr>
          <w:rFonts w:ascii="Arial" w:hAnsi="Arial" w:cs="Arial"/>
          <w:sz w:val="24"/>
          <w:szCs w:val="24"/>
          <w:lang w:val="cy-GB"/>
        </w:rPr>
        <w:t>Ond mae'n bosibl y cyfeirir at y safonau hyn yn yr adroddiad hwn i ddogfennu unrhyw gynnydd sydd wedi'i wneud o ran cydymffurfiaeth yn ystod 17/18.</w:t>
      </w:r>
    </w:p>
    <w:p w14:paraId="63DB8125" w14:textId="77777777" w:rsidR="00374110" w:rsidRPr="006B1EAB" w:rsidRDefault="00374110" w:rsidP="006B1EAB">
      <w:pPr>
        <w:spacing w:after="0"/>
        <w:rPr>
          <w:rFonts w:ascii="Arial" w:hAnsi="Arial" w:cs="Arial"/>
          <w:sz w:val="24"/>
          <w:szCs w:val="24"/>
        </w:rPr>
      </w:pPr>
    </w:p>
    <w:p w14:paraId="76F665F1" w14:textId="6DFFE7E9" w:rsidR="00EB2D2C" w:rsidRPr="007A0E11" w:rsidRDefault="007A0E11" w:rsidP="007A0E11">
      <w:pPr>
        <w:spacing w:after="0"/>
        <w:rPr>
          <w:rFonts w:ascii="Arial" w:hAnsi="Arial" w:cs="Arial"/>
          <w:b/>
          <w:sz w:val="24"/>
          <w:szCs w:val="24"/>
        </w:rPr>
      </w:pPr>
      <w:r w:rsidRPr="007A0E11">
        <w:rPr>
          <w:rFonts w:ascii="Arial" w:hAnsi="Arial" w:cs="Arial"/>
          <w:b/>
          <w:sz w:val="24"/>
          <w:szCs w:val="24"/>
          <w:lang w:val="cy-GB"/>
        </w:rPr>
        <w:t>2.1 Cydymffurfiaeth Gyffredinol</w:t>
      </w:r>
    </w:p>
    <w:p w14:paraId="65B1D844" w14:textId="77777777" w:rsidR="002E4D0C" w:rsidRPr="00E92AC8" w:rsidRDefault="002E4D0C" w:rsidP="00E92AC8">
      <w:pPr>
        <w:spacing w:after="0"/>
        <w:rPr>
          <w:rFonts w:ascii="Arial" w:hAnsi="Arial" w:cs="Arial"/>
          <w:b/>
          <w:sz w:val="24"/>
          <w:szCs w:val="24"/>
        </w:rPr>
      </w:pPr>
    </w:p>
    <w:p w14:paraId="345CC210" w14:textId="075B9027" w:rsidR="007A0E11" w:rsidRPr="007A0E11" w:rsidRDefault="007A0E11" w:rsidP="007A0E11">
      <w:pPr>
        <w:pStyle w:val="ListParagraph"/>
        <w:numPr>
          <w:ilvl w:val="0"/>
          <w:numId w:val="22"/>
        </w:numPr>
        <w:rPr>
          <w:rFonts w:ascii="Arial" w:eastAsia="Times New Roman" w:hAnsi="Arial" w:cs="Times New Roman"/>
          <w:sz w:val="24"/>
          <w:szCs w:val="24"/>
          <w:lang w:eastAsia="en-GB"/>
        </w:rPr>
      </w:pPr>
      <w:r w:rsidRPr="007A0E11">
        <w:rPr>
          <w:rFonts w:ascii="Arial" w:eastAsia="Times New Roman" w:hAnsi="Arial" w:cs="Times New Roman"/>
          <w:sz w:val="24"/>
          <w:szCs w:val="24"/>
          <w:lang w:val="cy-GB" w:eastAsia="en-GB"/>
        </w:rPr>
        <w:t>Mae’r Cyngor yn parhau i fod â phrif swyddog sy’n gweithio gyda’r Gymraeg</w:t>
      </w:r>
    </w:p>
    <w:p w14:paraId="75A1243E" w14:textId="6F7AA88B" w:rsidR="007A0E11" w:rsidRPr="007A0E11" w:rsidRDefault="007A0E11" w:rsidP="007A0E1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 xml:space="preserve">Mae cyflogeion yn parhau i dderbyn diweddariadau a gwybodaeth reolaidd ynghylch y Gymraeg o ran cydymffurfiaeth, mynediad at adnoddau megis hyfforddiant a chodi proffil yr iaith a’r diwylliant </w:t>
      </w:r>
    </w:p>
    <w:p w14:paraId="24398A77" w14:textId="73878214" w:rsidR="007A0E11" w:rsidRPr="007A0E11" w:rsidRDefault="007A0E11" w:rsidP="007A0E1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Mae adran benodol yn ein rhaglen sefydlu corfforaethol ar y Gymraeg a'i phwysigrwydd, sy'n cyfeirio cyflogeion newydd at adnoddau gwybodaeth eraill</w:t>
      </w:r>
    </w:p>
    <w:p w14:paraId="12C5488F" w14:textId="6F8C4935" w:rsidR="007A0E11" w:rsidRPr="007A0E11" w:rsidRDefault="007A0E11" w:rsidP="007A0E1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lastRenderedPageBreak/>
        <w:t xml:space="preserve">Er nad yw’r Bwrdd Gweithredu Safonau’r Gymraeg mewnol yn cyfarfod wyneb yn wyneb mwyach, rydym yn parhau i gydweithio i ddeall yr iaith a’i symud ymlaen yn ogystal â monitro cydymffurfiaeth </w:t>
      </w:r>
    </w:p>
    <w:p w14:paraId="726697E5" w14:textId="25AA74E8" w:rsidR="007A0E11" w:rsidRDefault="007A0E11" w:rsidP="007A0E1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Mae’r Cyngor yn gweithio gyda swyddfa Comisiynydd y Gymraeg ar gynnydd o ran cydymffurfio â safonau heb eu bodloni fel y nodir ynghynt yn yr adran hon</w:t>
      </w:r>
      <w:r w:rsidRPr="007A0E11">
        <w:rPr>
          <w:rFonts w:ascii="Arial" w:hAnsi="Arial" w:cs="Arial"/>
          <w:sz w:val="24"/>
          <w:szCs w:val="24"/>
        </w:rPr>
        <w:t xml:space="preserve"> </w:t>
      </w:r>
    </w:p>
    <w:p w14:paraId="6315508D" w14:textId="034BE719" w:rsidR="007A0E11" w:rsidRPr="007A0E11" w:rsidRDefault="007A0E11" w:rsidP="007A0E1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Mae'r Gymraeg yn parhau i fod ar gofrestr risgiau’r Cyngor er mwyn helpu monitro cydymffurfiaeth</w:t>
      </w:r>
    </w:p>
    <w:p w14:paraId="119D29EB" w14:textId="6DA6FB55" w:rsidR="007A0E11" w:rsidRPr="007A0E11" w:rsidRDefault="007A0E11" w:rsidP="007A0E11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7A0E11">
        <w:rPr>
          <w:rFonts w:ascii="Arial" w:hAnsi="Arial" w:cs="Arial"/>
          <w:sz w:val="24"/>
          <w:szCs w:val="24"/>
          <w:lang w:val="cy-GB"/>
        </w:rPr>
        <w:t>Mae cyflogeion yn parhau i allu cael mynediad Hyrwyddwr y Gymraeg am gymorth a chyngor</w:t>
      </w:r>
    </w:p>
    <w:p w14:paraId="570FA479" w14:textId="2CDA3C59" w:rsidR="00C42509" w:rsidRPr="00C42509" w:rsidRDefault="00C42509" w:rsidP="00C4250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Mae tudalennau’r fewnrwyd i staff a’r mewnflwch e-bost Cymraeg dynodedig ar gael o hyd ac mae cynlluniau ar waith i adolygu cynnwys tudalennau’r fewnrwyd yn unol â’r penderfyniad terfynol ar y safonau sy’n weddill.</w:t>
      </w:r>
    </w:p>
    <w:p w14:paraId="40978EAE" w14:textId="468F3D01" w:rsidR="00C42509" w:rsidRPr="00C42509" w:rsidRDefault="00C42509" w:rsidP="00C4250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Mae’r cyngor yn parhau i ddarparu amrywiaeth o hyfforddiant ac adnoddau Cymraeg i staff.</w:t>
      </w:r>
    </w:p>
    <w:p w14:paraId="6CF3E3A7" w14:textId="38BFFB86" w:rsidR="00C42509" w:rsidRPr="00C42509" w:rsidRDefault="00C42509" w:rsidP="00C4250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Mae cyflogeion yn gallu manteisio ar dri chontract cyfieithu Cymraeg er mwyn sicrhau ein bod yn ateb y galw yn ogystal â sawl math gwahanol o gymorth cyfieithu.</w:t>
      </w:r>
    </w:p>
    <w:p w14:paraId="2C8781F3" w14:textId="596C1BB8" w:rsidR="00C42509" w:rsidRPr="00C42509" w:rsidRDefault="00C42509" w:rsidP="00C4250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 xml:space="preserve">Mae gennym </w:t>
      </w:r>
      <w:r w:rsidRPr="00121BF5">
        <w:rPr>
          <w:rFonts w:ascii="Arial" w:hAnsi="Arial" w:cs="Arial"/>
          <w:sz w:val="24"/>
          <w:szCs w:val="24"/>
          <w:lang w:val="cy-GB"/>
        </w:rPr>
        <w:t>ddogfen gydymffurfio</w:t>
      </w:r>
      <w:r w:rsidRPr="00C42509">
        <w:rPr>
          <w:rFonts w:ascii="Arial" w:hAnsi="Arial" w:cs="Arial"/>
          <w:sz w:val="24"/>
          <w:szCs w:val="24"/>
          <w:lang w:val="cy-GB"/>
        </w:rPr>
        <w:t xml:space="preserve"> o hyd sy’n nodi sut byddwn yn cydymffurfio â’r safonau darparu gwasanaethau, gweithrediadol, cadw cofnodion, hyrwyddo a llunio polisïau perthnasol. Mae ein </w:t>
      </w:r>
      <w:r w:rsidRPr="00121BF5">
        <w:rPr>
          <w:rFonts w:ascii="Arial" w:hAnsi="Arial" w:cs="Arial"/>
          <w:sz w:val="24"/>
          <w:szCs w:val="24"/>
          <w:lang w:val="cy-GB"/>
        </w:rPr>
        <w:t>gweithdrefn gwyno</w:t>
      </w:r>
      <w:r w:rsidRPr="00C42509">
        <w:rPr>
          <w:rFonts w:ascii="Arial" w:hAnsi="Arial" w:cs="Arial"/>
          <w:sz w:val="24"/>
          <w:szCs w:val="24"/>
          <w:lang w:val="cy-GB"/>
        </w:rPr>
        <w:t xml:space="preserve"> hefyd ar gael ar ein gwefan yn ogystal â hen </w:t>
      </w:r>
      <w:r w:rsidRPr="00121BF5">
        <w:rPr>
          <w:rFonts w:ascii="Arial" w:hAnsi="Arial" w:cs="Arial"/>
          <w:sz w:val="24"/>
          <w:szCs w:val="24"/>
          <w:lang w:val="cy-GB"/>
        </w:rPr>
        <w:t>adroddiadau blynyddol</w:t>
      </w:r>
      <w:r w:rsidRPr="00C42509">
        <w:rPr>
          <w:rFonts w:ascii="Arial" w:hAnsi="Arial" w:cs="Arial"/>
          <w:sz w:val="24"/>
          <w:szCs w:val="24"/>
          <w:lang w:val="cy-GB"/>
        </w:rPr>
        <w:t>.</w:t>
      </w:r>
    </w:p>
    <w:p w14:paraId="32041053" w14:textId="6D4F96BD" w:rsidR="00C42509" w:rsidRPr="00C42509" w:rsidRDefault="00C42509" w:rsidP="00C42509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Rydym yn parhau i roi gwybodaeth i Gomisiynydd y Gymraeg yn ôl y gofyn.</w:t>
      </w:r>
    </w:p>
    <w:p w14:paraId="760247E4" w14:textId="74F9030F" w:rsidR="00EE6140" w:rsidRPr="00C42509" w:rsidRDefault="00C42509" w:rsidP="00C42509">
      <w:pPr>
        <w:rPr>
          <w:rFonts w:ascii="Arial" w:hAnsi="Arial" w:cs="Arial"/>
          <w:b/>
          <w:sz w:val="24"/>
          <w:szCs w:val="24"/>
        </w:rPr>
      </w:pPr>
      <w:r w:rsidRPr="00C42509">
        <w:rPr>
          <w:rFonts w:ascii="Arial" w:hAnsi="Arial" w:cs="Arial"/>
          <w:b/>
          <w:sz w:val="24"/>
          <w:szCs w:val="24"/>
          <w:lang w:val="cy-GB"/>
        </w:rPr>
        <w:t>2.2  Safonau darparu gwasanaethau</w:t>
      </w:r>
    </w:p>
    <w:p w14:paraId="508CF954" w14:textId="249032E6" w:rsidR="00FF14C2" w:rsidRPr="00C42509" w:rsidRDefault="00C42509" w:rsidP="00C42509">
      <w:p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Yn 2017/18 rydym yn parhau i:</w:t>
      </w:r>
    </w:p>
    <w:p w14:paraId="7D25C21C" w14:textId="334D5D4C" w:rsidR="00C42509" w:rsidRPr="00C42509" w:rsidRDefault="00C42509" w:rsidP="00C4250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 xml:space="preserve">Ymateb i ohebiaeth a dderbynnir yn Gymraeg lle mae angen ateb. </w:t>
      </w:r>
    </w:p>
    <w:p w14:paraId="3B041409" w14:textId="72A26AA0" w:rsidR="00C42509" w:rsidRPr="00C42509" w:rsidRDefault="00C42509" w:rsidP="00C4250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Cyflwyno fersiynau dwyieithog neu Gymraeg a Saesneg ar wahân o ohebiaeth, heb drin y Gymraeg yn llai ffafriol na’r Saesneg.</w:t>
      </w:r>
    </w:p>
    <w:p w14:paraId="66D634D3" w14:textId="758FE1D9" w:rsidR="00C42509" w:rsidRPr="00C42509" w:rsidRDefault="00C42509" w:rsidP="00C42509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Rhoi cyfarch dwyieithog dros y ffôn a, lle bo’n berthnasol, parhau i sgwrsio yn Gymraeg nes iddynt orffen neu drosglwyddo galwyr i aelod o staff sy’n siarad Cymraeg ( os oes un ar gael), neu i aelod o staff Saesneg ei iaith os nad oes siaradwr Cymraeg ar gael ac mae’r cwsmer yn fodlon ar hyn.</w:t>
      </w:r>
    </w:p>
    <w:p w14:paraId="13677A77" w14:textId="6CFC60D5" w:rsidR="00C42509" w:rsidRDefault="00C42509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C42509">
        <w:rPr>
          <w:rFonts w:ascii="Arial" w:hAnsi="Arial" w:cs="Arial"/>
          <w:sz w:val="24"/>
          <w:szCs w:val="24"/>
          <w:lang w:val="cy-GB"/>
        </w:rPr>
        <w:t>Gweithredu un prif rif ffôn (01656 643643) i’r rhai sydd am siarad â rhywun yn Gymraeg neu yn Saesneg.</w:t>
      </w:r>
      <w:r w:rsidRPr="00C42509">
        <w:rPr>
          <w:rFonts w:ascii="Arial" w:hAnsi="Arial" w:cs="Arial"/>
          <w:sz w:val="24"/>
          <w:szCs w:val="24"/>
        </w:rPr>
        <w:t xml:space="preserve"> </w:t>
      </w:r>
      <w:r w:rsidRPr="00C42509">
        <w:rPr>
          <w:rFonts w:ascii="Arial" w:hAnsi="Arial" w:cs="Arial"/>
          <w:sz w:val="24"/>
          <w:szCs w:val="24"/>
          <w:lang w:val="cy-GB"/>
        </w:rPr>
        <w:t>Os nad oes aelod o staff sy’n siarad Cymraeg ar gael ar adeg yr alwad ffôn, caiff galwyr eu hysbysu, yn Gymraeg, pryd bydd gwasanaeth o’r fath ar gael.</w:t>
      </w:r>
      <w:r w:rsidRPr="00C42509">
        <w:rPr>
          <w:rFonts w:ascii="Arial" w:hAnsi="Arial" w:cs="Arial"/>
          <w:sz w:val="24"/>
          <w:szCs w:val="24"/>
        </w:rPr>
        <w:t xml:space="preserve"> </w:t>
      </w:r>
      <w:r w:rsidR="00AC5338" w:rsidRPr="00AC5338">
        <w:rPr>
          <w:rFonts w:ascii="Arial" w:hAnsi="Arial" w:cs="Arial"/>
          <w:sz w:val="24"/>
          <w:szCs w:val="24"/>
          <w:lang w:val="cy-GB"/>
        </w:rPr>
        <w:t>Mae’r rhai sydd am siarad â rhywun yn Gymraeg hefyd yn gallu gadael neges yn Gymraeg.</w:t>
      </w:r>
      <w:r w:rsidR="00AC5338" w:rsidRPr="00AC5338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14:paraId="04C327BC" w14:textId="023F8F25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 xml:space="preserve">Ceisio nodi ar ddeunyddiau sydd â rhif ffôn </w:t>
      </w:r>
      <w:r>
        <w:rPr>
          <w:rFonts w:ascii="Arial" w:hAnsi="Arial" w:cs="Arial"/>
          <w:sz w:val="24"/>
          <w:szCs w:val="24"/>
          <w:lang w:val="cy-GB"/>
        </w:rPr>
        <w:t>CBSP</w:t>
      </w:r>
      <w:r w:rsidRPr="00AC5338">
        <w:rPr>
          <w:rFonts w:ascii="Arial" w:hAnsi="Arial" w:cs="Arial"/>
          <w:sz w:val="24"/>
          <w:szCs w:val="24"/>
          <w:lang w:val="cy-GB"/>
        </w:rPr>
        <w:t xml:space="preserve"> bod croeso i alwadau yn Gymraeg ac yn Saesneg.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Rydym yn parhau i drin y Gymraeg yr un mor ffafriol â’r Saesneg ar y deunyddiau hysbysebu.</w:t>
      </w:r>
    </w:p>
    <w:p w14:paraId="75F79E5F" w14:textId="5371854A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Defnyddio dangosyddion perfformiad ar gyfer galwadau ffôn nad ydynt yn trin galwadau a wneir yn Gymraeg yn llai ffafriol na’r rhai a wneir yn Saesneg.</w:t>
      </w:r>
    </w:p>
    <w:p w14:paraId="03C14D61" w14:textId="4854B43C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Gofyn i bobl rydym wedi’u gwahodd i gyfarfod a hoffent ddefnyddio Cymraeg yn y cyfarfod a gwneud yr holl drefniadau angenrheidiol i hwyluso hyn.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Yn ôl y pecyn cymorth cyfarfodydd a ddatblygwyd, rhoddwyd cyfle i 1,673 o bobl a ddaeth i gyfarfodydd yn ystod 2017/18 i gymryd rhan yn y cyfarfod trwy gyfrwng y Gymraeg.</w:t>
      </w:r>
    </w:p>
    <w:p w14:paraId="386FC0E5" w14:textId="1418116E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Anfon gwahoddiadau dwyieithog i gyfarfodydd cyhoeddus/digwyddiadau CBSP (lle bo’n berthnasol) ac ariannwyd y cyfarfodydd/digwyddiadau hynny gan CBSP (50% neu fwy o gyllid). Gofynnir i unrhyw un sy’n dod i gyfarfodydd a hoffai ddefnyddio Cymraeg yn ogystal â hysbysu cyfranogwyr bod croeso iddynt ddefnyddio’r Gymraeg (os rhoddir gwybod i ni ymlaen llaw) yn y cyfarfod.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Mae’r deunyddiau a ddefnyddir i hysbysebu’r cyfarfodydd/digwyddiadau hyn neu i’w harddangos yn y cyfarfodydd/digwyddiadau yn ddwyieithog.</w:t>
      </w:r>
    </w:p>
    <w:p w14:paraId="30888645" w14:textId="4DB4BF6F" w:rsid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Asesu’r galw am gyrsiau addysg trwy gyfrwng y Gymraeg sy’n agored i’r cyhoedd ac, os oes angen, cynnig y cwrs yn Gymraeg.</w:t>
      </w:r>
      <w:r w:rsidRPr="00AC5338">
        <w:rPr>
          <w:rFonts w:ascii="Arial" w:hAnsi="Arial" w:cs="Arial"/>
          <w:sz w:val="24"/>
          <w:szCs w:val="24"/>
        </w:rPr>
        <w:t xml:space="preserve"> </w:t>
      </w:r>
    </w:p>
    <w:p w14:paraId="3291E217" w14:textId="50C02FD1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Cynhyrchu deunyddiau marchnata, hysbysebu a chyhoeddusrwydd i’r cyhoedd (gan gynnwys datganiadau i’r wasg) yn ddwyieithog.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Mae hyn hefyd yn berthnasol i ddogfennau corfforaethol i’r cyhoedd megis polisïau a rheolau yn ogystal â dogfennau ymgynghori.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Mae’r dogfennau hyn yn ceisio trin y Gymraeg yr un mor ffafriol â’r Saesneg.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Nodir hyn yn y fersiynau Saesneg ar wahân o ddogfennau sydd ar gael yn Gymraeg (lle mae hyn yn ofynnol).</w:t>
      </w:r>
    </w:p>
    <w:p w14:paraId="09AD2D24" w14:textId="4CEDA3FD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Llunio ffurflenni sydd ar gael i’r cyhoedd yn ddwyieithog neu mewn fersiynau Cymraeg a Saesneg ar wahân.</w:t>
      </w:r>
      <w:r w:rsidRPr="00AC5338">
        <w:rPr>
          <w:rFonts w:ascii="Arial" w:hAnsi="Arial" w:cs="Arial"/>
          <w:sz w:val="24"/>
          <w:szCs w:val="24"/>
        </w:rPr>
        <w:t xml:space="preserve"> </w:t>
      </w:r>
      <w:r w:rsidRPr="00AC5338">
        <w:rPr>
          <w:rFonts w:ascii="Arial" w:hAnsi="Arial" w:cs="Arial"/>
          <w:sz w:val="24"/>
          <w:szCs w:val="24"/>
          <w:lang w:val="cy-GB"/>
        </w:rPr>
        <w:t>Wrth lunio fersiynau ar wahân, byddwn yn nodi ar y fersiwn Saesneg o’r ffurflen bod fersiwn Gymraeg ar gael.</w:t>
      </w:r>
    </w:p>
    <w:p w14:paraId="2F6C9B21" w14:textId="764C0F58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Ymateb yn Gymraeg i negeseuon Cymraeg ar gyfryngau cymdeithasol lle mae angen ymateb.</w:t>
      </w:r>
    </w:p>
    <w:p w14:paraId="69D853F1" w14:textId="6A16F3B8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Newid arwyddion strydoedd, lleoedd a chyfeiriadau (gan gynnwys arwyddion dros dro lle maent yn berthnasol) yn sgil difrod neu draul arferol am arwyddion dwyieithog gan roi’r testun Cymraeg yn gyntaf.</w:t>
      </w:r>
    </w:p>
    <w:p w14:paraId="38E413C7" w14:textId="56D5F272" w:rsid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Llunio hysbysiadau swyddogol yn ddwyieithog gan roi’r testun Cymraeg yn gyntaf.</w:t>
      </w:r>
      <w:r w:rsidRPr="00AC5338">
        <w:rPr>
          <w:rFonts w:ascii="Arial" w:hAnsi="Arial" w:cs="Arial"/>
          <w:sz w:val="24"/>
          <w:szCs w:val="24"/>
        </w:rPr>
        <w:t xml:space="preserve"> </w:t>
      </w:r>
    </w:p>
    <w:p w14:paraId="64C34462" w14:textId="1A6F3FA6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Sicrhau bod staff derbynfa sy’n siarad Cymraeg a’r rhai sy’n dysgu Cymraeg yn gwisgo cardiau cortyn i ddangos i gwsmeriaid y gallant ddarparu gwasanaeth trwy’r Gymraeg.</w:t>
      </w:r>
    </w:p>
    <w:p w14:paraId="7B95D2C8" w14:textId="240D0389" w:rsid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Gwneud cyhoeddiadau sain dwyieithog gyda’r cyhoeddiad Cymraeg yn gyntaf.</w:t>
      </w:r>
      <w:r w:rsidRPr="00AC5338">
        <w:rPr>
          <w:rFonts w:ascii="Arial" w:hAnsi="Arial" w:cs="Arial"/>
          <w:sz w:val="24"/>
          <w:szCs w:val="24"/>
        </w:rPr>
        <w:t xml:space="preserve"> </w:t>
      </w:r>
    </w:p>
    <w:p w14:paraId="626D4390" w14:textId="42EAAA4F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Darparu ceisiadau grant (a’r broses) a thendrau (a chyfweliadau) yn Gymraeg.</w:t>
      </w:r>
    </w:p>
    <w:p w14:paraId="0B1D8F21" w14:textId="4F896306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Hyrwyddo gwasanaethau Cymraeg sydd gennym yn ôl yr angen.</w:t>
      </w:r>
    </w:p>
    <w:p w14:paraId="664DE292" w14:textId="57A8F0BF" w:rsidR="00AC5338" w:rsidRPr="00AC5338" w:rsidRDefault="00AC5338" w:rsidP="00AC5338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AC5338">
        <w:rPr>
          <w:rFonts w:ascii="Arial" w:hAnsi="Arial" w:cs="Arial"/>
          <w:sz w:val="24"/>
          <w:szCs w:val="24"/>
          <w:lang w:val="cy-GB"/>
        </w:rPr>
        <w:t>Llunio apps a ddefnyddir gan y cyngor yn ddwyieithog, gan drin y Gymraeg yr un mor ffafriol â’r Saesneg.</w:t>
      </w:r>
    </w:p>
    <w:p w14:paraId="5BB5A6C1" w14:textId="563C900D" w:rsidR="00FF14C2" w:rsidRPr="00597290" w:rsidRDefault="00631CF2" w:rsidP="00631CF2">
      <w:p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Datblygiadau newydd ar gyfer 2017/18:</w:t>
      </w:r>
      <w:r w:rsidR="00AD7E19" w:rsidRPr="00631CF2">
        <w:rPr>
          <w:rFonts w:ascii="Arial" w:hAnsi="Arial" w:cs="Arial"/>
          <w:sz w:val="24"/>
          <w:szCs w:val="24"/>
        </w:rPr>
        <w:t xml:space="preserve"> </w:t>
      </w:r>
    </w:p>
    <w:p w14:paraId="078C3042" w14:textId="6B8CAB5D" w:rsidR="00631CF2" w:rsidRPr="00631CF2" w:rsidRDefault="00631CF2" w:rsidP="00631CF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Fel rhan o weithio tuag at gydymffurfio â safonau 2,3, 5, 7 a 21, rydym wedi datblygu cronfa ddata ganolog i gofnodi dewisiadau iaith dinasyddion sydd ar gael i g</w:t>
      </w:r>
      <w:r w:rsidR="00121BF5">
        <w:rPr>
          <w:rFonts w:ascii="Arial" w:hAnsi="Arial" w:cs="Arial"/>
          <w:sz w:val="24"/>
          <w:szCs w:val="24"/>
          <w:lang w:val="cy-GB"/>
        </w:rPr>
        <w:t xml:space="preserve">yflogeion trwy fewnrwyd y staff. </w:t>
      </w:r>
      <w:r w:rsidRPr="00631CF2">
        <w:rPr>
          <w:rFonts w:ascii="Arial" w:hAnsi="Arial" w:cs="Arial"/>
          <w:sz w:val="24"/>
          <w:szCs w:val="24"/>
          <w:lang w:val="cy-GB"/>
        </w:rPr>
        <w:t>Bydd hon yn ein helpu i gofnodi dewisiadau iaith pobl a gweithredu arnynt.</w:t>
      </w:r>
      <w:r w:rsidRPr="00631CF2">
        <w:rPr>
          <w:rFonts w:ascii="Arial" w:hAnsi="Arial" w:cs="Arial"/>
          <w:sz w:val="24"/>
          <w:szCs w:val="24"/>
        </w:rPr>
        <w:t xml:space="preserve"> </w:t>
      </w:r>
      <w:r w:rsidRPr="00631CF2">
        <w:rPr>
          <w:rFonts w:ascii="Arial" w:hAnsi="Arial" w:cs="Arial"/>
          <w:sz w:val="24"/>
          <w:szCs w:val="24"/>
          <w:lang w:val="cy-GB"/>
        </w:rPr>
        <w:t>O fis Ebrill 2018 ymlaen bydd y cyngor hefyd yn cofnodi dewisiadau iaith trwy’i lwyfan My Account sy’n bwydo i mewn i’r gronfa ddata dewisiadau iaith dinasyddion ganolog.</w:t>
      </w:r>
    </w:p>
    <w:p w14:paraId="6DBDF2A4" w14:textId="68B17894" w:rsidR="00631CF2" w:rsidRPr="00631CF2" w:rsidRDefault="00631CF2" w:rsidP="00631CF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Ym mis Ionawr 2018 dechreuon ni lunio ein hagendâu a’n cofnodion ar gyfer cyfarfodydd y Cabinet a phwyllgorau yn ddwyieithog (safon 41). Mae’r rhain ar gael ar ein gwefan.</w:t>
      </w:r>
    </w:p>
    <w:p w14:paraId="2468F037" w14:textId="78FD263A" w:rsidR="00631CF2" w:rsidRPr="00631CF2" w:rsidRDefault="00631CF2" w:rsidP="00631CF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Yn ystod y cyfnod hwn rydym wedi bod wrthi’n datblygu gwefan ddwyieithog newydd sbon i’r cyngor a lansiwyd ym mis Mai 2018. Mae’r gwaith i lenwi’r wefan gyda chynnwys Cymraeg a Saesneg yn parhau (safonau 52 a 56).</w:t>
      </w:r>
    </w:p>
    <w:p w14:paraId="4CAD40A6" w14:textId="37E64543" w:rsidR="00631CF2" w:rsidRPr="00631CF2" w:rsidRDefault="00631CF2" w:rsidP="00631CF2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Yn ystod y cyfnod hwn, cynhaliwyd archwiliad o’r cyfrifon cyfryngau cymdeithasol a ddelir a lansiwyd cyfrifon cyfryngau cymdeithasol Cymraeg/dwyieithog perthnasol erbyn diwedd 2017.</w:t>
      </w:r>
    </w:p>
    <w:p w14:paraId="50A5261E" w14:textId="3B54E5C5" w:rsidR="00EE6140" w:rsidRPr="00631CF2" w:rsidRDefault="00631CF2" w:rsidP="00631CF2">
      <w:pPr>
        <w:rPr>
          <w:rFonts w:ascii="Arial" w:hAnsi="Arial" w:cs="Arial"/>
          <w:b/>
          <w:sz w:val="24"/>
          <w:szCs w:val="24"/>
        </w:rPr>
      </w:pPr>
      <w:r w:rsidRPr="00631CF2">
        <w:rPr>
          <w:rFonts w:ascii="Arial" w:hAnsi="Arial" w:cs="Arial"/>
          <w:b/>
          <w:sz w:val="24"/>
          <w:szCs w:val="24"/>
          <w:lang w:val="cy-GB"/>
        </w:rPr>
        <w:t>2.3 Safonau llunio polisïau</w:t>
      </w:r>
    </w:p>
    <w:p w14:paraId="6AB43B31" w14:textId="4A9ACA61" w:rsidR="000F2C2D" w:rsidRPr="00631CF2" w:rsidRDefault="00631CF2" w:rsidP="00631CF2">
      <w:p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Yn 2017/18 rydym yn parhau i:</w:t>
      </w:r>
    </w:p>
    <w:p w14:paraId="364B9EEA" w14:textId="6BA3ABD3" w:rsidR="00631CF2" w:rsidRPr="00631CF2" w:rsidRDefault="00631CF2" w:rsidP="00631CF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31CF2">
        <w:rPr>
          <w:rFonts w:ascii="Arial" w:hAnsi="Arial" w:cs="Arial"/>
          <w:sz w:val="24"/>
          <w:szCs w:val="24"/>
          <w:lang w:val="cy-GB"/>
        </w:rPr>
        <w:t>Ddefnyddio ein proses Asesiad o’r Effaith ar Gydraddoldeb (AEG) i sicrhau y rhoddir ystyriaeth i’r Gymraeg wrth adolygu neu lunio polisïau.</w:t>
      </w:r>
    </w:p>
    <w:p w14:paraId="47FBAAAB" w14:textId="03B34707" w:rsidR="00631CF2" w:rsidRDefault="00E674EF" w:rsidP="00E674E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Gofyn i’r rhai sy’n cymryd rhan mewn gweithgareddau ymgynghori, ymgysylltu ac ymchwilio am eu barn o ran a allai penderfyniad polisi (os yw’n berthnasol) effeithio ar ddefnydd</w:t>
      </w:r>
      <w:r>
        <w:rPr>
          <w:rFonts w:ascii="Arial" w:hAnsi="Arial" w:cs="Arial"/>
          <w:sz w:val="24"/>
          <w:szCs w:val="24"/>
          <w:lang w:val="cy-GB"/>
        </w:rPr>
        <w:t xml:space="preserve"> y</w:t>
      </w:r>
      <w:r w:rsidRPr="00E674EF">
        <w:rPr>
          <w:rFonts w:ascii="Arial" w:hAnsi="Arial" w:cs="Arial"/>
          <w:sz w:val="24"/>
          <w:szCs w:val="24"/>
          <w:lang w:val="cy-GB"/>
        </w:rPr>
        <w:t xml:space="preserve"> Gymraeg.</w:t>
      </w:r>
      <w:r w:rsidRPr="00E674EF">
        <w:rPr>
          <w:rFonts w:ascii="Arial" w:hAnsi="Arial" w:cs="Arial"/>
          <w:sz w:val="24"/>
          <w:szCs w:val="24"/>
        </w:rPr>
        <w:t xml:space="preserve"> </w:t>
      </w:r>
    </w:p>
    <w:p w14:paraId="152BA9A3" w14:textId="1C5C70FD" w:rsidR="00E674EF" w:rsidRPr="00E674EF" w:rsidRDefault="00E674EF" w:rsidP="00E674E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Ystyried effaith dyrannu grantiau ar ddefnydd y Gymraeg.</w:t>
      </w:r>
    </w:p>
    <w:p w14:paraId="38A3A5BC" w14:textId="3CF5F367" w:rsidR="00470F99" w:rsidRPr="00597290" w:rsidRDefault="00E674EF" w:rsidP="00E674EF">
      <w:p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Datblygiadau newydd ar gyfer 2017/18:</w:t>
      </w:r>
      <w:r w:rsidR="00470F99" w:rsidRPr="00E674EF">
        <w:rPr>
          <w:rFonts w:ascii="Arial" w:hAnsi="Arial" w:cs="Arial"/>
          <w:sz w:val="24"/>
          <w:szCs w:val="24"/>
        </w:rPr>
        <w:t xml:space="preserve"> </w:t>
      </w:r>
    </w:p>
    <w:p w14:paraId="2CAD6528" w14:textId="09B6D777" w:rsid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Rydym wedi gwneud gwaith ychwanegol i ddatblygu ein proses AEG yn fewnol.</w:t>
      </w:r>
      <w:r w:rsidRPr="00E674EF">
        <w:rPr>
          <w:rFonts w:ascii="Arial" w:hAnsi="Arial" w:cs="Arial"/>
          <w:sz w:val="24"/>
          <w:szCs w:val="24"/>
        </w:rPr>
        <w:t xml:space="preserve"> </w:t>
      </w:r>
      <w:r w:rsidRPr="00E674EF">
        <w:rPr>
          <w:rFonts w:ascii="Arial" w:hAnsi="Arial" w:cs="Arial"/>
          <w:sz w:val="24"/>
          <w:szCs w:val="24"/>
          <w:lang w:val="cy-GB"/>
        </w:rPr>
        <w:t>Mae hyn wedi cynnwys diweddaru ein pecyn cymorth a gwella ein cofnod canolog o Asesiadau o’r Effaith ar Gydraddoldeb sydd wedi’u cwblhau.</w:t>
      </w:r>
      <w:r w:rsidRPr="00E674EF">
        <w:rPr>
          <w:rFonts w:ascii="Arial" w:hAnsi="Arial" w:cs="Arial"/>
          <w:sz w:val="24"/>
          <w:szCs w:val="24"/>
        </w:rPr>
        <w:t xml:space="preserve"> </w:t>
      </w:r>
    </w:p>
    <w:p w14:paraId="74364ADE" w14:textId="47AC6A26" w:rsidR="00EE6140" w:rsidRPr="00E674EF" w:rsidRDefault="00E674EF" w:rsidP="00E674EF">
      <w:pPr>
        <w:rPr>
          <w:rFonts w:ascii="Arial" w:hAnsi="Arial" w:cs="Arial"/>
          <w:b/>
          <w:sz w:val="24"/>
          <w:szCs w:val="24"/>
        </w:rPr>
      </w:pPr>
      <w:r w:rsidRPr="00E674EF">
        <w:rPr>
          <w:rFonts w:ascii="Arial" w:hAnsi="Arial" w:cs="Arial"/>
          <w:b/>
          <w:sz w:val="24"/>
          <w:szCs w:val="24"/>
          <w:lang w:val="cy-GB"/>
        </w:rPr>
        <w:t>2.4 Safonau gweithrediadol</w:t>
      </w:r>
    </w:p>
    <w:p w14:paraId="61E31611" w14:textId="071AAF2B" w:rsidR="00534799" w:rsidRPr="00E674EF" w:rsidRDefault="00E674EF" w:rsidP="00E674EF">
      <w:p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Yn 2017/18 rydym yn parhau i:</w:t>
      </w:r>
    </w:p>
    <w:p w14:paraId="69A80E30" w14:textId="2455AE20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Ddarparu polisi ar gyfer defnyddio’r Gymraeg yn y gweithle ar ein mewnrwyd i staff ei ddarllen.</w:t>
      </w:r>
    </w:p>
    <w:p w14:paraId="1E852619" w14:textId="5B65065E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Galluogi cyflogeion i ddarllen y weithdrefn a’r broses gwyno yn Gymraeg, ynghyd â dogfennaeth berthnasol.</w:t>
      </w:r>
    </w:p>
    <w:p w14:paraId="13A57C62" w14:textId="26DA32E1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Galluogi cyflogeion i ddarllen y weithdrefn a’r broses ddisgyblu yn Gymraeg, ynghyd â dogfennaeth berthnasol.</w:t>
      </w:r>
    </w:p>
    <w:p w14:paraId="4379561F" w14:textId="040771BE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Galluogi staff i ddefnyddio meddalwedd cyfrifiadurol i wirio sillafu a gramadeg.</w:t>
      </w:r>
    </w:p>
    <w:p w14:paraId="71367BF4" w14:textId="41D82DB1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Sicrhau bod adrannau/rhyngwyneb berthnasol ein mewnrwyd ar gael yn Gymraeg a neilltuo adran Gymraeg ar y fewnrwyd fel adnodd i staff.</w:t>
      </w:r>
    </w:p>
    <w:p w14:paraId="5147F448" w14:textId="720881A6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Asesu sgiliau Cymraeg ein cyflogeion yn barhaus.</w:t>
      </w:r>
    </w:p>
    <w:p w14:paraId="6BDAF1CC" w14:textId="40D0EE58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Cynnal hyfforddiant ‘cwrdd a chyfarch’ a chyrsiau Cwrs Mynediad i staff.</w:t>
      </w:r>
    </w:p>
    <w:p w14:paraId="62FD76A2" w14:textId="72C55305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Darparu pecynnau e-ddysgu i staff am ymwybyddiaeth o’r iaith Gymraeg a diwylliant Cymraeg yn ogystal ag am safonau’r Gymraeg.</w:t>
      </w:r>
    </w:p>
    <w:p w14:paraId="76DD46EE" w14:textId="790DCF66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Galluogi staff i ddefnyddio llofnodion e-bost a negeseuon ‘nid wyf yn y swyddfa’ dwyieithog.</w:t>
      </w:r>
      <w:r w:rsidRPr="00E674EF">
        <w:rPr>
          <w:rFonts w:ascii="Arial" w:hAnsi="Arial" w:cs="Arial"/>
          <w:sz w:val="24"/>
          <w:szCs w:val="24"/>
        </w:rPr>
        <w:t xml:space="preserve"> </w:t>
      </w:r>
      <w:r w:rsidRPr="00E674EF">
        <w:rPr>
          <w:rFonts w:ascii="Arial" w:hAnsi="Arial" w:cs="Arial"/>
          <w:sz w:val="24"/>
          <w:szCs w:val="24"/>
          <w:lang w:val="cy-GB"/>
        </w:rPr>
        <w:t>Anogir siaradwyr a dysgwyr Cymraeg i nodi eu hunain fel hynny yn eu llofnodion e-bost (trwy ddefnyddio’r logos cydnabyddedig perthnasol).</w:t>
      </w:r>
    </w:p>
    <w:p w14:paraId="035DB017" w14:textId="719CB28F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Asesu’r sgiliau Cymraeg ar gyfer swyddi newydd a gwag.</w:t>
      </w:r>
      <w:r w:rsidRPr="00E674EF">
        <w:rPr>
          <w:rFonts w:ascii="Arial" w:hAnsi="Arial" w:cs="Arial"/>
          <w:sz w:val="24"/>
          <w:szCs w:val="24"/>
        </w:rPr>
        <w:t xml:space="preserve"> </w:t>
      </w:r>
      <w:r w:rsidRPr="00E674EF">
        <w:rPr>
          <w:rFonts w:ascii="Arial" w:hAnsi="Arial" w:cs="Arial"/>
          <w:sz w:val="24"/>
          <w:szCs w:val="24"/>
          <w:lang w:val="cy-GB"/>
        </w:rPr>
        <w:t>Ceir dadansoddiad o’r wybodaeth hon yn Adran 5.</w:t>
      </w:r>
    </w:p>
    <w:p w14:paraId="73F79EDC" w14:textId="3AB64369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Sicrhau bod y broses ymgeisio am swyddi a’r ddogfennaeth gysylltiedig ar gael yn Gymraeg a bod y broses Gymraeg yn cael ei thrin yr un mor ffafriol â’r un Saesneg.</w:t>
      </w:r>
      <w:r w:rsidRPr="00E674EF">
        <w:rPr>
          <w:rFonts w:ascii="Arial" w:hAnsi="Arial" w:cs="Arial"/>
          <w:sz w:val="24"/>
          <w:szCs w:val="24"/>
        </w:rPr>
        <w:t xml:space="preserve"> </w:t>
      </w:r>
      <w:r w:rsidRPr="00E674EF">
        <w:rPr>
          <w:rFonts w:ascii="Arial" w:hAnsi="Arial" w:cs="Arial"/>
          <w:sz w:val="24"/>
          <w:szCs w:val="24"/>
          <w:lang w:val="cy-GB"/>
        </w:rPr>
        <w:t>Mae hyn hefyd yn cynnwys contractau cyflogaeth.</w:t>
      </w:r>
    </w:p>
    <w:p w14:paraId="19F53335" w14:textId="1324583A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Gwirio dewis iaith cyflogeion er mwyn darparu gohebiaeth am eu cyflogaeth, a ffurflenni amrywiol sy’n ymwneud â chyflogaeth, yn Gymraeg yn ôl yr angen.</w:t>
      </w:r>
    </w:p>
    <w:p w14:paraId="751CE3C3" w14:textId="2675E0C6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Sicrhau bod polisïau AD perthnasol ar gael yn Gymraeg.</w:t>
      </w:r>
    </w:p>
    <w:p w14:paraId="5F03F846" w14:textId="592AEDC5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Gosod arwyddion dwyieithog yn ein prif dderbynfa (Swyddfeydd Dinesig), gan roi’r Gymraeg yn gyntaf.</w:t>
      </w:r>
    </w:p>
    <w:p w14:paraId="5743B293" w14:textId="41F2730E" w:rsidR="00E674EF" w:rsidRPr="00E674EF" w:rsidRDefault="00E674EF" w:rsidP="00E674EF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 xml:space="preserve">Bod â </w:t>
      </w:r>
      <w:r w:rsidRPr="00121BF5">
        <w:rPr>
          <w:rFonts w:ascii="Arial" w:hAnsi="Arial" w:cs="Arial"/>
          <w:sz w:val="24"/>
          <w:szCs w:val="24"/>
          <w:lang w:val="cy-GB"/>
        </w:rPr>
        <w:t>strategaeth pum mlynedd</w:t>
      </w:r>
      <w:r w:rsidRPr="00E674EF">
        <w:rPr>
          <w:rFonts w:ascii="Arial" w:hAnsi="Arial" w:cs="Arial"/>
          <w:sz w:val="24"/>
          <w:szCs w:val="24"/>
          <w:lang w:val="cy-GB"/>
        </w:rPr>
        <w:t xml:space="preserve"> </w:t>
      </w:r>
      <w:r w:rsidR="00921C05" w:rsidRPr="00E674EF">
        <w:rPr>
          <w:rFonts w:ascii="Arial" w:hAnsi="Arial" w:cs="Arial"/>
          <w:sz w:val="24"/>
          <w:szCs w:val="24"/>
          <w:lang w:val="cy-GB"/>
        </w:rPr>
        <w:t>yr</w:t>
      </w:r>
      <w:r w:rsidRPr="00E674EF">
        <w:rPr>
          <w:rFonts w:ascii="Arial" w:hAnsi="Arial" w:cs="Arial"/>
          <w:sz w:val="24"/>
          <w:szCs w:val="24"/>
          <w:lang w:val="cy-GB"/>
        </w:rPr>
        <w:t xml:space="preserve"> ydym yn adrodd amdani yng nghyfarfod blynyddol Pwyllgor Cydraddoldeb ein Cabinet.</w:t>
      </w:r>
    </w:p>
    <w:p w14:paraId="19371ABF" w14:textId="5C1D8699" w:rsidR="009E16DE" w:rsidRDefault="00E674EF" w:rsidP="00E674EF">
      <w:pPr>
        <w:rPr>
          <w:rFonts w:ascii="Arial" w:hAnsi="Arial" w:cs="Arial"/>
          <w:sz w:val="24"/>
          <w:szCs w:val="24"/>
        </w:rPr>
      </w:pPr>
      <w:r w:rsidRPr="00E674EF">
        <w:rPr>
          <w:rFonts w:ascii="Arial" w:hAnsi="Arial" w:cs="Arial"/>
          <w:sz w:val="24"/>
          <w:szCs w:val="24"/>
          <w:lang w:val="cy-GB"/>
        </w:rPr>
        <w:t>Datblygiadau newydd ar gyfer 2017/18:</w:t>
      </w:r>
      <w:r w:rsidR="009E16DE" w:rsidRPr="00E674EF">
        <w:rPr>
          <w:rFonts w:ascii="Arial" w:hAnsi="Arial" w:cs="Arial"/>
          <w:sz w:val="24"/>
          <w:szCs w:val="24"/>
        </w:rPr>
        <w:t xml:space="preserve"> </w:t>
      </w:r>
    </w:p>
    <w:p w14:paraId="457CEE24" w14:textId="2DD7A273" w:rsidR="004E1F15" w:rsidRPr="004E1F15" w:rsidRDefault="004E1F15" w:rsidP="004E1F1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4E1F15">
        <w:rPr>
          <w:rFonts w:ascii="Arial" w:hAnsi="Arial" w:cs="Arial"/>
          <w:sz w:val="24"/>
          <w:szCs w:val="24"/>
          <w:lang w:val="cy-GB"/>
        </w:rPr>
        <w:t>Datblygu offeryn asesu i helpu rheolwyr i gael gwell dealltwriaeth o sgiliau ieithyddol ac anghenion datblygiad ieithyddol eu timau fel y gellir cynllunio hyfforddiant mwy penodol yn y dyfodol. Cafodd hyn ei beilota mewn gwasanaethau cwsmeriaid yn ystod 2017/18.</w:t>
      </w:r>
    </w:p>
    <w:p w14:paraId="2CF15CBD" w14:textId="11584CBA" w:rsidR="004E1F15" w:rsidRPr="00E26055" w:rsidRDefault="00E26055" w:rsidP="00E2605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 xml:space="preserve">Rydym wedi gweithio tuag at gydymffurfio mewn perthynas â’r safonau hyfforddiant – 128 a 129. Er enghraifft, sicrhawyd bod cyrsiau e-ddysgu perthnasol ar gael yn Gymraeg, estynnwyd ein polisi hyfforddiant i gynorthwyo cyflogeion i gael hyfforddiant allanol ac adolygwyd darpariaeth hyfforddiant mewn ymateb i anghenion cyflogeion. </w:t>
      </w:r>
    </w:p>
    <w:p w14:paraId="7BE45F32" w14:textId="1A776037" w:rsidR="00E26055" w:rsidRPr="00E26055" w:rsidRDefault="00E26055" w:rsidP="00E26055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Mae’r gwaith i lunio ein strategaeth pum mlynedd yn parhau, gan gynnwys ystyried cyfleoedd partneriaeth a ffyrdd gwahanol o fesur effeithiolrwydd gweithgareddau sy’n ymwneud â’r cyhoedd.</w:t>
      </w:r>
    </w:p>
    <w:p w14:paraId="0A74AF92" w14:textId="71B1D84D" w:rsidR="00EE6140" w:rsidRPr="00E26055" w:rsidRDefault="00E26055" w:rsidP="00E26055">
      <w:pPr>
        <w:rPr>
          <w:rFonts w:ascii="Arial" w:hAnsi="Arial" w:cs="Arial"/>
          <w:b/>
          <w:sz w:val="24"/>
          <w:szCs w:val="24"/>
        </w:rPr>
      </w:pPr>
      <w:r w:rsidRPr="00E26055">
        <w:rPr>
          <w:rFonts w:ascii="Arial" w:hAnsi="Arial" w:cs="Arial"/>
          <w:b/>
          <w:sz w:val="24"/>
          <w:szCs w:val="24"/>
          <w:lang w:val="cy-GB"/>
        </w:rPr>
        <w:t>2.5 Safonau cadw cofnodion</w:t>
      </w:r>
    </w:p>
    <w:p w14:paraId="39802BB6" w14:textId="4EDD9165" w:rsidR="00D33365" w:rsidRPr="00E26055" w:rsidRDefault="00E26055" w:rsidP="00E26055">
      <w:p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Yn 2017/18 rydym yn parhau i:</w:t>
      </w:r>
    </w:p>
    <w:p w14:paraId="7435C52A" w14:textId="05C882A3" w:rsidR="00E26055" w:rsidRPr="00E26055" w:rsidRDefault="00E26055" w:rsidP="00E26055">
      <w:pPr>
        <w:pStyle w:val="ListParagraph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Gofnodi unrhyw gwynion a dderbynnir am ein cydymffurfiaeth fel rhan o’n system cwynion corfforaethol.</w:t>
      </w:r>
    </w:p>
    <w:p w14:paraId="062B1625" w14:textId="0DADFBB9" w:rsidR="00E26055" w:rsidRPr="00E26055" w:rsidRDefault="00E26055" w:rsidP="00E2605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Monitro a chofnodi nifer y cyflogeion sy’n mynd ar gyrsiau hyfforddiant trwy gyfrwng y Gymraeg a’r Saesneg – gweler Adran 4 am fwy o fanylion.</w:t>
      </w:r>
    </w:p>
    <w:p w14:paraId="476E75D5" w14:textId="0FF1170B" w:rsidR="00E26055" w:rsidRPr="00E26055" w:rsidRDefault="00E26055" w:rsidP="00E26055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Cofnodi sgiliau Cymraeg cyflogeion ac asesiadau o swyddi newydd a gwag – gweler Adran 5 am fwy o fanylion.</w:t>
      </w:r>
    </w:p>
    <w:p w14:paraId="2789CA21" w14:textId="77777777" w:rsidR="00686B54" w:rsidRDefault="00686B54" w:rsidP="00A005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C1C1CF7" w14:textId="77777777" w:rsidR="003D62F2" w:rsidRPr="00A0051A" w:rsidRDefault="003D62F2" w:rsidP="00A0051A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45D108B" w14:textId="7A399973" w:rsidR="00E26055" w:rsidRDefault="00E26055" w:rsidP="00E26055">
      <w:pPr>
        <w:pStyle w:val="ListParagraph"/>
        <w:numPr>
          <w:ilvl w:val="0"/>
          <w:numId w:val="14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E26055">
        <w:rPr>
          <w:rFonts w:ascii="Arial" w:hAnsi="Arial" w:cs="Arial"/>
          <w:b/>
          <w:sz w:val="24"/>
          <w:szCs w:val="24"/>
          <w:lang w:val="cy-GB"/>
        </w:rPr>
        <w:t xml:space="preserve">Cwynion </w:t>
      </w:r>
    </w:p>
    <w:p w14:paraId="3C9AAD94" w14:textId="24A56CE3" w:rsidR="00E26055" w:rsidRPr="00E26055" w:rsidRDefault="00E26055" w:rsidP="00E26055">
      <w:pPr>
        <w:pStyle w:val="ListParagraph"/>
        <w:numPr>
          <w:ilvl w:val="0"/>
          <w:numId w:val="38"/>
        </w:numPr>
        <w:shd w:val="clear" w:color="auto" w:fill="FFFFFF" w:themeFill="background1"/>
        <w:spacing w:after="0"/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Yn 2016/17 cwynodd grŵp gweithredu i Gomisiynydd y Gymraeg nad oedd y cyngor yn cynnig ei holl wersi nofio yn Gymraeg.</w:t>
      </w:r>
      <w:r w:rsidRPr="00E26055">
        <w:rPr>
          <w:rFonts w:ascii="Arial" w:hAnsi="Arial" w:cs="Arial"/>
          <w:sz w:val="24"/>
          <w:szCs w:val="24"/>
        </w:rPr>
        <w:t xml:space="preserve"> </w:t>
      </w:r>
      <w:r w:rsidRPr="00E26055">
        <w:rPr>
          <w:rFonts w:ascii="Arial" w:hAnsi="Arial" w:cs="Arial"/>
          <w:sz w:val="24"/>
          <w:szCs w:val="24"/>
          <w:lang w:val="cy-GB"/>
        </w:rPr>
        <w:t>Ataliwyd yr ymchwiliad gan y Comisiynydd i alluogi’r cyngor i ofyn am gyngor.</w:t>
      </w:r>
      <w:r w:rsidRPr="00E26055">
        <w:rPr>
          <w:rFonts w:ascii="Arial" w:hAnsi="Arial" w:cs="Arial"/>
          <w:sz w:val="24"/>
          <w:szCs w:val="24"/>
        </w:rPr>
        <w:t xml:space="preserve"> </w:t>
      </w:r>
      <w:r w:rsidRPr="00E26055">
        <w:rPr>
          <w:rFonts w:ascii="Arial" w:hAnsi="Arial" w:cs="Arial"/>
          <w:sz w:val="24"/>
          <w:szCs w:val="24"/>
          <w:lang w:val="cy-GB"/>
        </w:rPr>
        <w:t>Cafodd cynllun gweithredu ei ddatblygu a’i gymeradwyo gan Gomisiynydd y Gymraeg yn ystod 2017/18 ac mae’r gwaith i’w roi ar waith yn parhau.</w:t>
      </w:r>
    </w:p>
    <w:p w14:paraId="5523F60D" w14:textId="15126B8D" w:rsidR="00E26055" w:rsidRPr="00E26055" w:rsidRDefault="00E26055" w:rsidP="00E26055">
      <w:pPr>
        <w:pStyle w:val="ListParagraph"/>
        <w:numPr>
          <w:ilvl w:val="0"/>
          <w:numId w:val="38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r w:rsidRPr="00E26055">
        <w:rPr>
          <w:rFonts w:ascii="Arial" w:hAnsi="Arial" w:cs="Arial"/>
          <w:bCs/>
          <w:sz w:val="24"/>
          <w:szCs w:val="24"/>
          <w:lang w:val="cy-GB"/>
        </w:rPr>
        <w:t>Derbyniwyd cwyn gan Gomisiynydd y Gymraeg ym mis Ebrill 2017 ynglŷn â dyfarnu contract teleofal y cyngor.</w:t>
      </w:r>
      <w:r w:rsidRPr="00E26055">
        <w:rPr>
          <w:rFonts w:ascii="Arial" w:hAnsi="Arial" w:cs="Arial"/>
          <w:bCs/>
          <w:sz w:val="24"/>
          <w:szCs w:val="24"/>
        </w:rPr>
        <w:t xml:space="preserve"> </w:t>
      </w:r>
      <w:r w:rsidR="00921C05" w:rsidRPr="00E26055">
        <w:rPr>
          <w:rFonts w:ascii="Arial" w:hAnsi="Arial" w:cs="Arial"/>
          <w:bCs/>
          <w:sz w:val="24"/>
          <w:szCs w:val="24"/>
          <w:lang w:val="cy-GB"/>
        </w:rPr>
        <w:t>Penderfynodd</w:t>
      </w:r>
      <w:r w:rsidRPr="00E26055">
        <w:rPr>
          <w:rFonts w:ascii="Arial" w:hAnsi="Arial" w:cs="Arial"/>
          <w:bCs/>
          <w:sz w:val="24"/>
          <w:szCs w:val="24"/>
          <w:lang w:val="cy-GB"/>
        </w:rPr>
        <w:t xml:space="preserve"> Comisiynydd y Gymraeg na fyddai ymchwilio ymhellach i’r mater.</w:t>
      </w:r>
    </w:p>
    <w:p w14:paraId="154A67E2" w14:textId="2A9811BB" w:rsidR="00E26055" w:rsidRDefault="00E26055" w:rsidP="00E26055">
      <w:pPr>
        <w:pStyle w:val="ListParagraph"/>
        <w:numPr>
          <w:ilvl w:val="0"/>
          <w:numId w:val="38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r w:rsidRPr="00E26055">
        <w:rPr>
          <w:rFonts w:ascii="Arial" w:hAnsi="Arial" w:cs="Arial"/>
          <w:bCs/>
          <w:sz w:val="24"/>
          <w:szCs w:val="24"/>
          <w:lang w:val="cy-GB"/>
        </w:rPr>
        <w:t>Derbyniwyd cwyn anffurfiol gan y cyngor ym mis Ionawr 2018 am arwyddion anghywir ar y priffyrdd ac argaeledd staff sy’n siarad Cymraeg.</w:t>
      </w:r>
      <w:r w:rsidRPr="00E26055">
        <w:rPr>
          <w:rFonts w:ascii="Arial" w:hAnsi="Arial" w:cs="Arial"/>
          <w:bCs/>
          <w:sz w:val="24"/>
          <w:szCs w:val="24"/>
        </w:rPr>
        <w:t xml:space="preserve"> </w:t>
      </w:r>
      <w:r w:rsidRPr="00E26055">
        <w:rPr>
          <w:rFonts w:ascii="Arial" w:hAnsi="Arial" w:cs="Arial"/>
          <w:bCs/>
          <w:sz w:val="24"/>
          <w:szCs w:val="24"/>
          <w:lang w:val="cy-GB"/>
        </w:rPr>
        <w:t>Ymatebwyd i’r cwyn a daethpwyd ag ef i ben ym mis Ionawr 2018.</w:t>
      </w:r>
      <w:r w:rsidRPr="00E26055">
        <w:rPr>
          <w:rFonts w:ascii="Arial" w:hAnsi="Arial" w:cs="Arial"/>
          <w:bCs/>
          <w:sz w:val="24"/>
          <w:szCs w:val="24"/>
        </w:rPr>
        <w:t xml:space="preserve"> </w:t>
      </w:r>
    </w:p>
    <w:p w14:paraId="08479BC5" w14:textId="601392A8" w:rsidR="00E26055" w:rsidRPr="00E26055" w:rsidRDefault="00E26055" w:rsidP="00E26055">
      <w:pPr>
        <w:pStyle w:val="ListParagraph"/>
        <w:numPr>
          <w:ilvl w:val="0"/>
          <w:numId w:val="38"/>
        </w:numPr>
        <w:shd w:val="clear" w:color="auto" w:fill="FFFFFF" w:themeFill="background1"/>
        <w:spacing w:after="0"/>
        <w:rPr>
          <w:rFonts w:ascii="Arial" w:hAnsi="Arial" w:cs="Arial"/>
          <w:bCs/>
          <w:sz w:val="24"/>
          <w:szCs w:val="24"/>
        </w:rPr>
      </w:pPr>
      <w:r w:rsidRPr="00E26055">
        <w:rPr>
          <w:rFonts w:ascii="Arial" w:hAnsi="Arial" w:cs="Arial"/>
          <w:bCs/>
          <w:sz w:val="24"/>
          <w:szCs w:val="24"/>
          <w:lang w:val="cy-GB"/>
        </w:rPr>
        <w:t>Ni chafwyd unrhyw gwynion o dan y safonau llunio polisïau.</w:t>
      </w:r>
    </w:p>
    <w:p w14:paraId="1803A302" w14:textId="77777777" w:rsidR="00686B54" w:rsidRDefault="00686B54" w:rsidP="00A0051A">
      <w:pPr>
        <w:spacing w:after="0"/>
        <w:ind w:left="426" w:hanging="426"/>
        <w:rPr>
          <w:rFonts w:ascii="Arial" w:hAnsi="Arial" w:cs="Arial"/>
          <w:sz w:val="24"/>
          <w:szCs w:val="24"/>
        </w:rPr>
      </w:pPr>
    </w:p>
    <w:p w14:paraId="0541A965" w14:textId="40FEC759" w:rsidR="00E26055" w:rsidRPr="00E26055" w:rsidRDefault="00E26055" w:rsidP="00E26055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E26055">
        <w:rPr>
          <w:rFonts w:ascii="Arial" w:hAnsi="Arial" w:cs="Arial"/>
          <w:b/>
          <w:sz w:val="24"/>
          <w:szCs w:val="24"/>
          <w:lang w:val="cy-GB"/>
        </w:rPr>
        <w:t>Sgiliau a hyfforddiant cyflogeion</w:t>
      </w:r>
    </w:p>
    <w:tbl>
      <w:tblPr>
        <w:tblpPr w:leftFromText="180" w:rightFromText="180" w:vertAnchor="text" w:horzAnchor="margin" w:tblpXSpec="center" w:tblpY="141"/>
        <w:tblW w:w="604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1"/>
        <w:gridCol w:w="222"/>
        <w:gridCol w:w="926"/>
        <w:gridCol w:w="938"/>
        <w:gridCol w:w="1317"/>
        <w:gridCol w:w="963"/>
        <w:gridCol w:w="222"/>
        <w:gridCol w:w="926"/>
        <w:gridCol w:w="938"/>
        <w:gridCol w:w="1317"/>
        <w:gridCol w:w="963"/>
      </w:tblGrid>
      <w:tr w:rsidR="00121BF5" w:rsidRPr="003258B2" w14:paraId="0A9FDBDA" w14:textId="77777777" w:rsidTr="00121BF5">
        <w:trPr>
          <w:trHeight w:val="20"/>
        </w:trPr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76E2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A2C56" w14:textId="77777777" w:rsidR="00121BF5" w:rsidRPr="003258B2" w:rsidRDefault="00121BF5" w:rsidP="00121BF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38202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Ysgolion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AF6B5C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5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659CD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Pob gwasanaeth arall</w:t>
            </w:r>
          </w:p>
        </w:tc>
      </w:tr>
      <w:tr w:rsidR="00121BF5" w:rsidRPr="003258B2" w14:paraId="1E84F460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1ED86" w14:textId="77777777" w:rsidR="00121BF5" w:rsidRPr="00E26055" w:rsidRDefault="00121BF5" w:rsidP="00121BF5">
            <w:pPr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Disgrifiad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1F169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75123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Benyw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9FA1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Gwryw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8BD40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13150" w14:textId="77777777" w:rsidR="00121BF5" w:rsidRPr="003258B2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58B2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DCDF0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23E0A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Benyw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D4E8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Gwryw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A8DE" w14:textId="77777777" w:rsidR="00121BF5" w:rsidRPr="00E26055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Cyfanswm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1054B" w14:textId="77777777" w:rsidR="00121BF5" w:rsidRPr="003258B2" w:rsidRDefault="00121BF5" w:rsidP="00121BF5">
            <w:pPr>
              <w:jc w:val="center"/>
              <w:rPr>
                <w:rFonts w:ascii="Arial" w:hAnsi="Arial" w:cs="Arial"/>
                <w:b/>
                <w:bCs/>
              </w:rPr>
            </w:pPr>
            <w:r w:rsidRPr="003258B2"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121BF5" w:rsidRPr="003258B2" w14:paraId="4E39DDCA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FD074" w14:textId="77777777" w:rsidR="00121BF5" w:rsidRPr="00E26055" w:rsidRDefault="00121BF5" w:rsidP="00121BF5">
            <w:pPr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Cyfanswm cyfrif pobl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0CDA38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C555C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  <w:r w:rsidRPr="003258B2">
              <w:rPr>
                <w:rFonts w:ascii="Arial" w:hAnsi="Arial" w:cs="Arial"/>
                <w:b/>
              </w:rPr>
              <w:t>2,610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7B0B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  <w:r w:rsidRPr="003258B2">
              <w:rPr>
                <w:rFonts w:ascii="Arial" w:hAnsi="Arial" w:cs="Arial"/>
                <w:b/>
              </w:rPr>
              <w:t>537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43FEB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  <w:r w:rsidRPr="003258B2">
              <w:rPr>
                <w:rFonts w:ascii="Arial" w:hAnsi="Arial" w:cs="Arial"/>
                <w:b/>
              </w:rPr>
              <w:t>3,147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FBE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19FF9" w14:textId="77777777" w:rsidR="00121BF5" w:rsidRPr="003258B2" w:rsidRDefault="00121BF5" w:rsidP="00121BF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2C404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  <w:r w:rsidRPr="003258B2">
              <w:rPr>
                <w:rFonts w:ascii="Arial" w:hAnsi="Arial" w:cs="Arial"/>
                <w:b/>
              </w:rPr>
              <w:t>2,425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758A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  <w:r w:rsidRPr="003258B2">
              <w:rPr>
                <w:rFonts w:ascii="Arial" w:hAnsi="Arial" w:cs="Arial"/>
                <w:b/>
              </w:rPr>
              <w:t>676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0FCA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  <w:r w:rsidRPr="003258B2">
              <w:rPr>
                <w:rFonts w:ascii="Arial" w:hAnsi="Arial" w:cs="Arial"/>
                <w:b/>
              </w:rPr>
              <w:t>3,101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2A9D3" w14:textId="77777777" w:rsidR="00121BF5" w:rsidRPr="003258B2" w:rsidRDefault="00121BF5" w:rsidP="00121BF5">
            <w:pPr>
              <w:rPr>
                <w:rFonts w:ascii="Arial" w:hAnsi="Arial" w:cs="Arial"/>
                <w:b/>
              </w:rPr>
            </w:pPr>
          </w:p>
        </w:tc>
      </w:tr>
      <w:tr w:rsidR="00121BF5" w:rsidRPr="003258B2" w14:paraId="09211BF1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E7BEE" w14:textId="77777777" w:rsidR="00121BF5" w:rsidRPr="00E26055" w:rsidRDefault="00121BF5" w:rsidP="00121BF5">
            <w:pPr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Siarad Cymraeg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E5225D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3FE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320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3964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0A2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7EE83" w14:textId="77777777" w:rsidR="00121BF5" w:rsidRPr="003258B2" w:rsidRDefault="00121BF5" w:rsidP="00121BF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5D7B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1E6F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771B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6D3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</w:tr>
      <w:tr w:rsidR="00121BF5" w:rsidRPr="003258B2" w14:paraId="10A20FAF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99AEE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‘Ychydig’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F9870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D3CC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2860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C703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385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E3B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12.23%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E59EA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35F9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6898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99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EFD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438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9E4F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14.12%</w:t>
            </w:r>
          </w:p>
        </w:tc>
      </w:tr>
      <w:tr w:rsidR="00121BF5" w:rsidRPr="003258B2" w14:paraId="177CB5B6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05D47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‘Eithaf da’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7492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422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8AC5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8D3A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70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C1A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2.22%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DF39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7C6F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F86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D645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46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0872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1.48%</w:t>
            </w:r>
          </w:p>
        </w:tc>
      </w:tr>
      <w:tr w:rsidR="00121BF5" w:rsidRPr="003258B2" w14:paraId="3DA02153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CDDA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‘Rhugl’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CE9A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941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B24D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0C25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157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D527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4.99%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1493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1ABD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95D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4776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105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CFA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3.39%</w:t>
            </w:r>
          </w:p>
        </w:tc>
      </w:tr>
      <w:tr w:rsidR="00121BF5" w:rsidRPr="003258B2" w14:paraId="2B71F1C2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B4232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‘Na’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97583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574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01A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67E5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362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E60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11.50%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CD9D5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FE8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1,068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38A1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5504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1,383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597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44.60%</w:t>
            </w:r>
          </w:p>
        </w:tc>
      </w:tr>
      <w:tr w:rsidR="00121BF5" w:rsidRPr="003258B2" w14:paraId="386CD296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471AC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>Dim ymateb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9B74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969A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1,791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ED8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5213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2,173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188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69.05%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75216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F39E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888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CD8F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30D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1,129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6594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36.41%</w:t>
            </w:r>
          </w:p>
        </w:tc>
      </w:tr>
      <w:tr w:rsidR="00121BF5" w:rsidRPr="003258B2" w14:paraId="6BE79BBC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7A8BF" w14:textId="77777777" w:rsidR="00121BF5" w:rsidRPr="00E26055" w:rsidRDefault="00121BF5" w:rsidP="00121BF5">
            <w:pPr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Darllen Cymraeg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18294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1D6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4477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5B56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C49B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3E405" w14:textId="77777777" w:rsidR="00121BF5" w:rsidRPr="003258B2" w:rsidRDefault="00121BF5" w:rsidP="00121BF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49B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D5C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8224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3E8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</w:tr>
      <w:tr w:rsidR="00121BF5" w:rsidRPr="003258B2" w14:paraId="3031284F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E6672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‘Ychydig’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CF3A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88D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A700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57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99BA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380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55C5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12.07%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3529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32E8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E126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102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7C7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460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8B26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14.83%</w:t>
            </w:r>
          </w:p>
        </w:tc>
      </w:tr>
      <w:tr w:rsidR="00121BF5" w:rsidRPr="003258B2" w14:paraId="730B824E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2129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‘Eithaf da’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9002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C55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670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823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77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19F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2.45%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47D8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0A6B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8B24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ABB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65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4FF8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2.10%</w:t>
            </w:r>
          </w:p>
        </w:tc>
      </w:tr>
      <w:tr w:rsidR="00121BF5" w:rsidRPr="003258B2" w14:paraId="02CF55E0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2E73E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‘Rhugl’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BE079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541E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E416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05B1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160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9A0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5.08%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BEC3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2B70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68D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0B6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104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4153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3.35%</w:t>
            </w:r>
          </w:p>
        </w:tc>
      </w:tr>
      <w:tr w:rsidR="00121BF5" w:rsidRPr="003258B2" w14:paraId="32669A30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E12E4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‘Na’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7AE9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A7B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7DD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0FC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357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126B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11.34%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2839B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E51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1038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B70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303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AD4F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1,341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16B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43.24%</w:t>
            </w:r>
          </w:p>
        </w:tc>
      </w:tr>
      <w:tr w:rsidR="00121BF5" w:rsidRPr="003258B2" w14:paraId="2B8E5269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FB42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>Dim ymateb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4CD7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E5B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1,791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BAEB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B06D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2,173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1A86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69.05%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64E2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481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890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4DDE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241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25D81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1,131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A15A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36.47%</w:t>
            </w:r>
          </w:p>
        </w:tc>
      </w:tr>
      <w:tr w:rsidR="00121BF5" w:rsidRPr="003258B2" w14:paraId="0773E917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C4157" w14:textId="77777777" w:rsidR="00121BF5" w:rsidRPr="00E26055" w:rsidRDefault="00121BF5" w:rsidP="00121BF5">
            <w:pPr>
              <w:rPr>
                <w:rFonts w:ascii="Arial" w:hAnsi="Arial" w:cs="Arial"/>
                <w:b/>
                <w:bCs/>
              </w:rPr>
            </w:pPr>
            <w:r w:rsidRPr="00E26055">
              <w:rPr>
                <w:rFonts w:ascii="Arial" w:hAnsi="Arial" w:cs="Arial"/>
                <w:b/>
                <w:bCs/>
                <w:lang w:val="cy-GB"/>
              </w:rPr>
              <w:t>Ysgrifennu Cymraeg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36D1D" w14:textId="77777777" w:rsidR="00121BF5" w:rsidRPr="003258B2" w:rsidRDefault="00121BF5" w:rsidP="00121B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C87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FD89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F99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7DC8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37272" w14:textId="77777777" w:rsidR="00121BF5" w:rsidRPr="003258B2" w:rsidRDefault="00121BF5" w:rsidP="00121BF5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459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C62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3E8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4ACB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</w:tr>
      <w:tr w:rsidR="00121BF5" w:rsidRPr="003258B2" w14:paraId="53F33826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1D8C6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‘Ychydig’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5C70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FFEC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DF7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53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143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347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BC4C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11.03%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4983C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2F9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B02C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72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671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341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E565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11.00%</w:t>
            </w:r>
          </w:p>
        </w:tc>
      </w:tr>
      <w:tr w:rsidR="00121BF5" w:rsidRPr="003258B2" w14:paraId="0B849B15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DD0D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‘Eithaf da’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60DF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3B40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040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13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62C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70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4AE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2.22%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795F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2B1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6BE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DEA9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C5CE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1.93%</w:t>
            </w:r>
          </w:p>
        </w:tc>
      </w:tr>
      <w:tr w:rsidR="00121BF5" w:rsidRPr="003258B2" w14:paraId="6C7CFC35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1897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‘Rhugl’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2604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359C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8220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2E4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151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120A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4.80%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E3A2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A655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F059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71FBD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89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98F5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2.87%</w:t>
            </w:r>
          </w:p>
        </w:tc>
      </w:tr>
      <w:tr w:rsidR="00121BF5" w:rsidRPr="003258B2" w14:paraId="3B63D47A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63E9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 xml:space="preserve"> ‘Na’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98F6E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021C4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1587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A4C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405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90E42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12.87%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4E63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1EAC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1,140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8EA1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340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8B89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1,480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4819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47.73%</w:t>
            </w:r>
          </w:p>
        </w:tc>
      </w:tr>
      <w:tr w:rsidR="00121BF5" w:rsidRPr="003258B2" w14:paraId="7A88161F" w14:textId="77777777" w:rsidTr="00121BF5">
        <w:trPr>
          <w:trHeight w:hRule="exact" w:val="340"/>
        </w:trPr>
        <w:tc>
          <w:tcPr>
            <w:tcW w:w="10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B2DA6" w14:textId="77777777" w:rsidR="00121BF5" w:rsidRPr="00E26055" w:rsidRDefault="00121BF5" w:rsidP="00121BF5">
            <w:pPr>
              <w:jc w:val="right"/>
              <w:rPr>
                <w:rFonts w:ascii="Arial" w:hAnsi="Arial" w:cs="Arial"/>
              </w:rPr>
            </w:pPr>
            <w:r w:rsidRPr="00E26055">
              <w:rPr>
                <w:rFonts w:ascii="Arial" w:hAnsi="Arial" w:cs="Arial"/>
                <w:lang w:val="cy-GB"/>
              </w:rPr>
              <w:t>Dim ymateb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337A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2548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1,792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166B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382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9E9DA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2,174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D2803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69.08%</w:t>
            </w:r>
          </w:p>
        </w:tc>
        <w:tc>
          <w:tcPr>
            <w:tcW w:w="9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E4D06F" w14:textId="77777777" w:rsidR="00121BF5" w:rsidRPr="003258B2" w:rsidRDefault="00121BF5" w:rsidP="00121BF5">
            <w:pPr>
              <w:rPr>
                <w:rFonts w:ascii="Arial" w:hAnsi="Arial" w:cs="Arial"/>
              </w:rPr>
            </w:pPr>
          </w:p>
        </w:tc>
        <w:tc>
          <w:tcPr>
            <w:tcW w:w="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07E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889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A04C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242</w:t>
            </w:r>
          </w:p>
        </w:tc>
        <w:tc>
          <w:tcPr>
            <w:tcW w:w="589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8816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1,131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7B40" w14:textId="77777777" w:rsidR="00121BF5" w:rsidRPr="003258B2" w:rsidRDefault="00121BF5" w:rsidP="00121BF5">
            <w:pPr>
              <w:rPr>
                <w:rFonts w:ascii="Arial" w:hAnsi="Arial" w:cs="Arial"/>
              </w:rPr>
            </w:pPr>
            <w:r w:rsidRPr="003258B2">
              <w:rPr>
                <w:rFonts w:ascii="Arial" w:hAnsi="Arial" w:cs="Arial"/>
              </w:rPr>
              <w:t>36.47%</w:t>
            </w:r>
          </w:p>
        </w:tc>
      </w:tr>
    </w:tbl>
    <w:p w14:paraId="06CB575D" w14:textId="77777777" w:rsidR="00686B54" w:rsidRPr="00686B54" w:rsidRDefault="00686B54" w:rsidP="00686B54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41E3477A" w14:textId="5E463522" w:rsidR="004552D1" w:rsidRPr="00E26055" w:rsidRDefault="00E26055" w:rsidP="00E26055">
      <w:p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Sgiliau Cymraeg ar 31 Mawrth 2018:</w:t>
      </w:r>
    </w:p>
    <w:p w14:paraId="0E9E479C" w14:textId="77777777" w:rsidR="0015499F" w:rsidRDefault="0015499F" w:rsidP="00686B54">
      <w:pPr>
        <w:rPr>
          <w:rFonts w:ascii="Arial" w:hAnsi="Arial" w:cs="Arial"/>
          <w:sz w:val="24"/>
          <w:szCs w:val="24"/>
        </w:rPr>
      </w:pPr>
    </w:p>
    <w:p w14:paraId="692DF4A6" w14:textId="3ED86ADA" w:rsidR="00EE6140" w:rsidRPr="00E26055" w:rsidRDefault="00E26055" w:rsidP="00E26055">
      <w:p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Sylwer:</w:t>
      </w:r>
    </w:p>
    <w:p w14:paraId="7EC31964" w14:textId="21355B1E" w:rsidR="00E26055" w:rsidRPr="00E26055" w:rsidRDefault="00E26055" w:rsidP="00E2605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Mae’r categori ‘Ysgolion’ yn  cynnwys cyflogeion a gyflogir yn uniongyrchol gan gyrff llywodraethu.</w:t>
      </w:r>
      <w:r w:rsidRPr="00E26055">
        <w:rPr>
          <w:rFonts w:ascii="Arial" w:hAnsi="Arial" w:cs="Arial"/>
          <w:sz w:val="24"/>
          <w:szCs w:val="24"/>
        </w:rPr>
        <w:t xml:space="preserve"> </w:t>
      </w:r>
      <w:r w:rsidRPr="00E26055">
        <w:rPr>
          <w:rFonts w:ascii="Arial" w:hAnsi="Arial" w:cs="Arial"/>
          <w:sz w:val="24"/>
          <w:szCs w:val="24"/>
          <w:lang w:val="cy-GB"/>
        </w:rPr>
        <w:t>Mae staff cynhwysiant wedi’u cynnwys yn y categori ‘Pob gwasanaeth arall’.</w:t>
      </w:r>
    </w:p>
    <w:p w14:paraId="306BF648" w14:textId="05A244A1" w:rsidR="00E26055" w:rsidRPr="00E26055" w:rsidRDefault="00E26055" w:rsidP="00E2605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Mae’r categori ‘Dim ymateb’ yn cynnwys cyflogeion nad ydynt wedi rhoi manylion am sgiliau Cymraeg.</w:t>
      </w:r>
    </w:p>
    <w:p w14:paraId="18668F65" w14:textId="7A9EFC8F" w:rsidR="00E26055" w:rsidRPr="00E26055" w:rsidRDefault="00E26055" w:rsidP="00E2605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Mae’r lefelau sgiliau a nodir yn seiliedig ar hunanasesiad.</w:t>
      </w:r>
    </w:p>
    <w:p w14:paraId="6E7D4307" w14:textId="37D57E32" w:rsidR="00E26055" w:rsidRPr="00E26055" w:rsidRDefault="00E26055" w:rsidP="00E26055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E26055">
        <w:rPr>
          <w:rFonts w:ascii="Arial" w:hAnsi="Arial" w:cs="Arial"/>
          <w:sz w:val="24"/>
          <w:szCs w:val="24"/>
          <w:lang w:val="cy-GB"/>
        </w:rPr>
        <w:t>Mae gan 248 o gyflogeion swydd mewn ysgol a chaiff swydd yn y categori ‘Pob gwasanaeth arall’ ei chyfrif unwaith ym mhob categori.</w:t>
      </w:r>
    </w:p>
    <w:p w14:paraId="692C7555" w14:textId="5A2B381F" w:rsidR="00EE6140" w:rsidRPr="00E26055" w:rsidRDefault="00E26055" w:rsidP="00E26055">
      <w:pPr>
        <w:rPr>
          <w:rFonts w:ascii="Arial" w:hAnsi="Arial" w:cs="Arial"/>
          <w:b/>
          <w:sz w:val="24"/>
          <w:szCs w:val="24"/>
        </w:rPr>
      </w:pPr>
      <w:r w:rsidRPr="00E26055">
        <w:rPr>
          <w:rFonts w:ascii="Arial" w:hAnsi="Arial" w:cs="Arial"/>
          <w:b/>
          <w:sz w:val="24"/>
          <w:szCs w:val="24"/>
          <w:lang w:val="cy-GB"/>
        </w:rPr>
        <w:t xml:space="preserve">Nifer y cyflogeion a aeth ar gyrsiau hyfforddiant </w:t>
      </w:r>
      <w:r w:rsidR="000D7859">
        <w:rPr>
          <w:rFonts w:ascii="Arial" w:hAnsi="Arial" w:cs="Arial"/>
          <w:b/>
          <w:sz w:val="24"/>
          <w:szCs w:val="24"/>
          <w:lang w:val="cy-GB"/>
        </w:rPr>
        <w:t>C</w:t>
      </w:r>
      <w:r w:rsidRPr="00E26055">
        <w:rPr>
          <w:rFonts w:ascii="Arial" w:hAnsi="Arial" w:cs="Arial"/>
          <w:b/>
          <w:sz w:val="24"/>
          <w:szCs w:val="24"/>
          <w:lang w:val="cy-GB"/>
        </w:rPr>
        <w:t>ymraeg rhwng 1 Ebrill 2017 a 31 Mawrth 2018:</w:t>
      </w:r>
    </w:p>
    <w:p w14:paraId="03E460C1" w14:textId="68E55C79" w:rsidR="00E26055" w:rsidRDefault="000D7859" w:rsidP="000D785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 w:rsidRPr="000D7859">
        <w:rPr>
          <w:rFonts w:ascii="Arial" w:hAnsi="Arial" w:cs="Arial"/>
          <w:sz w:val="24"/>
          <w:szCs w:val="24"/>
          <w:lang w:val="cy-GB"/>
        </w:rPr>
        <w:t xml:space="preserve">Darparwyd hyfforddiant ‘Cwrdd a Chyfarch’ i 24 </w:t>
      </w:r>
      <w:r>
        <w:rPr>
          <w:rFonts w:ascii="Arial" w:hAnsi="Arial" w:cs="Arial"/>
          <w:sz w:val="24"/>
          <w:szCs w:val="24"/>
          <w:lang w:val="cy-GB"/>
        </w:rPr>
        <w:t>o gyflogeion</w:t>
      </w:r>
      <w:r w:rsidRPr="000D7859">
        <w:rPr>
          <w:rFonts w:ascii="Arial" w:hAnsi="Arial" w:cs="Arial"/>
          <w:sz w:val="24"/>
          <w:szCs w:val="24"/>
          <w:lang w:val="cy-GB"/>
        </w:rPr>
        <w:t xml:space="preserve"> (dwy sesiwn yn ystod 2017/18).</w:t>
      </w:r>
      <w:r w:rsidRPr="000D785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441BCB5" w14:textId="3E6C07D2" w:rsidR="000D7859" w:rsidRDefault="000D7859" w:rsidP="000D7859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  <w:lang w:val="en-US"/>
        </w:rPr>
      </w:pPr>
      <w:r w:rsidRPr="000D7859">
        <w:rPr>
          <w:rFonts w:ascii="Arial" w:hAnsi="Arial" w:cs="Arial"/>
          <w:sz w:val="24"/>
          <w:szCs w:val="24"/>
          <w:lang w:val="cy-GB"/>
        </w:rPr>
        <w:t>Aeth 37 o gyflogeion ar hyfforddiant ‘Cwrs Mynediad’, gan eu galluogi i ddatblygu eu sgil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0D7859">
        <w:rPr>
          <w:rFonts w:ascii="Arial" w:hAnsi="Arial" w:cs="Arial"/>
          <w:sz w:val="24"/>
          <w:szCs w:val="24"/>
          <w:lang w:val="cy-GB"/>
        </w:rPr>
        <w:t>au ieithyddol ymhellach.</w:t>
      </w:r>
      <w:r w:rsidRPr="000D7859">
        <w:rPr>
          <w:rFonts w:ascii="Arial" w:hAnsi="Arial" w:cs="Arial"/>
          <w:sz w:val="24"/>
          <w:szCs w:val="24"/>
          <w:lang w:val="en-US"/>
        </w:rPr>
        <w:t xml:space="preserve"> </w:t>
      </w:r>
      <w:r w:rsidRPr="000D7859">
        <w:rPr>
          <w:rFonts w:ascii="Arial" w:hAnsi="Arial" w:cs="Arial"/>
          <w:sz w:val="24"/>
          <w:szCs w:val="24"/>
          <w:lang w:val="cy-GB"/>
        </w:rPr>
        <w:t xml:space="preserve">Roedd hyn yn cynnwys dau ddosbarth Blwyddyn 1 ac un dosbarth Blwyddyn 2, gyda phob un ar gyfer dwy awr yr wythnos dros ddeg wythnos ar hugain.  </w:t>
      </w:r>
    </w:p>
    <w:p w14:paraId="65624CBA" w14:textId="1D0E47A8" w:rsidR="000D7859" w:rsidRPr="000D7859" w:rsidRDefault="000D7859" w:rsidP="000D785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Ni chafwyd unrhyw geisiadau i ddarparu deunyddiau hyfforddiant wyneb yn wyneb yn Gymraeg yn ystod 2017/18.</w:t>
      </w:r>
    </w:p>
    <w:p w14:paraId="38A32369" w14:textId="500B5D47" w:rsidR="000D7859" w:rsidRPr="000D7859" w:rsidRDefault="000D7859" w:rsidP="000D7859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Cwblhawyd 11 o fodiwlau e-ddysgu trwy gyfrwng y Gymraeg yn ystod 2017/18. Roedd y rhain yn ymwneud â’r modiwl e-ddysgu am drais yn erbyn menywod, cam-drin domestig a thrais rhywiol (VAWDASV).</w:t>
      </w:r>
    </w:p>
    <w:p w14:paraId="266B6BEE" w14:textId="77777777" w:rsidR="002E4D0C" w:rsidRPr="0033587E" w:rsidRDefault="002E4D0C" w:rsidP="0033587E">
      <w:pPr>
        <w:pStyle w:val="ListParagraph"/>
        <w:rPr>
          <w:rFonts w:ascii="Arial" w:hAnsi="Arial" w:cs="Arial"/>
          <w:sz w:val="24"/>
          <w:szCs w:val="24"/>
        </w:rPr>
      </w:pPr>
    </w:p>
    <w:p w14:paraId="39D58BB0" w14:textId="0DC96D75" w:rsidR="000D7859" w:rsidRPr="000D7859" w:rsidRDefault="000D7859" w:rsidP="000D7859">
      <w:pPr>
        <w:pStyle w:val="ListParagraph"/>
        <w:numPr>
          <w:ilvl w:val="0"/>
          <w:numId w:val="14"/>
        </w:numPr>
        <w:spacing w:after="0"/>
        <w:ind w:left="426" w:hanging="426"/>
        <w:rPr>
          <w:rFonts w:ascii="Arial" w:hAnsi="Arial" w:cs="Arial"/>
          <w:b/>
          <w:sz w:val="24"/>
          <w:szCs w:val="24"/>
        </w:rPr>
      </w:pPr>
      <w:r w:rsidRPr="000D7859">
        <w:rPr>
          <w:rFonts w:ascii="Arial" w:hAnsi="Arial" w:cs="Arial"/>
          <w:b/>
          <w:sz w:val="24"/>
          <w:szCs w:val="24"/>
          <w:lang w:val="cy-GB"/>
        </w:rPr>
        <w:t>Recriwtio a dethol</w:t>
      </w:r>
    </w:p>
    <w:p w14:paraId="77E94938" w14:textId="77777777" w:rsidR="00163708" w:rsidRPr="00B25F16" w:rsidRDefault="00163708" w:rsidP="0016370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4BAACF79" w14:textId="45FF7EC9" w:rsidR="004552D1" w:rsidRPr="004552D1" w:rsidRDefault="000D7859" w:rsidP="000D7859">
      <w:pPr>
        <w:rPr>
          <w:rFonts w:ascii="Arial" w:hAnsi="Arial" w:cs="Arial"/>
          <w:b/>
          <w:bCs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Nifer y swyddi newydd neu wag a hysbysebwyd yn ystod 2017/18 lle roedd sgiliau Cymraeg yn:</w:t>
      </w:r>
      <w:r w:rsidR="004552D1" w:rsidRPr="000D7859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2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29"/>
        <w:gridCol w:w="4134"/>
      </w:tblGrid>
      <w:tr w:rsidR="00D71687" w:rsidRPr="00D71687" w14:paraId="28112135" w14:textId="77777777" w:rsidTr="000D7859">
        <w:tc>
          <w:tcPr>
            <w:tcW w:w="4229" w:type="dxa"/>
          </w:tcPr>
          <w:p w14:paraId="72E63589" w14:textId="3DF256E2" w:rsidR="00D71687" w:rsidRPr="00D71687" w:rsidRDefault="000D7859" w:rsidP="00121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Hanfodol:</w:t>
            </w:r>
            <w:r w:rsidR="00D71687" w:rsidRPr="000D7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687" w:rsidRPr="00D7168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34" w:type="dxa"/>
          </w:tcPr>
          <w:p w14:paraId="04A0CE25" w14:textId="6F210B0D" w:rsidR="00D71687" w:rsidRPr="00D71687" w:rsidRDefault="000D7859" w:rsidP="00121B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Dymunol:</w:t>
            </w:r>
            <w:r w:rsidR="00D71687" w:rsidRPr="000D78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687" w:rsidRPr="00D71687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</w:tr>
    </w:tbl>
    <w:p w14:paraId="3433B7D6" w14:textId="77777777" w:rsidR="00D71687" w:rsidRDefault="00D71687" w:rsidP="000E5F4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204E74" w14:textId="7F5C284A" w:rsidR="000E5F4F" w:rsidRPr="000D7859" w:rsidRDefault="000D7859" w:rsidP="000D785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D7859">
        <w:rPr>
          <w:rFonts w:ascii="Arial" w:hAnsi="Arial" w:cs="Arial"/>
          <w:b/>
          <w:bCs/>
          <w:sz w:val="24"/>
          <w:szCs w:val="24"/>
          <w:lang w:val="cy-GB"/>
        </w:rPr>
        <w:t>Gwasanaethau derbynfa: canolfannau cyswllt a chanolfannau cyswllt ffôn</w:t>
      </w:r>
    </w:p>
    <w:p w14:paraId="556E9D71" w14:textId="77777777" w:rsidR="000E5F4F" w:rsidRDefault="000E5F4F" w:rsidP="000E5F4F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0F9AE812" w14:textId="721C6AB1" w:rsidR="000E5F4F" w:rsidRPr="000D7859" w:rsidRDefault="000D7859" w:rsidP="000D7859">
      <w:p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Y galw am wasanaethau Cymraeg yn y Ganolfan Cyswllt Cwsmeriaid rhwng 1 Ebrill 2017 a 31 Mawrth 2018:</w:t>
      </w:r>
    </w:p>
    <w:tbl>
      <w:tblPr>
        <w:tblW w:w="77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3359"/>
      </w:tblGrid>
      <w:tr w:rsidR="000E5F4F" w14:paraId="17563113" w14:textId="77777777" w:rsidTr="000D7859">
        <w:trPr>
          <w:jc w:val="center"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5C338" w14:textId="09BE3F87" w:rsidR="000E5F4F" w:rsidRPr="000D7859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Rhyngweithio wyneb yn wyneb yn Gymraeg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F1C86" w14:textId="77777777" w:rsid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E5F4F" w14:paraId="07ECF53C" w14:textId="77777777" w:rsidTr="000D7859">
        <w:trPr>
          <w:jc w:val="center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56B0F" w14:textId="4488619F" w:rsidR="000E5F4F" w:rsidRPr="000D7859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Cyfanswm ymweliadau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91164" w14:textId="77777777" w:rsid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26,578</w:t>
            </w:r>
          </w:p>
        </w:tc>
      </w:tr>
      <w:tr w:rsidR="000E5F4F" w14:paraId="63469DB9" w14:textId="77777777" w:rsidTr="000D7859">
        <w:trPr>
          <w:jc w:val="center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8B259" w14:textId="1EEDF235" w:rsidR="000E5F4F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Ceisiadau am Gymraeg fel % o gyfanswm y rhyngweithio a gafwyd</w:t>
            </w:r>
            <w:r w:rsidR="000E5F4F" w:rsidRPr="000D78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ED8F9" w14:textId="77777777" w:rsid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0.02%</w:t>
            </w:r>
          </w:p>
        </w:tc>
      </w:tr>
    </w:tbl>
    <w:p w14:paraId="271DB72C" w14:textId="77777777" w:rsidR="000E5F4F" w:rsidRPr="000E5F4F" w:rsidRDefault="000E5F4F" w:rsidP="000E5F4F">
      <w:pPr>
        <w:pStyle w:val="ListParagraph"/>
        <w:rPr>
          <w:rFonts w:ascii="Arial" w:hAnsi="Arial" w:cs="Arial"/>
          <w:sz w:val="24"/>
          <w:szCs w:val="24"/>
        </w:rPr>
      </w:pPr>
    </w:p>
    <w:p w14:paraId="3A08DB37" w14:textId="05F8DC8A" w:rsidR="000E5F4F" w:rsidRPr="000E5F4F" w:rsidRDefault="00921C05" w:rsidP="000D7859">
      <w:p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 xml:space="preserve">Y galw am wasanaethau Cymraeg yn </w:t>
      </w:r>
      <w:r>
        <w:rPr>
          <w:rFonts w:ascii="Arial" w:hAnsi="Arial" w:cs="Arial"/>
          <w:sz w:val="24"/>
          <w:szCs w:val="24"/>
          <w:lang w:val="cy-GB"/>
        </w:rPr>
        <w:t>y</w:t>
      </w:r>
      <w:r w:rsidRPr="000D7859">
        <w:rPr>
          <w:rFonts w:ascii="Arial" w:hAnsi="Arial" w:cs="Arial"/>
          <w:sz w:val="24"/>
          <w:szCs w:val="24"/>
          <w:lang w:val="cy-GB"/>
        </w:rPr>
        <w:t xml:space="preserve"> Ganolfan Cyswllt Ffôn rhwng 1 Ebrill 2017 a 31 Mawrth 2018 (mae cwsmeriaid ar y ffôn yn gofyn am wasanaeth Cymraeg trwy ddewis opsiwn 7 yn ystod y neges ddwyieithog ar ddechrau’r alwad):</w:t>
      </w:r>
      <w:r w:rsidRPr="000D7859">
        <w:rPr>
          <w:rFonts w:ascii="Arial" w:hAnsi="Arial" w:cs="Arial"/>
          <w:sz w:val="24"/>
          <w:szCs w:val="24"/>
        </w:rPr>
        <w:t xml:space="preserve"> </w:t>
      </w:r>
    </w:p>
    <w:tbl>
      <w:tblPr>
        <w:tblW w:w="855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3468"/>
      </w:tblGrid>
      <w:tr w:rsidR="000E5F4F" w14:paraId="003A1414" w14:textId="77777777" w:rsidTr="000D7859">
        <w:trPr>
          <w:jc w:val="center"/>
        </w:trPr>
        <w:tc>
          <w:tcPr>
            <w:tcW w:w="5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EAAB8" w14:textId="44A16DCC" w:rsidR="000E5F4F" w:rsidRPr="000D7859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Nifer y galwadau yn ystod oriau gwaith arferol (Cymraeg a Saesneg)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8113D" w14:textId="77777777" w:rsidR="000E5F4F" w:rsidRP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0E5F4F">
              <w:rPr>
                <w:rFonts w:ascii="Arial" w:hAnsi="Arial" w:cs="Arial"/>
                <w:sz w:val="24"/>
                <w:szCs w:val="24"/>
              </w:rPr>
              <w:t>160,528*</w:t>
            </w:r>
          </w:p>
        </w:tc>
      </w:tr>
      <w:tr w:rsidR="000E5F4F" w14:paraId="67E8C11E" w14:textId="77777777" w:rsidTr="000D7859">
        <w:trPr>
          <w:jc w:val="center"/>
        </w:trPr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0E3BF" w14:textId="5C5A4ED6" w:rsidR="000E5F4F" w:rsidRPr="000D7859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Nifer y galwadau a dderbyniwyd y tu allan i’r oriau gwaith arferol (Cymraeg a Saesneg)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DF97B" w14:textId="2D1B7C9F" w:rsidR="000E5F4F" w:rsidRPr="000D7859" w:rsidRDefault="000D7859" w:rsidP="00121B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  <w:sz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Dd/B**</w:t>
            </w:r>
          </w:p>
        </w:tc>
      </w:tr>
      <w:tr w:rsidR="000E5F4F" w14:paraId="4D8AA8F3" w14:textId="77777777" w:rsidTr="000D7859">
        <w:trPr>
          <w:jc w:val="center"/>
        </w:trPr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58924" w14:textId="78ACFF78" w:rsidR="000E5F4F" w:rsidRPr="000D7859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Cyfanswm y galwadau a dderbyniwyd (Cymraeg a Saesneg)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23D5" w14:textId="77777777" w:rsidR="000E5F4F" w:rsidRP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0E5F4F">
              <w:rPr>
                <w:rFonts w:ascii="Arial" w:hAnsi="Arial" w:cs="Arial"/>
                <w:sz w:val="24"/>
                <w:szCs w:val="24"/>
              </w:rPr>
              <w:t>160, 528</w:t>
            </w:r>
          </w:p>
        </w:tc>
      </w:tr>
      <w:tr w:rsidR="000E5F4F" w14:paraId="3E0C71BF" w14:textId="77777777" w:rsidTr="000D7859">
        <w:trPr>
          <w:jc w:val="center"/>
        </w:trPr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054CF" w14:textId="39EA9850" w:rsidR="000E5F4F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Nifer y galwadau yn Gymraeg</w:t>
            </w:r>
            <w:r w:rsidR="000E5F4F" w:rsidRPr="000D78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5D91" w14:textId="77777777" w:rsid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301</w:t>
            </w:r>
          </w:p>
        </w:tc>
      </w:tr>
      <w:tr w:rsidR="000E5F4F" w14:paraId="73C2C5FF" w14:textId="77777777" w:rsidTr="000D7859">
        <w:trPr>
          <w:jc w:val="center"/>
        </w:trPr>
        <w:tc>
          <w:tcPr>
            <w:tcW w:w="5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7FB4" w14:textId="457D1E88" w:rsidR="000E5F4F" w:rsidRPr="000D7859" w:rsidRDefault="000D7859" w:rsidP="00121BF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D7859">
              <w:rPr>
                <w:rFonts w:ascii="Arial" w:hAnsi="Arial" w:cs="Arial"/>
                <w:sz w:val="24"/>
                <w:szCs w:val="24"/>
                <w:lang w:val="cy-GB"/>
              </w:rPr>
              <w:t>Ceisiadau am y Gymraeg fel % o gyfanswm y galwadau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41BFE" w14:textId="77777777" w:rsidR="000E5F4F" w:rsidRDefault="000E5F4F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4"/>
                <w:szCs w:val="24"/>
              </w:rPr>
              <w:t>0.19%</w:t>
            </w:r>
          </w:p>
        </w:tc>
      </w:tr>
    </w:tbl>
    <w:p w14:paraId="1232C8F7" w14:textId="77777777" w:rsidR="000E5F4F" w:rsidRDefault="000E5F4F" w:rsidP="000E5F4F">
      <w:pPr>
        <w:pStyle w:val="CommentText"/>
        <w:rPr>
          <w:rFonts w:ascii="Calibri" w:hAnsi="Calibri" w:cs="Calibri"/>
        </w:rPr>
      </w:pPr>
    </w:p>
    <w:p w14:paraId="415472FD" w14:textId="3583DD1A" w:rsidR="000E5F4F" w:rsidRPr="000D7859" w:rsidRDefault="000D7859" w:rsidP="000D7859">
      <w:pPr>
        <w:pStyle w:val="CommentText"/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*Sylwer: rydym bellach yn cael llai o alwadau gan fod ymholiadau am ailgylchu a gwastraff yn cael eu hateb yn uniongyrchol gan ein partner Kier.</w:t>
      </w:r>
    </w:p>
    <w:p w14:paraId="5FCC23C8" w14:textId="19027106" w:rsidR="000E5F4F" w:rsidRPr="000D7859" w:rsidRDefault="000D7859" w:rsidP="000D7859">
      <w:pPr>
        <w:pStyle w:val="CommentText"/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*Yn 2017/18 newidiwyd ein systemau teleffoni ac o ganlyniad bu newid yn ein gallu i adrodd am alwadau (Cymraeg a Saesneg) a wneir y tu allan i’r oriau gwaith.</w:t>
      </w:r>
      <w:r w:rsidR="007B2BE1" w:rsidRPr="000D7859">
        <w:rPr>
          <w:rFonts w:ascii="Arial" w:hAnsi="Arial" w:cs="Arial"/>
          <w:sz w:val="24"/>
          <w:szCs w:val="24"/>
        </w:rPr>
        <w:t xml:space="preserve"> </w:t>
      </w:r>
      <w:r w:rsidRPr="000D7859">
        <w:rPr>
          <w:rFonts w:ascii="Arial" w:hAnsi="Arial" w:cs="Arial"/>
          <w:sz w:val="24"/>
          <w:szCs w:val="24"/>
          <w:lang w:val="cy-GB"/>
        </w:rPr>
        <w:t>Bydd angen i ni ddod o hyd i ddatrysiad newydd am adrodd am hyn yn 2018/19.</w:t>
      </w:r>
    </w:p>
    <w:p w14:paraId="3585A1A0" w14:textId="77777777" w:rsidR="00163708" w:rsidRPr="001217DE" w:rsidRDefault="00163708" w:rsidP="001217DE">
      <w:pPr>
        <w:spacing w:after="0"/>
        <w:rPr>
          <w:rFonts w:ascii="Arial" w:hAnsi="Arial" w:cs="Arial"/>
          <w:b/>
          <w:sz w:val="24"/>
          <w:szCs w:val="24"/>
        </w:rPr>
      </w:pPr>
    </w:p>
    <w:p w14:paraId="467D3A54" w14:textId="1E853B98" w:rsidR="000D7859" w:rsidRPr="000D7859" w:rsidRDefault="000D7859" w:rsidP="000D7859">
      <w:pPr>
        <w:pStyle w:val="ListParagraph"/>
        <w:numPr>
          <w:ilvl w:val="0"/>
          <w:numId w:val="33"/>
        </w:numPr>
        <w:spacing w:after="0"/>
        <w:ind w:left="142" w:hanging="284"/>
        <w:rPr>
          <w:rFonts w:ascii="Arial" w:hAnsi="Arial" w:cs="Arial"/>
          <w:b/>
          <w:sz w:val="24"/>
          <w:szCs w:val="24"/>
        </w:rPr>
      </w:pPr>
      <w:r w:rsidRPr="000D7859">
        <w:rPr>
          <w:rFonts w:ascii="Arial" w:hAnsi="Arial" w:cs="Arial"/>
          <w:b/>
          <w:sz w:val="24"/>
          <w:szCs w:val="24"/>
          <w:lang w:val="cy-GB"/>
        </w:rPr>
        <w:t>Asesiadau o’r Effaith ar Gydraddoldeb (AEG) a gynhaliwyd rhwng 1 Ebrill 2017 a 31 Mawrth 2018</w:t>
      </w:r>
    </w:p>
    <w:p w14:paraId="37827562" w14:textId="77777777" w:rsidR="00330DEB" w:rsidRDefault="00330DEB" w:rsidP="000E5F4F">
      <w:pPr>
        <w:pStyle w:val="ListParagraph"/>
        <w:spacing w:after="0"/>
        <w:ind w:left="142" w:hanging="284"/>
        <w:rPr>
          <w:rFonts w:ascii="Arial" w:hAnsi="Arial" w:cs="Arial"/>
          <w:b/>
          <w:sz w:val="24"/>
          <w:szCs w:val="24"/>
        </w:rPr>
      </w:pPr>
    </w:p>
    <w:p w14:paraId="22DE0460" w14:textId="4644252E" w:rsidR="00330DEB" w:rsidRDefault="000D7859" w:rsidP="000D7859">
      <w:pPr>
        <w:ind w:left="142"/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Cynhaliwyd pedwar AEG llawn i ystyried effaith y polisi/strategaeth ar gyfle pobl i ddefnyddio’r Gymraeg mewn ffordd gadarnhaol a negyddol ac i drin y ddwy iaith yn gyfartal.</w:t>
      </w:r>
      <w:r w:rsidR="00330DEB" w:rsidRPr="000D785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Pr="000D7859">
        <w:rPr>
          <w:rFonts w:ascii="Arial" w:hAnsi="Arial" w:cs="Arial"/>
          <w:sz w:val="24"/>
          <w:szCs w:val="24"/>
          <w:lang w:val="cy-GB"/>
        </w:rPr>
        <w:t>Ni nodwyd unrhyw effaith ac, o ganlyniad, ni wnaed unrhyw addasiadau i’r polisïau/strategaethau arfaethedig a aseswyd.</w:t>
      </w:r>
      <w:r w:rsidR="00330DEB" w:rsidRPr="000D7859">
        <w:rPr>
          <w:rFonts w:ascii="Arial" w:hAnsi="Arial" w:cs="Arial"/>
          <w:sz w:val="24"/>
          <w:szCs w:val="24"/>
        </w:rPr>
        <w:t xml:space="preserve"> </w:t>
      </w:r>
    </w:p>
    <w:p w14:paraId="620490D1" w14:textId="74A4A7D3" w:rsidR="000D7859" w:rsidRPr="000D7859" w:rsidRDefault="000D7859" w:rsidP="000D7859">
      <w:pPr>
        <w:pStyle w:val="ListParagraph"/>
        <w:numPr>
          <w:ilvl w:val="0"/>
          <w:numId w:val="33"/>
        </w:numPr>
        <w:spacing w:after="0"/>
        <w:ind w:left="142" w:hanging="284"/>
        <w:rPr>
          <w:rFonts w:ascii="Arial" w:hAnsi="Arial" w:cs="Arial"/>
          <w:b/>
          <w:sz w:val="24"/>
          <w:szCs w:val="24"/>
        </w:rPr>
      </w:pPr>
      <w:r w:rsidRPr="000D7859">
        <w:rPr>
          <w:rFonts w:ascii="Arial" w:hAnsi="Arial" w:cs="Arial"/>
          <w:b/>
          <w:sz w:val="24"/>
          <w:szCs w:val="24"/>
          <w:lang w:val="cy-GB"/>
        </w:rPr>
        <w:t>Hyrwyddo a chynyddu ymwybyddiaeth o’r iaith Gymraeg a diwylliant Cymraeg</w:t>
      </w:r>
    </w:p>
    <w:p w14:paraId="3EE7AB74" w14:textId="77777777" w:rsidR="00D80278" w:rsidRPr="00D80278" w:rsidRDefault="00D80278" w:rsidP="00D80278">
      <w:pPr>
        <w:pStyle w:val="ListParagraph"/>
        <w:spacing w:after="0"/>
        <w:ind w:left="1080"/>
        <w:rPr>
          <w:rFonts w:ascii="Arial" w:hAnsi="Arial" w:cs="Arial"/>
          <w:b/>
          <w:sz w:val="24"/>
          <w:szCs w:val="24"/>
        </w:rPr>
      </w:pPr>
    </w:p>
    <w:p w14:paraId="58A95762" w14:textId="74AC8ADA" w:rsidR="00153969" w:rsidRPr="000D7859" w:rsidRDefault="000D7859" w:rsidP="000D7859">
      <w:p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Cafodd y digwyddiadau a’r gweithgareddau canlynol eu hyrwyddo gan y cyngor rhwng 1 Ebrill 2017 a 31 Mawrth 2018:</w:t>
      </w:r>
    </w:p>
    <w:p w14:paraId="4DCE81B3" w14:textId="362E8539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Gemau’r Gymanwlad (tîm Cymru);</w:t>
      </w:r>
    </w:p>
    <w:p w14:paraId="43E70D9D" w14:textId="1BAB1913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Dydd Santes Dwynwen;</w:t>
      </w:r>
    </w:p>
    <w:p w14:paraId="7D78A35C" w14:textId="09A68C66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E-byst mewnol am y gronfa ddata dewisiadau dinasyddion;</w:t>
      </w:r>
    </w:p>
    <w:p w14:paraId="4DCD747E" w14:textId="6D5A3D69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Diwrnod Shwmae Sumae:</w:t>
      </w:r>
    </w:p>
    <w:p w14:paraId="0FA1E3DB" w14:textId="0F0B0476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Dydd Gŵyl Dewi;</w:t>
      </w:r>
      <w:r w:rsidRPr="000D7859">
        <w:rPr>
          <w:rFonts w:ascii="Arial" w:hAnsi="Arial" w:cs="Arial"/>
          <w:sz w:val="24"/>
          <w:szCs w:val="24"/>
        </w:rPr>
        <w:t xml:space="preserve"> </w:t>
      </w:r>
    </w:p>
    <w:p w14:paraId="283D9F05" w14:textId="4F89216F" w:rsid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Urdd ac Urdd 7 bob ochr</w:t>
      </w:r>
      <w:r w:rsidRPr="000D7859">
        <w:rPr>
          <w:rFonts w:ascii="Arial" w:hAnsi="Arial" w:cs="Arial"/>
          <w:sz w:val="24"/>
          <w:szCs w:val="24"/>
        </w:rPr>
        <w:t xml:space="preserve"> </w:t>
      </w:r>
    </w:p>
    <w:p w14:paraId="3832BF40" w14:textId="53DFF327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Cyfrifon cyfryngau cymdeithasol Cymraeg CBSP;</w:t>
      </w:r>
    </w:p>
    <w:p w14:paraId="35C67026" w14:textId="4454EFE0" w:rsidR="000D7859" w:rsidRP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Diwylliant/ffeiriau iaith a gwyliau Cymraeg;</w:t>
      </w:r>
    </w:p>
    <w:p w14:paraId="0AB58D24" w14:textId="38547435" w:rsidR="000D7859" w:rsidRDefault="000D7859" w:rsidP="000D7859">
      <w:pPr>
        <w:pStyle w:val="ListParagraph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Addysg cyfrwng Cymraeg.</w:t>
      </w:r>
      <w:r w:rsidRPr="000D7859">
        <w:rPr>
          <w:rFonts w:ascii="Arial" w:hAnsi="Arial" w:cs="Arial"/>
          <w:sz w:val="24"/>
          <w:szCs w:val="24"/>
        </w:rPr>
        <w:t xml:space="preserve"> </w:t>
      </w:r>
    </w:p>
    <w:p w14:paraId="51CF1FB2" w14:textId="5409E8C2" w:rsidR="006E28B1" w:rsidRPr="000D7859" w:rsidRDefault="000D7859" w:rsidP="000D7859">
      <w:pPr>
        <w:rPr>
          <w:rFonts w:ascii="Arial" w:hAnsi="Arial" w:cs="Arial"/>
          <w:sz w:val="24"/>
          <w:szCs w:val="24"/>
        </w:rPr>
      </w:pPr>
      <w:r w:rsidRPr="000D7859">
        <w:rPr>
          <w:rFonts w:ascii="Arial" w:hAnsi="Arial" w:cs="Arial"/>
          <w:sz w:val="24"/>
          <w:szCs w:val="24"/>
          <w:lang w:val="cy-GB"/>
        </w:rPr>
        <w:t>Caiff manylion y gweithgareddau hyrwyddo hyn eu cofnodi fel rhan o’n proses adrodd ar gyfer ein Strategaeth y Gymraeg.</w:t>
      </w:r>
      <w:r w:rsidR="006E28B1" w:rsidRPr="000D7859">
        <w:rPr>
          <w:rFonts w:ascii="Arial" w:hAnsi="Arial" w:cs="Arial"/>
          <w:sz w:val="24"/>
          <w:szCs w:val="24"/>
        </w:rPr>
        <w:t xml:space="preserve"> </w:t>
      </w:r>
      <w:r w:rsidRPr="000D7859">
        <w:rPr>
          <w:rFonts w:ascii="Arial" w:hAnsi="Arial" w:cs="Arial"/>
          <w:sz w:val="24"/>
          <w:szCs w:val="24"/>
          <w:lang w:val="cy-GB"/>
        </w:rPr>
        <w:t>Adroddir am y cyfnod hwn yng nghyfarfod Pwyllgor Cydraddoldeb y Cabinet ym mis Tachwedd 2018.</w:t>
      </w:r>
    </w:p>
    <w:p w14:paraId="11FFCD7A" w14:textId="77777777" w:rsidR="00454C46" w:rsidRPr="00454C46" w:rsidRDefault="00454C46" w:rsidP="00454C46">
      <w:pPr>
        <w:rPr>
          <w:rFonts w:ascii="Arial" w:hAnsi="Arial" w:cs="Arial"/>
          <w:sz w:val="24"/>
          <w:szCs w:val="24"/>
        </w:rPr>
      </w:pPr>
    </w:p>
    <w:sectPr w:rsidR="00454C46" w:rsidRPr="00454C46" w:rsidSect="007F132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0A978" w14:textId="77777777" w:rsidR="000D7859" w:rsidRDefault="000D7859" w:rsidP="003637A9">
      <w:pPr>
        <w:spacing w:after="0" w:line="240" w:lineRule="auto"/>
      </w:pPr>
      <w:r>
        <w:separator/>
      </w:r>
    </w:p>
  </w:endnote>
  <w:endnote w:type="continuationSeparator" w:id="0">
    <w:p w14:paraId="00E59153" w14:textId="77777777" w:rsidR="000D7859" w:rsidRDefault="000D7859" w:rsidP="0036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88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F23D9" w14:textId="2341BD34" w:rsidR="000D7859" w:rsidRDefault="000D78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1B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2EE335" w14:textId="77777777" w:rsidR="000D7859" w:rsidRDefault="000D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8BBEB" w14:textId="77777777" w:rsidR="000D7859" w:rsidRDefault="000D7859" w:rsidP="003637A9">
      <w:pPr>
        <w:spacing w:after="0" w:line="240" w:lineRule="auto"/>
      </w:pPr>
      <w:r>
        <w:separator/>
      </w:r>
    </w:p>
  </w:footnote>
  <w:footnote w:type="continuationSeparator" w:id="0">
    <w:p w14:paraId="3F162CB5" w14:textId="77777777" w:rsidR="000D7859" w:rsidRDefault="000D7859" w:rsidP="00363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BCF"/>
    <w:multiLevelType w:val="hybridMultilevel"/>
    <w:tmpl w:val="14B49CE2"/>
    <w:lvl w:ilvl="0" w:tplc="1E3C3A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951C8"/>
    <w:multiLevelType w:val="hybridMultilevel"/>
    <w:tmpl w:val="76309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3438"/>
    <w:multiLevelType w:val="hybridMultilevel"/>
    <w:tmpl w:val="1B028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B68F3"/>
    <w:multiLevelType w:val="hybridMultilevel"/>
    <w:tmpl w:val="0798BF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4F97A1C"/>
    <w:multiLevelType w:val="hybridMultilevel"/>
    <w:tmpl w:val="CF4AECA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6D43184"/>
    <w:multiLevelType w:val="hybridMultilevel"/>
    <w:tmpl w:val="19623ACA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9B16BED"/>
    <w:multiLevelType w:val="hybridMultilevel"/>
    <w:tmpl w:val="81309B1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9FE0F79"/>
    <w:multiLevelType w:val="hybridMultilevel"/>
    <w:tmpl w:val="918AC40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AFF7C50"/>
    <w:multiLevelType w:val="hybridMultilevel"/>
    <w:tmpl w:val="950C6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F6706"/>
    <w:multiLevelType w:val="hybridMultilevel"/>
    <w:tmpl w:val="CFFEEE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0ED7830"/>
    <w:multiLevelType w:val="hybridMultilevel"/>
    <w:tmpl w:val="19728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C4DA4"/>
    <w:multiLevelType w:val="hybridMultilevel"/>
    <w:tmpl w:val="C7245A32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147F7D2A"/>
    <w:multiLevelType w:val="hybridMultilevel"/>
    <w:tmpl w:val="2C622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3A061C"/>
    <w:multiLevelType w:val="hybridMultilevel"/>
    <w:tmpl w:val="8182E848"/>
    <w:lvl w:ilvl="0" w:tplc="15D031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A17883"/>
    <w:multiLevelType w:val="hybridMultilevel"/>
    <w:tmpl w:val="FA7608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7C4777C"/>
    <w:multiLevelType w:val="hybridMultilevel"/>
    <w:tmpl w:val="FD4024E2"/>
    <w:lvl w:ilvl="0" w:tplc="0E2CFB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18261FD5"/>
    <w:multiLevelType w:val="hybridMultilevel"/>
    <w:tmpl w:val="3D64A88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B755A8"/>
    <w:multiLevelType w:val="hybridMultilevel"/>
    <w:tmpl w:val="8F4A98BE"/>
    <w:lvl w:ilvl="0" w:tplc="56508EE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1B66B14"/>
    <w:multiLevelType w:val="hybridMultilevel"/>
    <w:tmpl w:val="B09E227E"/>
    <w:lvl w:ilvl="0" w:tplc="11CC2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1C4949"/>
    <w:multiLevelType w:val="hybridMultilevel"/>
    <w:tmpl w:val="691E1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3C03"/>
    <w:multiLevelType w:val="hybridMultilevel"/>
    <w:tmpl w:val="3C0C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E1447"/>
    <w:multiLevelType w:val="hybridMultilevel"/>
    <w:tmpl w:val="EA0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01932"/>
    <w:multiLevelType w:val="hybridMultilevel"/>
    <w:tmpl w:val="7E54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520EC"/>
    <w:multiLevelType w:val="hybridMultilevel"/>
    <w:tmpl w:val="864E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60AAF"/>
    <w:multiLevelType w:val="hybridMultilevel"/>
    <w:tmpl w:val="F62C7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516B4E"/>
    <w:multiLevelType w:val="hybridMultilevel"/>
    <w:tmpl w:val="5F5010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2817E56"/>
    <w:multiLevelType w:val="hybridMultilevel"/>
    <w:tmpl w:val="E822E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D1096"/>
    <w:multiLevelType w:val="hybridMultilevel"/>
    <w:tmpl w:val="0D609C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EB7BCC"/>
    <w:multiLevelType w:val="hybridMultilevel"/>
    <w:tmpl w:val="25D0198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59A357C"/>
    <w:multiLevelType w:val="hybridMultilevel"/>
    <w:tmpl w:val="98349B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BDB2F66"/>
    <w:multiLevelType w:val="hybridMultilevel"/>
    <w:tmpl w:val="26222E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DBF39CF"/>
    <w:multiLevelType w:val="hybridMultilevel"/>
    <w:tmpl w:val="A93AA0E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1C04006"/>
    <w:multiLevelType w:val="hybridMultilevel"/>
    <w:tmpl w:val="E05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D5630"/>
    <w:multiLevelType w:val="hybridMultilevel"/>
    <w:tmpl w:val="62D6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4782"/>
    <w:multiLevelType w:val="hybridMultilevel"/>
    <w:tmpl w:val="474EF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563839"/>
    <w:multiLevelType w:val="hybridMultilevel"/>
    <w:tmpl w:val="2C808FA2"/>
    <w:lvl w:ilvl="0" w:tplc="15D031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8095B"/>
    <w:multiLevelType w:val="hybridMultilevel"/>
    <w:tmpl w:val="5286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142FE"/>
    <w:multiLevelType w:val="hybridMultilevel"/>
    <w:tmpl w:val="A28C860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B984AAB"/>
    <w:multiLevelType w:val="hybridMultilevel"/>
    <w:tmpl w:val="89F4B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0"/>
  </w:num>
  <w:num w:numId="5">
    <w:abstractNumId w:val="28"/>
  </w:num>
  <w:num w:numId="6">
    <w:abstractNumId w:val="37"/>
  </w:num>
  <w:num w:numId="7">
    <w:abstractNumId w:val="31"/>
  </w:num>
  <w:num w:numId="8">
    <w:abstractNumId w:val="14"/>
  </w:num>
  <w:num w:numId="9">
    <w:abstractNumId w:val="4"/>
  </w:num>
  <w:num w:numId="10">
    <w:abstractNumId w:val="6"/>
  </w:num>
  <w:num w:numId="11">
    <w:abstractNumId w:val="29"/>
  </w:num>
  <w:num w:numId="12">
    <w:abstractNumId w:val="7"/>
  </w:num>
  <w:num w:numId="13">
    <w:abstractNumId w:val="25"/>
  </w:num>
  <w:num w:numId="14">
    <w:abstractNumId w:val="16"/>
  </w:num>
  <w:num w:numId="15">
    <w:abstractNumId w:val="32"/>
  </w:num>
  <w:num w:numId="16">
    <w:abstractNumId w:val="35"/>
  </w:num>
  <w:num w:numId="17">
    <w:abstractNumId w:val="9"/>
  </w:num>
  <w:num w:numId="18">
    <w:abstractNumId w:val="30"/>
  </w:num>
  <w:num w:numId="19">
    <w:abstractNumId w:val="38"/>
  </w:num>
  <w:num w:numId="20">
    <w:abstractNumId w:val="8"/>
  </w:num>
  <w:num w:numId="21">
    <w:abstractNumId w:val="20"/>
  </w:num>
  <w:num w:numId="22">
    <w:abstractNumId w:val="33"/>
  </w:num>
  <w:num w:numId="23">
    <w:abstractNumId w:val="1"/>
  </w:num>
  <w:num w:numId="24">
    <w:abstractNumId w:val="26"/>
  </w:num>
  <w:num w:numId="25">
    <w:abstractNumId w:val="5"/>
  </w:num>
  <w:num w:numId="26">
    <w:abstractNumId w:val="34"/>
  </w:num>
  <w:num w:numId="27">
    <w:abstractNumId w:val="27"/>
  </w:num>
  <w:num w:numId="28">
    <w:abstractNumId w:val="10"/>
  </w:num>
  <w:num w:numId="29">
    <w:abstractNumId w:val="24"/>
  </w:num>
  <w:num w:numId="30">
    <w:abstractNumId w:val="22"/>
  </w:num>
  <w:num w:numId="31">
    <w:abstractNumId w:val="21"/>
  </w:num>
  <w:num w:numId="32">
    <w:abstractNumId w:val="23"/>
  </w:num>
  <w:num w:numId="33">
    <w:abstractNumId w:val="17"/>
  </w:num>
  <w:num w:numId="34">
    <w:abstractNumId w:val="3"/>
  </w:num>
  <w:num w:numId="35">
    <w:abstractNumId w:val="2"/>
  </w:num>
  <w:num w:numId="36">
    <w:abstractNumId w:val="11"/>
  </w:num>
  <w:num w:numId="37">
    <w:abstractNumId w:val="12"/>
  </w:num>
  <w:num w:numId="38">
    <w:abstractNumId w:val="19"/>
  </w:num>
  <w:num w:numId="3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Counter" w:val="Vs104_x0009_13846_x0009_0_x0009_0_x0009_0_x0009_0_x0009_0_x0009_0_x0009_0_x0009_"/>
    <w:docVar w:name="WfGraphics" w:val="X"/>
    <w:docVar w:name="WfID" w:val="14641048"/>
    <w:docVar w:name="WfLastSegment" w:val="35034 y"/>
    <w:docVar w:name="WfMT" w:val="0"/>
    <w:docVar w:name="WfProtection" w:val="1"/>
    <w:docVar w:name="WfSegPar" w:val="10010 -1 0 0 10"/>
    <w:docVar w:name="WfSetup" w:val="C:\users\c776350\appdata\roaming\microsoft\word\startup\Wordfast.ini"/>
    <w:docVar w:name="WfStyles" w:val=" 369   no"/>
  </w:docVars>
  <w:rsids>
    <w:rsidRoot w:val="00E50400"/>
    <w:rsid w:val="000062B6"/>
    <w:rsid w:val="00011736"/>
    <w:rsid w:val="0002135F"/>
    <w:rsid w:val="00032891"/>
    <w:rsid w:val="0003695C"/>
    <w:rsid w:val="00043D71"/>
    <w:rsid w:val="00045802"/>
    <w:rsid w:val="00046935"/>
    <w:rsid w:val="00050BAB"/>
    <w:rsid w:val="00052A32"/>
    <w:rsid w:val="00056ACA"/>
    <w:rsid w:val="000777A7"/>
    <w:rsid w:val="000804C4"/>
    <w:rsid w:val="00082381"/>
    <w:rsid w:val="00087A18"/>
    <w:rsid w:val="00095D83"/>
    <w:rsid w:val="00097279"/>
    <w:rsid w:val="000A4E73"/>
    <w:rsid w:val="000A7222"/>
    <w:rsid w:val="000B20DE"/>
    <w:rsid w:val="000B4565"/>
    <w:rsid w:val="000C1102"/>
    <w:rsid w:val="000D3AC6"/>
    <w:rsid w:val="000D7859"/>
    <w:rsid w:val="000E0B61"/>
    <w:rsid w:val="000E5F4F"/>
    <w:rsid w:val="000F2C2D"/>
    <w:rsid w:val="0010723E"/>
    <w:rsid w:val="001217DE"/>
    <w:rsid w:val="00121BF5"/>
    <w:rsid w:val="00133474"/>
    <w:rsid w:val="0013406F"/>
    <w:rsid w:val="00135A0C"/>
    <w:rsid w:val="00137718"/>
    <w:rsid w:val="00147863"/>
    <w:rsid w:val="00153969"/>
    <w:rsid w:val="0015499F"/>
    <w:rsid w:val="00163708"/>
    <w:rsid w:val="0017620A"/>
    <w:rsid w:val="001A048A"/>
    <w:rsid w:val="001A4CA2"/>
    <w:rsid w:val="001C1216"/>
    <w:rsid w:val="001C15A8"/>
    <w:rsid w:val="001C2A1B"/>
    <w:rsid w:val="001C3D10"/>
    <w:rsid w:val="001C7454"/>
    <w:rsid w:val="001D0DF4"/>
    <w:rsid w:val="001D2702"/>
    <w:rsid w:val="001D2968"/>
    <w:rsid w:val="001E2ED3"/>
    <w:rsid w:val="001E4937"/>
    <w:rsid w:val="001E7825"/>
    <w:rsid w:val="001F612D"/>
    <w:rsid w:val="00201CAB"/>
    <w:rsid w:val="00203B78"/>
    <w:rsid w:val="00205F53"/>
    <w:rsid w:val="00210068"/>
    <w:rsid w:val="002143E0"/>
    <w:rsid w:val="00225297"/>
    <w:rsid w:val="0023096D"/>
    <w:rsid w:val="0023344D"/>
    <w:rsid w:val="00235659"/>
    <w:rsid w:val="00240486"/>
    <w:rsid w:val="002416F8"/>
    <w:rsid w:val="002446F6"/>
    <w:rsid w:val="00253925"/>
    <w:rsid w:val="00264247"/>
    <w:rsid w:val="002733E8"/>
    <w:rsid w:val="00276637"/>
    <w:rsid w:val="00280824"/>
    <w:rsid w:val="002816C1"/>
    <w:rsid w:val="00293E71"/>
    <w:rsid w:val="0029400E"/>
    <w:rsid w:val="00295CCD"/>
    <w:rsid w:val="002A273D"/>
    <w:rsid w:val="002C2876"/>
    <w:rsid w:val="002C2A65"/>
    <w:rsid w:val="002C528D"/>
    <w:rsid w:val="002D6202"/>
    <w:rsid w:val="002E06D7"/>
    <w:rsid w:val="002E4317"/>
    <w:rsid w:val="002E4D0C"/>
    <w:rsid w:val="002F2427"/>
    <w:rsid w:val="002F29D4"/>
    <w:rsid w:val="002F5B88"/>
    <w:rsid w:val="00302CA0"/>
    <w:rsid w:val="00306D0F"/>
    <w:rsid w:val="003079CE"/>
    <w:rsid w:val="003121BE"/>
    <w:rsid w:val="00314125"/>
    <w:rsid w:val="00315519"/>
    <w:rsid w:val="0031644E"/>
    <w:rsid w:val="003222E7"/>
    <w:rsid w:val="003258B2"/>
    <w:rsid w:val="00330DEB"/>
    <w:rsid w:val="0033587E"/>
    <w:rsid w:val="003374E9"/>
    <w:rsid w:val="00342844"/>
    <w:rsid w:val="00345F82"/>
    <w:rsid w:val="00352D05"/>
    <w:rsid w:val="00355938"/>
    <w:rsid w:val="003637A9"/>
    <w:rsid w:val="003641C7"/>
    <w:rsid w:val="00374110"/>
    <w:rsid w:val="00387223"/>
    <w:rsid w:val="00391197"/>
    <w:rsid w:val="00391AAB"/>
    <w:rsid w:val="003A0A87"/>
    <w:rsid w:val="003B1FD8"/>
    <w:rsid w:val="003B3017"/>
    <w:rsid w:val="003C1D9D"/>
    <w:rsid w:val="003C3913"/>
    <w:rsid w:val="003C7712"/>
    <w:rsid w:val="003D62F2"/>
    <w:rsid w:val="003E2E9A"/>
    <w:rsid w:val="003E4C43"/>
    <w:rsid w:val="003F7A55"/>
    <w:rsid w:val="003F7CCF"/>
    <w:rsid w:val="00402D11"/>
    <w:rsid w:val="0041366F"/>
    <w:rsid w:val="00415413"/>
    <w:rsid w:val="00427EBE"/>
    <w:rsid w:val="00431879"/>
    <w:rsid w:val="004406F1"/>
    <w:rsid w:val="00450E7D"/>
    <w:rsid w:val="00451B42"/>
    <w:rsid w:val="0045262B"/>
    <w:rsid w:val="00454C46"/>
    <w:rsid w:val="004552D1"/>
    <w:rsid w:val="00456E38"/>
    <w:rsid w:val="00457055"/>
    <w:rsid w:val="004578F0"/>
    <w:rsid w:val="004644ED"/>
    <w:rsid w:val="00464783"/>
    <w:rsid w:val="004652BC"/>
    <w:rsid w:val="00470F99"/>
    <w:rsid w:val="00472D06"/>
    <w:rsid w:val="00473C81"/>
    <w:rsid w:val="00481B0B"/>
    <w:rsid w:val="004863A0"/>
    <w:rsid w:val="00495033"/>
    <w:rsid w:val="004B1FB1"/>
    <w:rsid w:val="004C0900"/>
    <w:rsid w:val="004D0B95"/>
    <w:rsid w:val="004D2C3C"/>
    <w:rsid w:val="004D6B6E"/>
    <w:rsid w:val="004D6BD6"/>
    <w:rsid w:val="004E1F15"/>
    <w:rsid w:val="004E6774"/>
    <w:rsid w:val="00505C55"/>
    <w:rsid w:val="005078FB"/>
    <w:rsid w:val="0051206A"/>
    <w:rsid w:val="00515FBF"/>
    <w:rsid w:val="005165B7"/>
    <w:rsid w:val="005266D1"/>
    <w:rsid w:val="00527611"/>
    <w:rsid w:val="0053392C"/>
    <w:rsid w:val="00534799"/>
    <w:rsid w:val="00536676"/>
    <w:rsid w:val="00536A65"/>
    <w:rsid w:val="00536EE1"/>
    <w:rsid w:val="005526FB"/>
    <w:rsid w:val="00552D50"/>
    <w:rsid w:val="005536D9"/>
    <w:rsid w:val="0055550D"/>
    <w:rsid w:val="005628A9"/>
    <w:rsid w:val="00564F44"/>
    <w:rsid w:val="0057348C"/>
    <w:rsid w:val="00596F7F"/>
    <w:rsid w:val="00597290"/>
    <w:rsid w:val="005A1957"/>
    <w:rsid w:val="005A3684"/>
    <w:rsid w:val="005B0059"/>
    <w:rsid w:val="005B7BF3"/>
    <w:rsid w:val="005C14A7"/>
    <w:rsid w:val="005D0839"/>
    <w:rsid w:val="005D0A49"/>
    <w:rsid w:val="005D1B53"/>
    <w:rsid w:val="005D34E0"/>
    <w:rsid w:val="005E7D49"/>
    <w:rsid w:val="005F085C"/>
    <w:rsid w:val="005F7889"/>
    <w:rsid w:val="005F79B3"/>
    <w:rsid w:val="00600426"/>
    <w:rsid w:val="00606E80"/>
    <w:rsid w:val="0061282A"/>
    <w:rsid w:val="00627E7F"/>
    <w:rsid w:val="00631CF2"/>
    <w:rsid w:val="006370C0"/>
    <w:rsid w:val="00637E44"/>
    <w:rsid w:val="0064050F"/>
    <w:rsid w:val="00643BD9"/>
    <w:rsid w:val="00645774"/>
    <w:rsid w:val="00661528"/>
    <w:rsid w:val="0066557B"/>
    <w:rsid w:val="00686441"/>
    <w:rsid w:val="00686B54"/>
    <w:rsid w:val="00692E1B"/>
    <w:rsid w:val="00693EB7"/>
    <w:rsid w:val="00693FDA"/>
    <w:rsid w:val="00694354"/>
    <w:rsid w:val="00695AE4"/>
    <w:rsid w:val="006A71E2"/>
    <w:rsid w:val="006B1578"/>
    <w:rsid w:val="006B1EAB"/>
    <w:rsid w:val="006B4C2E"/>
    <w:rsid w:val="006B57DE"/>
    <w:rsid w:val="006B6A6A"/>
    <w:rsid w:val="006C3F52"/>
    <w:rsid w:val="006C50AA"/>
    <w:rsid w:val="006C755D"/>
    <w:rsid w:val="006D56ED"/>
    <w:rsid w:val="006E28B1"/>
    <w:rsid w:val="00701194"/>
    <w:rsid w:val="00710C1E"/>
    <w:rsid w:val="007137D2"/>
    <w:rsid w:val="00714094"/>
    <w:rsid w:val="00721EB5"/>
    <w:rsid w:val="00723B22"/>
    <w:rsid w:val="0072421F"/>
    <w:rsid w:val="007252E1"/>
    <w:rsid w:val="00734494"/>
    <w:rsid w:val="00734747"/>
    <w:rsid w:val="00735E92"/>
    <w:rsid w:val="00746AEE"/>
    <w:rsid w:val="0075079B"/>
    <w:rsid w:val="00751370"/>
    <w:rsid w:val="00754859"/>
    <w:rsid w:val="00754E3B"/>
    <w:rsid w:val="00786130"/>
    <w:rsid w:val="0078648D"/>
    <w:rsid w:val="00787E86"/>
    <w:rsid w:val="0079035E"/>
    <w:rsid w:val="00792F6E"/>
    <w:rsid w:val="007A0E11"/>
    <w:rsid w:val="007A6451"/>
    <w:rsid w:val="007A66CE"/>
    <w:rsid w:val="007B16A1"/>
    <w:rsid w:val="007B248A"/>
    <w:rsid w:val="007B2BE1"/>
    <w:rsid w:val="007B5F59"/>
    <w:rsid w:val="007C0CA1"/>
    <w:rsid w:val="007C1CAA"/>
    <w:rsid w:val="007C3934"/>
    <w:rsid w:val="007D1339"/>
    <w:rsid w:val="007E065A"/>
    <w:rsid w:val="007F132E"/>
    <w:rsid w:val="007F1EF7"/>
    <w:rsid w:val="007F2B10"/>
    <w:rsid w:val="00802252"/>
    <w:rsid w:val="008057F8"/>
    <w:rsid w:val="0080669B"/>
    <w:rsid w:val="0082038D"/>
    <w:rsid w:val="00820902"/>
    <w:rsid w:val="00820E9E"/>
    <w:rsid w:val="00823F85"/>
    <w:rsid w:val="00824063"/>
    <w:rsid w:val="00824111"/>
    <w:rsid w:val="00842F63"/>
    <w:rsid w:val="00846990"/>
    <w:rsid w:val="00846F60"/>
    <w:rsid w:val="00850AD3"/>
    <w:rsid w:val="008535E0"/>
    <w:rsid w:val="0086741E"/>
    <w:rsid w:val="00872112"/>
    <w:rsid w:val="0087214E"/>
    <w:rsid w:val="008802DE"/>
    <w:rsid w:val="008804BD"/>
    <w:rsid w:val="0088074E"/>
    <w:rsid w:val="00887CDA"/>
    <w:rsid w:val="00891145"/>
    <w:rsid w:val="008B5336"/>
    <w:rsid w:val="008B7F7D"/>
    <w:rsid w:val="008C6C73"/>
    <w:rsid w:val="008D7FE0"/>
    <w:rsid w:val="008E250D"/>
    <w:rsid w:val="008F05E8"/>
    <w:rsid w:val="00900C32"/>
    <w:rsid w:val="00905C29"/>
    <w:rsid w:val="00911153"/>
    <w:rsid w:val="00914355"/>
    <w:rsid w:val="00921C05"/>
    <w:rsid w:val="009272D2"/>
    <w:rsid w:val="0094646E"/>
    <w:rsid w:val="009516EA"/>
    <w:rsid w:val="009562A2"/>
    <w:rsid w:val="00962B02"/>
    <w:rsid w:val="00966CB2"/>
    <w:rsid w:val="009670B5"/>
    <w:rsid w:val="00974CAC"/>
    <w:rsid w:val="00975BCF"/>
    <w:rsid w:val="00975EFF"/>
    <w:rsid w:val="00983B29"/>
    <w:rsid w:val="00992A4B"/>
    <w:rsid w:val="009934A2"/>
    <w:rsid w:val="009A08E9"/>
    <w:rsid w:val="009B030C"/>
    <w:rsid w:val="009B0C85"/>
    <w:rsid w:val="009B3BD2"/>
    <w:rsid w:val="009C5438"/>
    <w:rsid w:val="009D174F"/>
    <w:rsid w:val="009D5381"/>
    <w:rsid w:val="009D7855"/>
    <w:rsid w:val="009E16DE"/>
    <w:rsid w:val="009E48F3"/>
    <w:rsid w:val="009F158A"/>
    <w:rsid w:val="009F1E26"/>
    <w:rsid w:val="00A0051A"/>
    <w:rsid w:val="00A00AC0"/>
    <w:rsid w:val="00A035D1"/>
    <w:rsid w:val="00A15188"/>
    <w:rsid w:val="00A2239E"/>
    <w:rsid w:val="00A25D1E"/>
    <w:rsid w:val="00A31ECB"/>
    <w:rsid w:val="00A36665"/>
    <w:rsid w:val="00A409C1"/>
    <w:rsid w:val="00A562A4"/>
    <w:rsid w:val="00A5730F"/>
    <w:rsid w:val="00A60D7D"/>
    <w:rsid w:val="00A73C9D"/>
    <w:rsid w:val="00A753AF"/>
    <w:rsid w:val="00A82412"/>
    <w:rsid w:val="00A9366C"/>
    <w:rsid w:val="00AA11AF"/>
    <w:rsid w:val="00AA2AB9"/>
    <w:rsid w:val="00AB3CAB"/>
    <w:rsid w:val="00AB453C"/>
    <w:rsid w:val="00AB7562"/>
    <w:rsid w:val="00AC398E"/>
    <w:rsid w:val="00AC5338"/>
    <w:rsid w:val="00AD7D17"/>
    <w:rsid w:val="00AD7E19"/>
    <w:rsid w:val="00AE0C27"/>
    <w:rsid w:val="00AE1675"/>
    <w:rsid w:val="00AE4A8C"/>
    <w:rsid w:val="00AF06AA"/>
    <w:rsid w:val="00AF3D23"/>
    <w:rsid w:val="00B0124A"/>
    <w:rsid w:val="00B01FCB"/>
    <w:rsid w:val="00B031F1"/>
    <w:rsid w:val="00B03C30"/>
    <w:rsid w:val="00B04BD0"/>
    <w:rsid w:val="00B2197C"/>
    <w:rsid w:val="00B25F16"/>
    <w:rsid w:val="00B3324D"/>
    <w:rsid w:val="00B37082"/>
    <w:rsid w:val="00B3730A"/>
    <w:rsid w:val="00B40B58"/>
    <w:rsid w:val="00B44FEA"/>
    <w:rsid w:val="00B533E5"/>
    <w:rsid w:val="00B54736"/>
    <w:rsid w:val="00B94D84"/>
    <w:rsid w:val="00B96A97"/>
    <w:rsid w:val="00BA3A57"/>
    <w:rsid w:val="00BA735B"/>
    <w:rsid w:val="00BB1410"/>
    <w:rsid w:val="00BD2FE1"/>
    <w:rsid w:val="00BF0AA7"/>
    <w:rsid w:val="00BF49D7"/>
    <w:rsid w:val="00BF5ADC"/>
    <w:rsid w:val="00C02777"/>
    <w:rsid w:val="00C041BD"/>
    <w:rsid w:val="00C04AE9"/>
    <w:rsid w:val="00C175F1"/>
    <w:rsid w:val="00C22104"/>
    <w:rsid w:val="00C22422"/>
    <w:rsid w:val="00C23AF1"/>
    <w:rsid w:val="00C24DDB"/>
    <w:rsid w:val="00C259A3"/>
    <w:rsid w:val="00C363F6"/>
    <w:rsid w:val="00C42509"/>
    <w:rsid w:val="00C4282E"/>
    <w:rsid w:val="00C5679C"/>
    <w:rsid w:val="00C62156"/>
    <w:rsid w:val="00C76966"/>
    <w:rsid w:val="00C85226"/>
    <w:rsid w:val="00CA0D28"/>
    <w:rsid w:val="00CA31BF"/>
    <w:rsid w:val="00CA7414"/>
    <w:rsid w:val="00CB53D0"/>
    <w:rsid w:val="00CB722C"/>
    <w:rsid w:val="00CC7FDA"/>
    <w:rsid w:val="00CD24AE"/>
    <w:rsid w:val="00CD576D"/>
    <w:rsid w:val="00CE064A"/>
    <w:rsid w:val="00CE15ED"/>
    <w:rsid w:val="00CF4692"/>
    <w:rsid w:val="00CF7203"/>
    <w:rsid w:val="00D02219"/>
    <w:rsid w:val="00D05966"/>
    <w:rsid w:val="00D10EF3"/>
    <w:rsid w:val="00D15504"/>
    <w:rsid w:val="00D21BAB"/>
    <w:rsid w:val="00D22DC8"/>
    <w:rsid w:val="00D33365"/>
    <w:rsid w:val="00D41657"/>
    <w:rsid w:val="00D458F4"/>
    <w:rsid w:val="00D519C4"/>
    <w:rsid w:val="00D6042D"/>
    <w:rsid w:val="00D71687"/>
    <w:rsid w:val="00D71758"/>
    <w:rsid w:val="00D72558"/>
    <w:rsid w:val="00D80278"/>
    <w:rsid w:val="00D837FA"/>
    <w:rsid w:val="00D92E90"/>
    <w:rsid w:val="00D9496A"/>
    <w:rsid w:val="00DA22A7"/>
    <w:rsid w:val="00DA37F1"/>
    <w:rsid w:val="00DA42DB"/>
    <w:rsid w:val="00DA6BAE"/>
    <w:rsid w:val="00DB1862"/>
    <w:rsid w:val="00DC1024"/>
    <w:rsid w:val="00DC6B2F"/>
    <w:rsid w:val="00DC72D3"/>
    <w:rsid w:val="00DD1C6F"/>
    <w:rsid w:val="00DD63EA"/>
    <w:rsid w:val="00DE1E03"/>
    <w:rsid w:val="00DE3FA8"/>
    <w:rsid w:val="00DE4B52"/>
    <w:rsid w:val="00DE58CC"/>
    <w:rsid w:val="00DF09E2"/>
    <w:rsid w:val="00E07332"/>
    <w:rsid w:val="00E12ACE"/>
    <w:rsid w:val="00E16232"/>
    <w:rsid w:val="00E176E2"/>
    <w:rsid w:val="00E20FED"/>
    <w:rsid w:val="00E22055"/>
    <w:rsid w:val="00E2501F"/>
    <w:rsid w:val="00E26055"/>
    <w:rsid w:val="00E27109"/>
    <w:rsid w:val="00E301D5"/>
    <w:rsid w:val="00E41DA6"/>
    <w:rsid w:val="00E4338E"/>
    <w:rsid w:val="00E50400"/>
    <w:rsid w:val="00E54181"/>
    <w:rsid w:val="00E55DB8"/>
    <w:rsid w:val="00E674EF"/>
    <w:rsid w:val="00E71AC3"/>
    <w:rsid w:val="00E72778"/>
    <w:rsid w:val="00E828F6"/>
    <w:rsid w:val="00E92AC8"/>
    <w:rsid w:val="00EA7994"/>
    <w:rsid w:val="00EB2ACB"/>
    <w:rsid w:val="00EB2D2C"/>
    <w:rsid w:val="00EC1F90"/>
    <w:rsid w:val="00EC655B"/>
    <w:rsid w:val="00ED03FF"/>
    <w:rsid w:val="00ED2637"/>
    <w:rsid w:val="00EE0887"/>
    <w:rsid w:val="00EE1334"/>
    <w:rsid w:val="00EE5F90"/>
    <w:rsid w:val="00EE6140"/>
    <w:rsid w:val="00EF3306"/>
    <w:rsid w:val="00EF50AB"/>
    <w:rsid w:val="00F0207B"/>
    <w:rsid w:val="00F13DE5"/>
    <w:rsid w:val="00F17CCD"/>
    <w:rsid w:val="00F215BE"/>
    <w:rsid w:val="00F22394"/>
    <w:rsid w:val="00F34871"/>
    <w:rsid w:val="00F4048A"/>
    <w:rsid w:val="00F4127E"/>
    <w:rsid w:val="00F45E4A"/>
    <w:rsid w:val="00F635D1"/>
    <w:rsid w:val="00F74D4A"/>
    <w:rsid w:val="00F76DEA"/>
    <w:rsid w:val="00F843B9"/>
    <w:rsid w:val="00F8698C"/>
    <w:rsid w:val="00F97212"/>
    <w:rsid w:val="00FA1943"/>
    <w:rsid w:val="00FB3E4C"/>
    <w:rsid w:val="00FB4EA1"/>
    <w:rsid w:val="00FB6C34"/>
    <w:rsid w:val="00FB6E0F"/>
    <w:rsid w:val="00FC0025"/>
    <w:rsid w:val="00FC38EF"/>
    <w:rsid w:val="00FC5753"/>
    <w:rsid w:val="00FD5628"/>
    <w:rsid w:val="00FF14C2"/>
    <w:rsid w:val="00FF4351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C56BABC"/>
  <w15:docId w15:val="{2289597A-79E4-49A5-8A90-B758EED9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35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A0C"/>
    <w:rPr>
      <w:b/>
      <w:bCs/>
      <w:sz w:val="20"/>
      <w:szCs w:val="20"/>
    </w:rPr>
  </w:style>
  <w:style w:type="paragraph" w:styleId="NoSpacing">
    <w:name w:val="No Spacing"/>
    <w:uiPriority w:val="1"/>
    <w:qFormat/>
    <w:rsid w:val="00DC6B2F"/>
    <w:pPr>
      <w:spacing w:after="0" w:line="240" w:lineRule="auto"/>
    </w:pPr>
  </w:style>
  <w:style w:type="table" w:styleId="TableGrid">
    <w:name w:val="Table Grid"/>
    <w:basedOn w:val="TableNormal"/>
    <w:uiPriority w:val="59"/>
    <w:rsid w:val="006B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A9"/>
  </w:style>
  <w:style w:type="paragraph" w:styleId="Footer">
    <w:name w:val="footer"/>
    <w:basedOn w:val="Normal"/>
    <w:link w:val="FooterChar"/>
    <w:uiPriority w:val="99"/>
    <w:unhideWhenUsed/>
    <w:rsid w:val="0036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7A9"/>
  </w:style>
  <w:style w:type="character" w:styleId="Hyperlink">
    <w:name w:val="Hyperlink"/>
    <w:basedOn w:val="DefaultParagraphFont"/>
    <w:uiPriority w:val="99"/>
    <w:unhideWhenUsed/>
    <w:rsid w:val="00F972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B10"/>
    <w:rPr>
      <w:color w:val="800080" w:themeColor="followedHyperlink"/>
      <w:u w:val="single"/>
    </w:rPr>
  </w:style>
  <w:style w:type="character" w:customStyle="1" w:styleId="tw4winMark">
    <w:name w:val="tw4winMark"/>
    <w:basedOn w:val="DefaultParagraphFont"/>
    <w:rsid w:val="007A0E11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szCs w:val="36"/>
      <w:effect w:val="none"/>
      <w:vertAlign w:val="subscript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192F-9590-47AE-92A7-9D176E9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2675</Words>
  <Characters>14057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Williams</dc:creator>
  <cp:lastModifiedBy>Nicola Bunston</cp:lastModifiedBy>
  <cp:revision>2</cp:revision>
  <cp:lastPrinted>2018-05-29T10:48:00Z</cp:lastPrinted>
  <dcterms:created xsi:type="dcterms:W3CDTF">2018-06-29T08:01:00Z</dcterms:created>
  <dcterms:modified xsi:type="dcterms:W3CDTF">2018-06-29T08:01:00Z</dcterms:modified>
</cp:coreProperties>
</file>