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3F" w:rsidRDefault="00F0083F">
      <w:pPr>
        <w:rPr>
          <w:noProof/>
          <w:lang w:eastAsia="en-GB"/>
        </w:rPr>
      </w:pPr>
      <w:bookmarkStart w:id="0" w:name="_GoBack"/>
      <w:bookmarkEnd w:id="0"/>
    </w:p>
    <w:p w:rsidR="00F0083F" w:rsidRDefault="00F0083F">
      <w:pPr>
        <w:rPr>
          <w:noProof/>
          <w:lang w:eastAsia="en-GB"/>
        </w:rPr>
      </w:pPr>
    </w:p>
    <w:p w:rsidR="00F0083F" w:rsidRDefault="00F0083F">
      <w:pPr>
        <w:rPr>
          <w:noProof/>
          <w:lang w:eastAsia="en-GB"/>
        </w:rPr>
      </w:pPr>
    </w:p>
    <w:p w:rsidR="00F0083F" w:rsidRDefault="00F0083F">
      <w:pPr>
        <w:rPr>
          <w:noProof/>
          <w:lang w:eastAsia="en-GB"/>
        </w:rPr>
      </w:pPr>
    </w:p>
    <w:p w:rsidR="00F0083F" w:rsidRDefault="00F0083F">
      <w:pPr>
        <w:rPr>
          <w:noProof/>
          <w:lang w:eastAsia="en-GB"/>
        </w:rPr>
      </w:pPr>
    </w:p>
    <w:p w:rsidR="00F0083F" w:rsidRDefault="00F0083F">
      <w:pPr>
        <w:rPr>
          <w:noProof/>
          <w:lang w:eastAsia="en-GB"/>
        </w:rPr>
      </w:pPr>
    </w:p>
    <w:p w:rsidR="00F0083F" w:rsidRDefault="00F0083F">
      <w:pPr>
        <w:rPr>
          <w:noProof/>
          <w:lang w:eastAsia="en-GB"/>
        </w:rPr>
      </w:pPr>
    </w:p>
    <w:p w:rsidR="00F0083F" w:rsidRDefault="00F0083F" w:rsidP="00F0083F">
      <w:pPr>
        <w:jc w:val="center"/>
      </w:pPr>
      <w:r>
        <w:rPr>
          <w:noProof/>
          <w:lang w:eastAsia="en-GB"/>
        </w:rPr>
        <w:drawing>
          <wp:inline distT="0" distB="0" distL="0" distR="0" wp14:anchorId="7E73A919" wp14:editId="30F36CA5">
            <wp:extent cx="7176977" cy="2200939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77680" cy="220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83F" w:rsidRPr="00F0083F" w:rsidRDefault="00F0083F" w:rsidP="00F0083F"/>
    <w:p w:rsidR="00F0083F" w:rsidRPr="00F0083F" w:rsidRDefault="00F0083F" w:rsidP="00F0083F"/>
    <w:p w:rsidR="00F0083F" w:rsidRPr="00F0083F" w:rsidRDefault="00F0083F" w:rsidP="00F0083F"/>
    <w:p w:rsidR="00F0083F" w:rsidRPr="00F0083F" w:rsidRDefault="00F0083F" w:rsidP="00F0083F"/>
    <w:p w:rsidR="00F0083F" w:rsidRPr="00F0083F" w:rsidRDefault="00F0083F" w:rsidP="00F0083F"/>
    <w:p w:rsidR="00F0083F" w:rsidRPr="00F0083F" w:rsidRDefault="00F0083F" w:rsidP="00F0083F"/>
    <w:p w:rsidR="00F0083F" w:rsidRPr="00F0083F" w:rsidRDefault="00F0083F" w:rsidP="00F0083F"/>
    <w:p w:rsidR="00F0083F" w:rsidRPr="00F0083F" w:rsidRDefault="00F0083F" w:rsidP="00F0083F"/>
    <w:p w:rsidR="00CC554C" w:rsidRDefault="00E835BE" w:rsidP="00F0083F">
      <w:pPr>
        <w:jc w:val="center"/>
      </w:pPr>
    </w:p>
    <w:p w:rsidR="00F0083F" w:rsidRDefault="00F0083F" w:rsidP="00F0083F">
      <w:pPr>
        <w:jc w:val="center"/>
      </w:pPr>
    </w:p>
    <w:p w:rsidR="00F0083F" w:rsidRDefault="00F0083F" w:rsidP="00F0083F">
      <w:pPr>
        <w:jc w:val="center"/>
      </w:pPr>
    </w:p>
    <w:p w:rsidR="00F0083F" w:rsidRDefault="00F0083F" w:rsidP="00F0083F">
      <w:pPr>
        <w:jc w:val="center"/>
      </w:pPr>
    </w:p>
    <w:p w:rsidR="00F0083F" w:rsidRDefault="00F0083F" w:rsidP="00F0083F">
      <w:pPr>
        <w:jc w:val="center"/>
      </w:pPr>
    </w:p>
    <w:p w:rsidR="00F0083F" w:rsidRDefault="00F0083F" w:rsidP="00F0083F">
      <w:pPr>
        <w:jc w:val="center"/>
      </w:pPr>
    </w:p>
    <w:p w:rsidR="00F0083F" w:rsidRDefault="00F0083F" w:rsidP="00F0083F">
      <w:pPr>
        <w:jc w:val="center"/>
      </w:pPr>
    </w:p>
    <w:p w:rsidR="00F0083F" w:rsidRDefault="00F0083F" w:rsidP="00F0083F">
      <w:pPr>
        <w:jc w:val="center"/>
      </w:pPr>
    </w:p>
    <w:p w:rsidR="00F0083F" w:rsidRPr="00F0083F" w:rsidRDefault="00F0083F" w:rsidP="00F0083F">
      <w:pPr>
        <w:pStyle w:val="HTMLPreformatted"/>
        <w:rPr>
          <w:rFonts w:ascii="Courier New" w:eastAsia="Times New Roman" w:hAnsi="Courier New" w:cs="Courier New"/>
          <w:color w:val="222222"/>
          <w:lang w:eastAsia="en-GB"/>
        </w:rPr>
      </w:pPr>
      <w:r>
        <w:rPr>
          <w:rFonts w:ascii="Arial" w:hAnsi="Arial" w:cs="Arial"/>
          <w:b/>
          <w:bCs/>
          <w:color w:val="00938E"/>
          <w:sz w:val="26"/>
          <w:szCs w:val="26"/>
        </w:rPr>
        <w:lastRenderedPageBreak/>
        <w:t xml:space="preserve">Cyflwyniad </w:t>
      </w: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38E"/>
          <w:sz w:val="26"/>
          <w:szCs w:val="26"/>
        </w:rPr>
      </w:pP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38E"/>
          <w:sz w:val="26"/>
          <w:szCs w:val="26"/>
        </w:rPr>
      </w:pP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Bydd yn cymryd oddeutu 10 munud i gwblhau’r arolwg hwn.</w:t>
      </w: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Caiff yr holl wybodaeth a dderbynnir ei chadw gan ddefnyddio gweinyddwyr diogel ac yn unol â</w:t>
      </w: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Deddf Diogelu Data (1998). Wrth gasglu data, ein polisi yw gwneud popeth angenrheidiol i sicrhau y caiff gwybodaeth bersonol ei phrosesu’n gyfreithlon. Ni chaiff eich gwybodaeth bersonol fyth ei rhannu’n allanol.</w:t>
      </w: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938E"/>
          <w:sz w:val="26"/>
          <w:szCs w:val="26"/>
        </w:rPr>
        <w:t>Cefndir</w:t>
      </w: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Cynhelir yr ymgynghoriad hwn yn sgil cynnig i gyfiawnhau gwasanaethau bws a gefnogir yn y</w:t>
      </w: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fwrdeistref sirol er mwyn ymdopi a lleihad arfaethedig o £188,000 yn y gyllideb yn 2018/19 fel rhano Strategaeth Ariannol Tymor Canolig y Cyngor.</w:t>
      </w: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Mae Cyngor Bwrdeistref Sirol Pen-y-bont ar Ogwr a Llywodraeth Cymru yn cefnogi rhai</w:t>
      </w: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gwasanaethau bws lleol a rhanbarthol drwy roi cymhorthdal ar gyfer rhai llwybrau bws nad ydyn</w:t>
      </w: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nhw’n talu eu ffordd yn fasnachol. Mae’r bysiau sy’n teithio ar hyd llwybrau penodol hyn yn</w:t>
      </w: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caniatáu i drigolion sy’n byw o fewn cyrraedd iddynt deithio i leoliadau gwaith, addysg, gofal iechyd ac i gymryd rhan mewn gweithgareddau cymdeithasol.</w:t>
      </w: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O’r herwydd, cyflwynwyd adroddiad Cabinet ar 3 Hydref 2017, a oedd yn nodi’r gwasanaethau bws y mae angen eu had-drefnu. Roedd yr adroddiad yn defnyddio methodoleg a fabwysiadwyd gan awdurdod cyfagos ac yn ystyried y meini prawf canlynol:</w:t>
      </w:r>
    </w:p>
    <w:p w:rsidR="00F0083F" w:rsidRPr="00F0083F" w:rsidRDefault="00F0083F" w:rsidP="00F008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F0083F">
        <w:rPr>
          <w:rFonts w:ascii="Arial" w:hAnsi="Arial" w:cs="Arial"/>
          <w:sz w:val="26"/>
          <w:szCs w:val="26"/>
        </w:rPr>
        <w:t>Nifer y teithwyr fesul taith.</w:t>
      </w:r>
    </w:p>
    <w:p w:rsidR="00F0083F" w:rsidRPr="00F0083F" w:rsidRDefault="00F0083F" w:rsidP="00F008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F0083F">
        <w:rPr>
          <w:rFonts w:ascii="Arial" w:hAnsi="Arial" w:cs="Arial"/>
          <w:sz w:val="26"/>
          <w:szCs w:val="26"/>
        </w:rPr>
        <w:t>Maint y cymhorthdal ar gyfer pob teithiwr.</w:t>
      </w:r>
    </w:p>
    <w:p w:rsidR="00F0083F" w:rsidRPr="00F0083F" w:rsidRDefault="00F0083F" w:rsidP="00F008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F0083F">
        <w:rPr>
          <w:rFonts w:ascii="Arial" w:hAnsi="Arial" w:cs="Arial"/>
          <w:sz w:val="26"/>
          <w:szCs w:val="26"/>
        </w:rPr>
        <w:t>Dim gwasanaethau eraill ar gael.</w:t>
      </w:r>
    </w:p>
    <w:p w:rsidR="00F0083F" w:rsidRPr="00F0083F" w:rsidRDefault="00F0083F" w:rsidP="00F008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F0083F">
        <w:rPr>
          <w:rFonts w:ascii="Arial" w:hAnsi="Arial" w:cs="Arial"/>
          <w:sz w:val="26"/>
          <w:szCs w:val="26"/>
        </w:rPr>
        <w:t>Y tebygolrwydd o dynnu’n ôl gwasanaethau bws masnachol cysylltiedig.</w:t>
      </w:r>
    </w:p>
    <w:p w:rsidR="00F0083F" w:rsidRPr="00F0083F" w:rsidRDefault="00F0083F" w:rsidP="00F008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F0083F">
        <w:rPr>
          <w:rFonts w:ascii="Arial" w:hAnsi="Arial" w:cs="Arial"/>
          <w:sz w:val="26"/>
          <w:szCs w:val="26"/>
        </w:rPr>
        <w:t>Y golled mewn teithiau i weithwyr shifft.</w:t>
      </w:r>
    </w:p>
    <w:p w:rsidR="00F0083F" w:rsidRPr="00F0083F" w:rsidRDefault="00F0083F" w:rsidP="00F008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F0083F">
        <w:rPr>
          <w:rFonts w:ascii="Arial" w:hAnsi="Arial" w:cs="Arial"/>
          <w:sz w:val="26"/>
          <w:szCs w:val="26"/>
        </w:rPr>
        <w:t>Y golled mewn teithiau ar gyfer gofal iechyd ac ymweliadau ysbytai.</w:t>
      </w:r>
    </w:p>
    <w:p w:rsidR="00F0083F" w:rsidRDefault="00F0083F" w:rsidP="00F008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F0083F">
        <w:rPr>
          <w:rFonts w:ascii="Arial" w:hAnsi="Arial" w:cs="Arial"/>
          <w:sz w:val="26"/>
          <w:szCs w:val="26"/>
        </w:rPr>
        <w:t>Y golled mewn teithiau ar gyfer addysg a hyfforddiant.</w:t>
      </w:r>
    </w:p>
    <w:p w:rsidR="00F0083F" w:rsidRPr="00F0083F" w:rsidRDefault="00F0083F" w:rsidP="00F008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Mae’r newidiadau arfaethedig i’r gwasanaethau bws i’w gweld yma</w:t>
      </w: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0083F" w:rsidRDefault="00F0083F" w:rsidP="00F0083F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F0083F" w:rsidRDefault="00F0083F" w:rsidP="00260F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noProof/>
          <w:lang w:eastAsia="en-GB"/>
        </w:rPr>
        <w:lastRenderedPageBreak/>
        <w:drawing>
          <wp:inline distT="0" distB="0" distL="0" distR="0" wp14:anchorId="7E6D9C08" wp14:editId="4A14FD93">
            <wp:extent cx="7251405" cy="9579935"/>
            <wp:effectExtent l="0" t="0" r="698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51405" cy="957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83F" w:rsidRPr="00F0083F" w:rsidRDefault="00F0083F" w:rsidP="00F0083F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lastRenderedPageBreak/>
        <w:drawing>
          <wp:inline distT="0" distB="0" distL="0" distR="0" wp14:anchorId="31071F84" wp14:editId="7950D401">
            <wp:extent cx="5924550" cy="508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83F" w:rsidRPr="00F0083F" w:rsidRDefault="00F0083F" w:rsidP="00F0083F">
      <w:pPr>
        <w:rPr>
          <w:rFonts w:ascii="Arial" w:hAnsi="Arial" w:cs="Arial"/>
          <w:sz w:val="26"/>
          <w:szCs w:val="26"/>
        </w:rPr>
      </w:pPr>
    </w:p>
    <w:p w:rsidR="00F0083F" w:rsidRDefault="00F0083F" w:rsidP="00F0083F">
      <w:pPr>
        <w:rPr>
          <w:rFonts w:ascii="Arial" w:hAnsi="Arial" w:cs="Arial"/>
          <w:sz w:val="26"/>
          <w:szCs w:val="26"/>
        </w:rPr>
      </w:pPr>
    </w:p>
    <w:p w:rsidR="00F0083F" w:rsidRDefault="00F0083F" w:rsidP="00F0083F">
      <w:pPr>
        <w:tabs>
          <w:tab w:val="left" w:pos="1340"/>
        </w:tabs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lastRenderedPageBreak/>
        <w:drawing>
          <wp:inline distT="0" distB="0" distL="0" distR="0" wp14:anchorId="0DF8116C" wp14:editId="00C11E1A">
            <wp:extent cx="5886450" cy="4848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83F" w:rsidRDefault="00F0083F" w:rsidP="00F0083F">
      <w:pPr>
        <w:tabs>
          <w:tab w:val="left" w:pos="1340"/>
        </w:tabs>
        <w:rPr>
          <w:rFonts w:ascii="Arial" w:hAnsi="Arial" w:cs="Arial"/>
          <w:sz w:val="26"/>
          <w:szCs w:val="26"/>
        </w:rPr>
      </w:pPr>
    </w:p>
    <w:p w:rsidR="00F0083F" w:rsidRDefault="00F0083F" w:rsidP="00F0083F">
      <w:pPr>
        <w:tabs>
          <w:tab w:val="left" w:pos="1340"/>
        </w:tabs>
        <w:rPr>
          <w:rFonts w:ascii="Arial" w:hAnsi="Arial" w:cs="Arial"/>
          <w:sz w:val="26"/>
          <w:szCs w:val="26"/>
        </w:rPr>
      </w:pPr>
    </w:p>
    <w:p w:rsidR="00F0083F" w:rsidRDefault="00F0083F" w:rsidP="00F0083F">
      <w:pPr>
        <w:tabs>
          <w:tab w:val="left" w:pos="1340"/>
        </w:tabs>
        <w:rPr>
          <w:rFonts w:ascii="Arial" w:hAnsi="Arial" w:cs="Arial"/>
          <w:sz w:val="26"/>
          <w:szCs w:val="26"/>
        </w:rPr>
      </w:pPr>
    </w:p>
    <w:p w:rsidR="00BF768A" w:rsidRDefault="00F0083F" w:rsidP="00BF768A">
      <w:pPr>
        <w:tabs>
          <w:tab w:val="left" w:pos="1340"/>
        </w:tabs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lastRenderedPageBreak/>
        <w:drawing>
          <wp:inline distT="0" distB="0" distL="0" distR="0" wp14:anchorId="67B3E487" wp14:editId="7B52FF48">
            <wp:extent cx="5943600" cy="4307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68A" w:rsidRDefault="00BF768A" w:rsidP="00BF768A">
      <w:pPr>
        <w:tabs>
          <w:tab w:val="left" w:pos="2127"/>
        </w:tabs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2024E455" wp14:editId="4258487A">
            <wp:extent cx="5943600" cy="2863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68A" w:rsidRDefault="00BF768A" w:rsidP="00BF768A">
      <w:pPr>
        <w:rPr>
          <w:rFonts w:ascii="Arial" w:hAnsi="Arial" w:cs="Arial"/>
          <w:sz w:val="26"/>
          <w:szCs w:val="26"/>
        </w:rPr>
      </w:pPr>
    </w:p>
    <w:p w:rsidR="00F0083F" w:rsidRDefault="00BF768A" w:rsidP="00BF768A">
      <w:pPr>
        <w:tabs>
          <w:tab w:val="left" w:pos="2311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BF768A" w:rsidRDefault="00BF768A" w:rsidP="00BF768A">
      <w:pPr>
        <w:tabs>
          <w:tab w:val="left" w:pos="2311"/>
        </w:tabs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2311"/>
        </w:tabs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2311"/>
        </w:tabs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2311"/>
        </w:tabs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2311"/>
        </w:tabs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lastRenderedPageBreak/>
        <w:drawing>
          <wp:inline distT="0" distB="0" distL="0" distR="0" wp14:anchorId="2D28CF62" wp14:editId="10C812EF">
            <wp:extent cx="5934075" cy="3333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68A" w:rsidRDefault="00BF768A" w:rsidP="00BF768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166872</wp:posOffset>
                </wp:positionH>
                <wp:positionV relativeFrom="paragraph">
                  <wp:posOffset>1669</wp:posOffset>
                </wp:positionV>
                <wp:extent cx="6836735" cy="8059479"/>
                <wp:effectExtent l="0" t="0" r="2159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5" cy="805947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.15pt;margin-top:.15pt;width:538.35pt;height:63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" fillcolor="white [3201]" strokecolor="black [3213]" strokeweight=".25pt"/>
            </w:pict>
          </mc:Fallback>
        </mc:AlternateContent>
      </w:r>
    </w:p>
    <w:p w:rsidR="00BF768A" w:rsidRDefault="00BF768A" w:rsidP="00BF768A">
      <w:pPr>
        <w:tabs>
          <w:tab w:val="left" w:pos="2679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jc w:val="center"/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jc w:val="center"/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jc w:val="center"/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lastRenderedPageBreak/>
        <w:drawing>
          <wp:inline distT="0" distB="0" distL="0" distR="0" wp14:anchorId="62F8F6A9" wp14:editId="1027197B">
            <wp:extent cx="5943600" cy="2635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261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61C70" wp14:editId="783DC24F">
                <wp:simplePos x="0" y="0"/>
                <wp:positionH relativeFrom="column">
                  <wp:posOffset>318770</wp:posOffset>
                </wp:positionH>
                <wp:positionV relativeFrom="paragraph">
                  <wp:posOffset>-460375</wp:posOffset>
                </wp:positionV>
                <wp:extent cx="6836735" cy="8059479"/>
                <wp:effectExtent l="0" t="0" r="2159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5" cy="80594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5.1pt;margin-top:-36.25pt;width:538.35pt;height:63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" fillcolor="window" strokecolor="windowText" strokeweight=".25pt"/>
            </w:pict>
          </mc:Fallback>
        </mc:AlternateContent>
      </w: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512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BF768A" w:rsidRDefault="00BF768A" w:rsidP="00BF768A">
      <w:pPr>
        <w:tabs>
          <w:tab w:val="left" w:pos="5124"/>
        </w:tabs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5124"/>
        </w:tabs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lastRenderedPageBreak/>
        <w:drawing>
          <wp:inline distT="0" distB="0" distL="0" distR="0" wp14:anchorId="5866B3B1" wp14:editId="0F65484F">
            <wp:extent cx="5943600" cy="21501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68A" w:rsidRDefault="00BF768A" w:rsidP="00BF768A">
      <w:pPr>
        <w:tabs>
          <w:tab w:val="left" w:pos="5124"/>
        </w:tabs>
        <w:jc w:val="center"/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5124"/>
        </w:tabs>
        <w:jc w:val="center"/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5124"/>
        </w:tabs>
        <w:jc w:val="center"/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5124"/>
        </w:tabs>
        <w:jc w:val="center"/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5124"/>
        </w:tabs>
        <w:jc w:val="center"/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5124"/>
        </w:tabs>
        <w:jc w:val="center"/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5124"/>
        </w:tabs>
        <w:jc w:val="center"/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5124"/>
        </w:tabs>
        <w:jc w:val="center"/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5124"/>
        </w:tabs>
        <w:jc w:val="center"/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5124"/>
        </w:tabs>
        <w:jc w:val="center"/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5124"/>
        </w:tabs>
        <w:jc w:val="center"/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5124"/>
        </w:tabs>
        <w:jc w:val="center"/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5124"/>
        </w:tabs>
        <w:jc w:val="center"/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5124"/>
        </w:tabs>
        <w:jc w:val="center"/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5124"/>
        </w:tabs>
        <w:jc w:val="center"/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5124"/>
        </w:tabs>
        <w:jc w:val="center"/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5124"/>
        </w:tabs>
        <w:jc w:val="center"/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5124"/>
        </w:tabs>
        <w:jc w:val="center"/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5124"/>
        </w:tabs>
        <w:jc w:val="center"/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5124"/>
        </w:tabs>
        <w:jc w:val="center"/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5124"/>
        </w:tabs>
        <w:jc w:val="center"/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5124"/>
        </w:tabs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lastRenderedPageBreak/>
        <w:drawing>
          <wp:inline distT="0" distB="0" distL="0" distR="0" wp14:anchorId="76CE0098" wp14:editId="57F9B1FE">
            <wp:extent cx="5924550" cy="2857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P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4789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BF768A" w:rsidRDefault="00BF768A" w:rsidP="00BF768A">
      <w:pPr>
        <w:tabs>
          <w:tab w:val="left" w:pos="4789"/>
        </w:tabs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4789"/>
        </w:tabs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4789"/>
        </w:tabs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4789"/>
        </w:tabs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4789"/>
        </w:tabs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4789"/>
        </w:tabs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4789"/>
        </w:tabs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4789"/>
        </w:tabs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4789"/>
        </w:tabs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4789"/>
        </w:tabs>
        <w:rPr>
          <w:rFonts w:ascii="Arial" w:hAnsi="Arial" w:cs="Arial"/>
          <w:sz w:val="26"/>
          <w:szCs w:val="26"/>
        </w:rPr>
      </w:pPr>
    </w:p>
    <w:p w:rsidR="00BF768A" w:rsidRDefault="00BF768A" w:rsidP="00BF768A">
      <w:pPr>
        <w:tabs>
          <w:tab w:val="left" w:pos="4789"/>
        </w:tabs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lastRenderedPageBreak/>
        <w:drawing>
          <wp:inline distT="0" distB="0" distL="0" distR="0" wp14:anchorId="47896D69" wp14:editId="28EF4A3E">
            <wp:extent cx="5943600" cy="1054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68A" w:rsidRDefault="00BF768A" w:rsidP="00BF768A">
      <w:pPr>
        <w:tabs>
          <w:tab w:val="left" w:pos="4789"/>
        </w:tabs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2E9B9D9D" wp14:editId="73CA3FDF">
            <wp:extent cx="5943600" cy="565086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FCC" w:rsidRDefault="00260FCC" w:rsidP="00BF768A">
      <w:pPr>
        <w:tabs>
          <w:tab w:val="left" w:pos="4789"/>
        </w:tabs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34CFE5CF" wp14:editId="48F73D3D">
            <wp:extent cx="5934075" cy="15335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FCC" w:rsidRDefault="00260FCC" w:rsidP="00BF768A">
      <w:pPr>
        <w:tabs>
          <w:tab w:val="left" w:pos="4789"/>
        </w:tabs>
        <w:jc w:val="center"/>
        <w:rPr>
          <w:rFonts w:ascii="Arial" w:hAnsi="Arial" w:cs="Arial"/>
          <w:sz w:val="26"/>
          <w:szCs w:val="26"/>
        </w:rPr>
      </w:pPr>
    </w:p>
    <w:p w:rsidR="00260FCC" w:rsidRDefault="00260FCC" w:rsidP="00BF768A">
      <w:pPr>
        <w:tabs>
          <w:tab w:val="left" w:pos="4789"/>
        </w:tabs>
        <w:jc w:val="center"/>
        <w:rPr>
          <w:rFonts w:ascii="Arial" w:hAnsi="Arial" w:cs="Arial"/>
          <w:sz w:val="26"/>
          <w:szCs w:val="26"/>
        </w:rPr>
      </w:pPr>
    </w:p>
    <w:p w:rsidR="00260FCC" w:rsidRDefault="00260FCC" w:rsidP="00BF768A">
      <w:pPr>
        <w:tabs>
          <w:tab w:val="left" w:pos="4789"/>
        </w:tabs>
        <w:jc w:val="center"/>
        <w:rPr>
          <w:rFonts w:ascii="Arial" w:hAnsi="Arial" w:cs="Arial"/>
          <w:sz w:val="26"/>
          <w:szCs w:val="26"/>
        </w:rPr>
      </w:pPr>
    </w:p>
    <w:p w:rsidR="00260FCC" w:rsidRDefault="00260FCC" w:rsidP="00BF768A">
      <w:pPr>
        <w:tabs>
          <w:tab w:val="left" w:pos="4789"/>
        </w:tabs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lastRenderedPageBreak/>
        <w:drawing>
          <wp:inline distT="0" distB="0" distL="0" distR="0" wp14:anchorId="6072DB4F" wp14:editId="31544349">
            <wp:extent cx="5943600" cy="774573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FCC" w:rsidRDefault="00260FCC" w:rsidP="00260FCC">
      <w:pPr>
        <w:rPr>
          <w:rFonts w:ascii="Arial" w:hAnsi="Arial" w:cs="Arial"/>
          <w:sz w:val="26"/>
          <w:szCs w:val="26"/>
        </w:rPr>
      </w:pPr>
    </w:p>
    <w:p w:rsidR="00260FCC" w:rsidRDefault="00260FCC" w:rsidP="00260FCC">
      <w:pPr>
        <w:rPr>
          <w:rFonts w:ascii="Arial" w:hAnsi="Arial" w:cs="Arial"/>
          <w:sz w:val="26"/>
          <w:szCs w:val="26"/>
        </w:rPr>
      </w:pPr>
    </w:p>
    <w:p w:rsidR="00260FCC" w:rsidRDefault="00260FCC" w:rsidP="00260FCC">
      <w:pPr>
        <w:rPr>
          <w:rFonts w:ascii="Arial" w:hAnsi="Arial" w:cs="Arial"/>
          <w:sz w:val="26"/>
          <w:szCs w:val="26"/>
        </w:rPr>
      </w:pPr>
    </w:p>
    <w:p w:rsidR="00260FCC" w:rsidRDefault="00260FCC" w:rsidP="00260FCC">
      <w:pPr>
        <w:rPr>
          <w:rFonts w:ascii="Arial" w:hAnsi="Arial" w:cs="Arial"/>
          <w:sz w:val="26"/>
          <w:szCs w:val="26"/>
        </w:rPr>
      </w:pPr>
    </w:p>
    <w:p w:rsidR="00260FCC" w:rsidRPr="00260FCC" w:rsidRDefault="00260FCC" w:rsidP="00260FCC">
      <w:pPr>
        <w:rPr>
          <w:rFonts w:ascii="Arial" w:hAnsi="Arial" w:cs="Arial"/>
          <w:sz w:val="26"/>
          <w:szCs w:val="26"/>
        </w:rPr>
      </w:pPr>
    </w:p>
    <w:p w:rsidR="00260FCC" w:rsidRDefault="00260FCC" w:rsidP="00260FCC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lastRenderedPageBreak/>
        <w:drawing>
          <wp:inline distT="0" distB="0" distL="0" distR="0" wp14:anchorId="7AAF062A" wp14:editId="51B805A6">
            <wp:extent cx="1647825" cy="2190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FCC" w:rsidRDefault="00260FCC" w:rsidP="00260FCC">
      <w:pPr>
        <w:tabs>
          <w:tab w:val="left" w:pos="3734"/>
        </w:tabs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4E6654FB" wp14:editId="46D6ED76">
            <wp:extent cx="5943600" cy="1671320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FCC" w:rsidRDefault="00260FCC" w:rsidP="00260FCC">
      <w:pPr>
        <w:tabs>
          <w:tab w:val="left" w:pos="1055"/>
        </w:tabs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4C06649C" wp14:editId="2C4E927C">
            <wp:extent cx="5924550" cy="25241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FCC" w:rsidRDefault="00260FCC" w:rsidP="00260FCC">
      <w:pPr>
        <w:tabs>
          <w:tab w:val="left" w:pos="4588"/>
        </w:tabs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20DAA2C9" wp14:editId="7EA3AF1D">
            <wp:extent cx="5781675" cy="26193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881F148" wp14:editId="5C1239D6">
            <wp:extent cx="5943600" cy="11055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FCC" w:rsidRDefault="00260FCC" w:rsidP="00260FCC">
      <w:pPr>
        <w:rPr>
          <w:rFonts w:ascii="Arial" w:hAnsi="Arial" w:cs="Arial"/>
          <w:sz w:val="26"/>
          <w:szCs w:val="26"/>
        </w:rPr>
      </w:pPr>
    </w:p>
    <w:p w:rsidR="00260FCC" w:rsidRDefault="00260FCC" w:rsidP="00260FCC">
      <w:pPr>
        <w:jc w:val="center"/>
        <w:rPr>
          <w:rFonts w:ascii="Arial" w:hAnsi="Arial" w:cs="Arial"/>
          <w:sz w:val="26"/>
          <w:szCs w:val="26"/>
        </w:rPr>
      </w:pPr>
    </w:p>
    <w:p w:rsidR="00260FCC" w:rsidRDefault="00260FCC" w:rsidP="00260FCC">
      <w:pPr>
        <w:jc w:val="center"/>
        <w:rPr>
          <w:rFonts w:ascii="Arial" w:hAnsi="Arial" w:cs="Arial"/>
          <w:sz w:val="26"/>
          <w:szCs w:val="26"/>
        </w:rPr>
      </w:pPr>
    </w:p>
    <w:p w:rsidR="00260FCC" w:rsidRDefault="00260FCC" w:rsidP="00260FCC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lastRenderedPageBreak/>
        <w:drawing>
          <wp:inline distT="0" distB="0" distL="0" distR="0" wp14:anchorId="2BBF5C1F" wp14:editId="673DEA20">
            <wp:extent cx="5943600" cy="17576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FCC" w:rsidRDefault="00260FCC" w:rsidP="00260FCC">
      <w:pPr>
        <w:tabs>
          <w:tab w:val="left" w:pos="3567"/>
        </w:tabs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776D2D92" wp14:editId="327A2556">
            <wp:extent cx="5943600" cy="1808480"/>
            <wp:effectExtent l="0" t="0" r="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FCC" w:rsidRDefault="00260FCC" w:rsidP="00260FCC">
      <w:pPr>
        <w:tabs>
          <w:tab w:val="left" w:pos="4940"/>
        </w:tabs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2FB7ECF8" wp14:editId="3E0AB7EA">
            <wp:extent cx="5943600" cy="19907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FCC" w:rsidRDefault="00260FCC" w:rsidP="00260FCC">
      <w:pPr>
        <w:rPr>
          <w:rFonts w:ascii="Arial" w:hAnsi="Arial" w:cs="Arial"/>
          <w:sz w:val="26"/>
          <w:szCs w:val="26"/>
        </w:rPr>
      </w:pPr>
    </w:p>
    <w:p w:rsidR="00260FCC" w:rsidRDefault="00260FCC" w:rsidP="00260FCC">
      <w:pPr>
        <w:rPr>
          <w:rFonts w:ascii="Arial" w:hAnsi="Arial" w:cs="Arial"/>
          <w:sz w:val="26"/>
          <w:szCs w:val="26"/>
        </w:rPr>
      </w:pPr>
    </w:p>
    <w:p w:rsidR="00260FCC" w:rsidRDefault="00260FCC" w:rsidP="00260FCC">
      <w:pPr>
        <w:rPr>
          <w:rFonts w:ascii="Arial" w:hAnsi="Arial" w:cs="Arial"/>
          <w:sz w:val="26"/>
          <w:szCs w:val="26"/>
        </w:rPr>
      </w:pPr>
    </w:p>
    <w:p w:rsidR="00260FCC" w:rsidRPr="00260FCC" w:rsidRDefault="00260FCC" w:rsidP="00260FCC">
      <w:pPr>
        <w:rPr>
          <w:rFonts w:ascii="Arial" w:hAnsi="Arial" w:cs="Arial"/>
          <w:sz w:val="26"/>
          <w:szCs w:val="26"/>
        </w:rPr>
      </w:pPr>
    </w:p>
    <w:p w:rsidR="00260FCC" w:rsidRDefault="00260FCC" w:rsidP="00260FCC">
      <w:pPr>
        <w:rPr>
          <w:rFonts w:ascii="Arial" w:hAnsi="Arial" w:cs="Arial"/>
          <w:sz w:val="26"/>
          <w:szCs w:val="26"/>
        </w:rPr>
      </w:pPr>
    </w:p>
    <w:p w:rsidR="00260FCC" w:rsidRPr="00260FCC" w:rsidRDefault="00260FCC" w:rsidP="00260FCC">
      <w:pPr>
        <w:tabs>
          <w:tab w:val="left" w:pos="4471"/>
        </w:tabs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10653CEB" wp14:editId="16DEC90F">
            <wp:extent cx="5943600" cy="160909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FCC" w:rsidRPr="00260FCC" w:rsidSect="00F0083F">
      <w:footerReference w:type="default" r:id="rId31"/>
      <w:pgSz w:w="11906" w:h="16838"/>
      <w:pgMar w:top="284" w:right="340" w:bottom="289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3F" w:rsidRDefault="00F0083F" w:rsidP="00F0083F">
      <w:pPr>
        <w:spacing w:after="0" w:line="240" w:lineRule="auto"/>
      </w:pPr>
      <w:r>
        <w:separator/>
      </w:r>
    </w:p>
  </w:endnote>
  <w:endnote w:type="continuationSeparator" w:id="0">
    <w:p w:rsidR="00F0083F" w:rsidRDefault="00F0083F" w:rsidP="00F0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4257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0083F" w:rsidRDefault="00F0083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35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35BE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083F" w:rsidRDefault="00F00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3F" w:rsidRDefault="00F0083F" w:rsidP="00F0083F">
      <w:pPr>
        <w:spacing w:after="0" w:line="240" w:lineRule="auto"/>
      </w:pPr>
      <w:r>
        <w:separator/>
      </w:r>
    </w:p>
  </w:footnote>
  <w:footnote w:type="continuationSeparator" w:id="0">
    <w:p w:rsidR="00F0083F" w:rsidRDefault="00F0083F" w:rsidP="00F0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680A"/>
    <w:multiLevelType w:val="hybridMultilevel"/>
    <w:tmpl w:val="114E2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3F"/>
    <w:rsid w:val="00260FCC"/>
    <w:rsid w:val="008B32FB"/>
    <w:rsid w:val="00B756EC"/>
    <w:rsid w:val="00BF768A"/>
    <w:rsid w:val="00E835BE"/>
    <w:rsid w:val="00F0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83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83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83F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0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3F"/>
  </w:style>
  <w:style w:type="paragraph" w:styleId="Footer">
    <w:name w:val="footer"/>
    <w:basedOn w:val="Normal"/>
    <w:link w:val="FooterChar"/>
    <w:uiPriority w:val="99"/>
    <w:unhideWhenUsed/>
    <w:rsid w:val="00F00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83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83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83F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0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3F"/>
  </w:style>
  <w:style w:type="paragraph" w:styleId="Footer">
    <w:name w:val="footer"/>
    <w:basedOn w:val="Normal"/>
    <w:link w:val="FooterChar"/>
    <w:uiPriority w:val="99"/>
    <w:unhideWhenUsed/>
    <w:rsid w:val="00F00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13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50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1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072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83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4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131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99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335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92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45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0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78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07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Connell</dc:creator>
  <cp:lastModifiedBy>Luke Fox</cp:lastModifiedBy>
  <cp:revision>2</cp:revision>
  <dcterms:created xsi:type="dcterms:W3CDTF">2018-03-16T15:15:00Z</dcterms:created>
  <dcterms:modified xsi:type="dcterms:W3CDTF">2018-03-16T15:15:00Z</dcterms:modified>
</cp:coreProperties>
</file>