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29" w:rsidRPr="00135C30" w:rsidRDefault="00B62B37" w:rsidP="00B62B37">
      <w:pPr>
        <w:spacing w:after="0" w:line="240" w:lineRule="auto"/>
        <w:rPr>
          <w:lang w:val="cy-GB"/>
        </w:rPr>
      </w:pPr>
      <w:r w:rsidRPr="00135C30">
        <w:rPr>
          <w:noProof/>
          <w:lang w:eastAsia="en-GB"/>
        </w:rPr>
        <w:drawing>
          <wp:anchor distT="0" distB="0" distL="114300" distR="114300" simplePos="0" relativeHeight="251661312" behindDoc="0" locked="0" layoutInCell="1" allowOverlap="1">
            <wp:simplePos x="0" y="0"/>
            <wp:positionH relativeFrom="column">
              <wp:posOffset>-914400</wp:posOffset>
            </wp:positionH>
            <wp:positionV relativeFrom="paragraph">
              <wp:posOffset>-923026</wp:posOffset>
            </wp:positionV>
            <wp:extent cx="7568479" cy="10705381"/>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813" cy="10703025"/>
                    </a:xfrm>
                    <a:prstGeom prst="rect">
                      <a:avLst/>
                    </a:prstGeom>
                  </pic:spPr>
                </pic:pic>
              </a:graphicData>
            </a:graphic>
          </wp:anchor>
        </w:drawing>
      </w:r>
    </w:p>
    <w:p w:rsidR="00B62B37" w:rsidRPr="00135C30" w:rsidRDefault="001C219E" w:rsidP="00B62B37">
      <w:pPr>
        <w:spacing w:after="0" w:line="240" w:lineRule="auto"/>
        <w:rPr>
          <w:rFonts w:ascii="Arial" w:hAnsi="Arial" w:cs="Arial"/>
          <w:sz w:val="24"/>
          <w:szCs w:val="24"/>
          <w:lang w:val="cy-GB"/>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-578485</wp:posOffset>
                </wp:positionH>
                <wp:positionV relativeFrom="paragraph">
                  <wp:posOffset>9525</wp:posOffset>
                </wp:positionV>
                <wp:extent cx="4373245" cy="207454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3245" cy="2074545"/>
                        </a:xfrm>
                        <a:prstGeom prst="rect">
                          <a:avLst/>
                        </a:prstGeom>
                        <a:noFill/>
                        <a:ln w="6350">
                          <a:noFill/>
                        </a:ln>
                        <a:effectLst/>
                      </wps:spPr>
                      <wps:txbx>
                        <w:txbxContent>
                          <w:p w:rsidR="007A1660" w:rsidRPr="00B62B37" w:rsidRDefault="007A1660" w:rsidP="00CF4D09">
                            <w:pPr>
                              <w:spacing w:after="0" w:line="240" w:lineRule="auto"/>
                              <w:rPr>
                                <w:rFonts w:ascii="Arial" w:hAnsi="Arial" w:cs="Arial"/>
                                <w:color w:val="FFFFFF" w:themeColor="background1"/>
                                <w:sz w:val="60"/>
                                <w:szCs w:val="60"/>
                              </w:rPr>
                            </w:pPr>
                            <w:r>
                              <w:rPr>
                                <w:rFonts w:ascii="Arial" w:hAnsi="Arial" w:cs="Arial"/>
                                <w:color w:val="FFFFFF" w:themeColor="background1"/>
                                <w:sz w:val="60"/>
                                <w:szCs w:val="60"/>
                              </w:rPr>
                              <w:t xml:space="preserve">Cynllun Cydraddoldeb </w:t>
                            </w:r>
                            <w:r w:rsidRPr="00B62B37">
                              <w:rPr>
                                <w:rFonts w:ascii="Arial" w:hAnsi="Arial" w:cs="Arial"/>
                                <w:color w:val="FFFFFF" w:themeColor="background1"/>
                                <w:sz w:val="60"/>
                                <w:szCs w:val="60"/>
                              </w:rPr>
                              <w:t>Strateg</w:t>
                            </w:r>
                            <w:r>
                              <w:rPr>
                                <w:rFonts w:ascii="Arial" w:hAnsi="Arial" w:cs="Arial"/>
                                <w:color w:val="FFFFFF" w:themeColor="background1"/>
                                <w:sz w:val="60"/>
                                <w:szCs w:val="60"/>
                              </w:rPr>
                              <w:t>ol</w:t>
                            </w:r>
                          </w:p>
                          <w:p w:rsidR="007A1660" w:rsidRPr="00B62B37" w:rsidRDefault="007A1660" w:rsidP="00CF4D09">
                            <w:pPr>
                              <w:spacing w:after="0" w:line="240" w:lineRule="auto"/>
                              <w:rPr>
                                <w:rFonts w:ascii="Arial" w:hAnsi="Arial" w:cs="Arial"/>
                                <w:color w:val="FFFFFF" w:themeColor="background1"/>
                                <w:sz w:val="60"/>
                                <w:szCs w:val="60"/>
                              </w:rPr>
                            </w:pPr>
                            <w:r w:rsidRPr="00B62B37">
                              <w:rPr>
                                <w:rFonts w:ascii="Arial" w:hAnsi="Arial" w:cs="Arial"/>
                                <w:color w:val="FFFFFF" w:themeColor="background1"/>
                                <w:sz w:val="60"/>
                                <w:szCs w:val="60"/>
                              </w:rPr>
                              <w:t>2016 - 2020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55pt;margin-top:.75pt;width:344.35pt;height:1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" filled="f" stroked="f" strokeweight=".5pt">
                <v:path arrowok="t"/>
                <v:textbox>
                  <w:txbxContent>
                    <w:p w:rsidR="007A1660" w:rsidRPr="00B62B37" w:rsidRDefault="007A1660" w:rsidP="00CF4D09">
                      <w:pPr>
                        <w:spacing w:after="0" w:line="240" w:lineRule="auto"/>
                        <w:rPr>
                          <w:rFonts w:ascii="Arial" w:hAnsi="Arial" w:cs="Arial"/>
                          <w:color w:val="FFFFFF" w:themeColor="background1"/>
                          <w:sz w:val="60"/>
                          <w:szCs w:val="60"/>
                        </w:rPr>
                      </w:pPr>
                      <w:r>
                        <w:rPr>
                          <w:rFonts w:ascii="Arial" w:hAnsi="Arial" w:cs="Arial"/>
                          <w:color w:val="FFFFFF" w:themeColor="background1"/>
                          <w:sz w:val="60"/>
                          <w:szCs w:val="60"/>
                        </w:rPr>
                        <w:t xml:space="preserve">Cynllun Cydraddoldeb </w:t>
                      </w:r>
                      <w:r w:rsidRPr="00B62B37">
                        <w:rPr>
                          <w:rFonts w:ascii="Arial" w:hAnsi="Arial" w:cs="Arial"/>
                          <w:color w:val="FFFFFF" w:themeColor="background1"/>
                          <w:sz w:val="60"/>
                          <w:szCs w:val="60"/>
                        </w:rPr>
                        <w:t>Strateg</w:t>
                      </w:r>
                      <w:r>
                        <w:rPr>
                          <w:rFonts w:ascii="Arial" w:hAnsi="Arial" w:cs="Arial"/>
                          <w:color w:val="FFFFFF" w:themeColor="background1"/>
                          <w:sz w:val="60"/>
                          <w:szCs w:val="60"/>
                        </w:rPr>
                        <w:t>ol</w:t>
                      </w:r>
                    </w:p>
                    <w:p w:rsidR="007A1660" w:rsidRPr="00B62B37" w:rsidRDefault="007A1660" w:rsidP="00CF4D09">
                      <w:pPr>
                        <w:spacing w:after="0" w:line="240" w:lineRule="auto"/>
                        <w:rPr>
                          <w:rFonts w:ascii="Arial" w:hAnsi="Arial" w:cs="Arial"/>
                          <w:color w:val="FFFFFF" w:themeColor="background1"/>
                          <w:sz w:val="60"/>
                          <w:szCs w:val="60"/>
                        </w:rPr>
                      </w:pPr>
                      <w:r w:rsidRPr="00B62B37">
                        <w:rPr>
                          <w:rFonts w:ascii="Arial" w:hAnsi="Arial" w:cs="Arial"/>
                          <w:color w:val="FFFFFF" w:themeColor="background1"/>
                          <w:sz w:val="60"/>
                          <w:szCs w:val="60"/>
                        </w:rPr>
                        <w:t>2016 - 2020</w:t>
                      </w:r>
                    </w:p>
                  </w:txbxContent>
                </v:textbox>
                <w10:wrap type="square"/>
              </v:shape>
            </w:pict>
          </mc:Fallback>
        </mc:AlternateContent>
      </w:r>
      <w:r>
        <w:rPr>
          <w:rFonts w:ascii="Arial" w:hAnsi="Arial" w:cs="Arial"/>
          <w:noProof/>
          <w:sz w:val="72"/>
          <w:szCs w:val="72"/>
          <w:lang w:eastAsia="en-GB"/>
        </w:rPr>
        <mc:AlternateContent>
          <mc:Choice Requires="wps">
            <w:drawing>
              <wp:anchor distT="0" distB="0" distL="114300" distR="114300" simplePos="0" relativeHeight="251660288" behindDoc="0" locked="0" layoutInCell="1" allowOverlap="1">
                <wp:simplePos x="0" y="0"/>
                <wp:positionH relativeFrom="column">
                  <wp:posOffset>-4292600</wp:posOffset>
                </wp:positionH>
                <wp:positionV relativeFrom="paragraph">
                  <wp:posOffset>473075</wp:posOffset>
                </wp:positionV>
                <wp:extent cx="2266315" cy="1600835"/>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0083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7A1660" w:rsidRDefault="007A166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38pt;margin-top:37.25pt;width:178.45pt;height:126.0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">
                <v:textbox style="mso-fit-shape-to-text:t">
                  <w:txbxContent>
                    <w:sdt>
                      <w:sdtPr>
                        <w:id w:val="568603642"/>
                        <w:temporary/>
                        <w:showingPlcHdr/>
                      </w:sdtPr>
                      <w:sdtEndPr/>
                      <w:sdtContent>
                        <w:p w:rsidR="007A1660" w:rsidRDefault="007A166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1C219E" w:rsidP="00B62B37">
      <w:pPr>
        <w:spacing w:after="0" w:line="240" w:lineRule="auto"/>
        <w:rPr>
          <w:rFonts w:ascii="Arial" w:hAnsi="Arial" w:cs="Arial"/>
          <w:sz w:val="24"/>
          <w:szCs w:val="24"/>
          <w:lang w:val="cy-GB"/>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-508635</wp:posOffset>
                </wp:positionH>
                <wp:positionV relativeFrom="paragraph">
                  <wp:posOffset>53975</wp:posOffset>
                </wp:positionV>
                <wp:extent cx="3769995" cy="194119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9995" cy="1941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660" w:rsidRPr="00B62B37" w:rsidRDefault="007A1660" w:rsidP="00B62B37">
                            <w:pPr>
                              <w:rPr>
                                <w:rFonts w:ascii="Arial" w:hAnsi="Arial" w:cs="Arial"/>
                                <w:color w:val="FFFFFF" w:themeColor="background1"/>
                                <w:sz w:val="24"/>
                                <w:szCs w:val="24"/>
                              </w:rPr>
                            </w:pPr>
                            <w:r>
                              <w:rPr>
                                <w:rFonts w:ascii="Arial" w:hAnsi="Arial" w:cs="Arial"/>
                                <w:color w:val="FFFFFF" w:themeColor="background1"/>
                                <w:sz w:val="24"/>
                                <w:szCs w:val="24"/>
                              </w:rPr>
                              <w:t xml:space="preserve">Os oes angen y ddogfen hon arnoch mewn fformat arall megis print bras neu </w:t>
                            </w:r>
                            <w:r w:rsidRPr="00B62B37">
                              <w:rPr>
                                <w:rFonts w:ascii="Arial" w:hAnsi="Arial" w:cs="Arial"/>
                                <w:color w:val="FFFFFF" w:themeColor="background1"/>
                                <w:sz w:val="24"/>
                                <w:szCs w:val="24"/>
                              </w:rPr>
                              <w:t xml:space="preserve">braille </w:t>
                            </w:r>
                            <w:r>
                              <w:rPr>
                                <w:rFonts w:ascii="Arial" w:hAnsi="Arial" w:cs="Arial"/>
                                <w:color w:val="FFFFFF" w:themeColor="background1"/>
                                <w:sz w:val="24"/>
                                <w:szCs w:val="24"/>
                              </w:rPr>
                              <w:t>cysylltwch â ni trwy:</w:t>
                            </w:r>
                          </w:p>
                          <w:p w:rsidR="007A1660" w:rsidRPr="00B62B37" w:rsidRDefault="007A1660"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E</w:t>
                            </w:r>
                            <w:r>
                              <w:rPr>
                                <w:rFonts w:ascii="Arial" w:hAnsi="Arial" w:cs="Arial"/>
                                <w:color w:val="FFFFFF" w:themeColor="background1"/>
                                <w:sz w:val="24"/>
                                <w:szCs w:val="24"/>
                              </w:rPr>
                              <w:t>-bost</w:t>
                            </w:r>
                            <w:r w:rsidRPr="00B62B37">
                              <w:rPr>
                                <w:rFonts w:ascii="Arial" w:hAnsi="Arial" w:cs="Arial"/>
                                <w:color w:val="FFFFFF" w:themeColor="background1"/>
                                <w:sz w:val="24"/>
                                <w:szCs w:val="24"/>
                              </w:rPr>
                              <w:t>: talktous@bridgend.gov.uk</w:t>
                            </w:r>
                          </w:p>
                          <w:p w:rsidR="007A1660" w:rsidRPr="00B62B37" w:rsidRDefault="007A1660" w:rsidP="00B62B37">
                            <w:pPr>
                              <w:rPr>
                                <w:rFonts w:ascii="Arial" w:hAnsi="Arial" w:cs="Arial"/>
                                <w:color w:val="FFFFFF" w:themeColor="background1"/>
                                <w:sz w:val="24"/>
                                <w:szCs w:val="24"/>
                              </w:rPr>
                            </w:pPr>
                            <w:r>
                              <w:rPr>
                                <w:rFonts w:ascii="Arial" w:hAnsi="Arial" w:cs="Arial"/>
                                <w:color w:val="FFFFFF" w:themeColor="background1"/>
                                <w:sz w:val="24"/>
                                <w:szCs w:val="24"/>
                              </w:rPr>
                              <w:t>Ffôn</w:t>
                            </w:r>
                            <w:r w:rsidRPr="00B62B37">
                              <w:rPr>
                                <w:rFonts w:ascii="Arial" w:hAnsi="Arial" w:cs="Arial"/>
                                <w:color w:val="FFFFFF" w:themeColor="background1"/>
                                <w:sz w:val="24"/>
                                <w:szCs w:val="24"/>
                              </w:rPr>
                              <w:t>: 01656 643643</w:t>
                            </w:r>
                          </w:p>
                          <w:p w:rsidR="007A1660" w:rsidRPr="00B62B37" w:rsidRDefault="007A1660" w:rsidP="00B62B37">
                            <w:pPr>
                              <w:rPr>
                                <w:rFonts w:ascii="Arial" w:hAnsi="Arial" w:cs="Arial"/>
                                <w:color w:val="FFFFFF" w:themeColor="background1"/>
                                <w:sz w:val="24"/>
                                <w:szCs w:val="24"/>
                              </w:rPr>
                            </w:pPr>
                            <w:r>
                              <w:rPr>
                                <w:rFonts w:ascii="Arial" w:hAnsi="Arial" w:cs="Arial"/>
                                <w:color w:val="FFFFFF" w:themeColor="background1"/>
                                <w:sz w:val="24"/>
                                <w:szCs w:val="24"/>
                              </w:rPr>
                              <w:t>Ffacs</w:t>
                            </w:r>
                            <w:r w:rsidRPr="00B62B37">
                              <w:rPr>
                                <w:rFonts w:ascii="Arial" w:hAnsi="Arial" w:cs="Arial"/>
                                <w:color w:val="FFFFFF" w:themeColor="background1"/>
                                <w:sz w:val="24"/>
                                <w:szCs w:val="24"/>
                              </w:rPr>
                              <w:t>: 01656 668126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05pt;margin-top:4.25pt;width:296.85pt;height:15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" filled="f" stroked="f" strokeweight=".5pt">
                <v:path arrowok="t"/>
                <v:textbox>
                  <w:txbxContent>
                    <w:p w:rsidR="007A1660" w:rsidRPr="00B62B37" w:rsidRDefault="007A1660" w:rsidP="00B62B37">
                      <w:pPr>
                        <w:rPr>
                          <w:rFonts w:ascii="Arial" w:hAnsi="Arial" w:cs="Arial"/>
                          <w:color w:val="FFFFFF" w:themeColor="background1"/>
                          <w:sz w:val="24"/>
                          <w:szCs w:val="24"/>
                        </w:rPr>
                      </w:pPr>
                      <w:r>
                        <w:rPr>
                          <w:rFonts w:ascii="Arial" w:hAnsi="Arial" w:cs="Arial"/>
                          <w:color w:val="FFFFFF" w:themeColor="background1"/>
                          <w:sz w:val="24"/>
                          <w:szCs w:val="24"/>
                        </w:rPr>
                        <w:t xml:space="preserve">Os oes angen y ddogfen hon arnoch mewn fformat arall megis print bras neu </w:t>
                      </w:r>
                      <w:r w:rsidRPr="00B62B37">
                        <w:rPr>
                          <w:rFonts w:ascii="Arial" w:hAnsi="Arial" w:cs="Arial"/>
                          <w:color w:val="FFFFFF" w:themeColor="background1"/>
                          <w:sz w:val="24"/>
                          <w:szCs w:val="24"/>
                        </w:rPr>
                        <w:t xml:space="preserve">braille </w:t>
                      </w:r>
                      <w:r>
                        <w:rPr>
                          <w:rFonts w:ascii="Arial" w:hAnsi="Arial" w:cs="Arial"/>
                          <w:color w:val="FFFFFF" w:themeColor="background1"/>
                          <w:sz w:val="24"/>
                          <w:szCs w:val="24"/>
                        </w:rPr>
                        <w:t>cysylltwch â ni trwy:</w:t>
                      </w:r>
                    </w:p>
                    <w:p w:rsidR="007A1660" w:rsidRPr="00B62B37" w:rsidRDefault="007A1660"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E</w:t>
                      </w:r>
                      <w:r>
                        <w:rPr>
                          <w:rFonts w:ascii="Arial" w:hAnsi="Arial" w:cs="Arial"/>
                          <w:color w:val="FFFFFF" w:themeColor="background1"/>
                          <w:sz w:val="24"/>
                          <w:szCs w:val="24"/>
                        </w:rPr>
                        <w:t>-bost</w:t>
                      </w:r>
                      <w:r w:rsidRPr="00B62B37">
                        <w:rPr>
                          <w:rFonts w:ascii="Arial" w:hAnsi="Arial" w:cs="Arial"/>
                          <w:color w:val="FFFFFF" w:themeColor="background1"/>
                          <w:sz w:val="24"/>
                          <w:szCs w:val="24"/>
                        </w:rPr>
                        <w:t>: talktous@bridgend.gov.uk</w:t>
                      </w:r>
                    </w:p>
                    <w:p w:rsidR="007A1660" w:rsidRPr="00B62B37" w:rsidRDefault="007A1660" w:rsidP="00B62B37">
                      <w:pPr>
                        <w:rPr>
                          <w:rFonts w:ascii="Arial" w:hAnsi="Arial" w:cs="Arial"/>
                          <w:color w:val="FFFFFF" w:themeColor="background1"/>
                          <w:sz w:val="24"/>
                          <w:szCs w:val="24"/>
                        </w:rPr>
                      </w:pPr>
                      <w:r>
                        <w:rPr>
                          <w:rFonts w:ascii="Arial" w:hAnsi="Arial" w:cs="Arial"/>
                          <w:color w:val="FFFFFF" w:themeColor="background1"/>
                          <w:sz w:val="24"/>
                          <w:szCs w:val="24"/>
                        </w:rPr>
                        <w:t>Ffôn</w:t>
                      </w:r>
                      <w:r w:rsidRPr="00B62B37">
                        <w:rPr>
                          <w:rFonts w:ascii="Arial" w:hAnsi="Arial" w:cs="Arial"/>
                          <w:color w:val="FFFFFF" w:themeColor="background1"/>
                          <w:sz w:val="24"/>
                          <w:szCs w:val="24"/>
                        </w:rPr>
                        <w:t>: 01656 643643</w:t>
                      </w:r>
                    </w:p>
                    <w:p w:rsidR="007A1660" w:rsidRPr="00B62B37" w:rsidRDefault="007A1660" w:rsidP="00B62B37">
                      <w:pPr>
                        <w:rPr>
                          <w:rFonts w:ascii="Arial" w:hAnsi="Arial" w:cs="Arial"/>
                          <w:color w:val="FFFFFF" w:themeColor="background1"/>
                          <w:sz w:val="24"/>
                          <w:szCs w:val="24"/>
                        </w:rPr>
                      </w:pPr>
                      <w:r>
                        <w:rPr>
                          <w:rFonts w:ascii="Arial" w:hAnsi="Arial" w:cs="Arial"/>
                          <w:color w:val="FFFFFF" w:themeColor="background1"/>
                          <w:sz w:val="24"/>
                          <w:szCs w:val="24"/>
                        </w:rPr>
                        <w:t>Ffacs</w:t>
                      </w:r>
                      <w:r w:rsidRPr="00B62B37">
                        <w:rPr>
                          <w:rFonts w:ascii="Arial" w:hAnsi="Arial" w:cs="Arial"/>
                          <w:color w:val="FFFFFF" w:themeColor="background1"/>
                          <w:sz w:val="24"/>
                          <w:szCs w:val="24"/>
                        </w:rPr>
                        <w:t>: 01656 668126</w:t>
                      </w:r>
                    </w:p>
                  </w:txbxContent>
                </v:textbox>
              </v:shape>
            </w:pict>
          </mc:Fallback>
        </mc:AlternateContent>
      </w: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B62B37" w:rsidRPr="00135C30" w:rsidRDefault="00B62B37" w:rsidP="00B62B37">
      <w:pPr>
        <w:spacing w:after="0" w:line="240" w:lineRule="auto"/>
        <w:rPr>
          <w:rFonts w:ascii="Arial" w:hAnsi="Arial" w:cs="Arial"/>
          <w:sz w:val="24"/>
          <w:szCs w:val="24"/>
          <w:lang w:val="cy-GB"/>
        </w:rPr>
      </w:pPr>
    </w:p>
    <w:p w:rsidR="00E26B3D" w:rsidRPr="00135C30" w:rsidRDefault="00E26B3D" w:rsidP="00B62B37">
      <w:pPr>
        <w:spacing w:after="0" w:line="240" w:lineRule="auto"/>
        <w:rPr>
          <w:rFonts w:ascii="Arial" w:hAnsi="Arial" w:cs="Arial"/>
          <w:sz w:val="24"/>
          <w:szCs w:val="24"/>
          <w:lang w:val="cy-GB"/>
        </w:rPr>
      </w:pPr>
    </w:p>
    <w:p w:rsidR="00886A5A" w:rsidRPr="00135C30" w:rsidRDefault="00CF4D09" w:rsidP="00B62B37">
      <w:pPr>
        <w:spacing w:after="0" w:line="240" w:lineRule="auto"/>
        <w:rPr>
          <w:rFonts w:ascii="Arial" w:hAnsi="Arial" w:cs="Arial"/>
          <w:b/>
          <w:sz w:val="24"/>
          <w:szCs w:val="24"/>
          <w:lang w:val="cy-GB"/>
        </w:rPr>
      </w:pPr>
      <w:r w:rsidRPr="00135C30">
        <w:rPr>
          <w:rFonts w:ascii="Arial" w:hAnsi="Arial" w:cs="Arial"/>
          <w:b/>
          <w:sz w:val="24"/>
          <w:szCs w:val="24"/>
          <w:lang w:val="cy-GB"/>
        </w:rPr>
        <w:lastRenderedPageBreak/>
        <w:t>Cyflwyniad a chefndir</w:t>
      </w:r>
    </w:p>
    <w:p w:rsidR="00E26B3D" w:rsidRPr="00135C30" w:rsidRDefault="00CF4D09" w:rsidP="00E26B3D">
      <w:pPr>
        <w:spacing w:after="0" w:line="240" w:lineRule="auto"/>
        <w:rPr>
          <w:rFonts w:ascii="Arial" w:hAnsi="Arial" w:cs="Arial"/>
          <w:sz w:val="24"/>
          <w:szCs w:val="24"/>
          <w:lang w:val="cy-GB"/>
        </w:rPr>
      </w:pPr>
      <w:r w:rsidRPr="00135C30">
        <w:rPr>
          <w:rFonts w:ascii="Arial" w:hAnsi="Arial" w:cs="Arial"/>
          <w:sz w:val="24"/>
          <w:szCs w:val="24"/>
          <w:lang w:val="cy-GB"/>
        </w:rPr>
        <w:t xml:space="preserve">Dyma ail Gynllun Cydraddoldeb Strategol Cyngor Bwrdeistref Sirol Pen-y-bont ar Ogwr sy’n cwmpasu’r cyfnod </w:t>
      </w:r>
      <w:r w:rsidR="00E26B3D" w:rsidRPr="00135C30">
        <w:rPr>
          <w:rFonts w:ascii="Arial" w:hAnsi="Arial" w:cs="Arial"/>
          <w:sz w:val="24"/>
          <w:szCs w:val="24"/>
          <w:lang w:val="cy-GB"/>
        </w:rPr>
        <w:t>2016 – 2020.</w:t>
      </w:r>
    </w:p>
    <w:p w:rsidR="00E26B3D" w:rsidRPr="00135C30" w:rsidRDefault="00E26B3D" w:rsidP="00E26B3D">
      <w:pPr>
        <w:spacing w:after="0" w:line="240" w:lineRule="auto"/>
        <w:rPr>
          <w:rFonts w:ascii="Arial" w:hAnsi="Arial" w:cs="Arial"/>
          <w:sz w:val="24"/>
          <w:szCs w:val="24"/>
          <w:lang w:val="cy-GB"/>
        </w:rPr>
      </w:pPr>
    </w:p>
    <w:p w:rsidR="00E26B3D" w:rsidRPr="00135C30" w:rsidRDefault="00CF4D09" w:rsidP="00E26B3D">
      <w:pPr>
        <w:spacing w:after="0" w:line="240" w:lineRule="auto"/>
        <w:rPr>
          <w:rFonts w:ascii="Arial" w:hAnsi="Arial" w:cs="Arial"/>
          <w:sz w:val="24"/>
          <w:szCs w:val="24"/>
          <w:lang w:val="cy-GB"/>
        </w:rPr>
      </w:pPr>
      <w:r w:rsidRPr="00135C30">
        <w:rPr>
          <w:rFonts w:ascii="Arial" w:hAnsi="Arial" w:cs="Arial"/>
          <w:sz w:val="24"/>
          <w:szCs w:val="24"/>
          <w:lang w:val="cy-GB"/>
        </w:rPr>
        <w:t xml:space="preserve">Ystyr ‘cydraddoldeb’ i ni fel cyngor yw deall ac ymdrin â rhwystrau </w:t>
      </w:r>
      <w:r w:rsidR="00F44FB0">
        <w:rPr>
          <w:rFonts w:ascii="Arial" w:hAnsi="Arial" w:cs="Arial"/>
          <w:sz w:val="24"/>
          <w:szCs w:val="24"/>
          <w:lang w:val="cy-GB"/>
        </w:rPr>
        <w:t>er mwyn i bawb g</w:t>
      </w:r>
      <w:r w:rsidR="00C83850" w:rsidRPr="00135C30">
        <w:rPr>
          <w:rFonts w:ascii="Arial" w:hAnsi="Arial" w:cs="Arial"/>
          <w:sz w:val="24"/>
          <w:szCs w:val="24"/>
          <w:lang w:val="cy-GB"/>
        </w:rPr>
        <w:t>ael cyfle teg</w:t>
      </w:r>
      <w:r w:rsidRPr="00135C30">
        <w:rPr>
          <w:rFonts w:ascii="Arial" w:hAnsi="Arial" w:cs="Arial"/>
          <w:sz w:val="24"/>
          <w:szCs w:val="24"/>
          <w:lang w:val="cy-GB"/>
        </w:rPr>
        <w:t xml:space="preserve"> i gyflawni eu potensial</w:t>
      </w:r>
      <w:r w:rsidR="00E26B3D" w:rsidRPr="00135C30">
        <w:rPr>
          <w:rFonts w:ascii="Arial" w:hAnsi="Arial" w:cs="Arial"/>
          <w:sz w:val="24"/>
          <w:szCs w:val="24"/>
          <w:lang w:val="cy-GB"/>
        </w:rPr>
        <w:t xml:space="preserve">. </w:t>
      </w:r>
      <w:r w:rsidRPr="00135C30">
        <w:rPr>
          <w:rFonts w:ascii="Arial" w:hAnsi="Arial" w:cs="Arial"/>
          <w:sz w:val="24"/>
          <w:szCs w:val="24"/>
          <w:lang w:val="cy-GB"/>
        </w:rPr>
        <w:t xml:space="preserve">Mae cydraddoldeb a thegwch wrth </w:t>
      </w:r>
      <w:r w:rsidR="00C83850" w:rsidRPr="00135C30">
        <w:rPr>
          <w:rFonts w:ascii="Arial" w:hAnsi="Arial" w:cs="Arial"/>
          <w:sz w:val="24"/>
          <w:szCs w:val="24"/>
          <w:lang w:val="cy-GB"/>
        </w:rPr>
        <w:t>wraidd</w:t>
      </w:r>
      <w:r w:rsidRPr="00135C30">
        <w:rPr>
          <w:rFonts w:ascii="Arial" w:hAnsi="Arial" w:cs="Arial"/>
          <w:sz w:val="24"/>
          <w:szCs w:val="24"/>
          <w:lang w:val="cy-GB"/>
        </w:rPr>
        <w:t xml:space="preserve"> ein busnes o ddydd i ddydd ac mae ein Cynllun Cydraddoldeb </w:t>
      </w:r>
      <w:r w:rsidR="00E26B3D" w:rsidRPr="00135C30">
        <w:rPr>
          <w:rFonts w:ascii="Arial" w:hAnsi="Arial" w:cs="Arial"/>
          <w:sz w:val="24"/>
          <w:szCs w:val="24"/>
          <w:lang w:val="cy-GB"/>
        </w:rPr>
        <w:t>Strateg</w:t>
      </w:r>
      <w:r w:rsidRPr="00135C30">
        <w:rPr>
          <w:rFonts w:ascii="Arial" w:hAnsi="Arial" w:cs="Arial"/>
          <w:sz w:val="24"/>
          <w:szCs w:val="24"/>
          <w:lang w:val="cy-GB"/>
        </w:rPr>
        <w:t>ol yn ffurfio rhan o</w:t>
      </w:r>
      <w:r w:rsidR="00F44FB0">
        <w:rPr>
          <w:rFonts w:ascii="Arial" w:hAnsi="Arial" w:cs="Arial"/>
          <w:sz w:val="24"/>
          <w:szCs w:val="24"/>
          <w:lang w:val="cy-GB"/>
        </w:rPr>
        <w:t>’r modd</w:t>
      </w:r>
      <w:r w:rsidRPr="00135C30">
        <w:rPr>
          <w:rFonts w:ascii="Arial" w:hAnsi="Arial" w:cs="Arial"/>
          <w:sz w:val="24"/>
          <w:szCs w:val="24"/>
          <w:lang w:val="cy-GB"/>
        </w:rPr>
        <w:t xml:space="preserve"> yr ydym yn cynllunio ac yn </w:t>
      </w:r>
      <w:r w:rsidR="00C83850" w:rsidRPr="00135C30">
        <w:rPr>
          <w:rFonts w:ascii="Arial" w:hAnsi="Arial" w:cs="Arial"/>
          <w:sz w:val="24"/>
          <w:szCs w:val="24"/>
          <w:lang w:val="cy-GB"/>
        </w:rPr>
        <w:t>darparu</w:t>
      </w:r>
      <w:r w:rsidRPr="00135C30">
        <w:rPr>
          <w:rFonts w:ascii="Arial" w:hAnsi="Arial" w:cs="Arial"/>
          <w:sz w:val="24"/>
          <w:szCs w:val="24"/>
          <w:lang w:val="cy-GB"/>
        </w:rPr>
        <w:t xml:space="preserve"> ein gwasanaethau</w:t>
      </w:r>
      <w:r w:rsidR="00E26B3D" w:rsidRPr="00135C30">
        <w:rPr>
          <w:rFonts w:ascii="Arial" w:hAnsi="Arial" w:cs="Arial"/>
          <w:sz w:val="24"/>
          <w:szCs w:val="24"/>
          <w:lang w:val="cy-GB"/>
        </w:rPr>
        <w:t xml:space="preserve">. </w:t>
      </w:r>
      <w:r w:rsidR="006F7898" w:rsidRPr="00135C30">
        <w:rPr>
          <w:rFonts w:ascii="Arial" w:hAnsi="Arial" w:cs="Arial"/>
          <w:sz w:val="24"/>
          <w:szCs w:val="24"/>
          <w:lang w:val="cy-GB"/>
        </w:rPr>
        <w:t xml:space="preserve">Ein nod </w:t>
      </w:r>
      <w:r w:rsidR="00F44FB0">
        <w:rPr>
          <w:rFonts w:ascii="Arial" w:hAnsi="Arial" w:cs="Arial"/>
          <w:sz w:val="24"/>
          <w:szCs w:val="24"/>
          <w:lang w:val="cy-GB"/>
        </w:rPr>
        <w:t>yw prif ffrydio deddfwriaeth c</w:t>
      </w:r>
      <w:r w:rsidR="006F7898" w:rsidRPr="00135C30">
        <w:rPr>
          <w:rFonts w:ascii="Arial" w:hAnsi="Arial" w:cs="Arial"/>
          <w:sz w:val="24"/>
          <w:szCs w:val="24"/>
          <w:lang w:val="cy-GB"/>
        </w:rPr>
        <w:t>ydraddoldeb ymhob agwedd ar ein gwaith a</w:t>
      </w:r>
      <w:r w:rsidR="00C83850" w:rsidRPr="00135C30">
        <w:rPr>
          <w:rFonts w:ascii="Arial" w:hAnsi="Arial" w:cs="Arial"/>
          <w:sz w:val="24"/>
          <w:szCs w:val="24"/>
          <w:lang w:val="cy-GB"/>
        </w:rPr>
        <w:t>’</w:t>
      </w:r>
      <w:r w:rsidR="006F7898" w:rsidRPr="00135C30">
        <w:rPr>
          <w:rFonts w:ascii="Arial" w:hAnsi="Arial" w:cs="Arial"/>
          <w:sz w:val="24"/>
          <w:szCs w:val="24"/>
          <w:lang w:val="cy-GB"/>
        </w:rPr>
        <w:t>r gwasanaethau yr ydym yn eu darparu a’u cefnogi.</w:t>
      </w:r>
    </w:p>
    <w:p w:rsidR="00E26B3D" w:rsidRPr="00135C30" w:rsidRDefault="00E26B3D" w:rsidP="00E26B3D">
      <w:pPr>
        <w:spacing w:after="0" w:line="240" w:lineRule="auto"/>
        <w:rPr>
          <w:rFonts w:ascii="Arial" w:hAnsi="Arial" w:cs="Arial"/>
          <w:sz w:val="24"/>
          <w:szCs w:val="24"/>
          <w:lang w:val="cy-GB"/>
        </w:rPr>
      </w:pPr>
    </w:p>
    <w:p w:rsidR="00E26B3D" w:rsidRPr="00135C30" w:rsidRDefault="00F44FB0" w:rsidP="00E26B3D">
      <w:pPr>
        <w:spacing w:after="0" w:line="240" w:lineRule="auto"/>
        <w:rPr>
          <w:rFonts w:ascii="Arial" w:hAnsi="Arial" w:cs="Arial"/>
          <w:sz w:val="24"/>
          <w:szCs w:val="24"/>
          <w:lang w:val="cy-GB"/>
        </w:rPr>
      </w:pPr>
      <w:r>
        <w:rPr>
          <w:rFonts w:ascii="Arial" w:hAnsi="Arial" w:cs="Arial"/>
          <w:sz w:val="24"/>
          <w:szCs w:val="24"/>
          <w:lang w:val="cy-GB" w:eastAsia="en-GB"/>
        </w:rPr>
        <w:t xml:space="preserve">Yn ystod 2012-2016, ymhlith ein prif lwyddiannau </w:t>
      </w:r>
      <w:r w:rsidR="0083433C" w:rsidRPr="00135C30">
        <w:rPr>
          <w:rFonts w:ascii="Arial" w:hAnsi="Arial" w:cs="Arial"/>
          <w:sz w:val="24"/>
          <w:szCs w:val="24"/>
          <w:lang w:val="cy-GB" w:eastAsia="en-GB"/>
        </w:rPr>
        <w:t xml:space="preserve">o ran cyflawni ein hamcanion cydraddoldeb </w:t>
      </w:r>
      <w:r>
        <w:rPr>
          <w:rFonts w:ascii="Arial" w:hAnsi="Arial" w:cs="Arial"/>
          <w:sz w:val="24"/>
          <w:szCs w:val="24"/>
          <w:lang w:val="cy-GB" w:eastAsia="en-GB"/>
        </w:rPr>
        <w:t>yr oedd</w:t>
      </w:r>
      <w:r w:rsidR="0083433C" w:rsidRPr="00135C30">
        <w:rPr>
          <w:rFonts w:ascii="Arial" w:hAnsi="Arial" w:cs="Arial"/>
          <w:sz w:val="24"/>
          <w:szCs w:val="24"/>
          <w:lang w:val="cy-GB" w:eastAsia="en-GB"/>
        </w:rPr>
        <w:t>:</w:t>
      </w:r>
    </w:p>
    <w:p w:rsidR="00E26B3D" w:rsidRPr="00135C30" w:rsidRDefault="006F7898" w:rsidP="00E26B3D">
      <w:pPr>
        <w:numPr>
          <w:ilvl w:val="0"/>
          <w:numId w:val="33"/>
        </w:numPr>
        <w:spacing w:after="0" w:line="240" w:lineRule="auto"/>
        <w:rPr>
          <w:rFonts w:ascii="Arial" w:hAnsi="Arial" w:cs="Arial"/>
          <w:sz w:val="24"/>
          <w:szCs w:val="24"/>
          <w:lang w:val="cy-GB"/>
        </w:rPr>
      </w:pPr>
      <w:r w:rsidRPr="00135C30">
        <w:rPr>
          <w:rFonts w:ascii="Arial" w:hAnsi="Arial" w:cs="Arial"/>
          <w:sz w:val="24"/>
          <w:szCs w:val="24"/>
          <w:lang w:val="cy-GB"/>
        </w:rPr>
        <w:t>gweithio</w:t>
      </w:r>
      <w:r w:rsidR="00C83850" w:rsidRPr="00135C30">
        <w:rPr>
          <w:rFonts w:ascii="Arial" w:hAnsi="Arial" w:cs="Arial"/>
          <w:sz w:val="24"/>
          <w:szCs w:val="24"/>
          <w:lang w:val="cy-GB"/>
        </w:rPr>
        <w:t xml:space="preserve"> gyda’</w:t>
      </w:r>
      <w:r w:rsidRPr="00135C30">
        <w:rPr>
          <w:rFonts w:ascii="Arial" w:hAnsi="Arial" w:cs="Arial"/>
          <w:sz w:val="24"/>
          <w:szCs w:val="24"/>
          <w:lang w:val="cy-GB"/>
        </w:rPr>
        <w:t xml:space="preserve">n Partneriaeth Diogelwch </w:t>
      </w:r>
      <w:r w:rsidR="00C83850" w:rsidRPr="00135C30">
        <w:rPr>
          <w:rFonts w:ascii="Arial" w:hAnsi="Arial" w:cs="Arial"/>
          <w:sz w:val="24"/>
          <w:szCs w:val="24"/>
          <w:lang w:val="cy-GB"/>
        </w:rPr>
        <w:t>C</w:t>
      </w:r>
      <w:r w:rsidRPr="00135C30">
        <w:rPr>
          <w:rFonts w:ascii="Arial" w:hAnsi="Arial" w:cs="Arial"/>
          <w:sz w:val="24"/>
          <w:szCs w:val="24"/>
          <w:lang w:val="cy-GB"/>
        </w:rPr>
        <w:t>ymuned</w:t>
      </w:r>
      <w:r w:rsidR="00C83850" w:rsidRPr="00135C30">
        <w:rPr>
          <w:rFonts w:ascii="Arial" w:hAnsi="Arial" w:cs="Arial"/>
          <w:sz w:val="24"/>
          <w:szCs w:val="24"/>
          <w:lang w:val="cy-GB"/>
        </w:rPr>
        <w:t>ol</w:t>
      </w:r>
      <w:r w:rsidRPr="00135C30">
        <w:rPr>
          <w:rFonts w:ascii="Arial" w:hAnsi="Arial" w:cs="Arial"/>
          <w:sz w:val="24"/>
          <w:szCs w:val="24"/>
          <w:lang w:val="cy-GB"/>
        </w:rPr>
        <w:t xml:space="preserve"> a Heddlu De Cymru i gynyddu </w:t>
      </w:r>
      <w:r w:rsidR="00C83850" w:rsidRPr="00135C30">
        <w:rPr>
          <w:rFonts w:ascii="Arial" w:hAnsi="Arial" w:cs="Arial"/>
          <w:sz w:val="24"/>
          <w:szCs w:val="24"/>
          <w:lang w:val="cy-GB"/>
        </w:rPr>
        <w:t>nifer y t</w:t>
      </w:r>
      <w:r w:rsidRPr="00135C30">
        <w:rPr>
          <w:rFonts w:ascii="Arial" w:hAnsi="Arial" w:cs="Arial"/>
          <w:sz w:val="24"/>
          <w:szCs w:val="24"/>
          <w:lang w:val="cy-GB"/>
        </w:rPr>
        <w:t>roseddau casineb</w:t>
      </w:r>
      <w:r w:rsidR="00F44FB0">
        <w:rPr>
          <w:rFonts w:ascii="Arial" w:hAnsi="Arial" w:cs="Arial"/>
          <w:sz w:val="24"/>
          <w:szCs w:val="24"/>
          <w:lang w:val="cy-GB"/>
        </w:rPr>
        <w:t xml:space="preserve"> </w:t>
      </w:r>
      <w:r w:rsidR="00C83850" w:rsidRPr="00135C30">
        <w:rPr>
          <w:rFonts w:ascii="Arial" w:hAnsi="Arial" w:cs="Arial"/>
          <w:sz w:val="24"/>
          <w:szCs w:val="24"/>
          <w:lang w:val="cy-GB"/>
        </w:rPr>
        <w:t>yr adroddir amdanynt</w:t>
      </w:r>
      <w:r w:rsidRPr="00135C30">
        <w:rPr>
          <w:rFonts w:ascii="Arial" w:hAnsi="Arial" w:cs="Arial"/>
          <w:sz w:val="24"/>
          <w:szCs w:val="24"/>
          <w:lang w:val="cy-GB"/>
        </w:rPr>
        <w:t>;</w:t>
      </w:r>
    </w:p>
    <w:p w:rsidR="00E26B3D" w:rsidRPr="00135C30" w:rsidRDefault="006F7898" w:rsidP="00E26B3D">
      <w:pPr>
        <w:numPr>
          <w:ilvl w:val="0"/>
          <w:numId w:val="33"/>
        </w:numPr>
        <w:spacing w:after="0" w:line="240" w:lineRule="auto"/>
        <w:rPr>
          <w:rFonts w:ascii="Arial" w:hAnsi="Arial" w:cs="Arial"/>
          <w:sz w:val="24"/>
          <w:szCs w:val="24"/>
          <w:lang w:val="cy-GB"/>
        </w:rPr>
      </w:pPr>
      <w:r w:rsidRPr="00135C30">
        <w:rPr>
          <w:rFonts w:ascii="Arial" w:hAnsi="Arial" w:cs="Arial"/>
          <w:sz w:val="24"/>
          <w:szCs w:val="24"/>
          <w:lang w:val="cy-GB"/>
        </w:rPr>
        <w:t>cynyddu nifer y cyrbiau uwch a</w:t>
      </w:r>
      <w:r w:rsidR="00C83850" w:rsidRPr="00135C30">
        <w:rPr>
          <w:rFonts w:ascii="Arial" w:hAnsi="Arial" w:cs="Arial"/>
          <w:sz w:val="24"/>
          <w:szCs w:val="24"/>
          <w:lang w:val="cy-GB"/>
        </w:rPr>
        <w:t>’r</w:t>
      </w:r>
      <w:r w:rsidRPr="00135C30">
        <w:rPr>
          <w:rFonts w:ascii="Arial" w:hAnsi="Arial" w:cs="Arial"/>
          <w:sz w:val="24"/>
          <w:szCs w:val="24"/>
          <w:lang w:val="cy-GB"/>
        </w:rPr>
        <w:t xml:space="preserve"> cyrbiau is </w:t>
      </w:r>
      <w:r w:rsidR="00C83850" w:rsidRPr="00135C30">
        <w:rPr>
          <w:rFonts w:ascii="Arial" w:hAnsi="Arial" w:cs="Arial"/>
          <w:sz w:val="24"/>
          <w:szCs w:val="24"/>
          <w:lang w:val="cy-GB"/>
        </w:rPr>
        <w:t>ger</w:t>
      </w:r>
      <w:r w:rsidRPr="00135C30">
        <w:rPr>
          <w:rFonts w:ascii="Arial" w:hAnsi="Arial" w:cs="Arial"/>
          <w:sz w:val="24"/>
          <w:szCs w:val="24"/>
          <w:lang w:val="cy-GB"/>
        </w:rPr>
        <w:t xml:space="preserve"> </w:t>
      </w:r>
      <w:r w:rsidR="0083433C" w:rsidRPr="00135C30">
        <w:rPr>
          <w:rFonts w:ascii="Arial" w:hAnsi="Arial" w:cs="Arial"/>
          <w:sz w:val="24"/>
          <w:szCs w:val="24"/>
          <w:lang w:val="cy-GB"/>
        </w:rPr>
        <w:t>safleoedd</w:t>
      </w:r>
      <w:r w:rsidR="00C83850" w:rsidRPr="00135C30">
        <w:rPr>
          <w:rFonts w:ascii="Arial" w:hAnsi="Arial" w:cs="Arial"/>
          <w:sz w:val="24"/>
          <w:szCs w:val="24"/>
          <w:lang w:val="cy-GB"/>
        </w:rPr>
        <w:t xml:space="preserve"> bws</w:t>
      </w:r>
      <w:r w:rsidR="00F44FB0">
        <w:rPr>
          <w:rFonts w:ascii="Arial" w:hAnsi="Arial" w:cs="Arial"/>
          <w:sz w:val="24"/>
          <w:szCs w:val="24"/>
          <w:lang w:val="cy-GB"/>
        </w:rPr>
        <w:t xml:space="preserve"> a chyffyrdd</w:t>
      </w:r>
      <w:r w:rsidRPr="00135C30">
        <w:rPr>
          <w:rFonts w:ascii="Arial" w:hAnsi="Arial" w:cs="Arial"/>
          <w:sz w:val="24"/>
          <w:szCs w:val="24"/>
          <w:lang w:val="cy-GB"/>
        </w:rPr>
        <w:t>;</w:t>
      </w:r>
    </w:p>
    <w:p w:rsidR="00E26B3D" w:rsidRPr="00135C30" w:rsidRDefault="006F7898" w:rsidP="00E26B3D">
      <w:pPr>
        <w:numPr>
          <w:ilvl w:val="0"/>
          <w:numId w:val="33"/>
        </w:numPr>
        <w:spacing w:after="0" w:line="240" w:lineRule="auto"/>
        <w:rPr>
          <w:rFonts w:ascii="Arial" w:hAnsi="Arial" w:cs="Arial"/>
          <w:sz w:val="24"/>
          <w:szCs w:val="24"/>
          <w:lang w:val="cy-GB"/>
        </w:rPr>
      </w:pPr>
      <w:r w:rsidRPr="00135C30">
        <w:rPr>
          <w:rFonts w:ascii="Arial" w:hAnsi="Arial" w:cs="Arial"/>
          <w:sz w:val="24"/>
          <w:szCs w:val="24"/>
          <w:lang w:val="cy-GB"/>
        </w:rPr>
        <w:t>gwe</w:t>
      </w:r>
      <w:r w:rsidR="00C83850" w:rsidRPr="00135C30">
        <w:rPr>
          <w:rFonts w:ascii="Arial" w:hAnsi="Arial" w:cs="Arial"/>
          <w:sz w:val="24"/>
          <w:szCs w:val="24"/>
          <w:lang w:val="cy-GB"/>
        </w:rPr>
        <w:t xml:space="preserve">ithredu system talu a graddio i’r holl </w:t>
      </w:r>
      <w:r w:rsidR="00F44FB0">
        <w:rPr>
          <w:rFonts w:ascii="Arial" w:hAnsi="Arial" w:cs="Arial"/>
          <w:sz w:val="24"/>
          <w:szCs w:val="24"/>
          <w:lang w:val="cy-GB"/>
        </w:rPr>
        <w:t xml:space="preserve">weithiwr a gyflogir </w:t>
      </w:r>
      <w:r w:rsidRPr="00135C30">
        <w:rPr>
          <w:rFonts w:ascii="Arial" w:hAnsi="Arial" w:cs="Arial"/>
          <w:sz w:val="24"/>
          <w:szCs w:val="24"/>
          <w:lang w:val="cy-GB"/>
        </w:rPr>
        <w:t>dan Delerau ac Amodau y Cyd-gyngor Cenedlaethol;</w:t>
      </w:r>
    </w:p>
    <w:p w:rsidR="006B2153" w:rsidRPr="00135C30" w:rsidRDefault="00E26B3D" w:rsidP="006B2153">
      <w:pPr>
        <w:numPr>
          <w:ilvl w:val="0"/>
          <w:numId w:val="33"/>
        </w:numPr>
        <w:spacing w:after="0" w:line="240" w:lineRule="auto"/>
        <w:rPr>
          <w:rFonts w:ascii="Arial" w:hAnsi="Arial" w:cs="Arial"/>
          <w:sz w:val="24"/>
          <w:szCs w:val="24"/>
          <w:lang w:val="cy-GB"/>
        </w:rPr>
      </w:pPr>
      <w:r w:rsidRPr="00135C30">
        <w:rPr>
          <w:rFonts w:ascii="Arial" w:hAnsi="Arial" w:cs="Arial"/>
          <w:sz w:val="24"/>
          <w:szCs w:val="24"/>
          <w:lang w:val="cy-GB"/>
        </w:rPr>
        <w:t>d</w:t>
      </w:r>
      <w:r w:rsidR="006F7898" w:rsidRPr="00135C30">
        <w:rPr>
          <w:rFonts w:ascii="Arial" w:hAnsi="Arial" w:cs="Arial"/>
          <w:sz w:val="24"/>
          <w:szCs w:val="24"/>
          <w:lang w:val="cy-GB"/>
        </w:rPr>
        <w:t>atblygu a chyflwyno gweithgareddau chwaraeon a hamdden i bobl anabl yn ein cymunedau;</w:t>
      </w:r>
    </w:p>
    <w:p w:rsidR="00E26B3D" w:rsidRPr="00135C30" w:rsidRDefault="00E26B3D" w:rsidP="006B2153">
      <w:pPr>
        <w:numPr>
          <w:ilvl w:val="0"/>
          <w:numId w:val="33"/>
        </w:numPr>
        <w:spacing w:after="0" w:line="240" w:lineRule="auto"/>
        <w:rPr>
          <w:rFonts w:ascii="Arial" w:hAnsi="Arial" w:cs="Arial"/>
          <w:sz w:val="24"/>
          <w:szCs w:val="24"/>
          <w:lang w:val="cy-GB"/>
        </w:rPr>
      </w:pPr>
      <w:r w:rsidRPr="00135C30">
        <w:rPr>
          <w:rFonts w:ascii="Arial" w:hAnsi="Arial" w:cs="Arial"/>
          <w:sz w:val="24"/>
          <w:szCs w:val="24"/>
          <w:lang w:val="cy-GB"/>
        </w:rPr>
        <w:t>d</w:t>
      </w:r>
      <w:r w:rsidR="006F7898" w:rsidRPr="00135C30">
        <w:rPr>
          <w:rFonts w:ascii="Arial" w:hAnsi="Arial" w:cs="Arial"/>
          <w:sz w:val="24"/>
          <w:szCs w:val="24"/>
          <w:lang w:val="cy-GB"/>
        </w:rPr>
        <w:t xml:space="preserve">atblygu rhwydwaith staff </w:t>
      </w:r>
      <w:r w:rsidR="006B2153" w:rsidRPr="00135C30">
        <w:rPr>
          <w:rFonts w:ascii="Arial" w:hAnsi="Arial" w:cs="Arial"/>
          <w:spacing w:val="-9"/>
          <w:sz w:val="24"/>
          <w:szCs w:val="24"/>
          <w:bdr w:val="none" w:sz="0" w:space="0" w:color="auto" w:frame="1"/>
          <w:lang w:val="cy-GB"/>
        </w:rPr>
        <w:t xml:space="preserve">Lesbiaidd, Hoyw, Ddeurywiol a Thrawsrywiol (LGBT) </w:t>
      </w:r>
      <w:r w:rsidR="006F7898" w:rsidRPr="00135C30">
        <w:rPr>
          <w:rFonts w:ascii="Arial" w:hAnsi="Arial" w:cs="Arial"/>
          <w:sz w:val="24"/>
          <w:szCs w:val="24"/>
          <w:lang w:val="cy-GB"/>
        </w:rPr>
        <w:t>yng Nghyngor Pen-y-bont ar Ogwr;</w:t>
      </w:r>
    </w:p>
    <w:p w:rsidR="00E26B3D" w:rsidRPr="00135C30" w:rsidRDefault="00006646" w:rsidP="00E26B3D">
      <w:pPr>
        <w:numPr>
          <w:ilvl w:val="0"/>
          <w:numId w:val="33"/>
        </w:numPr>
        <w:spacing w:after="0" w:line="240" w:lineRule="auto"/>
        <w:rPr>
          <w:rFonts w:ascii="Arial" w:hAnsi="Arial" w:cs="Arial"/>
          <w:sz w:val="24"/>
          <w:szCs w:val="24"/>
          <w:lang w:val="cy-GB"/>
        </w:rPr>
      </w:pPr>
      <w:r>
        <w:rPr>
          <w:rFonts w:ascii="Arial" w:hAnsi="Arial" w:cs="Arial"/>
          <w:sz w:val="24"/>
          <w:szCs w:val="24"/>
          <w:lang w:val="cy-GB" w:eastAsia="en-GB"/>
        </w:rPr>
        <w:t>gweithio gyda Heddlu De Cymru a Choleg Pen-y-bont i ddatblygu Fforwm LGBT Pen-y-bont ar Ogwr;</w:t>
      </w:r>
    </w:p>
    <w:p w:rsidR="00E26B3D" w:rsidRPr="00135C30" w:rsidRDefault="006B2153" w:rsidP="00E26B3D">
      <w:pPr>
        <w:numPr>
          <w:ilvl w:val="0"/>
          <w:numId w:val="33"/>
        </w:numPr>
        <w:spacing w:after="0" w:line="240" w:lineRule="auto"/>
        <w:rPr>
          <w:rFonts w:ascii="Arial" w:hAnsi="Arial" w:cs="Arial"/>
          <w:sz w:val="24"/>
          <w:szCs w:val="24"/>
          <w:lang w:val="cy-GB"/>
        </w:rPr>
      </w:pPr>
      <w:r w:rsidRPr="00135C30">
        <w:rPr>
          <w:rFonts w:ascii="Arial" w:hAnsi="Arial" w:cs="Arial"/>
          <w:sz w:val="24"/>
          <w:szCs w:val="24"/>
          <w:lang w:val="cy-GB"/>
        </w:rPr>
        <w:t xml:space="preserve">trefnu gweithdai </w:t>
      </w:r>
      <w:r w:rsidR="00F44FB0">
        <w:rPr>
          <w:rFonts w:ascii="Arial" w:hAnsi="Arial" w:cs="Arial"/>
          <w:sz w:val="24"/>
          <w:szCs w:val="24"/>
          <w:lang w:val="cy-GB"/>
        </w:rPr>
        <w:t xml:space="preserve">sy’n </w:t>
      </w:r>
      <w:r w:rsidRPr="00135C30">
        <w:rPr>
          <w:rFonts w:ascii="Arial" w:hAnsi="Arial" w:cs="Arial"/>
          <w:sz w:val="24"/>
          <w:szCs w:val="24"/>
          <w:lang w:val="cy-GB"/>
        </w:rPr>
        <w:t xml:space="preserve">codi ymwybyddiaeth o hil i blant yn ein hysgolion cynradd </w:t>
      </w:r>
      <w:r w:rsidR="00F44FB0">
        <w:rPr>
          <w:rFonts w:ascii="Arial" w:hAnsi="Arial" w:cs="Arial"/>
          <w:sz w:val="24"/>
          <w:szCs w:val="24"/>
          <w:lang w:val="cy-GB"/>
        </w:rPr>
        <w:t>er mwyn</w:t>
      </w:r>
      <w:r w:rsidRPr="00135C30">
        <w:rPr>
          <w:rFonts w:ascii="Arial" w:hAnsi="Arial" w:cs="Arial"/>
          <w:sz w:val="24"/>
          <w:szCs w:val="24"/>
          <w:lang w:val="cy-GB"/>
        </w:rPr>
        <w:t xml:space="preserve"> ymdrin â materion bwlio;</w:t>
      </w:r>
    </w:p>
    <w:p w:rsidR="00E26B3D" w:rsidRPr="00135C30" w:rsidRDefault="00E26B3D" w:rsidP="00E26B3D">
      <w:pPr>
        <w:numPr>
          <w:ilvl w:val="0"/>
          <w:numId w:val="33"/>
        </w:numPr>
        <w:spacing w:after="0" w:line="240" w:lineRule="auto"/>
        <w:rPr>
          <w:rFonts w:ascii="Arial" w:hAnsi="Arial" w:cs="Arial"/>
          <w:sz w:val="24"/>
          <w:szCs w:val="24"/>
          <w:lang w:val="cy-GB"/>
        </w:rPr>
      </w:pPr>
      <w:r w:rsidRPr="00135C30">
        <w:rPr>
          <w:rFonts w:ascii="Arial" w:hAnsi="Arial" w:cs="Arial"/>
          <w:sz w:val="24"/>
          <w:szCs w:val="24"/>
          <w:lang w:val="cy-GB"/>
        </w:rPr>
        <w:t>d</w:t>
      </w:r>
      <w:r w:rsidR="006B2153" w:rsidRPr="00135C30">
        <w:rPr>
          <w:rFonts w:ascii="Arial" w:hAnsi="Arial" w:cs="Arial"/>
          <w:sz w:val="24"/>
          <w:szCs w:val="24"/>
          <w:lang w:val="cy-GB"/>
        </w:rPr>
        <w:t>atblygu pecyn ymgynghori effeithiol i’n galluogi i ymgysylltu’n well â’n dinasyddion ar faterion sy’n effeithio arnynt.</w:t>
      </w:r>
    </w:p>
    <w:p w:rsidR="00E26B3D" w:rsidRPr="00135C30" w:rsidRDefault="00E26B3D" w:rsidP="00E26B3D">
      <w:pPr>
        <w:spacing w:after="0" w:line="240" w:lineRule="auto"/>
        <w:rPr>
          <w:rFonts w:ascii="Arial" w:hAnsi="Arial" w:cs="Arial"/>
          <w:sz w:val="24"/>
          <w:szCs w:val="24"/>
          <w:lang w:val="cy-GB"/>
        </w:rPr>
      </w:pPr>
    </w:p>
    <w:p w:rsidR="00E26B3D" w:rsidRPr="00135C30" w:rsidRDefault="006B2153" w:rsidP="00E26B3D">
      <w:pPr>
        <w:spacing w:after="0" w:line="240" w:lineRule="auto"/>
        <w:rPr>
          <w:rFonts w:ascii="Arial" w:hAnsi="Arial" w:cs="Arial"/>
          <w:sz w:val="24"/>
          <w:szCs w:val="24"/>
          <w:lang w:val="cy-GB"/>
        </w:rPr>
      </w:pPr>
      <w:r w:rsidRPr="00135C30">
        <w:rPr>
          <w:rFonts w:ascii="Arial" w:hAnsi="Arial" w:cs="Arial"/>
          <w:sz w:val="24"/>
          <w:szCs w:val="24"/>
          <w:lang w:val="cy-GB"/>
        </w:rPr>
        <w:t>Rydym</w:t>
      </w:r>
      <w:r w:rsidR="00F44FB0">
        <w:rPr>
          <w:rFonts w:ascii="Arial" w:hAnsi="Arial" w:cs="Arial"/>
          <w:sz w:val="24"/>
          <w:szCs w:val="24"/>
          <w:lang w:val="cy-GB"/>
        </w:rPr>
        <w:t xml:space="preserve"> yn</w:t>
      </w:r>
      <w:r w:rsidRPr="00135C30">
        <w:rPr>
          <w:rFonts w:ascii="Arial" w:hAnsi="Arial" w:cs="Arial"/>
          <w:sz w:val="24"/>
          <w:szCs w:val="24"/>
          <w:lang w:val="cy-GB"/>
        </w:rPr>
        <w:t xml:space="preserve"> cydnabod, fodd bynnag, bod rhagor o waith i’w wneud</w:t>
      </w:r>
      <w:r w:rsidR="00E26B3D" w:rsidRPr="00135C30">
        <w:rPr>
          <w:rFonts w:ascii="Arial" w:hAnsi="Arial" w:cs="Arial"/>
          <w:sz w:val="24"/>
          <w:szCs w:val="24"/>
          <w:lang w:val="cy-GB"/>
        </w:rPr>
        <w:t xml:space="preserve">. </w:t>
      </w:r>
      <w:r w:rsidRPr="00135C30">
        <w:rPr>
          <w:rFonts w:ascii="Arial" w:hAnsi="Arial" w:cs="Arial"/>
          <w:sz w:val="24"/>
          <w:szCs w:val="24"/>
          <w:lang w:val="cy-GB"/>
        </w:rPr>
        <w:t xml:space="preserve">Bydd y cynllun hwn yn adeiladu ar yr hyn </w:t>
      </w:r>
      <w:r w:rsidR="00D63859">
        <w:rPr>
          <w:rFonts w:ascii="Arial" w:hAnsi="Arial" w:cs="Arial"/>
          <w:sz w:val="24"/>
          <w:szCs w:val="24"/>
          <w:lang w:val="cy-GB"/>
        </w:rPr>
        <w:t>a gyflawnwyd ac a ddysgwyd eisoes o ran rh</w:t>
      </w:r>
      <w:r w:rsidRPr="00135C30">
        <w:rPr>
          <w:rFonts w:ascii="Arial" w:hAnsi="Arial" w:cs="Arial"/>
          <w:sz w:val="24"/>
          <w:szCs w:val="24"/>
          <w:lang w:val="cy-GB"/>
        </w:rPr>
        <w:t>oi cymorth mwy priodol i’r gwasanaethau a ddarperir a</w:t>
      </w:r>
      <w:r w:rsidR="00D63859">
        <w:rPr>
          <w:rFonts w:ascii="Arial" w:hAnsi="Arial" w:cs="Arial"/>
          <w:sz w:val="24"/>
          <w:szCs w:val="24"/>
          <w:lang w:val="cy-GB"/>
        </w:rPr>
        <w:t xml:space="preserve"> bydd c</w:t>
      </w:r>
      <w:r w:rsidRPr="00135C30">
        <w:rPr>
          <w:rFonts w:ascii="Arial" w:hAnsi="Arial" w:cs="Arial"/>
          <w:sz w:val="24"/>
          <w:szCs w:val="24"/>
          <w:lang w:val="cy-GB"/>
        </w:rPr>
        <w:t>anlyniadau</w:t>
      </w:r>
      <w:r w:rsidR="00D63859">
        <w:rPr>
          <w:rFonts w:ascii="Arial" w:hAnsi="Arial" w:cs="Arial"/>
          <w:sz w:val="24"/>
          <w:szCs w:val="24"/>
          <w:lang w:val="cy-GB"/>
        </w:rPr>
        <w:t>’n c</w:t>
      </w:r>
      <w:r w:rsidRPr="00135C30">
        <w:rPr>
          <w:rFonts w:ascii="Arial" w:hAnsi="Arial" w:cs="Arial"/>
          <w:sz w:val="24"/>
          <w:szCs w:val="24"/>
          <w:lang w:val="cy-GB"/>
        </w:rPr>
        <w:t>anolbwyntio ar nodweddion gwarchodedig unigolion megis hil, rhyw, anabledd, oedran, tueddfryd rhywiol, crefydd neu gred, statws trawsryweddol, beichiogrwydd a mamolaeth, priodas neu bartneriaeth sifil</w:t>
      </w:r>
      <w:r w:rsidR="0083433C" w:rsidRPr="00135C30">
        <w:rPr>
          <w:rFonts w:ascii="Arial" w:hAnsi="Arial" w:cs="Arial"/>
          <w:sz w:val="24"/>
          <w:szCs w:val="24"/>
          <w:lang w:val="cy-GB"/>
        </w:rPr>
        <w:t>.</w:t>
      </w:r>
    </w:p>
    <w:p w:rsidR="00E26B3D" w:rsidRPr="00135C30" w:rsidRDefault="00E26B3D" w:rsidP="00E26B3D">
      <w:pPr>
        <w:spacing w:after="0" w:line="240" w:lineRule="auto"/>
        <w:rPr>
          <w:rFonts w:ascii="Arial" w:hAnsi="Arial" w:cs="Arial"/>
          <w:sz w:val="24"/>
          <w:szCs w:val="24"/>
          <w:lang w:val="cy-GB"/>
        </w:rPr>
      </w:pPr>
    </w:p>
    <w:p w:rsidR="00E26B3D" w:rsidRPr="00135C30" w:rsidRDefault="00D63859" w:rsidP="00E26B3D">
      <w:pPr>
        <w:spacing w:after="0" w:line="240" w:lineRule="auto"/>
        <w:rPr>
          <w:rFonts w:ascii="Arial" w:hAnsi="Arial" w:cs="Arial"/>
          <w:sz w:val="24"/>
          <w:szCs w:val="24"/>
          <w:lang w:val="cy-GB"/>
        </w:rPr>
      </w:pPr>
      <w:r>
        <w:rPr>
          <w:rFonts w:ascii="Arial" w:hAnsi="Arial" w:cs="Arial"/>
          <w:sz w:val="24"/>
          <w:szCs w:val="24"/>
          <w:lang w:val="cy-GB"/>
        </w:rPr>
        <w:t xml:space="preserve">Rydym </w:t>
      </w:r>
      <w:r w:rsidR="006B2153" w:rsidRPr="00135C30">
        <w:rPr>
          <w:rFonts w:ascii="Arial" w:hAnsi="Arial" w:cs="Arial"/>
          <w:sz w:val="24"/>
          <w:szCs w:val="24"/>
          <w:lang w:val="cy-GB"/>
        </w:rPr>
        <w:t xml:space="preserve">wedi croesawu a dangos yn </w:t>
      </w:r>
      <w:r w:rsidR="0083433C" w:rsidRPr="00135C30">
        <w:rPr>
          <w:rFonts w:ascii="Arial" w:hAnsi="Arial" w:cs="Arial"/>
          <w:sz w:val="24"/>
          <w:szCs w:val="24"/>
          <w:lang w:val="cy-GB"/>
        </w:rPr>
        <w:t>glir</w:t>
      </w:r>
      <w:r w:rsidR="006B2153" w:rsidRPr="00135C30">
        <w:rPr>
          <w:rFonts w:ascii="Arial" w:hAnsi="Arial" w:cs="Arial"/>
          <w:sz w:val="24"/>
          <w:szCs w:val="24"/>
          <w:lang w:val="cy-GB"/>
        </w:rPr>
        <w:t xml:space="preserve"> ein hymrwymiad i’r ddyletswydd a roddwyd </w:t>
      </w:r>
      <w:r w:rsidR="0083433C" w:rsidRPr="00135C30">
        <w:rPr>
          <w:rFonts w:ascii="Arial" w:hAnsi="Arial" w:cs="Arial"/>
          <w:sz w:val="24"/>
          <w:szCs w:val="24"/>
          <w:lang w:val="cy-GB"/>
        </w:rPr>
        <w:t xml:space="preserve">i ni </w:t>
      </w:r>
      <w:r w:rsidR="006B2153" w:rsidRPr="00135C30">
        <w:rPr>
          <w:rFonts w:ascii="Arial" w:hAnsi="Arial" w:cs="Arial"/>
          <w:sz w:val="24"/>
          <w:szCs w:val="24"/>
          <w:lang w:val="cy-GB"/>
        </w:rPr>
        <w:t xml:space="preserve">gan y Llywodraeth a’r </w:t>
      </w:r>
      <w:hyperlink r:id="rId10" w:history="1">
        <w:r w:rsidR="006B2153" w:rsidRPr="00135C30">
          <w:rPr>
            <w:rStyle w:val="Hyperlink"/>
            <w:rFonts w:ascii="Arial" w:hAnsi="Arial" w:cs="Arial"/>
            <w:sz w:val="24"/>
            <w:szCs w:val="24"/>
            <w:lang w:val="cy-GB"/>
          </w:rPr>
          <w:t>Comisiwn Cydraddoldeb a Hawliau Dynol</w:t>
        </w:r>
      </w:hyperlink>
      <w:r w:rsidR="00E26B3D" w:rsidRPr="00135C30">
        <w:rPr>
          <w:rFonts w:ascii="Arial" w:hAnsi="Arial" w:cs="Arial"/>
          <w:sz w:val="24"/>
          <w:szCs w:val="24"/>
          <w:lang w:val="cy-GB"/>
        </w:rPr>
        <w:t xml:space="preserve"> </w:t>
      </w:r>
      <w:r w:rsidR="006B2153" w:rsidRPr="00135C30">
        <w:rPr>
          <w:rFonts w:ascii="Arial" w:hAnsi="Arial" w:cs="Arial"/>
          <w:sz w:val="24"/>
          <w:szCs w:val="24"/>
          <w:lang w:val="cy-GB"/>
        </w:rPr>
        <w:t>i sicrhau bod cydraddoldeb wedi ei brif ffrydio mewn swyddogaethau mewnol ac allanol</w:t>
      </w:r>
      <w:r w:rsidR="00E26B3D" w:rsidRPr="00135C30">
        <w:rPr>
          <w:rFonts w:ascii="Arial" w:hAnsi="Arial" w:cs="Arial"/>
          <w:sz w:val="24"/>
          <w:szCs w:val="24"/>
          <w:lang w:val="cy-GB"/>
        </w:rPr>
        <w:t xml:space="preserve">. </w:t>
      </w:r>
      <w:r w:rsidR="00C83850" w:rsidRPr="00135C30">
        <w:rPr>
          <w:rFonts w:ascii="Arial" w:hAnsi="Arial" w:cs="Arial"/>
          <w:sz w:val="24"/>
          <w:szCs w:val="24"/>
          <w:lang w:val="cy-GB"/>
        </w:rPr>
        <w:t>Mae ymdrin â chamwahaniaethu sefydliadol mewn polisïau, arferion a gweithdrefnau yn werthoedd craidd wrth ddarparu ein gwasanaethau.</w:t>
      </w:r>
    </w:p>
    <w:p w:rsidR="00E26B3D" w:rsidRPr="00135C30" w:rsidRDefault="00E26B3D" w:rsidP="00E26B3D">
      <w:pPr>
        <w:spacing w:after="0" w:line="240" w:lineRule="auto"/>
        <w:rPr>
          <w:rFonts w:ascii="Arial" w:hAnsi="Arial" w:cs="Arial"/>
          <w:sz w:val="24"/>
          <w:szCs w:val="24"/>
          <w:lang w:val="cy-GB"/>
        </w:rPr>
      </w:pPr>
    </w:p>
    <w:p w:rsidR="00E26B3D" w:rsidRPr="00135C30" w:rsidRDefault="00C83850" w:rsidP="00E26B3D">
      <w:pPr>
        <w:spacing w:after="0" w:line="240" w:lineRule="auto"/>
        <w:rPr>
          <w:rFonts w:ascii="Arial" w:hAnsi="Arial" w:cs="Arial"/>
          <w:sz w:val="24"/>
          <w:szCs w:val="24"/>
          <w:lang w:val="cy-GB"/>
        </w:rPr>
      </w:pPr>
      <w:r w:rsidRPr="00135C30">
        <w:rPr>
          <w:rFonts w:ascii="Arial" w:hAnsi="Arial" w:cs="Arial"/>
          <w:sz w:val="24"/>
          <w:szCs w:val="24"/>
          <w:lang w:val="cy-GB"/>
        </w:rPr>
        <w:t>Fel Arweinydd a Phrif Weithredwr y cyngor, rydym yn ystyried bod cydraddoldeb yn egwyddor graidd yn ein gwaith, a byddwn yn parhau i ymdrechu i ddarparu safon uchel o wasanaethau i’r holl unigolion, trigolion a gweithwyr.</w:t>
      </w:r>
    </w:p>
    <w:p w:rsidR="00134792" w:rsidRPr="00135C30" w:rsidRDefault="00BE3A62" w:rsidP="00BE3A62">
      <w:pPr>
        <w:spacing w:after="0" w:line="240" w:lineRule="auto"/>
        <w:rPr>
          <w:rFonts w:ascii="Arial" w:hAnsi="Arial" w:cs="Arial"/>
          <w:sz w:val="24"/>
          <w:szCs w:val="24"/>
          <w:lang w:val="cy-GB"/>
        </w:rPr>
      </w:pPr>
      <w:r w:rsidRPr="00135C30">
        <w:rPr>
          <w:rFonts w:ascii="Times New Roman" w:hAnsi="Times New Roman"/>
          <w:noProof/>
          <w:sz w:val="24"/>
          <w:szCs w:val="24"/>
          <w:lang w:eastAsia="en-GB"/>
        </w:rPr>
        <w:drawing>
          <wp:anchor distT="0" distB="0" distL="114300" distR="114300" simplePos="0" relativeHeight="251658240" behindDoc="0" locked="0" layoutInCell="1" allowOverlap="1">
            <wp:simplePos x="0" y="0"/>
            <wp:positionH relativeFrom="column">
              <wp:posOffset>4088921</wp:posOffset>
            </wp:positionH>
            <wp:positionV relativeFrom="paragraph">
              <wp:posOffset>129492</wp:posOffset>
            </wp:positionV>
            <wp:extent cx="644439" cy="163902"/>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t="9999" b="2"/>
                    <a:stretch>
                      <a:fillRect/>
                    </a:stretch>
                  </pic:blipFill>
                  <pic:spPr bwMode="auto">
                    <a:xfrm>
                      <a:off x="0" y="0"/>
                      <a:ext cx="644439" cy="163902"/>
                    </a:xfrm>
                    <a:prstGeom prst="rect">
                      <a:avLst/>
                    </a:prstGeom>
                    <a:noFill/>
                  </pic:spPr>
                </pic:pic>
              </a:graphicData>
            </a:graphic>
          </wp:anchor>
        </w:drawing>
      </w:r>
      <w:r w:rsidR="00374B97" w:rsidRPr="00135C30">
        <w:rPr>
          <w:rFonts w:ascii="Arial" w:hAnsi="Arial" w:cs="Arial"/>
          <w:noProof/>
          <w:sz w:val="24"/>
          <w:szCs w:val="24"/>
          <w:lang w:eastAsia="en-GB"/>
        </w:rPr>
        <w:drawing>
          <wp:inline distT="0" distB="0" distL="0" distR="0">
            <wp:extent cx="610594" cy="5520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23" cy="552026"/>
                    </a:xfrm>
                    <a:prstGeom prst="rect">
                      <a:avLst/>
                    </a:prstGeom>
                    <a:noFill/>
                    <a:ln>
                      <a:noFill/>
                    </a:ln>
                  </pic:spPr>
                </pic:pic>
              </a:graphicData>
            </a:graphic>
          </wp:inline>
        </w:drawing>
      </w:r>
      <w:r w:rsidR="00C83850" w:rsidRPr="00135C30">
        <w:rPr>
          <w:rFonts w:ascii="Arial" w:hAnsi="Arial" w:cs="Arial"/>
          <w:sz w:val="24"/>
          <w:szCs w:val="24"/>
          <w:lang w:val="cy-GB"/>
        </w:rPr>
        <w:t>Arweinydd</w:t>
      </w:r>
      <w:r w:rsidR="00D24894" w:rsidRPr="00135C30">
        <w:rPr>
          <w:rFonts w:ascii="Arial" w:hAnsi="Arial" w:cs="Arial"/>
          <w:sz w:val="24"/>
          <w:szCs w:val="24"/>
          <w:lang w:val="cy-GB"/>
        </w:rPr>
        <w:tab/>
      </w:r>
      <w:r w:rsidR="00D24894" w:rsidRPr="00135C30">
        <w:rPr>
          <w:rFonts w:ascii="Arial" w:hAnsi="Arial" w:cs="Arial"/>
          <w:sz w:val="24"/>
          <w:szCs w:val="24"/>
          <w:lang w:val="cy-GB"/>
        </w:rPr>
        <w:tab/>
      </w:r>
      <w:r w:rsidR="00D24894" w:rsidRPr="00135C30">
        <w:rPr>
          <w:rFonts w:ascii="Arial" w:hAnsi="Arial" w:cs="Arial"/>
          <w:sz w:val="24"/>
          <w:szCs w:val="24"/>
          <w:lang w:val="cy-GB"/>
        </w:rPr>
        <w:tab/>
      </w:r>
      <w:r w:rsidR="00D24894" w:rsidRPr="00135C30">
        <w:rPr>
          <w:rFonts w:ascii="Arial" w:hAnsi="Arial" w:cs="Arial"/>
          <w:sz w:val="24"/>
          <w:szCs w:val="24"/>
          <w:lang w:val="cy-GB"/>
        </w:rPr>
        <w:tab/>
      </w:r>
      <w:r w:rsidR="00D24894" w:rsidRPr="00135C30">
        <w:rPr>
          <w:rFonts w:ascii="Arial" w:hAnsi="Arial" w:cs="Arial"/>
          <w:sz w:val="24"/>
          <w:szCs w:val="24"/>
          <w:lang w:val="cy-GB"/>
        </w:rPr>
        <w:tab/>
      </w:r>
      <w:r w:rsidR="00D24894" w:rsidRPr="00135C30">
        <w:rPr>
          <w:rFonts w:ascii="Arial" w:hAnsi="Arial" w:cs="Arial"/>
          <w:sz w:val="24"/>
          <w:szCs w:val="24"/>
          <w:lang w:val="cy-GB"/>
        </w:rPr>
        <w:tab/>
      </w:r>
      <w:r w:rsidR="00D24894" w:rsidRPr="00135C30">
        <w:rPr>
          <w:rFonts w:ascii="Arial" w:hAnsi="Arial" w:cs="Arial"/>
          <w:sz w:val="24"/>
          <w:szCs w:val="24"/>
          <w:lang w:val="cy-GB"/>
        </w:rPr>
        <w:tab/>
      </w:r>
      <w:r w:rsidR="00D24894" w:rsidRPr="00135C30">
        <w:rPr>
          <w:rFonts w:ascii="Arial" w:hAnsi="Arial" w:cs="Arial"/>
          <w:sz w:val="24"/>
          <w:szCs w:val="24"/>
          <w:lang w:val="cy-GB"/>
        </w:rPr>
        <w:tab/>
      </w:r>
      <w:r w:rsidR="00C83850" w:rsidRPr="00135C30">
        <w:rPr>
          <w:rFonts w:ascii="Arial" w:hAnsi="Arial" w:cs="Arial"/>
          <w:sz w:val="24"/>
          <w:szCs w:val="24"/>
          <w:lang w:val="cy-GB"/>
        </w:rPr>
        <w:t>Prif Weithredwr</w:t>
      </w:r>
    </w:p>
    <w:p w:rsidR="00BE3A62" w:rsidRPr="00135C30" w:rsidRDefault="00BE3A62" w:rsidP="00BE3A62">
      <w:pPr>
        <w:spacing w:after="0" w:line="240" w:lineRule="auto"/>
        <w:rPr>
          <w:rFonts w:ascii="Arial" w:hAnsi="Arial" w:cs="Arial"/>
          <w:sz w:val="24"/>
          <w:szCs w:val="24"/>
          <w:lang w:val="cy-GB"/>
        </w:rPr>
      </w:pPr>
    </w:p>
    <w:p w:rsidR="00BE3A62" w:rsidRPr="00135C30" w:rsidRDefault="0083433C" w:rsidP="00E26B3D">
      <w:pPr>
        <w:pStyle w:val="ListParagraph"/>
        <w:numPr>
          <w:ilvl w:val="0"/>
          <w:numId w:val="4"/>
        </w:numPr>
        <w:spacing w:after="0" w:line="240" w:lineRule="auto"/>
        <w:ind w:hanging="720"/>
        <w:rPr>
          <w:rFonts w:ascii="Arial" w:hAnsi="Arial" w:cs="Arial"/>
          <w:b/>
          <w:sz w:val="24"/>
          <w:szCs w:val="24"/>
          <w:lang w:val="cy-GB"/>
        </w:rPr>
      </w:pPr>
      <w:r w:rsidRPr="00135C30">
        <w:rPr>
          <w:rFonts w:ascii="Arial" w:hAnsi="Arial" w:cs="Arial"/>
          <w:b/>
          <w:sz w:val="24"/>
          <w:szCs w:val="24"/>
          <w:lang w:val="cy-GB"/>
        </w:rPr>
        <w:lastRenderedPageBreak/>
        <w:t>Trosolwg o Fwrdeistref Sirol Pen-y-bont ar Ogwr a’n swyddogaethau craidd</w:t>
      </w:r>
    </w:p>
    <w:p w:rsidR="008B0C93" w:rsidRPr="00135C30" w:rsidRDefault="00672F54" w:rsidP="0058037A">
      <w:pPr>
        <w:pStyle w:val="ListParagraph"/>
        <w:spacing w:after="0" w:line="240" w:lineRule="auto"/>
        <w:ind w:left="540"/>
        <w:rPr>
          <w:rFonts w:ascii="Arial" w:hAnsi="Arial" w:cs="Arial"/>
          <w:sz w:val="24"/>
          <w:szCs w:val="24"/>
          <w:lang w:val="cy-GB"/>
        </w:rPr>
      </w:pPr>
      <w:r>
        <w:rPr>
          <w:rFonts w:ascii="Arial" w:hAnsi="Arial" w:cs="Arial"/>
          <w:sz w:val="24"/>
          <w:szCs w:val="24"/>
          <w:lang w:val="cy-GB" w:eastAsia="en-GB"/>
        </w:rPr>
        <w:t>Mae Bwrdeistref Sirol Pen-y-bont ar Ogwr yn ardal amrywiol a llewyrchus</w:t>
      </w:r>
      <w:r w:rsidR="00D63859">
        <w:rPr>
          <w:rFonts w:ascii="Arial" w:hAnsi="Arial" w:cs="Arial"/>
          <w:sz w:val="24"/>
          <w:szCs w:val="24"/>
          <w:lang w:val="cy-GB" w:eastAsia="en-GB"/>
        </w:rPr>
        <w:t>. Mae</w:t>
      </w:r>
      <w:r>
        <w:rPr>
          <w:rFonts w:ascii="Arial" w:hAnsi="Arial" w:cs="Arial"/>
          <w:sz w:val="24"/>
          <w:szCs w:val="24"/>
          <w:lang w:val="cy-GB" w:eastAsia="en-GB"/>
        </w:rPr>
        <w:t xml:space="preserve"> 141,214 o </w:t>
      </w:r>
      <w:r w:rsidR="00D63859">
        <w:rPr>
          <w:rFonts w:ascii="Arial" w:hAnsi="Arial" w:cs="Arial"/>
          <w:sz w:val="24"/>
          <w:szCs w:val="24"/>
          <w:lang w:val="cy-GB" w:eastAsia="en-GB"/>
        </w:rPr>
        <w:t xml:space="preserve">bobl yn byw yma </w:t>
      </w:r>
      <w:r>
        <w:rPr>
          <w:rFonts w:ascii="Arial" w:hAnsi="Arial" w:cs="Arial"/>
          <w:sz w:val="24"/>
          <w:szCs w:val="24"/>
          <w:lang w:val="cy-GB" w:eastAsia="en-GB"/>
        </w:rPr>
        <w:t>a</w:t>
      </w:r>
      <w:r w:rsidR="00D63859">
        <w:rPr>
          <w:rFonts w:ascii="Arial" w:hAnsi="Arial" w:cs="Arial"/>
          <w:sz w:val="24"/>
          <w:szCs w:val="24"/>
          <w:lang w:val="cy-GB" w:eastAsia="en-GB"/>
        </w:rPr>
        <w:t xml:space="preserve"> daw mwy na th</w:t>
      </w:r>
      <w:r>
        <w:rPr>
          <w:rFonts w:ascii="Arial" w:hAnsi="Arial" w:cs="Arial"/>
          <w:sz w:val="24"/>
          <w:szCs w:val="24"/>
          <w:lang w:val="cy-GB" w:eastAsia="en-GB"/>
        </w:rPr>
        <w:t>air miliwn o</w:t>
      </w:r>
      <w:r w:rsidR="00D63859">
        <w:rPr>
          <w:rFonts w:ascii="Arial" w:hAnsi="Arial" w:cs="Arial"/>
          <w:sz w:val="24"/>
          <w:szCs w:val="24"/>
          <w:lang w:val="cy-GB" w:eastAsia="en-GB"/>
        </w:rPr>
        <w:t xml:space="preserve"> ymwelwyr yma bob blwyddyn</w:t>
      </w:r>
      <w:r>
        <w:rPr>
          <w:rFonts w:ascii="Arial" w:hAnsi="Arial" w:cs="Arial"/>
          <w:sz w:val="24"/>
          <w:szCs w:val="24"/>
          <w:lang w:val="cy-GB" w:eastAsia="en-GB"/>
        </w:rPr>
        <w:t>.</w:t>
      </w:r>
    </w:p>
    <w:p w:rsidR="008B0C93" w:rsidRPr="00135C30" w:rsidRDefault="008B0C93" w:rsidP="00BE3A62">
      <w:pPr>
        <w:pStyle w:val="ListParagraph"/>
        <w:spacing w:after="0" w:line="240" w:lineRule="auto"/>
        <w:ind w:left="0"/>
        <w:rPr>
          <w:rFonts w:ascii="Arial" w:hAnsi="Arial" w:cs="Arial"/>
          <w:sz w:val="24"/>
          <w:szCs w:val="24"/>
          <w:lang w:val="cy-GB"/>
        </w:rPr>
      </w:pPr>
    </w:p>
    <w:p w:rsidR="00134792" w:rsidRPr="00135C30" w:rsidRDefault="00A7481B" w:rsidP="0058037A">
      <w:pPr>
        <w:pStyle w:val="ListParagraph"/>
        <w:spacing w:after="0" w:line="240" w:lineRule="auto"/>
        <w:ind w:left="540"/>
        <w:rPr>
          <w:rFonts w:ascii="Arial" w:hAnsi="Arial" w:cs="Arial"/>
          <w:sz w:val="24"/>
          <w:szCs w:val="24"/>
          <w:lang w:val="cy-GB"/>
        </w:rPr>
      </w:pPr>
      <w:r w:rsidRPr="00135C30">
        <w:rPr>
          <w:rFonts w:ascii="Arial" w:hAnsi="Arial" w:cs="Arial"/>
          <w:sz w:val="24"/>
          <w:szCs w:val="24"/>
          <w:lang w:val="cy-GB"/>
        </w:rPr>
        <w:t xml:space="preserve">Rydym yn darparu ystod eang o wasanaethau mewn amryw ffyrdd. Darperir rhai yn ganolog o’n prif swyddfeydd dinesig ac eraill o’r rheng flaen yn ein cymunedau, e.e. gwaith cynnal a chadw’r priffyrdd a gofal/cymorth yn y cartref. Darperir </w:t>
      </w:r>
      <w:r w:rsidR="00D63859">
        <w:rPr>
          <w:rFonts w:ascii="Arial" w:hAnsi="Arial" w:cs="Arial"/>
          <w:sz w:val="24"/>
          <w:szCs w:val="24"/>
          <w:lang w:val="cy-GB"/>
        </w:rPr>
        <w:t xml:space="preserve">gwasanaethau </w:t>
      </w:r>
      <w:r w:rsidRPr="00135C30">
        <w:rPr>
          <w:rFonts w:ascii="Arial" w:hAnsi="Arial" w:cs="Arial"/>
          <w:sz w:val="24"/>
          <w:szCs w:val="24"/>
          <w:lang w:val="cy-GB"/>
        </w:rPr>
        <w:t xml:space="preserve">eraill, </w:t>
      </w:r>
      <w:r w:rsidR="00D63859">
        <w:rPr>
          <w:rFonts w:ascii="Arial" w:hAnsi="Arial" w:cs="Arial"/>
          <w:sz w:val="24"/>
          <w:szCs w:val="24"/>
          <w:lang w:val="cy-GB"/>
        </w:rPr>
        <w:t>fel</w:t>
      </w:r>
      <w:r w:rsidRPr="00135C30">
        <w:rPr>
          <w:rFonts w:ascii="Arial" w:hAnsi="Arial" w:cs="Arial"/>
          <w:sz w:val="24"/>
          <w:szCs w:val="24"/>
          <w:lang w:val="cy-GB"/>
        </w:rPr>
        <w:t xml:space="preserve"> casglu sbwriel, hamdden, llyfrgelloedd a gweithgareddau diwylliannol gan asiantaethau allanol neu gontractwyr</w:t>
      </w:r>
      <w:r w:rsidR="00134792" w:rsidRPr="00135C30">
        <w:rPr>
          <w:rFonts w:ascii="Arial" w:hAnsi="Arial" w:cs="Arial"/>
          <w:sz w:val="24"/>
          <w:szCs w:val="24"/>
          <w:lang w:val="cy-GB"/>
        </w:rPr>
        <w:t xml:space="preserve">. </w:t>
      </w:r>
      <w:r w:rsidRPr="00135C30">
        <w:rPr>
          <w:rFonts w:ascii="Arial" w:hAnsi="Arial" w:cs="Arial"/>
          <w:sz w:val="24"/>
          <w:szCs w:val="24"/>
          <w:lang w:val="cy-GB"/>
        </w:rPr>
        <w:t>Fel un o gyflogwyr a darparwyr gwasanaethau mwyaf y fwrdeistref sirol, rydym yn cydnabod ein swyddogaeth unigryw a’n safle dylanwadol yn yr ardal a’r cyfraniad y gallwn ei wneud i ddatblygu cymunedau cynhwysol a hyderus.</w:t>
      </w:r>
    </w:p>
    <w:p w:rsidR="00BA4B55" w:rsidRPr="00135C30" w:rsidRDefault="00BA4B55" w:rsidP="00A7481B">
      <w:pPr>
        <w:spacing w:after="0" w:line="240" w:lineRule="auto"/>
        <w:rPr>
          <w:rFonts w:ascii="Arial" w:hAnsi="Arial" w:cs="Arial"/>
          <w:sz w:val="24"/>
          <w:szCs w:val="24"/>
          <w:lang w:val="cy-GB"/>
        </w:rPr>
      </w:pPr>
    </w:p>
    <w:p w:rsidR="00BE3A62" w:rsidRPr="00135C30" w:rsidRDefault="00A7481B" w:rsidP="00E26B3D">
      <w:pPr>
        <w:pStyle w:val="ListParagraph"/>
        <w:numPr>
          <w:ilvl w:val="0"/>
          <w:numId w:val="4"/>
        </w:numPr>
        <w:spacing w:after="0" w:line="240" w:lineRule="auto"/>
        <w:ind w:hanging="720"/>
        <w:rPr>
          <w:rFonts w:ascii="Arial" w:hAnsi="Arial" w:cs="Arial"/>
          <w:b/>
          <w:sz w:val="24"/>
          <w:szCs w:val="24"/>
          <w:lang w:val="cy-GB"/>
        </w:rPr>
      </w:pPr>
      <w:r w:rsidRPr="00135C30">
        <w:rPr>
          <w:rFonts w:ascii="Arial" w:hAnsi="Arial" w:cs="Arial"/>
          <w:b/>
          <w:sz w:val="24"/>
          <w:szCs w:val="24"/>
          <w:lang w:val="cy-GB"/>
        </w:rPr>
        <w:t>Amcanion cydraddoldeb</w:t>
      </w:r>
    </w:p>
    <w:p w:rsidR="00900932" w:rsidRPr="00135C30" w:rsidRDefault="00D63859" w:rsidP="0058037A">
      <w:pPr>
        <w:spacing w:after="0" w:line="240" w:lineRule="auto"/>
        <w:ind w:left="-180" w:firstLine="720"/>
        <w:rPr>
          <w:rFonts w:ascii="Arial" w:hAnsi="Arial" w:cs="Arial"/>
          <w:sz w:val="24"/>
          <w:szCs w:val="24"/>
          <w:lang w:val="cy-GB"/>
        </w:rPr>
      </w:pPr>
      <w:r>
        <w:rPr>
          <w:rFonts w:ascii="Arial" w:hAnsi="Arial" w:cs="Arial"/>
          <w:sz w:val="24"/>
          <w:szCs w:val="24"/>
          <w:lang w:val="cy-GB"/>
        </w:rPr>
        <w:t xml:space="preserve">Sut </w:t>
      </w:r>
      <w:r w:rsidR="00A7481B" w:rsidRPr="00135C30">
        <w:rPr>
          <w:rFonts w:ascii="Arial" w:hAnsi="Arial" w:cs="Arial"/>
          <w:sz w:val="24"/>
          <w:szCs w:val="24"/>
          <w:lang w:val="cy-GB"/>
        </w:rPr>
        <w:t>ydym ni wedi penderfynu ar ein hamcanion cydraddoldeb? Rydym wedi:</w:t>
      </w:r>
    </w:p>
    <w:p w:rsidR="00BE3A62" w:rsidRPr="00135C30" w:rsidRDefault="00BE3A62" w:rsidP="00BE3A62">
      <w:pPr>
        <w:spacing w:after="0" w:line="240" w:lineRule="auto"/>
        <w:ind w:left="-180"/>
        <w:rPr>
          <w:rFonts w:ascii="Arial" w:hAnsi="Arial" w:cs="Arial"/>
          <w:sz w:val="24"/>
          <w:szCs w:val="24"/>
          <w:lang w:val="cy-GB"/>
        </w:rPr>
      </w:pPr>
    </w:p>
    <w:p w:rsidR="00900932" w:rsidRPr="00135C30" w:rsidRDefault="00A7481B" w:rsidP="00BE3A62">
      <w:pPr>
        <w:pStyle w:val="ListParagraph"/>
        <w:numPr>
          <w:ilvl w:val="0"/>
          <w:numId w:val="6"/>
        </w:numPr>
        <w:spacing w:after="0" w:line="240" w:lineRule="auto"/>
        <w:rPr>
          <w:rFonts w:ascii="Arial" w:hAnsi="Arial" w:cs="Arial"/>
          <w:sz w:val="24"/>
          <w:szCs w:val="24"/>
          <w:lang w:val="cy-GB"/>
        </w:rPr>
      </w:pPr>
      <w:r w:rsidRPr="00135C30">
        <w:rPr>
          <w:rFonts w:ascii="Arial" w:hAnsi="Arial" w:cs="Arial"/>
          <w:sz w:val="24"/>
          <w:szCs w:val="24"/>
          <w:lang w:val="cy-GB"/>
        </w:rPr>
        <w:t xml:space="preserve">adolygu ein Cynllun Cydraddoldeb Strategol </w:t>
      </w:r>
      <w:r w:rsidR="00900932" w:rsidRPr="00135C30">
        <w:rPr>
          <w:rFonts w:ascii="Arial" w:hAnsi="Arial" w:cs="Arial"/>
          <w:sz w:val="24"/>
          <w:szCs w:val="24"/>
          <w:lang w:val="cy-GB"/>
        </w:rPr>
        <w:t>2012 – 2016 a</w:t>
      </w:r>
      <w:r w:rsidRPr="00135C30">
        <w:rPr>
          <w:rFonts w:ascii="Arial" w:hAnsi="Arial" w:cs="Arial"/>
          <w:sz w:val="24"/>
          <w:szCs w:val="24"/>
          <w:lang w:val="cy-GB"/>
        </w:rPr>
        <w:t xml:space="preserve">’n cynllun gweithredu ar gyfer y cyfnod hwn ac wedi ystyried ein cyflawniadau, </w:t>
      </w:r>
      <w:r w:rsidR="00D63859">
        <w:rPr>
          <w:rFonts w:ascii="Arial" w:hAnsi="Arial" w:cs="Arial"/>
          <w:sz w:val="24"/>
          <w:szCs w:val="24"/>
          <w:lang w:val="cy-GB"/>
        </w:rPr>
        <w:t xml:space="preserve">megis </w:t>
      </w:r>
      <w:r w:rsidRPr="00135C30">
        <w:rPr>
          <w:rFonts w:ascii="Arial" w:hAnsi="Arial" w:cs="Arial"/>
          <w:sz w:val="24"/>
          <w:szCs w:val="24"/>
          <w:lang w:val="cy-GB"/>
        </w:rPr>
        <w:t xml:space="preserve">gwella gallu pobl fyddar a thrwm eu clyw </w:t>
      </w:r>
      <w:r w:rsidR="00E45493" w:rsidRPr="00135C30">
        <w:rPr>
          <w:rFonts w:ascii="Arial" w:hAnsi="Arial" w:cs="Arial"/>
          <w:sz w:val="24"/>
          <w:szCs w:val="24"/>
          <w:lang w:val="cy-GB"/>
        </w:rPr>
        <w:t>i</w:t>
      </w:r>
      <w:r w:rsidRPr="00135C30">
        <w:rPr>
          <w:rFonts w:ascii="Arial" w:hAnsi="Arial" w:cs="Arial"/>
          <w:sz w:val="24"/>
          <w:szCs w:val="24"/>
          <w:lang w:val="cy-GB"/>
        </w:rPr>
        <w:t xml:space="preserve"> gael gafael ar </w:t>
      </w:r>
      <w:r w:rsidR="00D63859">
        <w:rPr>
          <w:rFonts w:ascii="Arial" w:hAnsi="Arial" w:cs="Arial"/>
          <w:sz w:val="24"/>
          <w:szCs w:val="24"/>
          <w:lang w:val="cy-GB"/>
        </w:rPr>
        <w:t xml:space="preserve">wasanaethau, a nodi lle </w:t>
      </w:r>
      <w:r w:rsidRPr="00135C30">
        <w:rPr>
          <w:rFonts w:ascii="Arial" w:hAnsi="Arial" w:cs="Arial"/>
          <w:sz w:val="24"/>
          <w:szCs w:val="24"/>
          <w:lang w:val="cy-GB"/>
        </w:rPr>
        <w:t xml:space="preserve">mae angen rhagor o waith, megis </w:t>
      </w:r>
      <w:r w:rsidR="00693674">
        <w:rPr>
          <w:rFonts w:ascii="Arial" w:hAnsi="Arial" w:cs="Arial"/>
          <w:sz w:val="24"/>
          <w:szCs w:val="24"/>
          <w:lang w:val="cy-GB"/>
        </w:rPr>
        <w:t>cludiant</w:t>
      </w:r>
      <w:r w:rsidR="00900932" w:rsidRPr="00135C30">
        <w:rPr>
          <w:rFonts w:ascii="Arial" w:hAnsi="Arial" w:cs="Arial"/>
          <w:sz w:val="24"/>
          <w:szCs w:val="24"/>
          <w:lang w:val="cy-GB"/>
        </w:rPr>
        <w:t>;</w:t>
      </w:r>
    </w:p>
    <w:p w:rsidR="00BE3A62" w:rsidRPr="00135C30" w:rsidRDefault="00BE3A62" w:rsidP="00BE3A62">
      <w:pPr>
        <w:pStyle w:val="ListParagraph"/>
        <w:spacing w:after="0" w:line="240" w:lineRule="auto"/>
        <w:ind w:left="540"/>
        <w:rPr>
          <w:rFonts w:ascii="Arial" w:hAnsi="Arial" w:cs="Arial"/>
          <w:sz w:val="24"/>
          <w:szCs w:val="24"/>
          <w:lang w:val="cy-GB"/>
        </w:rPr>
      </w:pPr>
    </w:p>
    <w:p w:rsidR="00900932" w:rsidRPr="00135C30" w:rsidRDefault="00672F54" w:rsidP="00BE3A62">
      <w:pPr>
        <w:pStyle w:val="ListParagraph"/>
        <w:numPr>
          <w:ilvl w:val="0"/>
          <w:numId w:val="6"/>
        </w:numPr>
        <w:spacing w:after="0" w:line="240" w:lineRule="auto"/>
        <w:rPr>
          <w:rFonts w:ascii="Arial" w:hAnsi="Arial" w:cs="Arial"/>
          <w:sz w:val="24"/>
          <w:szCs w:val="24"/>
          <w:lang w:val="cy-GB"/>
        </w:rPr>
      </w:pPr>
      <w:r>
        <w:rPr>
          <w:rFonts w:ascii="Arial" w:hAnsi="Arial" w:cs="Arial"/>
          <w:sz w:val="24"/>
          <w:szCs w:val="24"/>
          <w:lang w:val="cy-GB" w:eastAsia="en-GB"/>
        </w:rPr>
        <w:t>defnyddio amcanion corfforaethol newydd y cyngor i gefnogi economi lwyddiannus; helpu pobl i fod yn fwy hunanddibynnol a defnydd</w:t>
      </w:r>
      <w:r w:rsidR="00D63859">
        <w:rPr>
          <w:rFonts w:ascii="Arial" w:hAnsi="Arial" w:cs="Arial"/>
          <w:sz w:val="24"/>
          <w:szCs w:val="24"/>
          <w:lang w:val="cy-GB" w:eastAsia="en-GB"/>
        </w:rPr>
        <w:t xml:space="preserve">io adnoddau’n </w:t>
      </w:r>
      <w:r>
        <w:rPr>
          <w:rFonts w:ascii="Arial" w:hAnsi="Arial" w:cs="Arial"/>
          <w:sz w:val="24"/>
          <w:szCs w:val="24"/>
          <w:lang w:val="cy-GB" w:eastAsia="en-GB"/>
        </w:rPr>
        <w:t xml:space="preserve">well </w:t>
      </w:r>
      <w:r w:rsidR="00D63859">
        <w:rPr>
          <w:rFonts w:ascii="Arial" w:hAnsi="Arial" w:cs="Arial"/>
          <w:sz w:val="24"/>
          <w:szCs w:val="24"/>
          <w:lang w:val="cy-GB" w:eastAsia="en-GB"/>
        </w:rPr>
        <w:t xml:space="preserve">er mwyn </w:t>
      </w:r>
      <w:r>
        <w:rPr>
          <w:rFonts w:ascii="Arial" w:hAnsi="Arial" w:cs="Arial"/>
          <w:sz w:val="24"/>
          <w:szCs w:val="24"/>
          <w:lang w:val="cy-GB" w:eastAsia="en-GB"/>
        </w:rPr>
        <w:t>darparu strwythur a dull o adolygu ein hamcanion, e.e. rydym  wedi datblygu pecyn ymgynghori i gefnogi dull mwy cyson ac effeithiol o ymgynghori ac ymgysylltu â’n cymunedau;</w:t>
      </w:r>
    </w:p>
    <w:p w:rsidR="004F6E5C" w:rsidRPr="00135C30" w:rsidRDefault="004F6E5C" w:rsidP="00BE3A62">
      <w:pPr>
        <w:pStyle w:val="ListParagraph"/>
        <w:spacing w:after="0" w:line="240" w:lineRule="auto"/>
        <w:ind w:left="0"/>
        <w:rPr>
          <w:rFonts w:ascii="Arial" w:hAnsi="Arial" w:cs="Arial"/>
          <w:sz w:val="24"/>
          <w:szCs w:val="24"/>
          <w:lang w:val="cy-GB"/>
        </w:rPr>
      </w:pPr>
    </w:p>
    <w:p w:rsidR="00900932" w:rsidRPr="00135C30" w:rsidRDefault="007C6FC4" w:rsidP="00BE3A62">
      <w:pPr>
        <w:pStyle w:val="ListParagraph"/>
        <w:numPr>
          <w:ilvl w:val="0"/>
          <w:numId w:val="6"/>
        </w:numPr>
        <w:spacing w:after="0" w:line="240" w:lineRule="auto"/>
        <w:rPr>
          <w:rFonts w:ascii="Arial" w:hAnsi="Arial" w:cs="Arial"/>
          <w:sz w:val="24"/>
          <w:szCs w:val="24"/>
          <w:lang w:val="cy-GB"/>
        </w:rPr>
      </w:pPr>
      <w:r>
        <w:rPr>
          <w:rFonts w:ascii="Arial" w:hAnsi="Arial" w:cs="Arial"/>
          <w:sz w:val="24"/>
          <w:szCs w:val="24"/>
          <w:lang w:val="cy-GB"/>
        </w:rPr>
        <w:t xml:space="preserve">rhoi </w:t>
      </w:r>
      <w:r w:rsidR="00A7481B" w:rsidRPr="00135C30">
        <w:rPr>
          <w:rFonts w:ascii="Arial" w:hAnsi="Arial" w:cs="Arial"/>
          <w:sz w:val="24"/>
          <w:szCs w:val="24"/>
          <w:lang w:val="cy-GB"/>
        </w:rPr>
        <w:t>ystyriaeth</w:t>
      </w:r>
      <w:r>
        <w:rPr>
          <w:rFonts w:ascii="Arial" w:hAnsi="Arial" w:cs="Arial"/>
          <w:sz w:val="24"/>
          <w:szCs w:val="24"/>
          <w:lang w:val="cy-GB"/>
        </w:rPr>
        <w:t xml:space="preserve"> bellach</w:t>
      </w:r>
      <w:r w:rsidR="00A7481B" w:rsidRPr="00135C30">
        <w:rPr>
          <w:rFonts w:ascii="Arial" w:hAnsi="Arial" w:cs="Arial"/>
          <w:sz w:val="24"/>
          <w:szCs w:val="24"/>
          <w:lang w:val="cy-GB"/>
        </w:rPr>
        <w:t xml:space="preserve"> i’r wyth </w:t>
      </w:r>
      <w:hyperlink r:id="rId14" w:history="1">
        <w:r w:rsidR="00A7481B" w:rsidRPr="00135C30">
          <w:rPr>
            <w:rStyle w:val="Hyperlink"/>
            <w:rFonts w:ascii="Arial" w:hAnsi="Arial" w:cs="Arial"/>
            <w:sz w:val="24"/>
            <w:szCs w:val="24"/>
            <w:lang w:val="cy-GB"/>
          </w:rPr>
          <w:t>nodwedd warchodedig</w:t>
        </w:r>
      </w:hyperlink>
      <w:r w:rsidR="00900932" w:rsidRPr="00135C30">
        <w:rPr>
          <w:rFonts w:ascii="Arial" w:hAnsi="Arial" w:cs="Arial"/>
          <w:sz w:val="24"/>
          <w:szCs w:val="24"/>
          <w:lang w:val="cy-GB"/>
        </w:rPr>
        <w:t xml:space="preserve"> </w:t>
      </w:r>
      <w:r w:rsidR="00A7481B" w:rsidRPr="00135C30">
        <w:rPr>
          <w:rFonts w:ascii="Arial" w:hAnsi="Arial" w:cs="Arial"/>
          <w:sz w:val="24"/>
          <w:szCs w:val="24"/>
          <w:lang w:val="cy-GB"/>
        </w:rPr>
        <w:t>sydd wedi eu c</w:t>
      </w:r>
      <w:r>
        <w:rPr>
          <w:rFonts w:ascii="Arial" w:hAnsi="Arial" w:cs="Arial"/>
          <w:sz w:val="24"/>
          <w:szCs w:val="24"/>
          <w:lang w:val="cy-GB"/>
        </w:rPr>
        <w:t>ynnwys</w:t>
      </w:r>
      <w:r w:rsidR="00A7481B" w:rsidRPr="00135C30">
        <w:rPr>
          <w:rFonts w:ascii="Arial" w:hAnsi="Arial" w:cs="Arial"/>
          <w:sz w:val="24"/>
          <w:szCs w:val="24"/>
          <w:lang w:val="cy-GB"/>
        </w:rPr>
        <w:t xml:space="preserve"> yn nhri nod craidd </w:t>
      </w:r>
      <w:r w:rsidR="00900932" w:rsidRPr="00135C30">
        <w:rPr>
          <w:rFonts w:ascii="Arial" w:hAnsi="Arial" w:cs="Arial"/>
          <w:sz w:val="24"/>
          <w:szCs w:val="24"/>
          <w:lang w:val="cy-GB"/>
        </w:rPr>
        <w:t xml:space="preserve">y </w:t>
      </w:r>
      <w:r w:rsidR="00A7481B" w:rsidRPr="00135C30">
        <w:rPr>
          <w:rFonts w:ascii="Arial" w:hAnsi="Arial" w:cs="Arial"/>
          <w:sz w:val="24"/>
          <w:szCs w:val="24"/>
          <w:lang w:val="cy-GB"/>
        </w:rPr>
        <w:t xml:space="preserve">ddyletswydd gyffredinol a’r </w:t>
      </w:r>
      <w:r>
        <w:rPr>
          <w:rFonts w:ascii="Arial" w:hAnsi="Arial" w:cs="Arial"/>
          <w:sz w:val="24"/>
          <w:szCs w:val="24"/>
          <w:lang w:val="cy-GB"/>
        </w:rPr>
        <w:t>angen</w:t>
      </w:r>
      <w:r w:rsidR="00A7481B" w:rsidRPr="00135C30">
        <w:rPr>
          <w:rFonts w:ascii="Arial" w:hAnsi="Arial" w:cs="Arial"/>
          <w:sz w:val="24"/>
          <w:szCs w:val="24"/>
          <w:lang w:val="cy-GB"/>
        </w:rPr>
        <w:t xml:space="preserve"> i ddileu camwahaniaethu, aflonyddu a chamau eraill a gaiff eu gwahardd yn Neddf Cydraddoldeb </w:t>
      </w:r>
      <w:r w:rsidR="00900932" w:rsidRPr="00135C30">
        <w:rPr>
          <w:rFonts w:ascii="Arial" w:hAnsi="Arial" w:cs="Arial"/>
          <w:sz w:val="24"/>
          <w:szCs w:val="24"/>
          <w:lang w:val="cy-GB"/>
        </w:rPr>
        <w:t xml:space="preserve">2010 </w:t>
      </w:r>
      <w:r w:rsidR="00A7481B" w:rsidRPr="00135C30">
        <w:rPr>
          <w:rFonts w:ascii="Arial" w:hAnsi="Arial" w:cs="Arial"/>
          <w:sz w:val="24"/>
          <w:szCs w:val="24"/>
          <w:lang w:val="cy-GB"/>
        </w:rPr>
        <w:t xml:space="preserve">o ran partneriaethau sifil a </w:t>
      </w:r>
      <w:hyperlink r:id="rId15" w:history="1">
        <w:r w:rsidR="00A7481B" w:rsidRPr="00135C30">
          <w:rPr>
            <w:rStyle w:val="Hyperlink"/>
            <w:rFonts w:ascii="Arial" w:hAnsi="Arial" w:cs="Arial"/>
            <w:sz w:val="24"/>
            <w:szCs w:val="24"/>
            <w:lang w:val="cy-GB"/>
          </w:rPr>
          <w:t>phriodi</w:t>
        </w:r>
      </w:hyperlink>
      <w:r w:rsidR="00A7481B" w:rsidRPr="00135C30">
        <w:rPr>
          <w:lang w:val="cy-GB"/>
        </w:rPr>
        <w:t>;</w:t>
      </w:r>
    </w:p>
    <w:p w:rsidR="00900932" w:rsidRPr="00135C30" w:rsidRDefault="00900932" w:rsidP="00BE3A62">
      <w:pPr>
        <w:pStyle w:val="ListParagraph"/>
        <w:spacing w:after="0" w:line="240" w:lineRule="auto"/>
        <w:ind w:left="540"/>
        <w:rPr>
          <w:rFonts w:ascii="Arial" w:hAnsi="Arial" w:cs="Arial"/>
          <w:sz w:val="24"/>
          <w:szCs w:val="24"/>
          <w:lang w:val="cy-GB"/>
        </w:rPr>
      </w:pPr>
    </w:p>
    <w:p w:rsidR="00900932" w:rsidRPr="00135C30" w:rsidRDefault="00A7481B" w:rsidP="00BE3A62">
      <w:pPr>
        <w:pStyle w:val="ListParagraph"/>
        <w:numPr>
          <w:ilvl w:val="0"/>
          <w:numId w:val="6"/>
        </w:numPr>
        <w:spacing w:after="0" w:line="240" w:lineRule="auto"/>
        <w:rPr>
          <w:rFonts w:ascii="Arial" w:hAnsi="Arial" w:cs="Arial"/>
          <w:sz w:val="24"/>
          <w:szCs w:val="24"/>
          <w:lang w:val="cy-GB"/>
        </w:rPr>
      </w:pPr>
      <w:r w:rsidRPr="00135C30">
        <w:rPr>
          <w:rFonts w:ascii="Arial" w:hAnsi="Arial" w:cs="Arial"/>
          <w:sz w:val="24"/>
          <w:szCs w:val="24"/>
          <w:lang w:val="cy-GB"/>
        </w:rPr>
        <w:t xml:space="preserve">ystyried materion cenedlaethol a lleol megis </w:t>
      </w:r>
      <w:r w:rsidR="00892D5B" w:rsidRPr="00135C30">
        <w:rPr>
          <w:rFonts w:ascii="Arial" w:hAnsi="Arial" w:cs="Arial"/>
          <w:sz w:val="24"/>
          <w:szCs w:val="24"/>
          <w:lang w:val="cy-GB"/>
        </w:rPr>
        <w:t>mewnfudo</w:t>
      </w:r>
      <w:r w:rsidR="00900932" w:rsidRPr="00135C30">
        <w:rPr>
          <w:rFonts w:ascii="Arial" w:hAnsi="Arial" w:cs="Arial"/>
          <w:sz w:val="24"/>
          <w:szCs w:val="24"/>
          <w:lang w:val="cy-GB"/>
        </w:rPr>
        <w:t>;</w:t>
      </w:r>
    </w:p>
    <w:p w:rsidR="00900932" w:rsidRPr="00135C30" w:rsidRDefault="00900932" w:rsidP="00BE3A62">
      <w:pPr>
        <w:pStyle w:val="ListParagraph"/>
        <w:spacing w:after="0" w:line="240" w:lineRule="auto"/>
        <w:ind w:left="540"/>
        <w:rPr>
          <w:rFonts w:ascii="Arial" w:hAnsi="Arial" w:cs="Arial"/>
          <w:sz w:val="24"/>
          <w:szCs w:val="24"/>
          <w:lang w:val="cy-GB"/>
        </w:rPr>
      </w:pPr>
    </w:p>
    <w:p w:rsidR="00900932" w:rsidRPr="00135C30" w:rsidRDefault="00672F54" w:rsidP="00BE3A62">
      <w:pPr>
        <w:pStyle w:val="ListParagraph"/>
        <w:numPr>
          <w:ilvl w:val="0"/>
          <w:numId w:val="6"/>
        </w:numPr>
        <w:spacing w:after="0" w:line="240" w:lineRule="auto"/>
        <w:rPr>
          <w:rFonts w:ascii="Arial" w:hAnsi="Arial" w:cs="Arial"/>
          <w:sz w:val="24"/>
          <w:szCs w:val="24"/>
          <w:lang w:val="cy-GB"/>
        </w:rPr>
      </w:pPr>
      <w:r>
        <w:rPr>
          <w:rFonts w:ascii="Arial" w:hAnsi="Arial" w:cs="Arial"/>
          <w:sz w:val="24"/>
          <w:szCs w:val="24"/>
          <w:lang w:val="cy-GB" w:eastAsia="en-GB"/>
        </w:rPr>
        <w:t>asesu</w:t>
      </w:r>
      <w:r w:rsidR="007C6FC4">
        <w:rPr>
          <w:rFonts w:ascii="Arial" w:hAnsi="Arial" w:cs="Arial"/>
          <w:sz w:val="24"/>
          <w:szCs w:val="24"/>
          <w:lang w:val="cy-GB" w:eastAsia="en-GB"/>
        </w:rPr>
        <w:t>’r</w:t>
      </w:r>
      <w:r>
        <w:rPr>
          <w:rFonts w:ascii="Arial" w:hAnsi="Arial" w:cs="Arial"/>
          <w:sz w:val="24"/>
          <w:szCs w:val="24"/>
          <w:lang w:val="cy-GB" w:eastAsia="en-GB"/>
        </w:rPr>
        <w:t xml:space="preserve"> hyn </w:t>
      </w:r>
      <w:r w:rsidR="007C6FC4">
        <w:rPr>
          <w:rFonts w:ascii="Arial" w:hAnsi="Arial" w:cs="Arial"/>
          <w:sz w:val="24"/>
          <w:szCs w:val="24"/>
          <w:lang w:val="cy-GB" w:eastAsia="en-GB"/>
        </w:rPr>
        <w:t>a ddysgwyd</w:t>
      </w:r>
      <w:r>
        <w:rPr>
          <w:rFonts w:ascii="Arial" w:hAnsi="Arial" w:cs="Arial"/>
          <w:sz w:val="24"/>
          <w:szCs w:val="24"/>
          <w:lang w:val="cy-GB" w:eastAsia="en-GB"/>
        </w:rPr>
        <w:t xml:space="preserve"> o rwydweithiau a phartneriaethau rhanbarthol megis dulliau rhanbarthol o ddiwallu anghenion teuluoedd Sipsiwn a Theithwyr, cam-drin domestig, trais yn erbyn menywod, a thrais rhywiol a throseddau casineb;</w:t>
      </w:r>
    </w:p>
    <w:p w:rsidR="00900932" w:rsidRPr="00135C30" w:rsidRDefault="00900932" w:rsidP="00BE3A62">
      <w:pPr>
        <w:pStyle w:val="ListParagraph"/>
        <w:spacing w:after="0" w:line="240" w:lineRule="auto"/>
        <w:ind w:left="540"/>
        <w:rPr>
          <w:rFonts w:ascii="Arial" w:hAnsi="Arial" w:cs="Arial"/>
          <w:sz w:val="24"/>
          <w:szCs w:val="24"/>
          <w:lang w:val="cy-GB"/>
        </w:rPr>
      </w:pPr>
    </w:p>
    <w:p w:rsidR="00900932" w:rsidRPr="00135C30" w:rsidRDefault="00892D5B" w:rsidP="00BE3A62">
      <w:pPr>
        <w:pStyle w:val="ListParagraph"/>
        <w:numPr>
          <w:ilvl w:val="0"/>
          <w:numId w:val="6"/>
        </w:numPr>
        <w:spacing w:after="0" w:line="240" w:lineRule="auto"/>
        <w:rPr>
          <w:rFonts w:ascii="Arial" w:hAnsi="Arial" w:cs="Arial"/>
          <w:sz w:val="24"/>
          <w:szCs w:val="24"/>
          <w:lang w:val="cy-GB"/>
        </w:rPr>
      </w:pPr>
      <w:r w:rsidRPr="00135C30">
        <w:rPr>
          <w:rFonts w:ascii="Arial" w:hAnsi="Arial" w:cs="Arial"/>
          <w:sz w:val="24"/>
          <w:szCs w:val="24"/>
          <w:lang w:val="cy-GB"/>
        </w:rPr>
        <w:t xml:space="preserve">edrych ar nifer o gynlluniau a strategaethau presennol y cyngor yn ogystal â’r </w:t>
      </w:r>
      <w:hyperlink r:id="rId16" w:history="1">
        <w:r w:rsidRPr="00135C30">
          <w:rPr>
            <w:rStyle w:val="Hyperlink"/>
            <w:rFonts w:ascii="Arial" w:hAnsi="Arial" w:cs="Arial"/>
            <w:sz w:val="24"/>
            <w:szCs w:val="24"/>
            <w:lang w:val="cy-GB"/>
          </w:rPr>
          <w:t>ymgynghoriadau</w:t>
        </w:r>
      </w:hyperlink>
      <w:r w:rsidR="00900932" w:rsidRPr="00135C30">
        <w:rPr>
          <w:rFonts w:ascii="Arial" w:hAnsi="Arial" w:cs="Arial"/>
          <w:sz w:val="24"/>
          <w:szCs w:val="24"/>
          <w:lang w:val="cy-GB"/>
        </w:rPr>
        <w:t xml:space="preserve"> </w:t>
      </w:r>
      <w:r w:rsidRPr="00135C30">
        <w:rPr>
          <w:rFonts w:ascii="Arial" w:hAnsi="Arial" w:cs="Arial"/>
          <w:sz w:val="24"/>
          <w:szCs w:val="24"/>
          <w:lang w:val="cy-GB"/>
        </w:rPr>
        <w:t xml:space="preserve">a gynhaliwyd i gyfrannu at eu </w:t>
      </w:r>
      <w:r w:rsidR="007C6FC4">
        <w:rPr>
          <w:rFonts w:ascii="Arial" w:hAnsi="Arial" w:cs="Arial"/>
          <w:sz w:val="24"/>
          <w:szCs w:val="24"/>
          <w:lang w:val="cy-GB"/>
        </w:rPr>
        <w:t>datblygiad</w:t>
      </w:r>
      <w:r w:rsidR="00497F23" w:rsidRPr="00135C30">
        <w:rPr>
          <w:rFonts w:ascii="Arial" w:hAnsi="Arial" w:cs="Arial"/>
          <w:sz w:val="24"/>
          <w:szCs w:val="24"/>
          <w:lang w:val="cy-GB"/>
        </w:rPr>
        <w:t>,</w:t>
      </w:r>
      <w:r w:rsidR="00900932" w:rsidRPr="00135C30">
        <w:rPr>
          <w:rFonts w:ascii="Arial" w:hAnsi="Arial" w:cs="Arial"/>
          <w:sz w:val="24"/>
          <w:szCs w:val="24"/>
          <w:lang w:val="cy-GB"/>
        </w:rPr>
        <w:t xml:space="preserve"> e.</w:t>
      </w:r>
      <w:r w:rsidRPr="00135C30">
        <w:rPr>
          <w:rFonts w:ascii="Arial" w:hAnsi="Arial" w:cs="Arial"/>
          <w:sz w:val="24"/>
          <w:szCs w:val="24"/>
          <w:lang w:val="cy-GB"/>
        </w:rPr>
        <w:t>e</w:t>
      </w:r>
      <w:r w:rsidR="00900932" w:rsidRPr="00135C30">
        <w:rPr>
          <w:rFonts w:ascii="Arial" w:hAnsi="Arial" w:cs="Arial"/>
          <w:sz w:val="24"/>
          <w:szCs w:val="24"/>
          <w:lang w:val="cy-GB"/>
        </w:rPr>
        <w:t xml:space="preserve">. </w:t>
      </w:r>
      <w:r w:rsidRPr="00135C30">
        <w:rPr>
          <w:rFonts w:ascii="Arial" w:hAnsi="Arial" w:cs="Arial"/>
          <w:sz w:val="24"/>
          <w:szCs w:val="24"/>
          <w:lang w:val="cy-GB"/>
        </w:rPr>
        <w:t>y</w:t>
      </w:r>
      <w:r w:rsidR="00E45493" w:rsidRPr="00135C30">
        <w:rPr>
          <w:rFonts w:ascii="Arial" w:hAnsi="Arial" w:cs="Arial"/>
          <w:sz w:val="24"/>
          <w:szCs w:val="24"/>
          <w:lang w:val="cy-GB"/>
        </w:rPr>
        <w:t xml:space="preserve">n 2015/16 </w:t>
      </w:r>
      <w:r w:rsidRPr="00135C30">
        <w:rPr>
          <w:rFonts w:ascii="Arial" w:hAnsi="Arial" w:cs="Arial"/>
          <w:sz w:val="24"/>
          <w:szCs w:val="24"/>
          <w:lang w:val="cy-GB"/>
        </w:rPr>
        <w:t xml:space="preserve">cynhaliwyd ymgynghoriad ar gynigion i adolygu ein toiledau cyhoeddus, trefniadau casglu sbwriel a chyllideb y cyngor </w:t>
      </w:r>
      <w:r w:rsidR="00E45493" w:rsidRPr="00135C30">
        <w:rPr>
          <w:rFonts w:ascii="Arial" w:hAnsi="Arial" w:cs="Arial"/>
          <w:sz w:val="24"/>
          <w:szCs w:val="24"/>
          <w:lang w:val="cy-GB"/>
        </w:rPr>
        <w:t>(</w:t>
      </w:r>
      <w:r w:rsidRPr="00135C30">
        <w:rPr>
          <w:rFonts w:ascii="Arial" w:hAnsi="Arial" w:cs="Arial"/>
          <w:sz w:val="24"/>
          <w:szCs w:val="24"/>
          <w:lang w:val="cy-GB"/>
        </w:rPr>
        <w:t>Llunio Dyfodol Pen-y-bont ar Ogwr</w:t>
      </w:r>
      <w:r w:rsidR="00E45493" w:rsidRPr="00135C30">
        <w:rPr>
          <w:rFonts w:ascii="Arial" w:hAnsi="Arial" w:cs="Arial"/>
          <w:sz w:val="24"/>
          <w:szCs w:val="24"/>
          <w:lang w:val="cy-GB"/>
        </w:rPr>
        <w:t>);</w:t>
      </w:r>
    </w:p>
    <w:p w:rsidR="00900932" w:rsidRPr="00135C30" w:rsidRDefault="00900932" w:rsidP="00BE3A62">
      <w:pPr>
        <w:pStyle w:val="ListParagraph"/>
        <w:spacing w:after="0" w:line="240" w:lineRule="auto"/>
        <w:ind w:left="540"/>
        <w:rPr>
          <w:rFonts w:ascii="Arial" w:hAnsi="Arial" w:cs="Arial"/>
          <w:sz w:val="24"/>
          <w:szCs w:val="24"/>
          <w:lang w:val="cy-GB"/>
        </w:rPr>
      </w:pPr>
    </w:p>
    <w:p w:rsidR="00900932" w:rsidRPr="00135C30" w:rsidRDefault="00892D5B" w:rsidP="00BE3A62">
      <w:pPr>
        <w:pStyle w:val="ListParagraph"/>
        <w:numPr>
          <w:ilvl w:val="0"/>
          <w:numId w:val="6"/>
        </w:numPr>
        <w:spacing w:after="0" w:line="240" w:lineRule="auto"/>
        <w:rPr>
          <w:rFonts w:ascii="Arial" w:hAnsi="Arial" w:cs="Arial"/>
          <w:sz w:val="24"/>
          <w:szCs w:val="24"/>
          <w:lang w:val="cy-GB"/>
        </w:rPr>
      </w:pPr>
      <w:r w:rsidRPr="00135C30">
        <w:rPr>
          <w:rFonts w:ascii="Arial" w:hAnsi="Arial" w:cs="Arial"/>
          <w:sz w:val="24"/>
          <w:szCs w:val="24"/>
          <w:lang w:val="cy-GB"/>
        </w:rPr>
        <w:t xml:space="preserve">ystyried nifer o adroddiadau cenedlaethol a gyhoeddwyd yn ddiweddar gan y </w:t>
      </w:r>
      <w:hyperlink r:id="rId17" w:history="1">
        <w:r w:rsidR="00900932" w:rsidRPr="00135C30">
          <w:rPr>
            <w:rStyle w:val="Hyperlink"/>
            <w:rFonts w:ascii="Arial" w:hAnsi="Arial" w:cs="Arial"/>
            <w:sz w:val="24"/>
            <w:szCs w:val="24"/>
            <w:lang w:val="cy-GB"/>
          </w:rPr>
          <w:t xml:space="preserve"> Comisi</w:t>
        </w:r>
        <w:r w:rsidRPr="00135C30">
          <w:rPr>
            <w:rStyle w:val="Hyperlink"/>
            <w:rFonts w:ascii="Arial" w:hAnsi="Arial" w:cs="Arial"/>
            <w:sz w:val="24"/>
            <w:szCs w:val="24"/>
            <w:lang w:val="cy-GB"/>
          </w:rPr>
          <w:t>wn Cydraddoldeb a Hawliau Dynol</w:t>
        </w:r>
      </w:hyperlink>
      <w:r w:rsidR="00900932" w:rsidRPr="00135C30">
        <w:rPr>
          <w:rFonts w:ascii="Arial" w:hAnsi="Arial" w:cs="Arial"/>
          <w:sz w:val="24"/>
          <w:szCs w:val="24"/>
          <w:lang w:val="cy-GB"/>
        </w:rPr>
        <w:t xml:space="preserve"> </w:t>
      </w:r>
      <w:r w:rsidRPr="00135C30">
        <w:rPr>
          <w:rFonts w:ascii="Arial" w:hAnsi="Arial" w:cs="Arial"/>
          <w:sz w:val="24"/>
          <w:szCs w:val="24"/>
          <w:lang w:val="cy-GB"/>
        </w:rPr>
        <w:t xml:space="preserve">megis </w:t>
      </w:r>
      <w:r w:rsidR="00E45493" w:rsidRPr="00135C30">
        <w:rPr>
          <w:rFonts w:ascii="Arial" w:hAnsi="Arial" w:cs="Arial"/>
          <w:sz w:val="24"/>
          <w:szCs w:val="24"/>
          <w:lang w:val="cy-GB"/>
        </w:rPr>
        <w:t>“</w:t>
      </w:r>
      <w:r w:rsidRPr="00135C30">
        <w:rPr>
          <w:rFonts w:ascii="Arial" w:hAnsi="Arial" w:cs="Arial"/>
          <w:sz w:val="24"/>
          <w:szCs w:val="24"/>
          <w:lang w:val="cy-GB"/>
        </w:rPr>
        <w:t>A yw Cymru’n Decach</w:t>
      </w:r>
      <w:r w:rsidR="00E45493" w:rsidRPr="00135C30">
        <w:rPr>
          <w:rFonts w:ascii="Arial" w:hAnsi="Arial" w:cs="Arial"/>
          <w:sz w:val="24"/>
          <w:szCs w:val="24"/>
          <w:lang w:val="cy-GB"/>
        </w:rPr>
        <w:t>?”</w:t>
      </w:r>
      <w:r w:rsidR="00497F23" w:rsidRPr="00135C30">
        <w:rPr>
          <w:rFonts w:ascii="Arial" w:hAnsi="Arial" w:cs="Arial"/>
          <w:sz w:val="24"/>
          <w:szCs w:val="24"/>
          <w:lang w:val="cy-GB"/>
        </w:rPr>
        <w:t>;</w:t>
      </w:r>
    </w:p>
    <w:p w:rsidR="00900932" w:rsidRPr="00135C30" w:rsidRDefault="00900932" w:rsidP="00BE3A62">
      <w:pPr>
        <w:pStyle w:val="ListParagraph"/>
        <w:spacing w:after="0" w:line="240" w:lineRule="auto"/>
        <w:ind w:left="540"/>
        <w:rPr>
          <w:rFonts w:ascii="Arial" w:hAnsi="Arial" w:cs="Arial"/>
          <w:sz w:val="24"/>
          <w:szCs w:val="24"/>
          <w:lang w:val="cy-GB"/>
        </w:rPr>
      </w:pPr>
    </w:p>
    <w:p w:rsidR="00900932" w:rsidRPr="00135C30" w:rsidRDefault="00892D5B" w:rsidP="00E26B3D">
      <w:pPr>
        <w:pStyle w:val="ListParagraph"/>
        <w:numPr>
          <w:ilvl w:val="0"/>
          <w:numId w:val="6"/>
        </w:numPr>
        <w:spacing w:after="0" w:line="240" w:lineRule="auto"/>
        <w:rPr>
          <w:rFonts w:ascii="Arial" w:hAnsi="Arial" w:cs="Arial"/>
          <w:sz w:val="24"/>
          <w:szCs w:val="24"/>
          <w:lang w:val="cy-GB"/>
        </w:rPr>
      </w:pPr>
      <w:r w:rsidRPr="00135C30">
        <w:rPr>
          <w:rFonts w:ascii="Arial" w:hAnsi="Arial" w:cs="Arial"/>
          <w:sz w:val="24"/>
          <w:szCs w:val="24"/>
          <w:lang w:val="cy-GB"/>
        </w:rPr>
        <w:lastRenderedPageBreak/>
        <w:t xml:space="preserve">defnyddio adborth </w:t>
      </w:r>
      <w:r w:rsidR="007C6FC4">
        <w:rPr>
          <w:rFonts w:ascii="Arial" w:hAnsi="Arial" w:cs="Arial"/>
          <w:sz w:val="24"/>
          <w:szCs w:val="24"/>
          <w:lang w:val="cy-GB"/>
        </w:rPr>
        <w:t>a gawn</w:t>
      </w:r>
      <w:r w:rsidRPr="00135C30">
        <w:rPr>
          <w:rFonts w:ascii="Arial" w:hAnsi="Arial" w:cs="Arial"/>
          <w:sz w:val="24"/>
          <w:szCs w:val="24"/>
          <w:lang w:val="cy-GB"/>
        </w:rPr>
        <w:t xml:space="preserve"> yn rheolaidd gan grwpiau cydraddoldeb ac amrywiaeth lleol a thrwy Fforwm Cydraddoldeb Pen-y-bont ar Ogwr megi</w:t>
      </w:r>
      <w:r w:rsidR="00900932" w:rsidRPr="00135C30">
        <w:rPr>
          <w:rFonts w:ascii="Arial" w:hAnsi="Arial" w:cs="Arial"/>
          <w:sz w:val="24"/>
          <w:szCs w:val="24"/>
          <w:lang w:val="cy-GB"/>
        </w:rPr>
        <w:t>s</w:t>
      </w:r>
      <w:r w:rsidR="007C6FC4">
        <w:rPr>
          <w:rFonts w:ascii="Arial" w:hAnsi="Arial" w:cs="Arial"/>
          <w:sz w:val="24"/>
          <w:szCs w:val="24"/>
          <w:lang w:val="cy-GB"/>
        </w:rPr>
        <w:t xml:space="preserve"> pa mor hawdd yw c</w:t>
      </w:r>
      <w:r w:rsidRPr="00135C30">
        <w:rPr>
          <w:rFonts w:ascii="Arial" w:hAnsi="Arial" w:cs="Arial"/>
          <w:sz w:val="24"/>
          <w:szCs w:val="24"/>
          <w:lang w:val="cy-GB"/>
        </w:rPr>
        <w:t>ael gaf</w:t>
      </w:r>
      <w:r w:rsidR="007C6FC4">
        <w:rPr>
          <w:rFonts w:ascii="Arial" w:hAnsi="Arial" w:cs="Arial"/>
          <w:sz w:val="24"/>
          <w:szCs w:val="24"/>
          <w:lang w:val="cy-GB"/>
        </w:rPr>
        <w:t xml:space="preserve">ael ar ein gwasanaethau a sut </w:t>
      </w:r>
      <w:r w:rsidRPr="00135C30">
        <w:rPr>
          <w:rFonts w:ascii="Arial" w:hAnsi="Arial" w:cs="Arial"/>
          <w:sz w:val="24"/>
          <w:szCs w:val="24"/>
          <w:lang w:val="cy-GB"/>
        </w:rPr>
        <w:t>gallwn helpu i gefnogi, hyrwyddo a chodi ymwybyddiaeth o faterion meg</w:t>
      </w:r>
      <w:r w:rsidR="00831479" w:rsidRPr="00135C30">
        <w:rPr>
          <w:rFonts w:ascii="Arial" w:hAnsi="Arial" w:cs="Arial"/>
          <w:sz w:val="24"/>
          <w:szCs w:val="24"/>
          <w:lang w:val="cy-GB"/>
        </w:rPr>
        <w:t>is</w:t>
      </w:r>
      <w:r w:rsidRPr="00135C30">
        <w:rPr>
          <w:rFonts w:ascii="Arial" w:hAnsi="Arial" w:cs="Arial"/>
          <w:sz w:val="24"/>
          <w:szCs w:val="24"/>
          <w:lang w:val="cy-GB"/>
        </w:rPr>
        <w:t xml:space="preserve"> troseddau casineb a Mis Hanes </w:t>
      </w:r>
      <w:r w:rsidR="00831479" w:rsidRPr="00135C30">
        <w:rPr>
          <w:rFonts w:ascii="Arial" w:hAnsi="Arial" w:cs="Arial"/>
          <w:sz w:val="24"/>
          <w:szCs w:val="24"/>
          <w:lang w:val="cy-GB"/>
        </w:rPr>
        <w:t>LGBT;</w:t>
      </w:r>
    </w:p>
    <w:p w:rsidR="00900932" w:rsidRPr="00135C30" w:rsidRDefault="00672F54" w:rsidP="00BE3A62">
      <w:pPr>
        <w:pStyle w:val="ListParagraph"/>
        <w:numPr>
          <w:ilvl w:val="0"/>
          <w:numId w:val="6"/>
        </w:numPr>
        <w:spacing w:after="0" w:line="240" w:lineRule="auto"/>
        <w:rPr>
          <w:rFonts w:ascii="Arial" w:hAnsi="Arial" w:cs="Arial"/>
          <w:sz w:val="24"/>
          <w:szCs w:val="24"/>
          <w:lang w:val="cy-GB"/>
        </w:rPr>
      </w:pPr>
      <w:r>
        <w:rPr>
          <w:rFonts w:ascii="Arial" w:hAnsi="Arial" w:cs="Arial"/>
          <w:sz w:val="24"/>
          <w:szCs w:val="24"/>
          <w:lang w:val="cy-GB" w:eastAsia="en-GB"/>
        </w:rPr>
        <w:t>cynnal ymgynghoriad ac ymarfer ymgysylltu â’r cyhoedd, partneriaid a grwpiau cydraddoldeb ac amrywiaeth. G</w:t>
      </w:r>
      <w:r w:rsidR="007C6FC4">
        <w:rPr>
          <w:rFonts w:ascii="Arial" w:hAnsi="Arial" w:cs="Arial"/>
          <w:sz w:val="24"/>
          <w:szCs w:val="24"/>
          <w:lang w:val="cy-GB" w:eastAsia="en-GB"/>
        </w:rPr>
        <w:t>ofynnwyd iddynt</w:t>
      </w:r>
      <w:r>
        <w:rPr>
          <w:rFonts w:ascii="Arial" w:hAnsi="Arial" w:cs="Arial"/>
          <w:sz w:val="24"/>
          <w:szCs w:val="24"/>
          <w:lang w:val="cy-GB" w:eastAsia="en-GB"/>
        </w:rPr>
        <w:t xml:space="preserve"> am eu barn ar y newidiadau a gynigwyd gennym i’r amcanion a osodwyd yn 2012 ac </w:t>
      </w:r>
      <w:r w:rsidR="007C6FC4">
        <w:rPr>
          <w:rFonts w:ascii="Arial" w:hAnsi="Arial" w:cs="Arial"/>
          <w:sz w:val="24"/>
          <w:szCs w:val="24"/>
          <w:lang w:val="cy-GB" w:eastAsia="en-GB"/>
        </w:rPr>
        <w:t xml:space="preserve">a </w:t>
      </w:r>
      <w:r>
        <w:rPr>
          <w:rFonts w:ascii="Arial" w:hAnsi="Arial" w:cs="Arial"/>
          <w:sz w:val="24"/>
          <w:szCs w:val="24"/>
          <w:lang w:val="cy-GB" w:eastAsia="en-GB"/>
        </w:rPr>
        <w:t>oeddent o’r farn bod unrhyw fylchau. Rhannodd 101 o bobl eu barn â ni a</w:t>
      </w:r>
      <w:r w:rsidR="007C6FC4">
        <w:rPr>
          <w:rFonts w:ascii="Arial" w:hAnsi="Arial" w:cs="Arial"/>
          <w:sz w:val="24"/>
          <w:szCs w:val="24"/>
          <w:lang w:val="cy-GB" w:eastAsia="en-GB"/>
        </w:rPr>
        <w:t xml:space="preserve"> defnyddiwyd y</w:t>
      </w:r>
      <w:r>
        <w:rPr>
          <w:rFonts w:ascii="Arial" w:hAnsi="Arial" w:cs="Arial"/>
          <w:sz w:val="24"/>
          <w:szCs w:val="24"/>
          <w:lang w:val="cy-GB" w:eastAsia="en-GB"/>
        </w:rPr>
        <w:t xml:space="preserve"> sylwadau hyn i helpu i lunio ein hamcanion cydraddoldeb terfynol.</w:t>
      </w:r>
    </w:p>
    <w:p w:rsidR="00BE3A62" w:rsidRPr="00135C30" w:rsidRDefault="00BE3A62" w:rsidP="00892D5B">
      <w:pPr>
        <w:spacing w:after="0" w:line="240" w:lineRule="auto"/>
        <w:rPr>
          <w:rFonts w:ascii="Arial" w:hAnsi="Arial" w:cs="Arial"/>
          <w:sz w:val="24"/>
          <w:szCs w:val="24"/>
          <w:lang w:val="cy-GB"/>
        </w:rPr>
      </w:pPr>
    </w:p>
    <w:p w:rsidR="001E3DFF" w:rsidRPr="00135C30" w:rsidRDefault="00667770" w:rsidP="00BE3A62">
      <w:pPr>
        <w:spacing w:after="0" w:line="240" w:lineRule="auto"/>
        <w:rPr>
          <w:rFonts w:ascii="Arial" w:hAnsi="Arial" w:cs="Arial"/>
          <w:b/>
          <w:sz w:val="24"/>
          <w:szCs w:val="24"/>
          <w:lang w:val="cy-GB"/>
        </w:rPr>
      </w:pPr>
      <w:r w:rsidRPr="00EF2552">
        <w:rPr>
          <w:rFonts w:ascii="Arial" w:hAnsi="Arial" w:cs="Arial"/>
          <w:b/>
          <w:sz w:val="24"/>
          <w:szCs w:val="24"/>
          <w:lang w:val="cy-GB"/>
        </w:rPr>
        <w:t>Amcanion terfynol</w:t>
      </w:r>
      <w:r w:rsidR="00900932" w:rsidRPr="00EF2552">
        <w:rPr>
          <w:rFonts w:ascii="Arial" w:hAnsi="Arial" w:cs="Arial"/>
          <w:b/>
          <w:sz w:val="24"/>
          <w:szCs w:val="24"/>
          <w:lang w:val="cy-GB"/>
        </w:rPr>
        <w:t>:</w:t>
      </w:r>
    </w:p>
    <w:p w:rsidR="00BE4C20" w:rsidRPr="00135C30" w:rsidRDefault="00BE4C20" w:rsidP="00BE3A62">
      <w:pPr>
        <w:spacing w:after="0" w:line="240" w:lineRule="auto"/>
        <w:rPr>
          <w:rFonts w:ascii="Arial" w:hAnsi="Arial" w:cs="Arial"/>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4598"/>
      </w:tblGrid>
      <w:tr w:rsidR="00135C30" w:rsidRPr="00135C30" w:rsidTr="00135C30">
        <w:tc>
          <w:tcPr>
            <w:tcW w:w="2093"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Amcan</w:t>
            </w:r>
          </w:p>
        </w:tc>
        <w:tc>
          <w:tcPr>
            <w:tcW w:w="2551"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Yr hyn yr ydym yn gobeithio ei gyflawni/gefnogi?</w:t>
            </w:r>
          </w:p>
        </w:tc>
        <w:tc>
          <w:tcPr>
            <w:tcW w:w="4598" w:type="dxa"/>
            <w:shd w:val="clear" w:color="auto" w:fill="auto"/>
          </w:tcPr>
          <w:p w:rsidR="00135C30" w:rsidRPr="00135C30" w:rsidRDefault="00135C30" w:rsidP="00135C30">
            <w:pPr>
              <w:spacing w:after="0" w:line="240" w:lineRule="auto"/>
              <w:contextualSpacing/>
              <w:rPr>
                <w:rFonts w:ascii="Arial" w:hAnsi="Arial" w:cs="Arial"/>
                <w:b/>
                <w:sz w:val="24"/>
                <w:szCs w:val="24"/>
                <w:lang w:val="cy-GB"/>
              </w:rPr>
            </w:pPr>
            <w:r w:rsidRPr="00135C30">
              <w:rPr>
                <w:rFonts w:ascii="Arial" w:hAnsi="Arial" w:cs="Arial"/>
                <w:b/>
                <w:sz w:val="24"/>
                <w:szCs w:val="24"/>
                <w:lang w:val="cy-GB"/>
              </w:rPr>
              <w:t>Pam ydym ni o’r farn bod yr amcan hwn yn bwysig?</w:t>
            </w:r>
          </w:p>
        </w:tc>
      </w:tr>
      <w:tr w:rsidR="00135C30" w:rsidRPr="00135C30" w:rsidTr="00135C30">
        <w:tc>
          <w:tcPr>
            <w:tcW w:w="2093"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Amcan 1:</w:t>
            </w:r>
          </w:p>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Cludiant</w:t>
            </w:r>
          </w:p>
        </w:tc>
        <w:tc>
          <w:tcPr>
            <w:tcW w:w="2551" w:type="dxa"/>
            <w:shd w:val="clear" w:color="auto" w:fill="auto"/>
          </w:tcPr>
          <w:p w:rsidR="00135C30" w:rsidRPr="00135C30" w:rsidRDefault="00135C30" w:rsidP="007C6FC4">
            <w:pPr>
              <w:spacing w:after="0" w:line="240" w:lineRule="auto"/>
              <w:rPr>
                <w:rFonts w:ascii="Arial" w:eastAsia="Times New Roman" w:hAnsi="Arial" w:cs="Arial"/>
                <w:sz w:val="24"/>
                <w:szCs w:val="24"/>
                <w:lang w:val="cy-GB"/>
              </w:rPr>
            </w:pPr>
            <w:r w:rsidRPr="00135C30">
              <w:rPr>
                <w:rFonts w:ascii="Arial" w:eastAsia="Times New Roman" w:hAnsi="Arial" w:cs="Arial"/>
                <w:sz w:val="24"/>
                <w:szCs w:val="24"/>
                <w:lang w:val="cy-GB"/>
              </w:rPr>
              <w:t xml:space="preserve">Byddwn yn helpu i ddarparu rhwydwaith cludiant </w:t>
            </w:r>
            <w:r w:rsidR="007C6FC4">
              <w:rPr>
                <w:rFonts w:ascii="Arial" w:eastAsia="Times New Roman" w:hAnsi="Arial" w:cs="Arial"/>
                <w:sz w:val="24"/>
                <w:szCs w:val="24"/>
                <w:lang w:val="cy-GB"/>
              </w:rPr>
              <w:t xml:space="preserve">sy’n </w:t>
            </w:r>
            <w:r w:rsidRPr="00135C30">
              <w:rPr>
                <w:rFonts w:ascii="Arial" w:eastAsia="Times New Roman" w:hAnsi="Arial" w:cs="Arial"/>
                <w:sz w:val="24"/>
                <w:szCs w:val="24"/>
                <w:lang w:val="cy-GB"/>
              </w:rPr>
              <w:t xml:space="preserve">hygyrch, </w:t>
            </w:r>
            <w:r w:rsidR="007C6FC4">
              <w:rPr>
                <w:rFonts w:ascii="Arial" w:eastAsia="Times New Roman" w:hAnsi="Arial" w:cs="Arial"/>
                <w:sz w:val="24"/>
                <w:szCs w:val="24"/>
                <w:lang w:val="cy-GB"/>
              </w:rPr>
              <w:t>yn gost-effeithiol</w:t>
            </w:r>
            <w:r w:rsidRPr="00135C30">
              <w:rPr>
                <w:rFonts w:ascii="Arial" w:eastAsia="Times New Roman" w:hAnsi="Arial" w:cs="Arial"/>
                <w:sz w:val="24"/>
                <w:szCs w:val="24"/>
                <w:lang w:val="cy-GB"/>
              </w:rPr>
              <w:t xml:space="preserve"> </w:t>
            </w:r>
            <w:r w:rsidR="007C6FC4">
              <w:rPr>
                <w:rFonts w:ascii="Arial" w:eastAsia="Times New Roman" w:hAnsi="Arial" w:cs="Arial"/>
                <w:sz w:val="24"/>
                <w:szCs w:val="24"/>
                <w:lang w:val="cy-GB"/>
              </w:rPr>
              <w:t xml:space="preserve">ac yn </w:t>
            </w:r>
            <w:r w:rsidRPr="00135C30">
              <w:rPr>
                <w:rFonts w:ascii="Arial" w:eastAsia="Times New Roman" w:hAnsi="Arial" w:cs="Arial"/>
                <w:sz w:val="24"/>
                <w:szCs w:val="24"/>
                <w:lang w:val="cy-GB"/>
              </w:rPr>
              <w:t>hollgynhwysol o fewn Bwrdeistref Sirol Pen-y-bont ar Ogwr.</w:t>
            </w:r>
          </w:p>
        </w:tc>
        <w:tc>
          <w:tcPr>
            <w:tcW w:w="4598" w:type="dxa"/>
            <w:shd w:val="clear" w:color="auto" w:fill="auto"/>
          </w:tcPr>
          <w:p w:rsidR="00135C30" w:rsidRPr="00135C30" w:rsidRDefault="00135C30" w:rsidP="005C4FA6">
            <w:pPr>
              <w:numPr>
                <w:ilvl w:val="0"/>
                <w:numId w:val="18"/>
              </w:numPr>
              <w:spacing w:after="0" w:line="240" w:lineRule="auto"/>
              <w:ind w:left="360"/>
              <w:contextualSpacing/>
              <w:rPr>
                <w:rFonts w:ascii="Arial" w:hAnsi="Arial" w:cs="Arial"/>
                <w:sz w:val="24"/>
                <w:szCs w:val="24"/>
                <w:lang w:val="cy-GB"/>
              </w:rPr>
            </w:pPr>
            <w:r w:rsidRPr="00135C30">
              <w:rPr>
                <w:rFonts w:ascii="Arial" w:hAnsi="Arial" w:cs="Arial"/>
                <w:sz w:val="24"/>
                <w:szCs w:val="24"/>
                <w:lang w:val="cy-GB"/>
              </w:rPr>
              <w:t xml:space="preserve">Mae cludiant yn </w:t>
            </w:r>
            <w:r w:rsidR="007C6FC4">
              <w:rPr>
                <w:rFonts w:ascii="Arial" w:hAnsi="Arial" w:cs="Arial"/>
                <w:sz w:val="24"/>
                <w:szCs w:val="24"/>
                <w:lang w:val="cy-GB"/>
              </w:rPr>
              <w:t xml:space="preserve">dal i </w:t>
            </w:r>
            <w:r w:rsidRPr="00135C30">
              <w:rPr>
                <w:rFonts w:ascii="Arial" w:hAnsi="Arial" w:cs="Arial"/>
                <w:sz w:val="24"/>
                <w:szCs w:val="24"/>
                <w:lang w:val="cy-GB"/>
              </w:rPr>
              <w:t xml:space="preserve">gael ei amlygu yn broblem gan grwpiau anabledd lleol sydd angen cludiant dibynadwy a hygyrch i’w helpu i gynnal cysylltiadau â’r gymuned ac er mwyn gallu mynd i gyfleusterau lleol. </w:t>
            </w:r>
          </w:p>
          <w:p w:rsidR="00135C30" w:rsidRPr="00135C30" w:rsidRDefault="007C6FC4" w:rsidP="005C4FA6">
            <w:pPr>
              <w:numPr>
                <w:ilvl w:val="0"/>
                <w:numId w:val="7"/>
              </w:numPr>
              <w:spacing w:after="0" w:line="240" w:lineRule="auto"/>
              <w:ind w:left="360"/>
              <w:contextualSpacing/>
              <w:rPr>
                <w:rFonts w:ascii="Arial" w:hAnsi="Arial" w:cs="Arial"/>
                <w:sz w:val="24"/>
                <w:szCs w:val="24"/>
                <w:lang w:val="cy-GB"/>
              </w:rPr>
            </w:pPr>
            <w:r>
              <w:rPr>
                <w:rFonts w:ascii="Arial" w:hAnsi="Arial" w:cs="Arial"/>
                <w:sz w:val="24"/>
                <w:szCs w:val="24"/>
                <w:lang w:val="cy-GB"/>
              </w:rPr>
              <w:t>Gwnaed cynnydd</w:t>
            </w:r>
            <w:r w:rsidR="00135C30" w:rsidRPr="00135C30">
              <w:rPr>
                <w:rFonts w:ascii="Arial" w:hAnsi="Arial" w:cs="Arial"/>
                <w:sz w:val="24"/>
                <w:szCs w:val="24"/>
                <w:lang w:val="cy-GB"/>
              </w:rPr>
              <w:t xml:space="preserve"> yn y maes hwn e.e. </w:t>
            </w:r>
            <w:r>
              <w:rPr>
                <w:rFonts w:ascii="Arial" w:hAnsi="Arial" w:cs="Arial"/>
                <w:sz w:val="24"/>
                <w:szCs w:val="24"/>
                <w:lang w:val="cy-GB"/>
              </w:rPr>
              <w:t>mwy o g</w:t>
            </w:r>
            <w:r w:rsidR="00135C30" w:rsidRPr="00135C30">
              <w:rPr>
                <w:rFonts w:ascii="Arial" w:hAnsi="Arial" w:cs="Arial"/>
                <w:sz w:val="24"/>
                <w:szCs w:val="24"/>
                <w:lang w:val="cy-GB"/>
              </w:rPr>
              <w:t>yrbiau uchel ac isel ond mae angen gwneud gwaith eto i sicrhau bod tacsis yn hygyrch a gwella’r rhwydwaith cludiant.</w:t>
            </w:r>
          </w:p>
          <w:p w:rsidR="00135C30" w:rsidRPr="00135C30" w:rsidRDefault="00135C30" w:rsidP="005C4FA6">
            <w:pPr>
              <w:numPr>
                <w:ilvl w:val="0"/>
                <w:numId w:val="7"/>
              </w:numPr>
              <w:spacing w:after="0" w:line="240" w:lineRule="auto"/>
              <w:ind w:left="360"/>
              <w:contextualSpacing/>
              <w:rPr>
                <w:rFonts w:ascii="Arial" w:eastAsia="Times New Roman" w:hAnsi="Arial" w:cs="Arial"/>
                <w:sz w:val="24"/>
                <w:szCs w:val="24"/>
                <w:lang w:val="cy-GB"/>
              </w:rPr>
            </w:pPr>
            <w:r w:rsidRPr="00135C30">
              <w:rPr>
                <w:rFonts w:ascii="Arial" w:hAnsi="Arial" w:cs="Arial"/>
                <w:sz w:val="24"/>
                <w:szCs w:val="24"/>
                <w:lang w:val="cy-GB"/>
              </w:rPr>
              <w:t>Roedd 76% o’r bobl yn cytuno â’r amcan hwn yn rhan o’r ymgynghoriad. Roedd y prif awgrymiadau yn cynnwys gwirio cydymffurfiad, cludiant â chymhorthdal a llwybrau/amledd bysiau.</w:t>
            </w:r>
          </w:p>
        </w:tc>
      </w:tr>
      <w:tr w:rsidR="00135C30" w:rsidRPr="00135C30" w:rsidTr="00135C30">
        <w:tc>
          <w:tcPr>
            <w:tcW w:w="2093"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Amcan 2:</w:t>
            </w:r>
          </w:p>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hAnsi="Arial" w:cs="Arial"/>
                <w:b/>
                <w:sz w:val="24"/>
                <w:szCs w:val="24"/>
                <w:lang w:val="cy-GB"/>
              </w:rPr>
              <w:t>Meithrin perthnasoedd da</w:t>
            </w:r>
            <w:r w:rsidRPr="00135C30">
              <w:rPr>
                <w:rFonts w:ascii="Arial" w:eastAsia="Times New Roman" w:hAnsi="Arial" w:cs="Arial"/>
                <w:b/>
                <w:sz w:val="24"/>
                <w:szCs w:val="24"/>
                <w:lang w:val="cy-GB"/>
              </w:rPr>
              <w:t xml:space="preserve"> a chodi ymwybyddiaeth</w:t>
            </w:r>
          </w:p>
        </w:tc>
        <w:tc>
          <w:tcPr>
            <w:tcW w:w="2551" w:type="dxa"/>
            <w:shd w:val="clear" w:color="auto" w:fill="auto"/>
          </w:tcPr>
          <w:p w:rsidR="00135C30" w:rsidRPr="00135C30" w:rsidRDefault="00135C30" w:rsidP="00135C30">
            <w:pPr>
              <w:spacing w:after="0" w:line="240" w:lineRule="auto"/>
              <w:rPr>
                <w:rFonts w:ascii="Arial" w:hAnsi="Arial" w:cs="Arial"/>
                <w:sz w:val="24"/>
                <w:szCs w:val="24"/>
                <w:lang w:val="cy-GB"/>
              </w:rPr>
            </w:pPr>
            <w:r w:rsidRPr="00135C30">
              <w:rPr>
                <w:rFonts w:ascii="Arial" w:hAnsi="Arial" w:cs="Arial"/>
                <w:sz w:val="24"/>
                <w:szCs w:val="24"/>
                <w:lang w:val="cy-GB"/>
              </w:rPr>
              <w:t xml:space="preserve">Byddwn yn hyrwyddo cymdeithas decach mewn modd cadarnhaol ym Mwrdeistref Sirol Pen-y-bont ar Ogwr drwy gynyddu ymwybyddiaeth y cyhoedd o’r materion sy’n wynebu pobl sydd â nodwedd warchodedig a chynyddu ein hymdrechion i helpu i fynd i’r afael â phroblemau fel </w:t>
            </w:r>
            <w:r w:rsidRPr="00135C30">
              <w:rPr>
                <w:rFonts w:ascii="Arial" w:hAnsi="Arial" w:cs="Arial"/>
                <w:sz w:val="24"/>
                <w:szCs w:val="24"/>
                <w:lang w:val="cy-GB"/>
              </w:rPr>
              <w:lastRenderedPageBreak/>
              <w:t>troseddau casineb a cham-drin domestig.</w:t>
            </w:r>
          </w:p>
          <w:p w:rsidR="00135C30" w:rsidRPr="00135C30" w:rsidRDefault="00135C30" w:rsidP="00135C30">
            <w:pPr>
              <w:spacing w:after="0" w:line="240" w:lineRule="auto"/>
              <w:rPr>
                <w:rFonts w:ascii="Arial" w:hAnsi="Arial" w:cs="Arial"/>
                <w:sz w:val="24"/>
                <w:szCs w:val="24"/>
                <w:lang w:val="cy-GB"/>
              </w:rPr>
            </w:pPr>
            <w:r w:rsidRPr="00135C30">
              <w:rPr>
                <w:rFonts w:ascii="Arial" w:hAnsi="Arial" w:cs="Arial"/>
                <w:sz w:val="24"/>
                <w:szCs w:val="24"/>
                <w:lang w:val="cy-GB"/>
              </w:rPr>
              <w:t>Byddwn hefyd yn gwella’r modd yr ydym yn cyfathrebu, ymgynghori ac ymgysylltu â phobl sy’n rhannu nodwedd warchodedig.</w:t>
            </w:r>
          </w:p>
          <w:p w:rsidR="00135C30" w:rsidRPr="00135C30" w:rsidRDefault="00135C30" w:rsidP="00135C30">
            <w:pPr>
              <w:spacing w:after="0" w:line="240" w:lineRule="auto"/>
              <w:rPr>
                <w:rFonts w:ascii="Arial" w:eastAsia="Times New Roman" w:hAnsi="Arial" w:cs="Arial"/>
                <w:sz w:val="24"/>
                <w:szCs w:val="24"/>
                <w:lang w:val="cy-GB"/>
              </w:rPr>
            </w:pPr>
          </w:p>
        </w:tc>
        <w:tc>
          <w:tcPr>
            <w:tcW w:w="4598" w:type="dxa"/>
            <w:shd w:val="clear" w:color="auto" w:fill="auto"/>
          </w:tcPr>
          <w:p w:rsidR="00135C30" w:rsidRPr="00135C30" w:rsidRDefault="00135C30" w:rsidP="005C4FA6">
            <w:pPr>
              <w:numPr>
                <w:ilvl w:val="0"/>
                <w:numId w:val="21"/>
              </w:numPr>
              <w:spacing w:after="0" w:line="240" w:lineRule="auto"/>
              <w:ind w:left="396" w:hanging="357"/>
              <w:rPr>
                <w:rFonts w:ascii="Arial" w:hAnsi="Arial" w:cs="Arial"/>
                <w:sz w:val="24"/>
                <w:szCs w:val="24"/>
                <w:lang w:val="cy-GB"/>
              </w:rPr>
            </w:pPr>
            <w:r w:rsidRPr="00135C30">
              <w:rPr>
                <w:rFonts w:ascii="Arial" w:hAnsi="Arial" w:cs="Arial"/>
                <w:sz w:val="24"/>
                <w:szCs w:val="24"/>
                <w:lang w:val="cy-GB" w:eastAsia="en-GB"/>
              </w:rPr>
              <w:lastRenderedPageBreak/>
              <w:t>Rydym yn gwybod bod y fwrdeistref sirol yn dod yn fwy amrywiol a chyn bo hir bydd yn croesawu ei cheiswyr lloches cyntaf o Syria;</w:t>
            </w:r>
          </w:p>
          <w:p w:rsidR="00135C30" w:rsidRPr="00135C30" w:rsidRDefault="00135C30" w:rsidP="005C4FA6">
            <w:pPr>
              <w:numPr>
                <w:ilvl w:val="0"/>
                <w:numId w:val="21"/>
              </w:numPr>
              <w:spacing w:after="0" w:line="240" w:lineRule="auto"/>
              <w:ind w:left="396" w:hanging="357"/>
              <w:contextualSpacing/>
              <w:rPr>
                <w:rFonts w:ascii="Arial" w:hAnsi="Arial" w:cs="Arial"/>
                <w:sz w:val="24"/>
                <w:szCs w:val="24"/>
                <w:lang w:val="cy-GB"/>
              </w:rPr>
            </w:pPr>
            <w:r w:rsidRPr="00135C30">
              <w:rPr>
                <w:rFonts w:ascii="Arial" w:hAnsi="Arial" w:cs="Arial"/>
                <w:sz w:val="24"/>
                <w:szCs w:val="24"/>
                <w:lang w:val="cy-GB"/>
              </w:rPr>
              <w:t>Rydym yn gwybod o’n gwaith gyda CalanDVS fod yr achosion o gam-drin domestig, trais yn erbyn menywod a thrais rhywiol yn cynyddu yn y fwrdeistref sirol a’i bod yn rhwydd i blant ddioddef yn emosiynol ac yn gorfforol;</w:t>
            </w:r>
          </w:p>
          <w:p w:rsidR="00135C30" w:rsidRPr="00135C30" w:rsidRDefault="00F96476" w:rsidP="005C4FA6">
            <w:pPr>
              <w:numPr>
                <w:ilvl w:val="0"/>
                <w:numId w:val="21"/>
              </w:numPr>
              <w:spacing w:after="0" w:line="240" w:lineRule="auto"/>
              <w:ind w:left="396" w:hanging="357"/>
              <w:contextualSpacing/>
              <w:rPr>
                <w:rFonts w:ascii="Arial" w:hAnsi="Arial" w:cs="Arial"/>
                <w:sz w:val="24"/>
                <w:szCs w:val="24"/>
                <w:lang w:val="cy-GB"/>
              </w:rPr>
            </w:pPr>
            <w:r>
              <w:rPr>
                <w:rFonts w:ascii="Arial" w:hAnsi="Arial" w:cs="Arial"/>
                <w:sz w:val="24"/>
                <w:szCs w:val="24"/>
                <w:lang w:val="cy-GB" w:eastAsia="en-GB"/>
              </w:rPr>
              <w:t>Gwyddom yr</w:t>
            </w:r>
            <w:r w:rsidR="00135C30" w:rsidRPr="00135C30">
              <w:rPr>
                <w:rFonts w:ascii="Arial" w:hAnsi="Arial" w:cs="Arial"/>
                <w:sz w:val="24"/>
                <w:szCs w:val="24"/>
                <w:lang w:val="cy-GB" w:eastAsia="en-GB"/>
              </w:rPr>
              <w:t xml:space="preserve"> adroddwyd am 86 </w:t>
            </w:r>
            <w:r>
              <w:rPr>
                <w:rFonts w:ascii="Arial" w:hAnsi="Arial" w:cs="Arial"/>
                <w:sz w:val="24"/>
                <w:szCs w:val="24"/>
                <w:lang w:val="cy-GB" w:eastAsia="en-GB"/>
              </w:rPr>
              <w:t>achos o drosedd</w:t>
            </w:r>
            <w:r w:rsidR="00135C30" w:rsidRPr="00135C30">
              <w:rPr>
                <w:rFonts w:ascii="Arial" w:hAnsi="Arial" w:cs="Arial"/>
                <w:sz w:val="24"/>
                <w:szCs w:val="24"/>
                <w:lang w:val="cy-GB" w:eastAsia="en-GB"/>
              </w:rPr>
              <w:t xml:space="preserve"> casineb ym Mwrdeistref Sirol Pen-y-bont ar Ogwr rhwng mis Ebrill a mis Rhagfyr 2015 </w:t>
            </w:r>
            <w:r w:rsidR="00135C30" w:rsidRPr="00135C30">
              <w:rPr>
                <w:rFonts w:ascii="Arial" w:hAnsi="Arial" w:cs="Arial"/>
                <w:sz w:val="24"/>
                <w:szCs w:val="24"/>
                <w:lang w:val="cy-GB" w:eastAsia="en-GB"/>
              </w:rPr>
              <w:lastRenderedPageBreak/>
              <w:t xml:space="preserve">ac rydym yn dymuno helpu i annog mwy o bobl i </w:t>
            </w:r>
            <w:r>
              <w:rPr>
                <w:rFonts w:ascii="Arial" w:hAnsi="Arial" w:cs="Arial"/>
                <w:sz w:val="24"/>
                <w:szCs w:val="24"/>
                <w:lang w:val="cy-GB" w:eastAsia="en-GB"/>
              </w:rPr>
              <w:t xml:space="preserve">ddod ymlaen i adrodd am achosion o’r fath </w:t>
            </w:r>
            <w:r w:rsidR="00135C30" w:rsidRPr="00135C30">
              <w:rPr>
                <w:rFonts w:ascii="Arial" w:hAnsi="Arial" w:cs="Arial"/>
                <w:sz w:val="24"/>
                <w:szCs w:val="24"/>
                <w:lang w:val="cy-GB" w:eastAsia="en-GB"/>
              </w:rPr>
              <w:t>er mwyn mynd i’r afael â’r materion hyn;</w:t>
            </w:r>
          </w:p>
          <w:p w:rsidR="00135C30" w:rsidRPr="00135C30" w:rsidRDefault="00135C30" w:rsidP="005C4FA6">
            <w:pPr>
              <w:numPr>
                <w:ilvl w:val="0"/>
                <w:numId w:val="21"/>
              </w:numPr>
              <w:spacing w:after="0" w:line="240" w:lineRule="auto"/>
              <w:ind w:left="396" w:hanging="357"/>
              <w:contextualSpacing/>
              <w:rPr>
                <w:rFonts w:ascii="Arial" w:hAnsi="Arial" w:cs="Arial"/>
                <w:sz w:val="24"/>
                <w:szCs w:val="24"/>
                <w:lang w:val="cy-GB"/>
              </w:rPr>
            </w:pPr>
            <w:r w:rsidRPr="00135C30">
              <w:rPr>
                <w:rFonts w:ascii="Arial" w:hAnsi="Arial" w:cs="Arial"/>
                <w:sz w:val="24"/>
                <w:szCs w:val="24"/>
                <w:lang w:val="cy-GB"/>
              </w:rPr>
              <w:t xml:space="preserve">Rydym yn dymuno cynnwys pobl a grwpiau </w:t>
            </w:r>
            <w:r w:rsidR="00F96476">
              <w:rPr>
                <w:rFonts w:ascii="Arial" w:hAnsi="Arial" w:cs="Arial"/>
                <w:sz w:val="24"/>
                <w:szCs w:val="24"/>
                <w:lang w:val="cy-GB"/>
              </w:rPr>
              <w:t>o gynrychiolwyr</w:t>
            </w:r>
            <w:r w:rsidRPr="00135C30">
              <w:rPr>
                <w:rFonts w:ascii="Arial" w:hAnsi="Arial" w:cs="Arial"/>
                <w:sz w:val="24"/>
                <w:szCs w:val="24"/>
                <w:lang w:val="cy-GB"/>
              </w:rPr>
              <w:t xml:space="preserve"> wrth gynllunio a ffurfio gwasanaethau trwy roi llais iddynt mewn penderfyniadau a allai effeithio ar eu bywydau; </w:t>
            </w:r>
          </w:p>
          <w:p w:rsidR="00135C30" w:rsidRPr="00135C30" w:rsidRDefault="00135C30" w:rsidP="005C4FA6">
            <w:pPr>
              <w:numPr>
                <w:ilvl w:val="0"/>
                <w:numId w:val="21"/>
              </w:numPr>
              <w:spacing w:after="0" w:line="240" w:lineRule="auto"/>
              <w:ind w:left="396" w:hanging="357"/>
              <w:contextualSpacing/>
              <w:rPr>
                <w:rFonts w:ascii="Arial" w:hAnsi="Arial" w:cs="Arial"/>
                <w:sz w:val="24"/>
                <w:szCs w:val="24"/>
                <w:lang w:val="cy-GB"/>
              </w:rPr>
            </w:pPr>
            <w:r w:rsidRPr="00135C30">
              <w:rPr>
                <w:rFonts w:ascii="Arial" w:hAnsi="Arial" w:cs="Arial"/>
                <w:sz w:val="24"/>
                <w:szCs w:val="24"/>
                <w:lang w:val="cy-GB" w:eastAsia="en-GB"/>
              </w:rPr>
              <w:t xml:space="preserve">Wrth i’r cyngor geisio lleihau ei wariant, mae gwasanaethau yn </w:t>
            </w:r>
            <w:r w:rsidR="00F96476">
              <w:rPr>
                <w:rFonts w:ascii="Arial" w:hAnsi="Arial" w:cs="Arial"/>
                <w:sz w:val="24"/>
                <w:szCs w:val="24"/>
                <w:lang w:val="cy-GB" w:eastAsia="en-GB"/>
              </w:rPr>
              <w:t>cael eu hadolygu ac mae angen in</w:t>
            </w:r>
            <w:r w:rsidRPr="00135C30">
              <w:rPr>
                <w:rFonts w:ascii="Arial" w:hAnsi="Arial" w:cs="Arial"/>
                <w:sz w:val="24"/>
                <w:szCs w:val="24"/>
                <w:lang w:val="cy-GB" w:eastAsia="en-GB"/>
              </w:rPr>
              <w:t xml:space="preserve">ni ymgynghori ac ymgysylltu â phobl ynglŷn â’r newidiadau hyn. Rydym yn dymuno </w:t>
            </w:r>
            <w:r w:rsidR="00F96476">
              <w:rPr>
                <w:rFonts w:ascii="Arial" w:hAnsi="Arial" w:cs="Arial"/>
                <w:sz w:val="24"/>
                <w:szCs w:val="24"/>
                <w:lang w:val="cy-GB" w:eastAsia="en-GB"/>
              </w:rPr>
              <w:t xml:space="preserve">gweld y </w:t>
            </w:r>
            <w:r w:rsidRPr="00135C30">
              <w:rPr>
                <w:rFonts w:ascii="Arial" w:hAnsi="Arial" w:cs="Arial"/>
                <w:sz w:val="24"/>
                <w:szCs w:val="24"/>
                <w:lang w:val="cy-GB" w:eastAsia="en-GB"/>
              </w:rPr>
              <w:t xml:space="preserve">safbwyntiau yr ydym yn eu defnyddio i </w:t>
            </w:r>
            <w:r w:rsidR="00F96476">
              <w:rPr>
                <w:rFonts w:ascii="Arial" w:hAnsi="Arial" w:cs="Arial"/>
                <w:sz w:val="24"/>
                <w:szCs w:val="24"/>
                <w:lang w:val="cy-GB" w:eastAsia="en-GB"/>
              </w:rPr>
              <w:t xml:space="preserve">lywio </w:t>
            </w:r>
            <w:r w:rsidRPr="00135C30">
              <w:rPr>
                <w:rFonts w:ascii="Arial" w:hAnsi="Arial" w:cs="Arial"/>
                <w:sz w:val="24"/>
                <w:szCs w:val="24"/>
                <w:lang w:val="cy-GB" w:eastAsia="en-GB"/>
              </w:rPr>
              <w:t>e</w:t>
            </w:r>
            <w:r w:rsidR="00F96476">
              <w:rPr>
                <w:rFonts w:ascii="Arial" w:hAnsi="Arial" w:cs="Arial"/>
                <w:sz w:val="24"/>
                <w:szCs w:val="24"/>
                <w:lang w:val="cy-GB" w:eastAsia="en-GB"/>
              </w:rPr>
              <w:t>in penderfyniadau yn cynrychioli p</w:t>
            </w:r>
            <w:r w:rsidRPr="00135C30">
              <w:rPr>
                <w:rFonts w:ascii="Arial" w:hAnsi="Arial" w:cs="Arial"/>
                <w:sz w:val="24"/>
                <w:szCs w:val="24"/>
                <w:lang w:val="cy-GB" w:eastAsia="en-GB"/>
              </w:rPr>
              <w:t>obl y fwrdeistref sirol.</w:t>
            </w:r>
          </w:p>
          <w:p w:rsidR="00135C30" w:rsidRPr="00135C30" w:rsidRDefault="00135C30" w:rsidP="005C4FA6">
            <w:pPr>
              <w:numPr>
                <w:ilvl w:val="0"/>
                <w:numId w:val="21"/>
              </w:numPr>
              <w:spacing w:after="0" w:line="240" w:lineRule="auto"/>
              <w:ind w:left="396" w:hanging="357"/>
              <w:contextualSpacing/>
              <w:rPr>
                <w:rFonts w:ascii="Arial" w:eastAsia="Times New Roman" w:hAnsi="Arial" w:cs="Arial"/>
                <w:sz w:val="24"/>
                <w:szCs w:val="24"/>
                <w:lang w:val="cy-GB"/>
              </w:rPr>
            </w:pPr>
            <w:r w:rsidRPr="00135C30">
              <w:rPr>
                <w:rFonts w:ascii="Arial" w:hAnsi="Arial" w:cs="Arial"/>
                <w:sz w:val="24"/>
                <w:szCs w:val="24"/>
                <w:lang w:val="cy-GB"/>
              </w:rPr>
              <w:t xml:space="preserve">Roedd 83% o’r bobl yn cytuno â’r amcan hwn yn rhan o’r ymgynghoriad. </w:t>
            </w:r>
          </w:p>
          <w:p w:rsidR="00135C30" w:rsidRPr="00135C30" w:rsidRDefault="00135C30" w:rsidP="005C4FA6">
            <w:pPr>
              <w:numPr>
                <w:ilvl w:val="0"/>
                <w:numId w:val="21"/>
              </w:numPr>
              <w:spacing w:after="0" w:line="240" w:lineRule="auto"/>
              <w:ind w:left="396" w:hanging="357"/>
              <w:contextualSpacing/>
              <w:rPr>
                <w:rFonts w:ascii="Arial" w:eastAsia="Times New Roman" w:hAnsi="Arial" w:cs="Arial"/>
                <w:sz w:val="24"/>
                <w:szCs w:val="24"/>
                <w:lang w:val="cy-GB"/>
              </w:rPr>
            </w:pPr>
            <w:r w:rsidRPr="00135C30">
              <w:rPr>
                <w:rFonts w:ascii="Arial" w:hAnsi="Arial" w:cs="Arial"/>
                <w:sz w:val="24"/>
                <w:szCs w:val="24"/>
                <w:lang w:val="cy-GB"/>
              </w:rPr>
              <w:t>Nododd rhai o’r bobl a ymatebodd i’r ymgynghoriad eu bod yn dal i deimlo bod hyn yn bwysig, er bod y diwygiadau lles gwreiddiol bellach wedi eu cyflwyno, felly byddwn yn sicrhau bod camau sy’n gysylltiedig â hynny yn bresennol yma.</w:t>
            </w:r>
          </w:p>
        </w:tc>
      </w:tr>
      <w:tr w:rsidR="00135C30" w:rsidRPr="00135C30" w:rsidTr="00135C30">
        <w:tc>
          <w:tcPr>
            <w:tcW w:w="2093"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lastRenderedPageBreak/>
              <w:t>Amcan 3:</w:t>
            </w:r>
          </w:p>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Ein swyddogaeth fel cyflogwr</w:t>
            </w:r>
          </w:p>
        </w:tc>
        <w:tc>
          <w:tcPr>
            <w:tcW w:w="2551" w:type="dxa"/>
            <w:shd w:val="clear" w:color="auto" w:fill="auto"/>
          </w:tcPr>
          <w:p w:rsidR="00135C30" w:rsidRPr="00135C30" w:rsidRDefault="00135C30" w:rsidP="00135C30">
            <w:pPr>
              <w:spacing w:after="0" w:line="240" w:lineRule="auto"/>
              <w:rPr>
                <w:rFonts w:ascii="Arial" w:eastAsia="Times New Roman" w:hAnsi="Arial" w:cs="Arial"/>
                <w:sz w:val="24"/>
                <w:szCs w:val="24"/>
                <w:lang w:val="cy-GB"/>
              </w:rPr>
            </w:pPr>
            <w:r w:rsidRPr="00135C30">
              <w:rPr>
                <w:rFonts w:ascii="Arial" w:hAnsi="Arial" w:cs="Arial"/>
                <w:sz w:val="24"/>
                <w:szCs w:val="24"/>
                <w:lang w:val="cy-GB" w:eastAsia="en-GB"/>
              </w:rPr>
              <w:t>Byddwn yn adeiladu ar ein hymdrechion i fod yn gyflogwr cynhwysol a chefnogol, gan hyrwyddo amrywiaeth a chydraddoldeb yn ein gweithlu a galluogi’r holl weithwyr sydd â nodwedd warchodedig i gyflawni eu potensial.</w:t>
            </w:r>
          </w:p>
        </w:tc>
        <w:tc>
          <w:tcPr>
            <w:tcW w:w="4598" w:type="dxa"/>
            <w:shd w:val="clear" w:color="auto" w:fill="auto"/>
          </w:tcPr>
          <w:p w:rsidR="00135C30" w:rsidRPr="00135C30" w:rsidRDefault="00F4090E" w:rsidP="00135C30">
            <w:pPr>
              <w:numPr>
                <w:ilvl w:val="0"/>
                <w:numId w:val="22"/>
              </w:numPr>
              <w:spacing w:after="0" w:line="240" w:lineRule="auto"/>
              <w:rPr>
                <w:rFonts w:ascii="Arial" w:hAnsi="Arial" w:cs="Arial"/>
                <w:sz w:val="24"/>
                <w:szCs w:val="24"/>
                <w:lang w:val="cy-GB"/>
              </w:rPr>
            </w:pPr>
            <w:r>
              <w:rPr>
                <w:rFonts w:ascii="Arial" w:hAnsi="Arial" w:cs="Arial"/>
                <w:sz w:val="24"/>
                <w:szCs w:val="24"/>
                <w:lang w:val="cy-GB"/>
              </w:rPr>
              <w:t>Credwn f</w:t>
            </w:r>
            <w:r w:rsidR="00135C30" w:rsidRPr="00135C30">
              <w:rPr>
                <w:rFonts w:ascii="Arial" w:hAnsi="Arial" w:cs="Arial"/>
                <w:sz w:val="24"/>
                <w:szCs w:val="24"/>
                <w:lang w:val="cy-GB"/>
              </w:rPr>
              <w:t>od hwn yn bwysig gan fod gan y cyngor swyddogaeth yn y gymuned ehangach i arwain y ffordd ar gydraddoldeb ac amrywiaeth;</w:t>
            </w:r>
          </w:p>
          <w:p w:rsidR="00135C30" w:rsidRPr="00135C30" w:rsidRDefault="00135C30" w:rsidP="00135C30">
            <w:pPr>
              <w:numPr>
                <w:ilvl w:val="0"/>
                <w:numId w:val="22"/>
              </w:numPr>
              <w:spacing w:after="0" w:line="240" w:lineRule="auto"/>
              <w:contextualSpacing/>
              <w:rPr>
                <w:rFonts w:ascii="Arial" w:hAnsi="Arial" w:cs="Arial"/>
                <w:sz w:val="24"/>
                <w:szCs w:val="24"/>
                <w:lang w:val="cy-GB"/>
              </w:rPr>
            </w:pPr>
            <w:r w:rsidRPr="00135C30">
              <w:rPr>
                <w:rFonts w:ascii="Arial" w:hAnsi="Arial" w:cs="Arial"/>
                <w:sz w:val="24"/>
                <w:szCs w:val="24"/>
                <w:lang w:val="cy-GB"/>
              </w:rPr>
              <w:t>Bydd cefnogi ein gweithwyr, beth bynnag yw eu nodweddion gwarchodedig, yn helpu i’w galluogi i gyrraedd eu potensial;</w:t>
            </w:r>
          </w:p>
          <w:p w:rsidR="00135C30" w:rsidRPr="00135C30" w:rsidRDefault="00135C30" w:rsidP="00135C30">
            <w:pPr>
              <w:numPr>
                <w:ilvl w:val="0"/>
                <w:numId w:val="22"/>
              </w:numPr>
              <w:spacing w:after="0" w:line="240" w:lineRule="auto"/>
              <w:contextualSpacing/>
              <w:rPr>
                <w:rFonts w:ascii="Arial" w:hAnsi="Arial" w:cs="Arial"/>
                <w:sz w:val="24"/>
                <w:szCs w:val="24"/>
                <w:lang w:val="cy-GB"/>
              </w:rPr>
            </w:pPr>
            <w:r w:rsidRPr="00135C30">
              <w:rPr>
                <w:rFonts w:ascii="Arial" w:hAnsi="Arial" w:cs="Arial"/>
                <w:sz w:val="24"/>
                <w:szCs w:val="24"/>
                <w:lang w:val="cy-GB" w:eastAsia="en-GB"/>
              </w:rPr>
              <w:t>Mae llawer o’n gweithwyr yn byw yn y fwrdeistref sirol a gallai codi ymwybyddiaeth am gydraddoldeb ac amrywiaeth yn eu plith fod o fudd i’r gymuned ehangach.</w:t>
            </w:r>
          </w:p>
          <w:p w:rsidR="00135C30" w:rsidRPr="00135C30" w:rsidRDefault="00135C30" w:rsidP="00135C30">
            <w:pPr>
              <w:numPr>
                <w:ilvl w:val="0"/>
                <w:numId w:val="22"/>
              </w:numPr>
              <w:spacing w:after="0" w:line="240" w:lineRule="auto"/>
              <w:contextualSpacing/>
              <w:rPr>
                <w:rFonts w:ascii="Arial" w:eastAsia="Times New Roman" w:hAnsi="Arial" w:cs="Arial"/>
                <w:sz w:val="24"/>
                <w:szCs w:val="24"/>
                <w:lang w:val="cy-GB"/>
              </w:rPr>
            </w:pPr>
            <w:r w:rsidRPr="00135C30">
              <w:rPr>
                <w:rFonts w:ascii="Arial" w:hAnsi="Arial" w:cs="Arial"/>
                <w:sz w:val="24"/>
                <w:szCs w:val="24"/>
                <w:lang w:val="cy-GB"/>
              </w:rPr>
              <w:t>Roedd 73% o’r bobl yn cytuno â’r amcan hwn yn rhan o’r ymgyng</w:t>
            </w:r>
            <w:r w:rsidR="00F4090E">
              <w:rPr>
                <w:rFonts w:ascii="Arial" w:hAnsi="Arial" w:cs="Arial"/>
                <w:sz w:val="24"/>
                <w:szCs w:val="24"/>
                <w:lang w:val="cy-GB"/>
              </w:rPr>
              <w:t>horiad. Roedd y prif argymhelliad</w:t>
            </w:r>
            <w:r w:rsidRPr="00135C30">
              <w:rPr>
                <w:rFonts w:ascii="Arial" w:hAnsi="Arial" w:cs="Arial"/>
                <w:sz w:val="24"/>
                <w:szCs w:val="24"/>
                <w:lang w:val="cy-GB"/>
              </w:rPr>
              <w:t xml:space="preserve"> yn ymwneud â darparu mwy o hyfforddiant i staff ar bob lefel. </w:t>
            </w:r>
          </w:p>
          <w:p w:rsidR="00135C30" w:rsidRPr="00135C30" w:rsidRDefault="00135C30" w:rsidP="00135C30">
            <w:pPr>
              <w:numPr>
                <w:ilvl w:val="0"/>
                <w:numId w:val="22"/>
              </w:numPr>
              <w:spacing w:after="0" w:line="240" w:lineRule="auto"/>
              <w:contextualSpacing/>
              <w:rPr>
                <w:rFonts w:ascii="Arial" w:eastAsia="Times New Roman" w:hAnsi="Arial" w:cs="Arial"/>
                <w:sz w:val="24"/>
                <w:szCs w:val="24"/>
                <w:lang w:val="cy-GB"/>
              </w:rPr>
            </w:pPr>
            <w:r w:rsidRPr="00135C30">
              <w:rPr>
                <w:rFonts w:ascii="Arial" w:hAnsi="Arial" w:cs="Arial"/>
                <w:sz w:val="24"/>
                <w:szCs w:val="24"/>
                <w:lang w:val="cy-GB" w:eastAsia="en-GB"/>
              </w:rPr>
              <w:t xml:space="preserve">Nododd rhai o’r bobl a ymatebodd i’r ymgynghoriad fod cyflog cyfartal yn dal i fod yn bwysig, er bod y cyngor </w:t>
            </w:r>
            <w:r w:rsidRPr="00135C30">
              <w:rPr>
                <w:rFonts w:ascii="Arial" w:hAnsi="Arial" w:cs="Arial"/>
                <w:sz w:val="24"/>
                <w:szCs w:val="24"/>
                <w:lang w:val="cy-GB" w:eastAsia="en-GB"/>
              </w:rPr>
              <w:lastRenderedPageBreak/>
              <w:t>wedi cyflwyno ei fframwaith cyflog cyfartal, felly byddwn yn sicrhau bod camau sy’n gysylltiedig â hynny yn bresennol yma.</w:t>
            </w:r>
          </w:p>
        </w:tc>
      </w:tr>
      <w:tr w:rsidR="00135C30" w:rsidRPr="00135C30" w:rsidTr="00135C30">
        <w:tc>
          <w:tcPr>
            <w:tcW w:w="2093"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lastRenderedPageBreak/>
              <w:t>Amcan 4:</w:t>
            </w:r>
          </w:p>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Iechyd meddwl</w:t>
            </w:r>
          </w:p>
        </w:tc>
        <w:tc>
          <w:tcPr>
            <w:tcW w:w="2551" w:type="dxa"/>
            <w:shd w:val="clear" w:color="auto" w:fill="auto"/>
          </w:tcPr>
          <w:p w:rsidR="00135C30" w:rsidRPr="00135C30" w:rsidRDefault="00135C30" w:rsidP="00135C30">
            <w:pPr>
              <w:spacing w:after="0" w:line="240" w:lineRule="auto"/>
              <w:rPr>
                <w:rFonts w:ascii="Arial" w:eastAsia="Times New Roman" w:hAnsi="Arial" w:cs="Arial"/>
                <w:sz w:val="24"/>
                <w:szCs w:val="24"/>
                <w:lang w:val="cy-GB"/>
              </w:rPr>
            </w:pPr>
            <w:r w:rsidRPr="00135C30">
              <w:rPr>
                <w:rFonts w:ascii="Arial" w:hAnsi="Arial" w:cs="Arial"/>
                <w:sz w:val="24"/>
                <w:szCs w:val="24"/>
                <w:lang w:val="cy-GB"/>
              </w:rPr>
              <w:t xml:space="preserve">Bydd ein gwasanaeth Gofal Cymdeithasol i Oedolion yn adeiladu ar ei waith mewn partneriaeth â’r trydydd sector (y sector gwirfoddol) i ddarparu cymorth a gwasanaethau iechyd meddwl. </w:t>
            </w:r>
          </w:p>
        </w:tc>
        <w:tc>
          <w:tcPr>
            <w:tcW w:w="4598" w:type="dxa"/>
            <w:shd w:val="clear" w:color="auto" w:fill="auto"/>
          </w:tcPr>
          <w:p w:rsidR="00135C30" w:rsidRPr="00135C30" w:rsidRDefault="00135C30" w:rsidP="00135C30">
            <w:pPr>
              <w:numPr>
                <w:ilvl w:val="0"/>
                <w:numId w:val="23"/>
              </w:numPr>
              <w:spacing w:after="0" w:line="240" w:lineRule="auto"/>
              <w:rPr>
                <w:rFonts w:ascii="Arial" w:hAnsi="Arial" w:cs="Arial"/>
                <w:sz w:val="24"/>
                <w:szCs w:val="24"/>
                <w:lang w:val="cy-GB"/>
              </w:rPr>
            </w:pPr>
            <w:r w:rsidRPr="00135C30">
              <w:rPr>
                <w:rFonts w:ascii="Arial" w:hAnsi="Arial" w:cs="Arial"/>
                <w:sz w:val="24"/>
                <w:szCs w:val="24"/>
                <w:lang w:val="cy-GB"/>
              </w:rPr>
              <w:t>Bydd codi ymwybyddiaeth am broblemau iechyd meddwl yn helpu i leihau stigma;</w:t>
            </w:r>
          </w:p>
          <w:p w:rsidR="00135C30" w:rsidRPr="00135C30" w:rsidRDefault="00135C30" w:rsidP="00135C30">
            <w:pPr>
              <w:numPr>
                <w:ilvl w:val="0"/>
                <w:numId w:val="23"/>
              </w:numPr>
              <w:spacing w:after="0" w:line="240" w:lineRule="auto"/>
              <w:contextualSpacing/>
              <w:rPr>
                <w:rFonts w:ascii="Arial" w:hAnsi="Arial" w:cs="Arial"/>
                <w:sz w:val="24"/>
                <w:szCs w:val="24"/>
                <w:lang w:val="cy-GB"/>
              </w:rPr>
            </w:pPr>
            <w:r w:rsidRPr="00135C30">
              <w:rPr>
                <w:rFonts w:ascii="Arial" w:hAnsi="Arial" w:cs="Arial"/>
                <w:sz w:val="24"/>
                <w:szCs w:val="24"/>
                <w:lang w:val="cy-GB"/>
              </w:rPr>
              <w:t xml:space="preserve">Mae gwasanaethau hygyrch fel canolfannau galw heibio i bobl â phroblemau iechyd meddwl a chamddefnyddio sylweddau yn bwysig er mwyn iddynt allu cael y cymorth </w:t>
            </w:r>
            <w:r w:rsidR="004F3DF8">
              <w:rPr>
                <w:rFonts w:ascii="Arial" w:hAnsi="Arial" w:cs="Arial"/>
                <w:sz w:val="24"/>
                <w:szCs w:val="24"/>
                <w:lang w:val="cy-GB"/>
              </w:rPr>
              <w:t>sydd</w:t>
            </w:r>
            <w:r w:rsidRPr="00135C30">
              <w:rPr>
                <w:rFonts w:ascii="Arial" w:hAnsi="Arial" w:cs="Arial"/>
                <w:sz w:val="24"/>
                <w:szCs w:val="24"/>
                <w:lang w:val="cy-GB"/>
              </w:rPr>
              <w:t xml:space="preserve"> ei angen arnynt pan fo’i angen arnynt;</w:t>
            </w:r>
          </w:p>
          <w:p w:rsidR="00135C30" w:rsidRPr="00135C30" w:rsidRDefault="00135C30" w:rsidP="00135C30">
            <w:pPr>
              <w:numPr>
                <w:ilvl w:val="0"/>
                <w:numId w:val="23"/>
              </w:numPr>
              <w:spacing w:after="0" w:line="240" w:lineRule="auto"/>
              <w:contextualSpacing/>
              <w:rPr>
                <w:rFonts w:ascii="Arial" w:hAnsi="Arial" w:cs="Arial"/>
                <w:sz w:val="24"/>
                <w:szCs w:val="24"/>
                <w:lang w:val="cy-GB"/>
              </w:rPr>
            </w:pPr>
            <w:r w:rsidRPr="00135C30">
              <w:rPr>
                <w:rFonts w:ascii="Arial" w:hAnsi="Arial" w:cs="Arial"/>
                <w:sz w:val="24"/>
                <w:szCs w:val="24"/>
                <w:lang w:val="cy-GB"/>
              </w:rPr>
              <w:t xml:space="preserve">Mae gan rai o’n cwsmeriaid broblemau iechyd meddwl. Rydym yn dymuno darparu hyfforddiant ymwybyddiaeth iechyd meddwl i’n staff rheng flaen er mwyn iddynt </w:t>
            </w:r>
            <w:r w:rsidR="004F3DF8">
              <w:rPr>
                <w:rFonts w:ascii="Arial" w:hAnsi="Arial" w:cs="Arial"/>
                <w:sz w:val="24"/>
                <w:szCs w:val="24"/>
                <w:lang w:val="cy-GB"/>
              </w:rPr>
              <w:t>ddeall rha</w:t>
            </w:r>
            <w:r w:rsidRPr="00135C30">
              <w:rPr>
                <w:rFonts w:ascii="Arial" w:hAnsi="Arial" w:cs="Arial"/>
                <w:sz w:val="24"/>
                <w:szCs w:val="24"/>
                <w:lang w:val="cy-GB"/>
              </w:rPr>
              <w:t>i o’r problemau hyn a</w:t>
            </w:r>
            <w:r w:rsidR="004F3DF8">
              <w:rPr>
                <w:rFonts w:ascii="Arial" w:hAnsi="Arial" w:cs="Arial"/>
                <w:sz w:val="24"/>
                <w:szCs w:val="24"/>
                <w:lang w:val="cy-GB"/>
              </w:rPr>
              <w:t>c y gallant g</w:t>
            </w:r>
            <w:r w:rsidRPr="00135C30">
              <w:rPr>
                <w:rFonts w:ascii="Arial" w:hAnsi="Arial" w:cs="Arial"/>
                <w:sz w:val="24"/>
                <w:szCs w:val="24"/>
                <w:lang w:val="cy-GB"/>
              </w:rPr>
              <w:t>efnogi ein cwsmeriaid yn fwy priodol;</w:t>
            </w:r>
          </w:p>
          <w:p w:rsidR="00135C30" w:rsidRPr="00135C30" w:rsidRDefault="00135C30" w:rsidP="00135C30">
            <w:pPr>
              <w:numPr>
                <w:ilvl w:val="0"/>
                <w:numId w:val="23"/>
              </w:numPr>
              <w:spacing w:after="0" w:line="240" w:lineRule="auto"/>
              <w:contextualSpacing/>
              <w:rPr>
                <w:rFonts w:ascii="Arial" w:eastAsia="Times New Roman" w:hAnsi="Arial" w:cs="Arial"/>
                <w:sz w:val="24"/>
                <w:szCs w:val="24"/>
                <w:lang w:val="cy-GB"/>
              </w:rPr>
            </w:pPr>
            <w:r w:rsidRPr="00135C30">
              <w:rPr>
                <w:rFonts w:ascii="Arial" w:hAnsi="Arial" w:cs="Arial"/>
                <w:sz w:val="24"/>
                <w:szCs w:val="24"/>
                <w:lang w:val="cy-GB" w:eastAsia="en-GB"/>
              </w:rPr>
              <w:t>Roedd 86% o’r bobl yn cytuno â’r amcan hwn yn rhan o’r ymgynghoriad. Y prif awgrym oedd cefnogi mynediad haws a chyflymach at arbenigwyr.</w:t>
            </w:r>
          </w:p>
        </w:tc>
      </w:tr>
      <w:tr w:rsidR="00135C30" w:rsidRPr="00135C30" w:rsidTr="00135C30">
        <w:tc>
          <w:tcPr>
            <w:tcW w:w="2093"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Amcan 5:</w:t>
            </w:r>
          </w:p>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Plant</w:t>
            </w:r>
          </w:p>
          <w:p w:rsidR="00135C30" w:rsidRPr="00135C30" w:rsidRDefault="00135C30" w:rsidP="00135C30">
            <w:pPr>
              <w:spacing w:after="0" w:line="240" w:lineRule="auto"/>
              <w:rPr>
                <w:rFonts w:ascii="Arial" w:eastAsia="Times New Roman" w:hAnsi="Arial" w:cs="Arial"/>
                <w:b/>
                <w:sz w:val="24"/>
                <w:szCs w:val="24"/>
                <w:lang w:val="cy-GB"/>
              </w:rPr>
            </w:pPr>
          </w:p>
        </w:tc>
        <w:tc>
          <w:tcPr>
            <w:tcW w:w="2551" w:type="dxa"/>
            <w:shd w:val="clear" w:color="auto" w:fill="auto"/>
          </w:tcPr>
          <w:p w:rsidR="00135C30" w:rsidRPr="00135C30" w:rsidRDefault="00135C30" w:rsidP="00135C30">
            <w:pPr>
              <w:spacing w:after="0" w:line="240" w:lineRule="auto"/>
              <w:rPr>
                <w:rFonts w:ascii="Arial" w:eastAsia="Times New Roman" w:hAnsi="Arial" w:cs="Arial"/>
                <w:sz w:val="24"/>
                <w:szCs w:val="24"/>
                <w:lang w:val="cy-GB"/>
              </w:rPr>
            </w:pPr>
            <w:r w:rsidRPr="00135C30">
              <w:rPr>
                <w:rFonts w:ascii="Arial" w:hAnsi="Arial" w:cs="Arial"/>
                <w:sz w:val="24"/>
                <w:szCs w:val="24"/>
                <w:lang w:val="cy-GB"/>
              </w:rPr>
              <w:t>Byddwn yn hybu ac yn cefnogi cyrhaeddiad emosiynol ac addysgol plant yn y fwrdeistref sirol mewn modd cadarnhaol a byddwn yn mynd i’r afael â’r problemau y mae plant yn eu hwynebu fel bwlio.</w:t>
            </w:r>
          </w:p>
        </w:tc>
        <w:tc>
          <w:tcPr>
            <w:tcW w:w="4598" w:type="dxa"/>
            <w:shd w:val="clear" w:color="auto" w:fill="auto"/>
          </w:tcPr>
          <w:p w:rsidR="00135C30" w:rsidRPr="00135C30" w:rsidRDefault="004F3DF8" w:rsidP="00135C30">
            <w:pPr>
              <w:numPr>
                <w:ilvl w:val="0"/>
                <w:numId w:val="26"/>
              </w:numPr>
              <w:spacing w:after="0" w:line="240" w:lineRule="auto"/>
              <w:rPr>
                <w:rFonts w:ascii="Arial" w:hAnsi="Arial" w:cs="Arial"/>
                <w:sz w:val="24"/>
                <w:szCs w:val="24"/>
                <w:lang w:val="cy-GB"/>
              </w:rPr>
            </w:pPr>
            <w:r>
              <w:rPr>
                <w:rFonts w:ascii="Arial" w:hAnsi="Arial" w:cs="Arial"/>
                <w:sz w:val="24"/>
                <w:szCs w:val="24"/>
                <w:lang w:val="cy-GB"/>
              </w:rPr>
              <w:t>Gwyddom fod</w:t>
            </w:r>
            <w:r w:rsidR="00135C30" w:rsidRPr="00135C30">
              <w:rPr>
                <w:rFonts w:ascii="Arial" w:hAnsi="Arial" w:cs="Arial"/>
                <w:sz w:val="24"/>
                <w:szCs w:val="24"/>
                <w:lang w:val="cy-GB"/>
              </w:rPr>
              <w:t xml:space="preserve"> bwlio ac achosion sy’n ymwneud â hunaniaeth yn digwydd mewn ysgolion ac mae’n rhaid i ni wneud popeth </w:t>
            </w:r>
            <w:r>
              <w:rPr>
                <w:rFonts w:ascii="Arial" w:hAnsi="Arial" w:cs="Arial"/>
                <w:sz w:val="24"/>
                <w:szCs w:val="24"/>
                <w:lang w:val="cy-GB"/>
              </w:rPr>
              <w:t xml:space="preserve">o fewn ein gallu </w:t>
            </w:r>
            <w:r w:rsidR="00135C30" w:rsidRPr="00135C30">
              <w:rPr>
                <w:rFonts w:ascii="Arial" w:hAnsi="Arial" w:cs="Arial"/>
                <w:sz w:val="24"/>
                <w:szCs w:val="24"/>
                <w:lang w:val="cy-GB"/>
              </w:rPr>
              <w:t xml:space="preserve">i fynd i’r afael â hyn. Mae gennym dasglu gwrthfwlio ar waith i gynorthwyo â hyn; </w:t>
            </w:r>
          </w:p>
          <w:p w:rsidR="00135C30" w:rsidRPr="00135C30" w:rsidRDefault="004F3DF8" w:rsidP="00135C30">
            <w:pPr>
              <w:numPr>
                <w:ilvl w:val="0"/>
                <w:numId w:val="26"/>
              </w:numPr>
              <w:spacing w:after="0" w:line="240" w:lineRule="auto"/>
              <w:contextualSpacing/>
              <w:rPr>
                <w:rFonts w:ascii="Arial" w:hAnsi="Arial" w:cs="Arial"/>
                <w:sz w:val="24"/>
                <w:szCs w:val="24"/>
                <w:lang w:val="cy-GB"/>
              </w:rPr>
            </w:pPr>
            <w:r>
              <w:rPr>
                <w:rFonts w:ascii="Arial" w:hAnsi="Arial" w:cs="Arial"/>
                <w:sz w:val="24"/>
                <w:szCs w:val="24"/>
                <w:lang w:val="cy-GB" w:eastAsia="en-GB"/>
              </w:rPr>
              <w:t>Gwyddom</w:t>
            </w:r>
            <w:r w:rsidR="00135C30" w:rsidRPr="00135C30">
              <w:rPr>
                <w:rFonts w:ascii="Arial" w:hAnsi="Arial" w:cs="Arial"/>
                <w:sz w:val="24"/>
                <w:szCs w:val="24"/>
                <w:lang w:val="cy-GB" w:eastAsia="en-GB"/>
              </w:rPr>
              <w:t xml:space="preserve"> fod nifer y bobl ifanc NEE</w:t>
            </w:r>
            <w:r>
              <w:rPr>
                <w:rFonts w:ascii="Arial" w:hAnsi="Arial" w:cs="Arial"/>
                <w:sz w:val="24"/>
                <w:szCs w:val="24"/>
                <w:lang w:val="cy-GB" w:eastAsia="en-GB"/>
              </w:rPr>
              <w:t>T (n</w:t>
            </w:r>
            <w:r w:rsidR="00135C30" w:rsidRPr="00135C30">
              <w:rPr>
                <w:rFonts w:ascii="Arial" w:hAnsi="Arial" w:cs="Arial"/>
                <w:sz w:val="24"/>
                <w:szCs w:val="24"/>
                <w:lang w:val="cy-GB" w:eastAsia="en-GB"/>
              </w:rPr>
              <w:t xml:space="preserve">id mewn Addysg, Cyflogaeth na Hyfforddiant) sy’n gadael ysgol uwchradd yn annerbyniol a gall disgwyliad oes a’r cyfle i gyflawni </w:t>
            </w:r>
            <w:r>
              <w:rPr>
                <w:rFonts w:ascii="Arial" w:hAnsi="Arial" w:cs="Arial"/>
                <w:sz w:val="24"/>
                <w:szCs w:val="24"/>
                <w:lang w:val="cy-GB" w:eastAsia="en-GB"/>
              </w:rPr>
              <w:t>ostwng yn sgil</w:t>
            </w:r>
            <w:r w:rsidR="00135C30" w:rsidRPr="00135C30">
              <w:rPr>
                <w:rFonts w:ascii="Arial" w:hAnsi="Arial" w:cs="Arial"/>
                <w:sz w:val="24"/>
                <w:szCs w:val="24"/>
                <w:lang w:val="cy-GB" w:eastAsia="en-GB"/>
              </w:rPr>
              <w:t xml:space="preserve"> hyn;</w:t>
            </w:r>
          </w:p>
          <w:p w:rsidR="00135C30" w:rsidRPr="00135C30" w:rsidRDefault="00135C30" w:rsidP="00135C30">
            <w:pPr>
              <w:numPr>
                <w:ilvl w:val="0"/>
                <w:numId w:val="26"/>
              </w:numPr>
              <w:spacing w:after="0" w:line="240" w:lineRule="auto"/>
              <w:contextualSpacing/>
              <w:rPr>
                <w:rFonts w:ascii="Arial" w:hAnsi="Arial" w:cs="Arial"/>
                <w:sz w:val="24"/>
                <w:szCs w:val="24"/>
                <w:lang w:val="cy-GB"/>
              </w:rPr>
            </w:pPr>
            <w:r w:rsidRPr="00135C30">
              <w:rPr>
                <w:rFonts w:ascii="Arial" w:hAnsi="Arial" w:cs="Arial"/>
                <w:sz w:val="24"/>
                <w:szCs w:val="24"/>
                <w:lang w:val="cy-GB" w:eastAsia="en-GB"/>
              </w:rPr>
              <w:t xml:space="preserve">Nid yw rhai plant yn ein bwrdeistref sirol yn mynychu’r ysgol yn rheolaidd a gall hyn eu </w:t>
            </w:r>
            <w:r w:rsidR="004F3DF8">
              <w:rPr>
                <w:rFonts w:ascii="Arial" w:hAnsi="Arial" w:cs="Arial"/>
                <w:sz w:val="24"/>
                <w:szCs w:val="24"/>
                <w:lang w:val="cy-GB" w:eastAsia="en-GB"/>
              </w:rPr>
              <w:t>rhwystro</w:t>
            </w:r>
            <w:r w:rsidRPr="00135C30">
              <w:rPr>
                <w:rFonts w:ascii="Arial" w:hAnsi="Arial" w:cs="Arial"/>
                <w:sz w:val="24"/>
                <w:szCs w:val="24"/>
                <w:lang w:val="cy-GB" w:eastAsia="en-GB"/>
              </w:rPr>
              <w:t xml:space="preserve"> rhag cyrraedd eu potensial llawn. Mae’n rhaid i ni weithio gyda theuluoedd plant Sipiwn a Theithwyr, ffoaduriaid o Syria a cheiswyr lloches eraill i’w hannog i fynychu’r ysgol ac aros yn y system addysg.</w:t>
            </w:r>
          </w:p>
          <w:p w:rsidR="00135C30" w:rsidRPr="00135C30" w:rsidRDefault="00135C30" w:rsidP="00135C30">
            <w:pPr>
              <w:numPr>
                <w:ilvl w:val="0"/>
                <w:numId w:val="26"/>
              </w:numPr>
              <w:spacing w:after="0" w:line="240" w:lineRule="auto"/>
              <w:contextualSpacing/>
              <w:rPr>
                <w:rFonts w:ascii="Arial" w:eastAsia="Times New Roman" w:hAnsi="Arial" w:cs="Arial"/>
                <w:sz w:val="24"/>
                <w:szCs w:val="24"/>
                <w:lang w:val="cy-GB"/>
              </w:rPr>
            </w:pPr>
            <w:r w:rsidRPr="00135C30">
              <w:rPr>
                <w:rFonts w:ascii="Arial" w:hAnsi="Arial" w:cs="Arial"/>
                <w:sz w:val="24"/>
                <w:szCs w:val="24"/>
                <w:lang w:val="cy-GB" w:eastAsia="en-GB"/>
              </w:rPr>
              <w:lastRenderedPageBreak/>
              <w:t>Roedd 93% o’r bobl yn cytuno â’r amcan hwn yn rhan o’r ymgynghoriad. Y prif awgrym oedd darparu mwy o hyfforddiant a chymorth i raglenni gwrthfwlio gan gynnwys seiberfwlio mewn ysgolion.</w:t>
            </w:r>
          </w:p>
        </w:tc>
      </w:tr>
      <w:tr w:rsidR="00135C30" w:rsidRPr="00135C30" w:rsidTr="00135C30">
        <w:tc>
          <w:tcPr>
            <w:tcW w:w="2093"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lastRenderedPageBreak/>
              <w:t>Amcan 6:</w:t>
            </w:r>
          </w:p>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Hamdden, celfyddydau a diwylliant</w:t>
            </w:r>
          </w:p>
        </w:tc>
        <w:tc>
          <w:tcPr>
            <w:tcW w:w="2551" w:type="dxa"/>
            <w:shd w:val="clear" w:color="auto" w:fill="auto"/>
          </w:tcPr>
          <w:p w:rsidR="00135C30" w:rsidRPr="00135C30" w:rsidRDefault="00135C30" w:rsidP="00135C30">
            <w:pPr>
              <w:spacing w:after="0" w:line="240" w:lineRule="auto"/>
              <w:rPr>
                <w:rFonts w:ascii="Arial" w:hAnsi="Arial" w:cs="Arial"/>
                <w:sz w:val="24"/>
                <w:szCs w:val="24"/>
                <w:lang w:val="cy-GB"/>
              </w:rPr>
            </w:pPr>
            <w:r w:rsidRPr="00135C30">
              <w:rPr>
                <w:rFonts w:ascii="Arial" w:hAnsi="Arial" w:cs="Arial"/>
                <w:sz w:val="24"/>
                <w:szCs w:val="24"/>
                <w:lang w:val="cy-GB"/>
              </w:rPr>
              <w:t>Byddwn yn gweithio gyda’n partneriaid i h</w:t>
            </w:r>
            <w:r w:rsidR="004F3DF8">
              <w:rPr>
                <w:rFonts w:ascii="Arial" w:hAnsi="Arial" w:cs="Arial"/>
                <w:sz w:val="24"/>
                <w:szCs w:val="24"/>
                <w:lang w:val="cy-GB"/>
              </w:rPr>
              <w:t>ybu</w:t>
            </w:r>
            <w:r w:rsidRPr="00135C30">
              <w:rPr>
                <w:rFonts w:ascii="Arial" w:hAnsi="Arial" w:cs="Arial"/>
                <w:sz w:val="24"/>
                <w:szCs w:val="24"/>
                <w:lang w:val="cy-GB"/>
              </w:rPr>
              <w:t xml:space="preserve"> gallu pob aelod o’r gymuned i gymryd rhan deg a chyfartal mewn chwaraeon a gwasanaethau hamdden yn ogystal ag y</w:t>
            </w:r>
            <w:r w:rsidR="004F3DF8">
              <w:rPr>
                <w:rFonts w:ascii="Arial" w:hAnsi="Arial" w:cs="Arial"/>
                <w:sz w:val="24"/>
                <w:szCs w:val="24"/>
                <w:lang w:val="cy-GB"/>
              </w:rPr>
              <w:t>m meysydd</w:t>
            </w:r>
            <w:r w:rsidRPr="00135C30">
              <w:rPr>
                <w:rFonts w:ascii="Arial" w:hAnsi="Arial" w:cs="Arial"/>
                <w:sz w:val="24"/>
                <w:szCs w:val="24"/>
                <w:lang w:val="cy-GB"/>
              </w:rPr>
              <w:t xml:space="preserve"> celfyddyd a diwylliant.</w:t>
            </w:r>
          </w:p>
          <w:p w:rsidR="00135C30" w:rsidRPr="00135C30" w:rsidRDefault="00135C30" w:rsidP="00135C30">
            <w:pPr>
              <w:spacing w:after="0" w:line="240" w:lineRule="auto"/>
              <w:rPr>
                <w:rFonts w:ascii="Arial" w:eastAsia="Times New Roman" w:hAnsi="Arial" w:cs="Arial"/>
                <w:sz w:val="24"/>
                <w:szCs w:val="24"/>
                <w:lang w:val="cy-GB"/>
              </w:rPr>
            </w:pPr>
          </w:p>
        </w:tc>
        <w:tc>
          <w:tcPr>
            <w:tcW w:w="4598" w:type="dxa"/>
            <w:shd w:val="clear" w:color="auto" w:fill="auto"/>
          </w:tcPr>
          <w:p w:rsidR="00135C30" w:rsidRPr="00135C30" w:rsidRDefault="004F3DF8" w:rsidP="00135C30">
            <w:pPr>
              <w:numPr>
                <w:ilvl w:val="0"/>
                <w:numId w:val="24"/>
              </w:numPr>
              <w:spacing w:after="0" w:line="240" w:lineRule="auto"/>
              <w:rPr>
                <w:rFonts w:ascii="Arial" w:hAnsi="Arial" w:cs="Arial"/>
                <w:sz w:val="24"/>
                <w:szCs w:val="24"/>
                <w:lang w:val="cy-GB"/>
              </w:rPr>
            </w:pPr>
            <w:r>
              <w:rPr>
                <w:rFonts w:ascii="Arial" w:hAnsi="Arial" w:cs="Arial"/>
                <w:sz w:val="24"/>
                <w:szCs w:val="24"/>
                <w:lang w:val="cy-GB"/>
              </w:rPr>
              <w:t>Bydd sicrhau bod mwy o drigolion y</w:t>
            </w:r>
            <w:r w:rsidR="00135C30" w:rsidRPr="00135C30">
              <w:rPr>
                <w:rFonts w:ascii="Arial" w:hAnsi="Arial" w:cs="Arial"/>
                <w:sz w:val="24"/>
                <w:szCs w:val="24"/>
                <w:lang w:val="cy-GB"/>
              </w:rPr>
              <w:t>n cymryd rhan mewn chwaraeon mewn cyfleusterau fforddiadwy a hygyrch yn gwella iechyd a lefelau ffitrwydd;</w:t>
            </w:r>
          </w:p>
          <w:p w:rsidR="00135C30" w:rsidRPr="00135C30" w:rsidRDefault="00135C30" w:rsidP="00135C30">
            <w:pPr>
              <w:numPr>
                <w:ilvl w:val="0"/>
                <w:numId w:val="24"/>
              </w:numPr>
              <w:spacing w:after="0" w:line="240" w:lineRule="auto"/>
              <w:contextualSpacing/>
              <w:rPr>
                <w:rFonts w:ascii="Arial" w:hAnsi="Arial" w:cs="Arial"/>
                <w:sz w:val="24"/>
                <w:szCs w:val="24"/>
                <w:lang w:val="cy-GB"/>
              </w:rPr>
            </w:pPr>
            <w:r w:rsidRPr="00135C30">
              <w:rPr>
                <w:rFonts w:ascii="Arial" w:hAnsi="Arial" w:cs="Arial"/>
                <w:sz w:val="24"/>
                <w:szCs w:val="24"/>
                <w:lang w:val="cy-GB"/>
              </w:rPr>
              <w:t>Bydd gwella’r cyfleoedd i ddefnyddio cyfleusterau celfyddydol a diwylliannol ymhlith pobl o bob grŵp â nodweddion gwarchodedig yn hybu cynhwysiant ac yn gwella eu datblygiad diwylliannol yn y gweithgareddau hyn.</w:t>
            </w:r>
          </w:p>
          <w:p w:rsidR="00135C30" w:rsidRPr="00135C30" w:rsidRDefault="00135C30" w:rsidP="00563577">
            <w:pPr>
              <w:numPr>
                <w:ilvl w:val="0"/>
                <w:numId w:val="24"/>
              </w:numPr>
              <w:spacing w:after="0" w:line="240" w:lineRule="auto"/>
              <w:contextualSpacing/>
              <w:rPr>
                <w:rFonts w:ascii="Arial" w:eastAsia="Times New Roman" w:hAnsi="Arial" w:cs="Arial"/>
                <w:sz w:val="24"/>
                <w:szCs w:val="24"/>
                <w:lang w:val="cy-GB"/>
              </w:rPr>
            </w:pPr>
            <w:r w:rsidRPr="00135C30">
              <w:rPr>
                <w:rFonts w:ascii="Arial" w:hAnsi="Arial" w:cs="Arial"/>
                <w:sz w:val="24"/>
                <w:szCs w:val="24"/>
                <w:lang w:val="cy-GB" w:eastAsia="en-GB"/>
              </w:rPr>
              <w:t>Roedd 84% o’r bobl yn cytuno â’r amc</w:t>
            </w:r>
            <w:r w:rsidR="00563577">
              <w:rPr>
                <w:rFonts w:ascii="Arial" w:hAnsi="Arial" w:cs="Arial"/>
                <w:sz w:val="24"/>
                <w:szCs w:val="24"/>
                <w:lang w:val="cy-GB" w:eastAsia="en-GB"/>
              </w:rPr>
              <w:t>an hwn yn rhan o’r ymgynghoriad. Y pr</w:t>
            </w:r>
            <w:r w:rsidRPr="00135C30">
              <w:rPr>
                <w:rFonts w:ascii="Arial" w:hAnsi="Arial" w:cs="Arial"/>
                <w:sz w:val="24"/>
                <w:szCs w:val="24"/>
                <w:lang w:val="cy-GB" w:eastAsia="en-GB"/>
              </w:rPr>
              <w:t>if awgrymiadau oedd fforddiadwyedd ac ymwybyddiaeth o wasanaethau.</w:t>
            </w:r>
          </w:p>
        </w:tc>
      </w:tr>
      <w:tr w:rsidR="00135C30" w:rsidRPr="00135C30" w:rsidTr="00135C30">
        <w:tc>
          <w:tcPr>
            <w:tcW w:w="2093" w:type="dxa"/>
            <w:shd w:val="clear" w:color="auto" w:fill="auto"/>
          </w:tcPr>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Amcan 7:</w:t>
            </w:r>
          </w:p>
          <w:p w:rsidR="00135C30" w:rsidRPr="00135C30" w:rsidRDefault="00135C30" w:rsidP="00135C30">
            <w:pPr>
              <w:spacing w:after="0" w:line="240" w:lineRule="auto"/>
              <w:rPr>
                <w:rFonts w:ascii="Arial" w:eastAsia="Times New Roman" w:hAnsi="Arial" w:cs="Arial"/>
                <w:b/>
                <w:sz w:val="24"/>
                <w:szCs w:val="24"/>
                <w:lang w:val="cy-GB"/>
              </w:rPr>
            </w:pPr>
            <w:r w:rsidRPr="00135C30">
              <w:rPr>
                <w:rFonts w:ascii="Arial" w:eastAsia="Times New Roman" w:hAnsi="Arial" w:cs="Arial"/>
                <w:b/>
                <w:sz w:val="24"/>
                <w:szCs w:val="24"/>
                <w:lang w:val="cy-GB"/>
              </w:rPr>
              <w:t>Data</w:t>
            </w:r>
          </w:p>
        </w:tc>
        <w:tc>
          <w:tcPr>
            <w:tcW w:w="2551" w:type="dxa"/>
            <w:shd w:val="clear" w:color="auto" w:fill="auto"/>
          </w:tcPr>
          <w:p w:rsidR="00135C30" w:rsidRPr="00135C30" w:rsidRDefault="00135C30" w:rsidP="00563577">
            <w:pPr>
              <w:spacing w:after="0" w:line="240" w:lineRule="auto"/>
              <w:rPr>
                <w:rFonts w:ascii="Arial" w:eastAsia="Times New Roman" w:hAnsi="Arial" w:cs="Arial"/>
                <w:sz w:val="24"/>
                <w:szCs w:val="24"/>
                <w:lang w:val="cy-GB"/>
              </w:rPr>
            </w:pPr>
            <w:r w:rsidRPr="00135C30">
              <w:rPr>
                <w:rFonts w:ascii="Arial" w:hAnsi="Arial" w:cs="Arial"/>
                <w:sz w:val="24"/>
                <w:szCs w:val="24"/>
                <w:lang w:val="cy-GB" w:eastAsia="en-GB"/>
              </w:rPr>
              <w:t xml:space="preserve">Byddwn yn parhau i ddatblygu systemau i gasglu, </w:t>
            </w:r>
            <w:r w:rsidR="00563577">
              <w:rPr>
                <w:rFonts w:ascii="Arial" w:hAnsi="Arial" w:cs="Arial"/>
                <w:sz w:val="24"/>
                <w:szCs w:val="24"/>
                <w:lang w:val="cy-GB" w:eastAsia="en-GB"/>
              </w:rPr>
              <w:t>coladu</w:t>
            </w:r>
            <w:r w:rsidRPr="00135C30">
              <w:rPr>
                <w:rFonts w:ascii="Arial" w:hAnsi="Arial" w:cs="Arial"/>
                <w:sz w:val="24"/>
                <w:szCs w:val="24"/>
                <w:lang w:val="cy-GB" w:eastAsia="en-GB"/>
              </w:rPr>
              <w:t>, monitro a chyhoeddi data cydraddoldeb ynglŷn â’n defnyddwyr gwasanaeth a’n gweithwyr yn ogystal â gwella asesiadau o’r effaith ar gydraddoldeb.</w:t>
            </w:r>
          </w:p>
        </w:tc>
        <w:tc>
          <w:tcPr>
            <w:tcW w:w="4598" w:type="dxa"/>
            <w:shd w:val="clear" w:color="auto" w:fill="auto"/>
          </w:tcPr>
          <w:p w:rsidR="00135C30" w:rsidRPr="00135C30" w:rsidRDefault="00135C30" w:rsidP="00135C30">
            <w:pPr>
              <w:numPr>
                <w:ilvl w:val="0"/>
                <w:numId w:val="25"/>
              </w:numPr>
              <w:spacing w:after="0" w:line="240" w:lineRule="auto"/>
              <w:rPr>
                <w:rFonts w:ascii="Arial" w:hAnsi="Arial" w:cs="Arial"/>
                <w:sz w:val="24"/>
                <w:szCs w:val="24"/>
                <w:lang w:val="cy-GB"/>
              </w:rPr>
            </w:pPr>
            <w:r w:rsidRPr="00135C30">
              <w:rPr>
                <w:rFonts w:ascii="Arial" w:hAnsi="Arial" w:cs="Arial"/>
                <w:sz w:val="24"/>
                <w:szCs w:val="24"/>
                <w:lang w:val="cy-GB"/>
              </w:rPr>
              <w:t>Trwy gasglu a dadansoddi data gallwn ddeall demograffeg ein gweithwyr a’n defnyddwyr gwasanaeth yn well;</w:t>
            </w:r>
          </w:p>
          <w:p w:rsidR="00135C30" w:rsidRPr="00135C30" w:rsidRDefault="00135C30" w:rsidP="00135C30">
            <w:pPr>
              <w:numPr>
                <w:ilvl w:val="0"/>
                <w:numId w:val="25"/>
              </w:numPr>
              <w:spacing w:after="0" w:line="240" w:lineRule="auto"/>
              <w:contextualSpacing/>
              <w:rPr>
                <w:rFonts w:ascii="Arial" w:hAnsi="Arial" w:cs="Arial"/>
                <w:sz w:val="24"/>
                <w:szCs w:val="24"/>
                <w:lang w:val="cy-GB"/>
              </w:rPr>
            </w:pPr>
            <w:r w:rsidRPr="00135C30">
              <w:rPr>
                <w:rFonts w:ascii="Arial" w:hAnsi="Arial" w:cs="Arial"/>
                <w:sz w:val="24"/>
                <w:szCs w:val="24"/>
                <w:lang w:val="cy-GB"/>
              </w:rPr>
              <w:t>Mae angen i ni fod yn hyderus bod ein harferion cyflogaeth yn dryloyw;</w:t>
            </w:r>
          </w:p>
          <w:p w:rsidR="00135C30" w:rsidRPr="00135C30" w:rsidRDefault="00563577" w:rsidP="00135C30">
            <w:pPr>
              <w:numPr>
                <w:ilvl w:val="0"/>
                <w:numId w:val="25"/>
              </w:numPr>
              <w:spacing w:after="0" w:line="240" w:lineRule="auto"/>
              <w:contextualSpacing/>
              <w:rPr>
                <w:rFonts w:ascii="Arial" w:hAnsi="Arial" w:cs="Arial"/>
                <w:sz w:val="24"/>
                <w:szCs w:val="24"/>
                <w:lang w:val="cy-GB"/>
              </w:rPr>
            </w:pPr>
            <w:r>
              <w:rPr>
                <w:rFonts w:ascii="Arial" w:hAnsi="Arial" w:cs="Arial"/>
                <w:sz w:val="24"/>
                <w:szCs w:val="24"/>
                <w:lang w:val="cy-GB"/>
              </w:rPr>
              <w:t>Mae angen in</w:t>
            </w:r>
            <w:r w:rsidR="00135C30" w:rsidRPr="00135C30">
              <w:rPr>
                <w:rFonts w:ascii="Arial" w:hAnsi="Arial" w:cs="Arial"/>
                <w:sz w:val="24"/>
                <w:szCs w:val="24"/>
                <w:lang w:val="cy-GB"/>
              </w:rPr>
              <w:t xml:space="preserve">ni allu nodi unrhyw fylchau yn narpariaeth gwasanaethau </w:t>
            </w:r>
            <w:r>
              <w:rPr>
                <w:rFonts w:ascii="Arial" w:hAnsi="Arial" w:cs="Arial"/>
                <w:sz w:val="24"/>
                <w:szCs w:val="24"/>
                <w:lang w:val="cy-GB"/>
              </w:rPr>
              <w:t xml:space="preserve">pan </w:t>
            </w:r>
            <w:r w:rsidR="00135C30" w:rsidRPr="00135C30">
              <w:rPr>
                <w:rFonts w:ascii="Arial" w:hAnsi="Arial" w:cs="Arial"/>
                <w:sz w:val="24"/>
                <w:szCs w:val="24"/>
                <w:lang w:val="cy-GB"/>
              </w:rPr>
              <w:t>nad yw anghenion grwpiau penodol</w:t>
            </w:r>
            <w:r>
              <w:rPr>
                <w:rFonts w:ascii="Arial" w:hAnsi="Arial" w:cs="Arial"/>
                <w:sz w:val="24"/>
                <w:szCs w:val="24"/>
                <w:lang w:val="cy-GB"/>
              </w:rPr>
              <w:t>, o bosibl,</w:t>
            </w:r>
            <w:r w:rsidR="00135C30" w:rsidRPr="00135C30">
              <w:rPr>
                <w:rFonts w:ascii="Arial" w:hAnsi="Arial" w:cs="Arial"/>
                <w:sz w:val="24"/>
                <w:szCs w:val="24"/>
                <w:lang w:val="cy-GB"/>
              </w:rPr>
              <w:t xml:space="preserve"> yn cael eu bodloni’n llawn;</w:t>
            </w:r>
          </w:p>
          <w:p w:rsidR="00135C30" w:rsidRPr="00135C30" w:rsidRDefault="00135C30" w:rsidP="00135C30">
            <w:pPr>
              <w:numPr>
                <w:ilvl w:val="0"/>
                <w:numId w:val="25"/>
              </w:numPr>
              <w:spacing w:after="0" w:line="240" w:lineRule="auto"/>
              <w:contextualSpacing/>
              <w:rPr>
                <w:rFonts w:ascii="Arial" w:hAnsi="Arial" w:cs="Arial"/>
                <w:sz w:val="24"/>
                <w:szCs w:val="24"/>
                <w:lang w:val="cy-GB"/>
              </w:rPr>
            </w:pPr>
            <w:r w:rsidRPr="00135C30">
              <w:rPr>
                <w:rFonts w:ascii="Arial" w:hAnsi="Arial" w:cs="Arial"/>
                <w:sz w:val="24"/>
                <w:szCs w:val="24"/>
                <w:lang w:val="cy-GB" w:eastAsia="en-GB"/>
              </w:rPr>
              <w:t>Byddwn yn gallu gwneud penderfyniadau cytbwys ar sail tystiolaeth ynglŷn â datblygiadau gwasanaeth a amlinellir yn Strategaeth Ariannol Tymor Canolig y cyngor.</w:t>
            </w:r>
          </w:p>
          <w:p w:rsidR="00135C30" w:rsidRPr="00135C30" w:rsidRDefault="00135C30" w:rsidP="00135C30">
            <w:pPr>
              <w:numPr>
                <w:ilvl w:val="0"/>
                <w:numId w:val="25"/>
              </w:numPr>
              <w:spacing w:after="0" w:line="240" w:lineRule="auto"/>
              <w:contextualSpacing/>
              <w:rPr>
                <w:rFonts w:ascii="Arial" w:eastAsia="Times New Roman" w:hAnsi="Arial" w:cs="Arial"/>
                <w:sz w:val="24"/>
                <w:szCs w:val="24"/>
                <w:lang w:val="cy-GB"/>
              </w:rPr>
            </w:pPr>
            <w:r w:rsidRPr="00135C30">
              <w:rPr>
                <w:rFonts w:ascii="Arial" w:hAnsi="Arial" w:cs="Arial"/>
                <w:sz w:val="24"/>
                <w:szCs w:val="24"/>
                <w:lang w:val="cy-GB"/>
              </w:rPr>
              <w:t xml:space="preserve">Roedd 51% o’r bobl yn cytuno â’r amcan hwn yn rhan o’r ymgynghoriad. </w:t>
            </w:r>
          </w:p>
        </w:tc>
      </w:tr>
    </w:tbl>
    <w:p w:rsidR="0032596A" w:rsidRPr="00135C30" w:rsidRDefault="0032596A" w:rsidP="00BE3A62">
      <w:pPr>
        <w:spacing w:after="0" w:line="240" w:lineRule="auto"/>
        <w:rPr>
          <w:rFonts w:ascii="Arial" w:hAnsi="Arial" w:cs="Arial"/>
          <w:sz w:val="24"/>
          <w:szCs w:val="24"/>
          <w:lang w:val="cy-GB"/>
        </w:rPr>
      </w:pPr>
    </w:p>
    <w:p w:rsidR="00134792" w:rsidRPr="00135C30" w:rsidRDefault="00667770" w:rsidP="00A42D69">
      <w:pPr>
        <w:spacing w:after="0" w:line="240" w:lineRule="auto"/>
        <w:ind w:left="720"/>
        <w:rPr>
          <w:rFonts w:ascii="Arial" w:hAnsi="Arial" w:cs="Arial"/>
          <w:sz w:val="24"/>
          <w:szCs w:val="24"/>
          <w:lang w:val="cy-GB"/>
        </w:rPr>
      </w:pPr>
      <w:r w:rsidRPr="00135C30">
        <w:rPr>
          <w:rFonts w:ascii="Arial" w:hAnsi="Arial" w:cs="Arial"/>
          <w:sz w:val="24"/>
          <w:szCs w:val="24"/>
          <w:lang w:val="cy-GB"/>
        </w:rPr>
        <w:t>Wrth gyrraedd ein hamcan</w:t>
      </w:r>
      <w:r w:rsidR="00563577">
        <w:rPr>
          <w:rFonts w:ascii="Arial" w:hAnsi="Arial" w:cs="Arial"/>
          <w:sz w:val="24"/>
          <w:szCs w:val="24"/>
          <w:lang w:val="cy-GB"/>
        </w:rPr>
        <w:t xml:space="preserve">ion, rydym </w:t>
      </w:r>
      <w:r w:rsidRPr="00135C30">
        <w:rPr>
          <w:rFonts w:ascii="Arial" w:hAnsi="Arial" w:cs="Arial"/>
          <w:sz w:val="24"/>
          <w:szCs w:val="24"/>
          <w:lang w:val="cy-GB"/>
        </w:rPr>
        <w:t xml:space="preserve">wedi </w:t>
      </w:r>
      <w:r w:rsidR="00F8583D" w:rsidRPr="00135C30">
        <w:rPr>
          <w:rFonts w:ascii="Arial" w:hAnsi="Arial" w:cs="Arial"/>
          <w:sz w:val="24"/>
          <w:szCs w:val="24"/>
          <w:lang w:val="cy-GB"/>
        </w:rPr>
        <w:t>rhoi ystyriaeth i</w:t>
      </w:r>
      <w:r w:rsidRPr="00135C30">
        <w:rPr>
          <w:rFonts w:ascii="Arial" w:hAnsi="Arial" w:cs="Arial"/>
          <w:sz w:val="24"/>
          <w:szCs w:val="24"/>
          <w:lang w:val="cy-GB"/>
        </w:rPr>
        <w:t xml:space="preserve"> ddiben pennaf y ddyletswydd gyffredinol, sef y gofyniad i ystyried yn briodol yr angen i:</w:t>
      </w:r>
    </w:p>
    <w:p w:rsidR="00BE3A62" w:rsidRPr="00135C30" w:rsidRDefault="00BE3A62" w:rsidP="00BE3A62">
      <w:pPr>
        <w:spacing w:after="0" w:line="240" w:lineRule="auto"/>
        <w:rPr>
          <w:rFonts w:ascii="Arial" w:hAnsi="Arial" w:cs="Arial"/>
          <w:sz w:val="24"/>
          <w:szCs w:val="24"/>
          <w:lang w:val="cy-GB"/>
        </w:rPr>
      </w:pPr>
    </w:p>
    <w:p w:rsidR="00134792" w:rsidRPr="00135C30" w:rsidRDefault="00667770" w:rsidP="00BE3A62">
      <w:pPr>
        <w:numPr>
          <w:ilvl w:val="0"/>
          <w:numId w:val="32"/>
        </w:numPr>
        <w:spacing w:after="0" w:line="240" w:lineRule="auto"/>
        <w:rPr>
          <w:rFonts w:ascii="Arial" w:hAnsi="Arial" w:cs="Arial"/>
          <w:sz w:val="24"/>
          <w:szCs w:val="24"/>
          <w:lang w:val="cy-GB"/>
        </w:rPr>
      </w:pPr>
      <w:r w:rsidRPr="00135C30">
        <w:rPr>
          <w:rFonts w:ascii="Arial" w:hAnsi="Arial" w:cs="Arial"/>
          <w:sz w:val="24"/>
          <w:szCs w:val="24"/>
          <w:lang w:val="cy-GB"/>
        </w:rPr>
        <w:t>ddileu camwahaniaethu, aflonyddu ac erledigaeth anghyfreithlon ac ymddygiad arall a waherddir gan y Ddeddf;</w:t>
      </w:r>
    </w:p>
    <w:p w:rsidR="00134792" w:rsidRPr="00135C30" w:rsidRDefault="00667770" w:rsidP="00BE3A62">
      <w:pPr>
        <w:numPr>
          <w:ilvl w:val="0"/>
          <w:numId w:val="32"/>
        </w:numPr>
        <w:spacing w:after="0" w:line="240" w:lineRule="auto"/>
        <w:rPr>
          <w:rFonts w:ascii="Arial" w:hAnsi="Arial" w:cs="Arial"/>
          <w:sz w:val="24"/>
          <w:szCs w:val="24"/>
          <w:lang w:val="cy-GB"/>
        </w:rPr>
      </w:pPr>
      <w:r w:rsidRPr="00135C30">
        <w:rPr>
          <w:rFonts w:ascii="Arial" w:hAnsi="Arial" w:cs="Arial"/>
          <w:sz w:val="24"/>
          <w:szCs w:val="24"/>
          <w:lang w:val="cy-GB"/>
        </w:rPr>
        <w:lastRenderedPageBreak/>
        <w:t>datblygu cy</w:t>
      </w:r>
      <w:r w:rsidR="00563577">
        <w:rPr>
          <w:rFonts w:ascii="Arial" w:hAnsi="Arial" w:cs="Arial"/>
          <w:sz w:val="24"/>
          <w:szCs w:val="24"/>
          <w:lang w:val="cy-GB"/>
        </w:rPr>
        <w:t>fle cyfartal</w:t>
      </w:r>
      <w:r w:rsidRPr="00135C30">
        <w:rPr>
          <w:rFonts w:ascii="Arial" w:hAnsi="Arial" w:cs="Arial"/>
          <w:sz w:val="24"/>
          <w:szCs w:val="24"/>
          <w:lang w:val="cy-GB"/>
        </w:rPr>
        <w:t xml:space="preserve"> </w:t>
      </w:r>
      <w:r w:rsidR="00563577">
        <w:rPr>
          <w:rFonts w:ascii="Arial" w:hAnsi="Arial" w:cs="Arial"/>
          <w:sz w:val="24"/>
          <w:szCs w:val="24"/>
          <w:lang w:val="cy-GB"/>
        </w:rPr>
        <w:t>i b</w:t>
      </w:r>
      <w:r w:rsidRPr="00135C30">
        <w:rPr>
          <w:rFonts w:ascii="Arial" w:hAnsi="Arial" w:cs="Arial"/>
          <w:sz w:val="24"/>
          <w:szCs w:val="24"/>
          <w:lang w:val="cy-GB"/>
        </w:rPr>
        <w:t>obl sy’n rhannu nodwedd warchodedig berthnasol a’r rhai nad ydynt</w:t>
      </w:r>
      <w:r w:rsidR="00900932" w:rsidRPr="00135C30">
        <w:rPr>
          <w:rFonts w:ascii="Arial" w:hAnsi="Arial" w:cs="Arial"/>
          <w:sz w:val="24"/>
          <w:szCs w:val="24"/>
          <w:lang w:val="cy-GB"/>
        </w:rPr>
        <w:t>;</w:t>
      </w:r>
    </w:p>
    <w:p w:rsidR="00134792" w:rsidRPr="00135C30" w:rsidRDefault="00667770" w:rsidP="00BE3A62">
      <w:pPr>
        <w:numPr>
          <w:ilvl w:val="0"/>
          <w:numId w:val="32"/>
        </w:numPr>
        <w:spacing w:after="0" w:line="240" w:lineRule="auto"/>
        <w:rPr>
          <w:rFonts w:ascii="Arial" w:hAnsi="Arial" w:cs="Arial"/>
          <w:sz w:val="24"/>
          <w:szCs w:val="24"/>
          <w:lang w:val="cy-GB"/>
        </w:rPr>
      </w:pPr>
      <w:r w:rsidRPr="00135C30">
        <w:rPr>
          <w:rFonts w:ascii="Arial" w:hAnsi="Arial" w:cs="Arial"/>
          <w:sz w:val="24"/>
          <w:szCs w:val="24"/>
          <w:lang w:val="cy-GB"/>
        </w:rPr>
        <w:t>meithrin perthynas dda rhwng pobl sy’n rhannu nodwedd warchodedig berthnasol a’r rhai nad ydynt.</w:t>
      </w:r>
    </w:p>
    <w:p w:rsidR="00BE3A62" w:rsidRPr="00135C30" w:rsidRDefault="00BE3A62" w:rsidP="00667770">
      <w:pPr>
        <w:spacing w:after="0" w:line="240" w:lineRule="auto"/>
        <w:rPr>
          <w:rFonts w:ascii="Arial" w:hAnsi="Arial" w:cs="Arial"/>
          <w:sz w:val="24"/>
          <w:szCs w:val="24"/>
          <w:lang w:val="cy-GB"/>
        </w:rPr>
      </w:pPr>
    </w:p>
    <w:p w:rsidR="00BE4CC8" w:rsidRPr="00135C30" w:rsidRDefault="00667770" w:rsidP="00E26B3D">
      <w:pPr>
        <w:pStyle w:val="ListParagraph"/>
        <w:numPr>
          <w:ilvl w:val="0"/>
          <w:numId w:val="4"/>
        </w:numPr>
        <w:spacing w:after="0" w:line="240" w:lineRule="auto"/>
        <w:ind w:hanging="824"/>
        <w:rPr>
          <w:rFonts w:ascii="Arial" w:hAnsi="Arial" w:cs="Arial"/>
          <w:b/>
          <w:sz w:val="24"/>
          <w:szCs w:val="24"/>
          <w:lang w:val="cy-GB"/>
        </w:rPr>
      </w:pPr>
      <w:r w:rsidRPr="00135C30">
        <w:rPr>
          <w:rFonts w:ascii="Arial" w:hAnsi="Arial" w:cs="Arial"/>
          <w:b/>
          <w:sz w:val="24"/>
          <w:szCs w:val="24"/>
          <w:lang w:val="cy-GB"/>
        </w:rPr>
        <w:t>Cynllun gweithredu y Cynllun Cydraddoldeb Strategol</w:t>
      </w:r>
    </w:p>
    <w:p w:rsidR="0075114A" w:rsidRPr="00135C30" w:rsidRDefault="00667770" w:rsidP="00667770">
      <w:pPr>
        <w:spacing w:after="0" w:line="240" w:lineRule="auto"/>
        <w:ind w:left="532"/>
        <w:rPr>
          <w:rFonts w:ascii="Arial" w:hAnsi="Arial" w:cs="Arial"/>
          <w:sz w:val="24"/>
          <w:szCs w:val="24"/>
          <w:lang w:val="cy-GB"/>
        </w:rPr>
      </w:pPr>
      <w:r w:rsidRPr="00135C30">
        <w:rPr>
          <w:rFonts w:ascii="Arial" w:hAnsi="Arial" w:cs="Arial"/>
          <w:sz w:val="24"/>
          <w:szCs w:val="24"/>
          <w:lang w:val="cy-GB"/>
        </w:rPr>
        <w:t>Byddwn yn datblygu cynllun gweithredu i gefnogi’r cynllun hwn a fydd yn amlinellu:</w:t>
      </w:r>
    </w:p>
    <w:p w:rsidR="0058037A" w:rsidRPr="00135C30" w:rsidRDefault="0058037A" w:rsidP="0058037A">
      <w:pPr>
        <w:spacing w:after="0" w:line="240" w:lineRule="auto"/>
        <w:ind w:firstLine="180"/>
        <w:rPr>
          <w:rFonts w:ascii="Arial" w:hAnsi="Arial" w:cs="Arial"/>
          <w:sz w:val="24"/>
          <w:szCs w:val="24"/>
          <w:lang w:val="cy-GB"/>
        </w:rPr>
      </w:pPr>
    </w:p>
    <w:p w:rsidR="0075114A" w:rsidRPr="00135C30" w:rsidRDefault="00667770" w:rsidP="00BE3A62">
      <w:pPr>
        <w:numPr>
          <w:ilvl w:val="0"/>
          <w:numId w:val="27"/>
        </w:numPr>
        <w:spacing w:after="0" w:line="240" w:lineRule="auto"/>
        <w:rPr>
          <w:rFonts w:ascii="Arial" w:hAnsi="Arial" w:cs="Arial"/>
          <w:sz w:val="24"/>
          <w:szCs w:val="24"/>
          <w:lang w:val="cy-GB"/>
        </w:rPr>
      </w:pPr>
      <w:r w:rsidRPr="00135C30">
        <w:rPr>
          <w:rFonts w:ascii="Arial" w:hAnsi="Arial" w:cs="Arial"/>
          <w:sz w:val="24"/>
          <w:szCs w:val="24"/>
          <w:lang w:val="cy-GB"/>
        </w:rPr>
        <w:t>y cam</w:t>
      </w:r>
      <w:r w:rsidR="00563577">
        <w:rPr>
          <w:rFonts w:ascii="Arial" w:hAnsi="Arial" w:cs="Arial"/>
          <w:sz w:val="24"/>
          <w:szCs w:val="24"/>
          <w:lang w:val="cy-GB"/>
        </w:rPr>
        <w:t>au yr ydym yn ceisio eu cymryd</w:t>
      </w:r>
      <w:r w:rsidRPr="00135C30">
        <w:rPr>
          <w:rFonts w:ascii="Arial" w:hAnsi="Arial" w:cs="Arial"/>
          <w:sz w:val="24"/>
          <w:szCs w:val="24"/>
          <w:lang w:val="cy-GB"/>
        </w:rPr>
        <w:t xml:space="preserve"> dan bob un o’n hamcanion </w:t>
      </w:r>
      <w:r w:rsidR="00563577">
        <w:rPr>
          <w:rFonts w:ascii="Arial" w:hAnsi="Arial" w:cs="Arial"/>
          <w:sz w:val="24"/>
          <w:szCs w:val="24"/>
          <w:lang w:val="cy-GB"/>
        </w:rPr>
        <w:t>a fydd yn g</w:t>
      </w:r>
      <w:r w:rsidRPr="00135C30">
        <w:rPr>
          <w:rFonts w:ascii="Arial" w:hAnsi="Arial" w:cs="Arial"/>
          <w:sz w:val="24"/>
          <w:szCs w:val="24"/>
          <w:lang w:val="cy-GB"/>
        </w:rPr>
        <w:t>wneud gwahaniaeth cadarnhaol ym mywydau pobl;</w:t>
      </w:r>
    </w:p>
    <w:p w:rsidR="0075114A" w:rsidRPr="00135C30" w:rsidRDefault="00563577" w:rsidP="00BE3A62">
      <w:pPr>
        <w:numPr>
          <w:ilvl w:val="0"/>
          <w:numId w:val="27"/>
        </w:numPr>
        <w:spacing w:after="0" w:line="240" w:lineRule="auto"/>
        <w:rPr>
          <w:rFonts w:ascii="Arial" w:hAnsi="Arial" w:cs="Arial"/>
          <w:sz w:val="24"/>
          <w:szCs w:val="24"/>
          <w:lang w:val="cy-GB"/>
        </w:rPr>
      </w:pPr>
      <w:r>
        <w:rPr>
          <w:rFonts w:ascii="Arial" w:hAnsi="Arial" w:cs="Arial"/>
          <w:sz w:val="24"/>
          <w:szCs w:val="24"/>
          <w:lang w:val="cy-GB"/>
        </w:rPr>
        <w:t xml:space="preserve">pryd </w:t>
      </w:r>
      <w:r w:rsidR="00667770" w:rsidRPr="00135C30">
        <w:rPr>
          <w:rFonts w:ascii="Arial" w:hAnsi="Arial" w:cs="Arial"/>
          <w:sz w:val="24"/>
          <w:szCs w:val="24"/>
          <w:lang w:val="cy-GB"/>
        </w:rPr>
        <w:t>ydym yn disgwyl cyflawni’r camau hyn;</w:t>
      </w:r>
    </w:p>
    <w:p w:rsidR="0075114A" w:rsidRPr="00135C30" w:rsidRDefault="00667770" w:rsidP="00BE3A62">
      <w:pPr>
        <w:numPr>
          <w:ilvl w:val="0"/>
          <w:numId w:val="27"/>
        </w:numPr>
        <w:spacing w:after="0" w:line="240" w:lineRule="auto"/>
        <w:rPr>
          <w:rFonts w:ascii="Arial" w:hAnsi="Arial" w:cs="Arial"/>
          <w:sz w:val="24"/>
          <w:szCs w:val="24"/>
          <w:lang w:val="cy-GB"/>
        </w:rPr>
      </w:pPr>
      <w:r w:rsidRPr="00135C30">
        <w:rPr>
          <w:rFonts w:ascii="Arial" w:hAnsi="Arial" w:cs="Arial"/>
          <w:sz w:val="24"/>
          <w:szCs w:val="24"/>
          <w:lang w:val="cy-GB"/>
        </w:rPr>
        <w:t>pwy sy’n gyfrifol am gymryd y camau</w:t>
      </w:r>
      <w:r w:rsidR="0075114A" w:rsidRPr="00135C30">
        <w:rPr>
          <w:rFonts w:ascii="Arial" w:hAnsi="Arial" w:cs="Arial"/>
          <w:sz w:val="24"/>
          <w:szCs w:val="24"/>
          <w:lang w:val="cy-GB"/>
        </w:rPr>
        <w:t>; a</w:t>
      </w:r>
    </w:p>
    <w:p w:rsidR="00BE3A62" w:rsidRPr="00135C30" w:rsidRDefault="00563577" w:rsidP="00BE3A62">
      <w:pPr>
        <w:numPr>
          <w:ilvl w:val="0"/>
          <w:numId w:val="27"/>
        </w:numPr>
        <w:spacing w:after="0" w:line="240" w:lineRule="auto"/>
        <w:rPr>
          <w:rFonts w:ascii="Arial" w:hAnsi="Arial" w:cs="Arial"/>
          <w:sz w:val="24"/>
          <w:szCs w:val="24"/>
          <w:lang w:val="cy-GB"/>
        </w:rPr>
      </w:pPr>
      <w:r>
        <w:rPr>
          <w:rFonts w:ascii="Arial" w:hAnsi="Arial" w:cs="Arial"/>
          <w:sz w:val="24"/>
          <w:szCs w:val="24"/>
          <w:lang w:val="cy-GB"/>
        </w:rPr>
        <w:t xml:space="preserve">sut </w:t>
      </w:r>
      <w:r w:rsidR="00667770" w:rsidRPr="00135C30">
        <w:rPr>
          <w:rFonts w:ascii="Arial" w:hAnsi="Arial" w:cs="Arial"/>
          <w:sz w:val="24"/>
          <w:szCs w:val="24"/>
          <w:lang w:val="cy-GB"/>
        </w:rPr>
        <w:t xml:space="preserve">byddwn </w:t>
      </w:r>
      <w:r w:rsidR="00F8583D" w:rsidRPr="00135C30">
        <w:rPr>
          <w:rFonts w:ascii="Arial" w:hAnsi="Arial" w:cs="Arial"/>
          <w:sz w:val="24"/>
          <w:szCs w:val="24"/>
          <w:lang w:val="cy-GB"/>
        </w:rPr>
        <w:t>yn mesur ein llwyddiant.</w:t>
      </w:r>
    </w:p>
    <w:p w:rsidR="00BE4C20" w:rsidRPr="00135C30" w:rsidRDefault="00BE4C20" w:rsidP="00F8583D">
      <w:pPr>
        <w:spacing w:after="0" w:line="240" w:lineRule="auto"/>
        <w:rPr>
          <w:rFonts w:ascii="Arial" w:hAnsi="Arial" w:cs="Arial"/>
          <w:sz w:val="24"/>
          <w:szCs w:val="24"/>
          <w:lang w:val="cy-GB"/>
        </w:rPr>
      </w:pPr>
    </w:p>
    <w:p w:rsidR="00BE4CC8" w:rsidRPr="00135C30" w:rsidRDefault="00F8583D" w:rsidP="00A42D69">
      <w:pPr>
        <w:spacing w:after="0" w:line="240" w:lineRule="auto"/>
        <w:ind w:left="540"/>
        <w:rPr>
          <w:rFonts w:ascii="Arial" w:hAnsi="Arial" w:cs="Arial"/>
          <w:sz w:val="24"/>
          <w:szCs w:val="24"/>
          <w:lang w:val="cy-GB"/>
        </w:rPr>
      </w:pPr>
      <w:r w:rsidRPr="00135C30">
        <w:rPr>
          <w:rFonts w:ascii="Arial" w:hAnsi="Arial" w:cs="Arial"/>
          <w:sz w:val="24"/>
          <w:szCs w:val="24"/>
          <w:lang w:val="cy-GB"/>
        </w:rPr>
        <w:t xml:space="preserve">Byddwn yn defnyddio gwybodaeth o’r ymgynghoriad cychwynnol i gefnogi datblygiad ein </w:t>
      </w:r>
      <w:r w:rsidR="00135C30">
        <w:rPr>
          <w:rFonts w:ascii="Arial" w:hAnsi="Arial" w:cs="Arial"/>
          <w:sz w:val="24"/>
          <w:szCs w:val="24"/>
          <w:lang w:val="cy-GB"/>
        </w:rPr>
        <w:t>camau gweithredu</w:t>
      </w:r>
      <w:r w:rsidR="00E65A34" w:rsidRPr="00135C30">
        <w:rPr>
          <w:rFonts w:ascii="Arial" w:hAnsi="Arial" w:cs="Arial"/>
          <w:sz w:val="24"/>
          <w:szCs w:val="24"/>
          <w:lang w:val="cy-GB"/>
        </w:rPr>
        <w:t xml:space="preserve">. </w:t>
      </w:r>
      <w:r w:rsidR="00563577">
        <w:rPr>
          <w:rFonts w:ascii="Arial" w:hAnsi="Arial" w:cs="Arial"/>
          <w:sz w:val="24"/>
          <w:szCs w:val="24"/>
          <w:lang w:val="cy-GB"/>
        </w:rPr>
        <w:t xml:space="preserve">Ar ôl datblygu </w:t>
      </w:r>
      <w:r w:rsidR="00135C30">
        <w:rPr>
          <w:rFonts w:ascii="Arial" w:hAnsi="Arial" w:cs="Arial"/>
          <w:sz w:val="24"/>
          <w:szCs w:val="24"/>
          <w:lang w:val="cy-GB"/>
        </w:rPr>
        <w:t>camau arfaethedig i gefnogi’r amcan</w:t>
      </w:r>
      <w:r w:rsidR="00563577">
        <w:rPr>
          <w:rFonts w:ascii="Arial" w:hAnsi="Arial" w:cs="Arial"/>
          <w:sz w:val="24"/>
          <w:szCs w:val="24"/>
          <w:lang w:val="cy-GB"/>
        </w:rPr>
        <w:t>i</w:t>
      </w:r>
      <w:r w:rsidR="00135C30">
        <w:rPr>
          <w:rFonts w:ascii="Arial" w:hAnsi="Arial" w:cs="Arial"/>
          <w:sz w:val="24"/>
          <w:szCs w:val="24"/>
          <w:lang w:val="cy-GB"/>
        </w:rPr>
        <w:t xml:space="preserve">on a amlinellir yn y Cynllun Cydraddoldeb Strategol, byddwn yn ymgynghori ar y camau yn ystod gwanwyn </w:t>
      </w:r>
      <w:r w:rsidR="00BE4C20" w:rsidRPr="00135C30">
        <w:rPr>
          <w:rFonts w:ascii="Arial" w:hAnsi="Arial" w:cs="Arial"/>
          <w:sz w:val="24"/>
          <w:szCs w:val="24"/>
          <w:lang w:val="cy-GB"/>
        </w:rPr>
        <w:t xml:space="preserve">2016. </w:t>
      </w:r>
      <w:r w:rsidR="00086B10">
        <w:rPr>
          <w:rFonts w:ascii="Arial" w:hAnsi="Arial" w:cs="Arial"/>
          <w:sz w:val="24"/>
          <w:szCs w:val="24"/>
          <w:lang w:val="cy-GB"/>
        </w:rPr>
        <w:t xml:space="preserve">Bydd y cynllun gweithredu yn cael ei derfynu ar ôl cyflawni hyn a’i ychwanegu at y cynllun hwn fel </w:t>
      </w:r>
      <w:hyperlink r:id="rId18" w:history="1">
        <w:r w:rsidR="00086B10" w:rsidRPr="001C219E">
          <w:rPr>
            <w:rStyle w:val="Hyperlink"/>
            <w:rFonts w:ascii="Arial" w:hAnsi="Arial" w:cs="Arial"/>
            <w:sz w:val="24"/>
            <w:szCs w:val="24"/>
            <w:lang w:val="cy-GB"/>
          </w:rPr>
          <w:t>ato</w:t>
        </w:r>
        <w:r w:rsidR="00BE4C20" w:rsidRPr="001C219E">
          <w:rPr>
            <w:rStyle w:val="Hyperlink"/>
            <w:rFonts w:ascii="Arial" w:hAnsi="Arial" w:cs="Arial"/>
            <w:sz w:val="24"/>
            <w:szCs w:val="24"/>
            <w:lang w:val="cy-GB"/>
          </w:rPr>
          <w:t>d</w:t>
        </w:r>
        <w:r w:rsidR="00086B10" w:rsidRPr="001C219E">
          <w:rPr>
            <w:rStyle w:val="Hyperlink"/>
            <w:rFonts w:ascii="Arial" w:hAnsi="Arial" w:cs="Arial"/>
            <w:sz w:val="24"/>
            <w:szCs w:val="24"/>
            <w:lang w:val="cy-GB"/>
          </w:rPr>
          <w:t>iad</w:t>
        </w:r>
        <w:r w:rsidR="005547C2" w:rsidRPr="001C219E">
          <w:rPr>
            <w:rStyle w:val="Hyperlink"/>
            <w:rFonts w:ascii="Arial" w:hAnsi="Arial" w:cs="Arial"/>
            <w:sz w:val="24"/>
            <w:szCs w:val="24"/>
            <w:lang w:val="cy-GB"/>
          </w:rPr>
          <w:t xml:space="preserve"> 1</w:t>
        </w:r>
      </w:hyperlink>
      <w:r w:rsidR="00374B97" w:rsidRPr="00135C30">
        <w:rPr>
          <w:rFonts w:ascii="Arial" w:hAnsi="Arial" w:cs="Arial"/>
          <w:sz w:val="24"/>
          <w:szCs w:val="24"/>
          <w:lang w:val="cy-GB"/>
        </w:rPr>
        <w:t>.</w:t>
      </w:r>
    </w:p>
    <w:p w:rsidR="00BE3A62" w:rsidRPr="00135C30" w:rsidRDefault="00BE3A62" w:rsidP="00BE3A62">
      <w:pPr>
        <w:spacing w:after="0" w:line="240" w:lineRule="auto"/>
        <w:rPr>
          <w:rFonts w:ascii="Arial" w:hAnsi="Arial" w:cs="Arial"/>
          <w:sz w:val="24"/>
          <w:szCs w:val="24"/>
          <w:lang w:val="cy-GB"/>
        </w:rPr>
      </w:pPr>
    </w:p>
    <w:p w:rsidR="0058037A" w:rsidRPr="00135C30" w:rsidRDefault="00086B10" w:rsidP="00E26B3D">
      <w:pPr>
        <w:pStyle w:val="ListParagraph"/>
        <w:numPr>
          <w:ilvl w:val="0"/>
          <w:numId w:val="4"/>
        </w:numPr>
        <w:spacing w:after="0" w:line="240" w:lineRule="auto"/>
        <w:ind w:hanging="824"/>
        <w:rPr>
          <w:rFonts w:ascii="Arial" w:hAnsi="Arial" w:cs="Arial"/>
          <w:sz w:val="24"/>
          <w:szCs w:val="24"/>
          <w:lang w:val="cy-GB"/>
        </w:rPr>
      </w:pPr>
      <w:r>
        <w:rPr>
          <w:rFonts w:ascii="Arial" w:hAnsi="Arial" w:cs="Arial"/>
          <w:b/>
          <w:sz w:val="24"/>
          <w:szCs w:val="24"/>
          <w:lang w:val="cy-GB"/>
        </w:rPr>
        <w:t>Sut bydd ein hamcanion cydraddoldeb yn ein helpu i gyflawni’r dyletswyddau o ran pob nodwedd warchodedi</w:t>
      </w:r>
      <w:bookmarkStart w:id="0" w:name="_GoBack"/>
      <w:bookmarkEnd w:id="0"/>
      <w:r>
        <w:rPr>
          <w:rFonts w:ascii="Arial" w:hAnsi="Arial" w:cs="Arial"/>
          <w:b/>
          <w:sz w:val="24"/>
          <w:szCs w:val="24"/>
          <w:lang w:val="cy-GB"/>
        </w:rPr>
        <w:t>g?</w:t>
      </w:r>
    </w:p>
    <w:p w:rsidR="00134792" w:rsidRPr="00135C30" w:rsidRDefault="00BA73AE" w:rsidP="00A42D69">
      <w:pPr>
        <w:spacing w:after="0" w:line="240" w:lineRule="auto"/>
        <w:ind w:left="540"/>
        <w:rPr>
          <w:rFonts w:ascii="Arial" w:hAnsi="Arial" w:cs="Arial"/>
          <w:sz w:val="24"/>
          <w:szCs w:val="24"/>
          <w:lang w:val="cy-GB"/>
        </w:rPr>
      </w:pPr>
      <w:r>
        <w:rPr>
          <w:rFonts w:ascii="Arial" w:hAnsi="Arial" w:cs="Arial"/>
          <w:sz w:val="24"/>
          <w:szCs w:val="24"/>
          <w:lang w:val="cy-GB"/>
        </w:rPr>
        <w:t>Credwn y</w:t>
      </w:r>
      <w:r w:rsidR="00086B10">
        <w:rPr>
          <w:rFonts w:ascii="Arial" w:hAnsi="Arial" w:cs="Arial"/>
          <w:sz w:val="24"/>
          <w:szCs w:val="24"/>
          <w:lang w:val="cy-GB"/>
        </w:rPr>
        <w:t xml:space="preserve"> bydd ein hamcanion yn gwella canlyniadau ar gyfer y grwpiau nodweddion gwarchodedig</w:t>
      </w:r>
      <w:r w:rsidR="00134792" w:rsidRPr="00135C30">
        <w:rPr>
          <w:rFonts w:ascii="Arial" w:hAnsi="Arial" w:cs="Arial"/>
          <w:sz w:val="24"/>
          <w:szCs w:val="24"/>
          <w:lang w:val="cy-GB"/>
        </w:rPr>
        <w:t xml:space="preserve">. </w:t>
      </w:r>
      <w:r w:rsidR="00086B10">
        <w:rPr>
          <w:rFonts w:ascii="Arial" w:hAnsi="Arial" w:cs="Arial"/>
          <w:sz w:val="24"/>
          <w:szCs w:val="24"/>
          <w:lang w:val="cy-GB"/>
        </w:rPr>
        <w:t>Trwy ein gwaith parhaus a’n gweithgareddau ymgysylltu, rydym yn ymwybodol o faterion blaenoriaethol o ran rhyw, anabledd, rhywioldeb a hil.</w:t>
      </w:r>
    </w:p>
    <w:p w:rsidR="0058037A" w:rsidRPr="00135C30" w:rsidRDefault="0058037A" w:rsidP="0058037A">
      <w:pPr>
        <w:spacing w:after="0" w:line="240" w:lineRule="auto"/>
        <w:ind w:left="180"/>
        <w:rPr>
          <w:rFonts w:ascii="Arial" w:hAnsi="Arial" w:cs="Arial"/>
          <w:sz w:val="24"/>
          <w:szCs w:val="24"/>
          <w:lang w:val="cy-GB"/>
        </w:rPr>
      </w:pPr>
    </w:p>
    <w:p w:rsidR="00134792" w:rsidRPr="00135C30" w:rsidRDefault="00086B10" w:rsidP="00A42D69">
      <w:pPr>
        <w:spacing w:after="0" w:line="240" w:lineRule="auto"/>
        <w:ind w:left="540"/>
        <w:rPr>
          <w:rFonts w:ascii="Arial" w:hAnsi="Arial" w:cs="Arial"/>
          <w:sz w:val="24"/>
          <w:szCs w:val="24"/>
          <w:lang w:val="cy-GB"/>
        </w:rPr>
      </w:pPr>
      <w:r>
        <w:rPr>
          <w:rFonts w:ascii="Arial" w:hAnsi="Arial" w:cs="Arial"/>
          <w:sz w:val="24"/>
          <w:szCs w:val="24"/>
          <w:lang w:val="cy-GB"/>
        </w:rPr>
        <w:t xml:space="preserve">Bydd casglu, defnyddio a chyhoeddi data cydraddoldeb yn ein helpu i ddatblygu tystiolaeth i </w:t>
      </w:r>
      <w:r w:rsidR="00BA73AE">
        <w:rPr>
          <w:rFonts w:ascii="Arial" w:hAnsi="Arial" w:cs="Arial"/>
          <w:sz w:val="24"/>
          <w:szCs w:val="24"/>
          <w:lang w:val="cy-GB"/>
        </w:rPr>
        <w:t>wneud</w:t>
      </w:r>
      <w:r w:rsidR="00306E47">
        <w:rPr>
          <w:rFonts w:ascii="Arial" w:hAnsi="Arial" w:cs="Arial"/>
          <w:sz w:val="24"/>
          <w:szCs w:val="24"/>
          <w:lang w:val="cy-GB"/>
        </w:rPr>
        <w:t xml:space="preserve"> </w:t>
      </w:r>
      <w:r>
        <w:rPr>
          <w:rFonts w:ascii="Arial" w:hAnsi="Arial" w:cs="Arial"/>
          <w:sz w:val="24"/>
          <w:szCs w:val="24"/>
          <w:lang w:val="cy-GB"/>
        </w:rPr>
        <w:t>penderfyniadau</w:t>
      </w:r>
      <w:r w:rsidR="00BA73AE">
        <w:rPr>
          <w:rFonts w:ascii="Arial" w:hAnsi="Arial" w:cs="Arial"/>
          <w:sz w:val="24"/>
          <w:szCs w:val="24"/>
          <w:lang w:val="cy-GB"/>
        </w:rPr>
        <w:t xml:space="preserve"> cytbwys.</w:t>
      </w:r>
    </w:p>
    <w:p w:rsidR="00BE3A62" w:rsidRPr="00135C30" w:rsidRDefault="00BE3A62" w:rsidP="00BE3A62">
      <w:pPr>
        <w:spacing w:after="0" w:line="240" w:lineRule="auto"/>
        <w:rPr>
          <w:rFonts w:ascii="Arial" w:hAnsi="Arial" w:cs="Arial"/>
          <w:sz w:val="24"/>
          <w:szCs w:val="24"/>
          <w:lang w:val="cy-GB"/>
        </w:rPr>
      </w:pPr>
    </w:p>
    <w:p w:rsidR="00134792" w:rsidRPr="00135C30" w:rsidRDefault="00667770" w:rsidP="00A42D69">
      <w:pPr>
        <w:spacing w:after="0" w:line="240" w:lineRule="auto"/>
        <w:ind w:firstLine="540"/>
        <w:rPr>
          <w:rFonts w:ascii="Arial" w:hAnsi="Arial" w:cs="Arial"/>
          <w:b/>
          <w:sz w:val="24"/>
          <w:szCs w:val="24"/>
          <w:lang w:val="cy-GB"/>
        </w:rPr>
      </w:pPr>
      <w:r w:rsidRPr="00135C30">
        <w:rPr>
          <w:rFonts w:ascii="Arial" w:hAnsi="Arial" w:cs="Arial"/>
          <w:b/>
          <w:sz w:val="24"/>
          <w:szCs w:val="24"/>
          <w:lang w:val="cy-GB"/>
        </w:rPr>
        <w:t>Hil</w:t>
      </w:r>
      <w:r w:rsidR="00134792" w:rsidRPr="00135C30">
        <w:rPr>
          <w:rFonts w:ascii="Arial" w:hAnsi="Arial" w:cs="Arial"/>
          <w:b/>
          <w:sz w:val="24"/>
          <w:szCs w:val="24"/>
          <w:lang w:val="cy-GB"/>
        </w:rPr>
        <w:t xml:space="preserve">, </w:t>
      </w:r>
      <w:r w:rsidRPr="00135C30">
        <w:rPr>
          <w:rFonts w:ascii="Arial" w:hAnsi="Arial" w:cs="Arial"/>
          <w:b/>
          <w:sz w:val="24"/>
          <w:szCs w:val="24"/>
          <w:lang w:val="cy-GB"/>
        </w:rPr>
        <w:t xml:space="preserve">crefydd </w:t>
      </w:r>
      <w:r w:rsidR="00134792" w:rsidRPr="00135C30">
        <w:rPr>
          <w:rFonts w:ascii="Arial" w:hAnsi="Arial" w:cs="Arial"/>
          <w:b/>
          <w:sz w:val="24"/>
          <w:szCs w:val="24"/>
          <w:lang w:val="cy-GB"/>
        </w:rPr>
        <w:t xml:space="preserve">a </w:t>
      </w:r>
      <w:r w:rsidRPr="00135C30">
        <w:rPr>
          <w:rFonts w:ascii="Arial" w:hAnsi="Arial" w:cs="Arial"/>
          <w:b/>
          <w:sz w:val="24"/>
          <w:szCs w:val="24"/>
          <w:lang w:val="cy-GB"/>
        </w:rPr>
        <w:t>chred</w:t>
      </w:r>
    </w:p>
    <w:p w:rsidR="00173F09" w:rsidRPr="00135C30" w:rsidRDefault="00BA73AE" w:rsidP="00A42D69">
      <w:pPr>
        <w:spacing w:after="0" w:line="240" w:lineRule="auto"/>
        <w:ind w:left="540"/>
        <w:rPr>
          <w:rFonts w:ascii="Arial" w:hAnsi="Arial" w:cs="Arial"/>
          <w:sz w:val="24"/>
          <w:szCs w:val="24"/>
          <w:lang w:val="cy-GB"/>
        </w:rPr>
      </w:pPr>
      <w:r>
        <w:rPr>
          <w:rFonts w:ascii="Arial" w:hAnsi="Arial" w:cs="Arial"/>
          <w:sz w:val="24"/>
          <w:szCs w:val="24"/>
          <w:lang w:val="cy-GB"/>
        </w:rPr>
        <w:t xml:space="preserve">Rydym wedi disgrifio sut yr </w:t>
      </w:r>
      <w:r w:rsidR="00306E47">
        <w:rPr>
          <w:rFonts w:ascii="Arial" w:hAnsi="Arial" w:cs="Arial"/>
          <w:sz w:val="24"/>
          <w:szCs w:val="24"/>
          <w:lang w:val="cy-GB"/>
        </w:rPr>
        <w:t>ydym yn bwriadu ymdrin â materion hil, crefydd a chred yn ein hamcanion, yn arbennig o ran:</w:t>
      </w:r>
    </w:p>
    <w:p w:rsidR="0058037A" w:rsidRPr="00135C30" w:rsidRDefault="0058037A" w:rsidP="0058037A">
      <w:pPr>
        <w:spacing w:after="0" w:line="240" w:lineRule="auto"/>
        <w:ind w:left="180"/>
        <w:rPr>
          <w:rFonts w:ascii="Arial" w:hAnsi="Arial" w:cs="Arial"/>
          <w:sz w:val="24"/>
          <w:szCs w:val="24"/>
          <w:lang w:val="cy-GB"/>
        </w:rPr>
      </w:pPr>
    </w:p>
    <w:p w:rsidR="00C22262" w:rsidRPr="00135C30" w:rsidRDefault="00306E47" w:rsidP="00BE3A62">
      <w:pPr>
        <w:numPr>
          <w:ilvl w:val="0"/>
          <w:numId w:val="10"/>
        </w:numPr>
        <w:spacing w:after="0" w:line="240" w:lineRule="auto"/>
        <w:rPr>
          <w:rFonts w:ascii="Arial" w:hAnsi="Arial" w:cs="Arial"/>
          <w:sz w:val="24"/>
          <w:szCs w:val="24"/>
          <w:lang w:val="cy-GB"/>
        </w:rPr>
      </w:pPr>
      <w:r>
        <w:rPr>
          <w:rFonts w:ascii="Arial" w:hAnsi="Arial" w:cs="Arial"/>
          <w:sz w:val="24"/>
          <w:szCs w:val="24"/>
          <w:lang w:val="cy-GB"/>
        </w:rPr>
        <w:t xml:space="preserve">codi ymwybyddiaeth y cyhoedd o droseddau casineb sy’n ymwneud â hil, crefydd a chred </w:t>
      </w:r>
      <w:r w:rsidR="007B1955">
        <w:rPr>
          <w:rFonts w:ascii="Arial" w:hAnsi="Arial" w:cs="Arial"/>
          <w:sz w:val="24"/>
          <w:szCs w:val="24"/>
          <w:lang w:val="cy-GB"/>
        </w:rPr>
        <w:t>ac adrodd am droseddau casineb;</w:t>
      </w:r>
    </w:p>
    <w:p w:rsidR="00C22262" w:rsidRPr="00135C30" w:rsidRDefault="007B1955" w:rsidP="00BE3A62">
      <w:pPr>
        <w:numPr>
          <w:ilvl w:val="0"/>
          <w:numId w:val="10"/>
        </w:numPr>
        <w:spacing w:after="0" w:line="240" w:lineRule="auto"/>
        <w:rPr>
          <w:rFonts w:ascii="Arial" w:hAnsi="Arial" w:cs="Arial"/>
          <w:sz w:val="24"/>
          <w:szCs w:val="24"/>
          <w:lang w:val="cy-GB"/>
        </w:rPr>
      </w:pPr>
      <w:r>
        <w:rPr>
          <w:rFonts w:ascii="Arial" w:hAnsi="Arial" w:cs="Arial"/>
          <w:sz w:val="24"/>
          <w:szCs w:val="24"/>
          <w:lang w:val="cy-GB"/>
        </w:rPr>
        <w:t>gweithio gyda grwpiau hil a chrefydd lleol i helpu i hyrwyddo ymwybyddiaeth o ddiwylliant ac arfer;</w:t>
      </w:r>
    </w:p>
    <w:p w:rsidR="005900AA" w:rsidRPr="00135C30" w:rsidRDefault="00BA73AE" w:rsidP="00BE3A62">
      <w:pPr>
        <w:numPr>
          <w:ilvl w:val="0"/>
          <w:numId w:val="10"/>
        </w:numPr>
        <w:spacing w:after="0" w:line="240" w:lineRule="auto"/>
        <w:rPr>
          <w:rFonts w:ascii="Arial" w:hAnsi="Arial" w:cs="Arial"/>
          <w:sz w:val="24"/>
          <w:szCs w:val="24"/>
          <w:lang w:val="cy-GB"/>
        </w:rPr>
      </w:pPr>
      <w:r>
        <w:rPr>
          <w:rFonts w:ascii="Arial" w:hAnsi="Arial" w:cs="Arial"/>
          <w:sz w:val="24"/>
          <w:szCs w:val="24"/>
          <w:lang w:val="cy-GB" w:eastAsia="en-GB"/>
        </w:rPr>
        <w:t>mwy o ymgysylltiad gan bob</w:t>
      </w:r>
      <w:r w:rsidR="00672F54">
        <w:rPr>
          <w:rFonts w:ascii="Arial" w:hAnsi="Arial" w:cs="Arial"/>
          <w:sz w:val="24"/>
          <w:szCs w:val="24"/>
          <w:lang w:val="cy-GB" w:eastAsia="en-GB"/>
        </w:rPr>
        <w:t>l o gefndiroedd du a lleiafrifoedd ethnig ym mywyd lleol a chyhoeddus.</w:t>
      </w:r>
    </w:p>
    <w:p w:rsidR="0058037A" w:rsidRPr="00135C30" w:rsidRDefault="0058037A" w:rsidP="0058037A">
      <w:pPr>
        <w:spacing w:after="0" w:line="240" w:lineRule="auto"/>
        <w:ind w:left="720"/>
        <w:rPr>
          <w:rFonts w:ascii="Arial" w:hAnsi="Arial" w:cs="Arial"/>
          <w:sz w:val="24"/>
          <w:szCs w:val="24"/>
          <w:lang w:val="cy-GB"/>
        </w:rPr>
      </w:pPr>
    </w:p>
    <w:p w:rsidR="00134792" w:rsidRPr="00135C30" w:rsidRDefault="007B1955" w:rsidP="00A42D69">
      <w:pPr>
        <w:spacing w:after="0" w:line="240" w:lineRule="auto"/>
        <w:ind w:firstLine="720"/>
        <w:rPr>
          <w:rFonts w:ascii="Arial" w:hAnsi="Arial" w:cs="Arial"/>
          <w:b/>
          <w:sz w:val="24"/>
          <w:szCs w:val="24"/>
          <w:lang w:val="cy-GB"/>
        </w:rPr>
      </w:pPr>
      <w:r>
        <w:rPr>
          <w:rFonts w:ascii="Arial" w:hAnsi="Arial" w:cs="Arial"/>
          <w:b/>
          <w:sz w:val="24"/>
          <w:szCs w:val="24"/>
          <w:lang w:val="cy-GB"/>
        </w:rPr>
        <w:t>Anabledd</w:t>
      </w:r>
    </w:p>
    <w:p w:rsidR="00F20410" w:rsidRPr="00135C30" w:rsidRDefault="007B1955" w:rsidP="00A42D69">
      <w:pPr>
        <w:spacing w:after="0" w:line="240" w:lineRule="auto"/>
        <w:ind w:left="714"/>
        <w:rPr>
          <w:rFonts w:ascii="Arial" w:hAnsi="Arial" w:cs="Arial"/>
          <w:sz w:val="24"/>
          <w:szCs w:val="24"/>
          <w:lang w:val="cy-GB"/>
        </w:rPr>
      </w:pPr>
      <w:r>
        <w:rPr>
          <w:rFonts w:ascii="Arial" w:hAnsi="Arial" w:cs="Arial"/>
          <w:sz w:val="24"/>
          <w:szCs w:val="24"/>
          <w:lang w:val="cy-GB"/>
        </w:rPr>
        <w:t xml:space="preserve">Rydym wedi ymdrin â materion anabledd yn ein hamcanion, yn </w:t>
      </w:r>
      <w:r w:rsidR="00BA73AE">
        <w:rPr>
          <w:rFonts w:ascii="Arial" w:hAnsi="Arial" w:cs="Arial"/>
          <w:sz w:val="24"/>
          <w:szCs w:val="24"/>
          <w:lang w:val="cy-GB"/>
        </w:rPr>
        <w:t>benodol</w:t>
      </w:r>
      <w:r>
        <w:rPr>
          <w:rFonts w:ascii="Arial" w:hAnsi="Arial" w:cs="Arial"/>
          <w:sz w:val="24"/>
          <w:szCs w:val="24"/>
          <w:lang w:val="cy-GB"/>
        </w:rPr>
        <w:t xml:space="preserve"> trwy ein hymrwymiad o ran:</w:t>
      </w:r>
    </w:p>
    <w:p w:rsidR="0058037A" w:rsidRPr="00135C30" w:rsidRDefault="0058037A" w:rsidP="0058037A">
      <w:pPr>
        <w:spacing w:after="0" w:line="240" w:lineRule="auto"/>
        <w:ind w:left="357"/>
        <w:rPr>
          <w:rFonts w:ascii="Arial" w:hAnsi="Arial" w:cs="Arial"/>
          <w:sz w:val="24"/>
          <w:szCs w:val="24"/>
          <w:lang w:val="cy-GB"/>
        </w:rPr>
      </w:pPr>
    </w:p>
    <w:p w:rsidR="00EC7C97" w:rsidRPr="00135C30" w:rsidRDefault="0066776E" w:rsidP="00BE3A62">
      <w:pPr>
        <w:numPr>
          <w:ilvl w:val="0"/>
          <w:numId w:val="5"/>
        </w:numPr>
        <w:spacing w:after="0" w:line="240" w:lineRule="auto"/>
        <w:ind w:left="714" w:hanging="357"/>
        <w:rPr>
          <w:rFonts w:ascii="Arial" w:hAnsi="Arial" w:cs="Arial"/>
          <w:sz w:val="24"/>
          <w:szCs w:val="24"/>
          <w:lang w:val="cy-GB"/>
        </w:rPr>
      </w:pPr>
      <w:r w:rsidRPr="00135C30">
        <w:rPr>
          <w:rFonts w:ascii="Arial" w:hAnsi="Arial" w:cs="Arial"/>
          <w:sz w:val="24"/>
          <w:szCs w:val="24"/>
          <w:lang w:val="cy-GB"/>
        </w:rPr>
        <w:t>d</w:t>
      </w:r>
      <w:r w:rsidR="007B1955">
        <w:rPr>
          <w:rFonts w:ascii="Arial" w:hAnsi="Arial" w:cs="Arial"/>
          <w:sz w:val="24"/>
          <w:szCs w:val="24"/>
          <w:lang w:val="cy-GB"/>
        </w:rPr>
        <w:t>atblygu seilwaith cludiant gwell;</w:t>
      </w:r>
    </w:p>
    <w:p w:rsidR="00F20410" w:rsidRPr="00135C30" w:rsidRDefault="007B1955" w:rsidP="00BE3A62">
      <w:pPr>
        <w:numPr>
          <w:ilvl w:val="0"/>
          <w:numId w:val="5"/>
        </w:numPr>
        <w:spacing w:after="0" w:line="240" w:lineRule="auto"/>
        <w:ind w:left="714" w:hanging="357"/>
        <w:rPr>
          <w:rFonts w:ascii="Arial" w:hAnsi="Arial" w:cs="Arial"/>
          <w:sz w:val="24"/>
          <w:szCs w:val="24"/>
          <w:lang w:val="cy-GB"/>
        </w:rPr>
      </w:pPr>
      <w:r>
        <w:rPr>
          <w:rFonts w:ascii="Arial" w:hAnsi="Arial" w:cs="Arial"/>
          <w:sz w:val="24"/>
          <w:szCs w:val="24"/>
          <w:lang w:val="cy-GB"/>
        </w:rPr>
        <w:t>codi ymwybyddiaeth o faterion anabledd trwy ymgyrchoedd codi ymwybyddiaeth;</w:t>
      </w:r>
    </w:p>
    <w:p w:rsidR="00F20410" w:rsidRPr="00135C30" w:rsidRDefault="007B1955" w:rsidP="00BE3A62">
      <w:pPr>
        <w:numPr>
          <w:ilvl w:val="0"/>
          <w:numId w:val="5"/>
        </w:numPr>
        <w:spacing w:after="0" w:line="240" w:lineRule="auto"/>
        <w:ind w:left="714" w:hanging="357"/>
        <w:rPr>
          <w:rFonts w:ascii="Arial" w:hAnsi="Arial" w:cs="Arial"/>
          <w:sz w:val="24"/>
          <w:szCs w:val="24"/>
          <w:lang w:val="cy-GB"/>
        </w:rPr>
      </w:pPr>
      <w:r>
        <w:rPr>
          <w:rFonts w:ascii="Arial" w:hAnsi="Arial" w:cs="Arial"/>
          <w:sz w:val="24"/>
          <w:szCs w:val="24"/>
          <w:lang w:val="cy-GB"/>
        </w:rPr>
        <w:lastRenderedPageBreak/>
        <w:t>gwella ein gwasanaethau iechyd meddwl;</w:t>
      </w:r>
    </w:p>
    <w:p w:rsidR="007B688A" w:rsidRPr="00135C30" w:rsidRDefault="007B1955" w:rsidP="00BE3A62">
      <w:pPr>
        <w:numPr>
          <w:ilvl w:val="0"/>
          <w:numId w:val="5"/>
        </w:numPr>
        <w:spacing w:after="0" w:line="240" w:lineRule="auto"/>
        <w:ind w:left="714" w:hanging="357"/>
        <w:rPr>
          <w:rFonts w:ascii="Arial" w:hAnsi="Arial" w:cs="Arial"/>
          <w:b/>
          <w:sz w:val="24"/>
          <w:szCs w:val="24"/>
          <w:lang w:val="cy-GB"/>
        </w:rPr>
      </w:pPr>
      <w:r>
        <w:rPr>
          <w:rFonts w:ascii="Arial" w:hAnsi="Arial" w:cs="Arial"/>
          <w:sz w:val="24"/>
          <w:szCs w:val="24"/>
          <w:lang w:val="cy-GB"/>
        </w:rPr>
        <w:t>cynyddu ym</w:t>
      </w:r>
      <w:r w:rsidR="00BA73AE">
        <w:rPr>
          <w:rFonts w:ascii="Arial" w:hAnsi="Arial" w:cs="Arial"/>
          <w:sz w:val="24"/>
          <w:szCs w:val="24"/>
          <w:lang w:val="cy-GB"/>
        </w:rPr>
        <w:t>gysylltiad</w:t>
      </w:r>
      <w:r>
        <w:rPr>
          <w:rFonts w:ascii="Arial" w:hAnsi="Arial" w:cs="Arial"/>
          <w:sz w:val="24"/>
          <w:szCs w:val="24"/>
          <w:lang w:val="cy-GB"/>
        </w:rPr>
        <w:t xml:space="preserve"> pobl anabl mewn chwaraeon, hamdden, celfyddydau a diwylliant</w:t>
      </w:r>
      <w:r w:rsidR="0085743D" w:rsidRPr="00135C30">
        <w:rPr>
          <w:rFonts w:ascii="Arial" w:hAnsi="Arial" w:cs="Arial"/>
          <w:sz w:val="24"/>
          <w:szCs w:val="24"/>
          <w:lang w:val="cy-GB"/>
        </w:rPr>
        <w:t>.</w:t>
      </w:r>
    </w:p>
    <w:p w:rsidR="00C22262" w:rsidRPr="00135C30" w:rsidRDefault="00C22262" w:rsidP="00BE3A62">
      <w:pPr>
        <w:spacing w:after="0" w:line="240" w:lineRule="auto"/>
        <w:ind w:left="714"/>
        <w:rPr>
          <w:rFonts w:ascii="Arial" w:hAnsi="Arial" w:cs="Arial"/>
          <w:b/>
          <w:sz w:val="24"/>
          <w:szCs w:val="24"/>
          <w:lang w:val="cy-GB"/>
        </w:rPr>
      </w:pPr>
    </w:p>
    <w:p w:rsidR="00134792" w:rsidRPr="00135C30" w:rsidRDefault="007B1955" w:rsidP="00A42D69">
      <w:pPr>
        <w:spacing w:after="0" w:line="240" w:lineRule="auto"/>
        <w:ind w:firstLine="714"/>
        <w:rPr>
          <w:rFonts w:ascii="Arial" w:hAnsi="Arial" w:cs="Arial"/>
          <w:b/>
          <w:sz w:val="24"/>
          <w:szCs w:val="24"/>
          <w:lang w:val="cy-GB"/>
        </w:rPr>
      </w:pPr>
      <w:r>
        <w:rPr>
          <w:rFonts w:ascii="Arial" w:hAnsi="Arial" w:cs="Arial"/>
          <w:b/>
          <w:sz w:val="24"/>
          <w:szCs w:val="24"/>
          <w:lang w:val="cy-GB"/>
        </w:rPr>
        <w:t>Rhywedd a rhyw gan gynnwys mamolaeth a beichiogrwydd</w:t>
      </w:r>
    </w:p>
    <w:p w:rsidR="0032596A" w:rsidRPr="00135C30" w:rsidRDefault="007B1955" w:rsidP="00A42D69">
      <w:pPr>
        <w:spacing w:after="0" w:line="240" w:lineRule="auto"/>
        <w:ind w:left="714" w:firstLine="6"/>
        <w:rPr>
          <w:rFonts w:ascii="Arial" w:hAnsi="Arial" w:cs="Arial"/>
          <w:sz w:val="24"/>
          <w:szCs w:val="24"/>
          <w:lang w:val="cy-GB"/>
        </w:rPr>
      </w:pPr>
      <w:r>
        <w:rPr>
          <w:rFonts w:ascii="Arial" w:hAnsi="Arial" w:cs="Arial"/>
          <w:sz w:val="24"/>
          <w:szCs w:val="24"/>
          <w:lang w:val="cy-GB"/>
        </w:rPr>
        <w:t>Mae talu cyflogau cyfartal i ddynion a menywod yn parhau i fod yn bwysig i ni</w:t>
      </w:r>
      <w:r w:rsidR="00BA73AE">
        <w:rPr>
          <w:rFonts w:ascii="Arial" w:hAnsi="Arial" w:cs="Arial"/>
          <w:sz w:val="24"/>
          <w:szCs w:val="24"/>
          <w:lang w:val="cy-GB"/>
        </w:rPr>
        <w:t xml:space="preserve">. Hefyd, </w:t>
      </w:r>
      <w:r>
        <w:rPr>
          <w:rFonts w:ascii="Arial" w:hAnsi="Arial" w:cs="Arial"/>
          <w:sz w:val="24"/>
          <w:szCs w:val="24"/>
          <w:lang w:val="cy-GB"/>
        </w:rPr>
        <w:t>mae gennym ystod o brosesau ar waith i sicrhau y caiff ein gweithwyr benywaidd a gwrywaidd eu trin yn deg</w:t>
      </w:r>
      <w:r w:rsidR="004F6E5C" w:rsidRPr="00135C30">
        <w:rPr>
          <w:rFonts w:ascii="Arial" w:hAnsi="Arial" w:cs="Arial"/>
          <w:sz w:val="24"/>
          <w:szCs w:val="24"/>
          <w:lang w:val="cy-GB"/>
        </w:rPr>
        <w:t xml:space="preserve"> e.</w:t>
      </w:r>
      <w:r>
        <w:rPr>
          <w:rFonts w:ascii="Arial" w:hAnsi="Arial" w:cs="Arial"/>
          <w:sz w:val="24"/>
          <w:szCs w:val="24"/>
          <w:lang w:val="cy-GB"/>
        </w:rPr>
        <w:t>e</w:t>
      </w:r>
      <w:r w:rsidR="004F6E5C" w:rsidRPr="00135C30">
        <w:rPr>
          <w:rFonts w:ascii="Arial" w:hAnsi="Arial" w:cs="Arial"/>
          <w:sz w:val="24"/>
          <w:szCs w:val="24"/>
          <w:lang w:val="cy-GB"/>
        </w:rPr>
        <w:t xml:space="preserve">. </w:t>
      </w:r>
      <w:r>
        <w:rPr>
          <w:rFonts w:ascii="Arial" w:hAnsi="Arial" w:cs="Arial"/>
          <w:sz w:val="24"/>
          <w:szCs w:val="24"/>
          <w:lang w:val="cy-GB"/>
        </w:rPr>
        <w:t xml:space="preserve">polisi </w:t>
      </w:r>
      <w:r w:rsidR="004F6E5C" w:rsidRPr="00135C30">
        <w:rPr>
          <w:rFonts w:ascii="Arial" w:hAnsi="Arial" w:cs="Arial"/>
          <w:sz w:val="24"/>
          <w:szCs w:val="24"/>
          <w:lang w:val="cy-GB"/>
        </w:rPr>
        <w:t>ma</w:t>
      </w:r>
      <w:r>
        <w:rPr>
          <w:rFonts w:ascii="Arial" w:hAnsi="Arial" w:cs="Arial"/>
          <w:sz w:val="24"/>
          <w:szCs w:val="24"/>
          <w:lang w:val="cy-GB"/>
        </w:rPr>
        <w:t>molaeth</w:t>
      </w:r>
      <w:r w:rsidR="004F6E5C" w:rsidRPr="00135C30">
        <w:rPr>
          <w:rFonts w:ascii="Arial" w:hAnsi="Arial" w:cs="Arial"/>
          <w:sz w:val="24"/>
          <w:szCs w:val="24"/>
          <w:lang w:val="cy-GB"/>
        </w:rPr>
        <w:t xml:space="preserve">, </w:t>
      </w:r>
      <w:r>
        <w:rPr>
          <w:rFonts w:ascii="Arial" w:hAnsi="Arial" w:cs="Arial"/>
          <w:sz w:val="24"/>
          <w:szCs w:val="24"/>
          <w:lang w:val="cy-GB"/>
        </w:rPr>
        <w:t xml:space="preserve">mabwysiadu </w:t>
      </w:r>
      <w:r w:rsidR="004F6E5C" w:rsidRPr="00135C30">
        <w:rPr>
          <w:rFonts w:ascii="Arial" w:hAnsi="Arial" w:cs="Arial"/>
          <w:sz w:val="24"/>
          <w:szCs w:val="24"/>
          <w:lang w:val="cy-GB"/>
        </w:rPr>
        <w:t>a</w:t>
      </w:r>
      <w:r w:rsidR="00BA73AE">
        <w:rPr>
          <w:rFonts w:ascii="Arial" w:hAnsi="Arial" w:cs="Arial"/>
          <w:sz w:val="24"/>
          <w:szCs w:val="24"/>
          <w:lang w:val="cy-GB"/>
        </w:rPr>
        <w:t>c absenoldeb t</w:t>
      </w:r>
      <w:r>
        <w:rPr>
          <w:rFonts w:ascii="Arial" w:hAnsi="Arial" w:cs="Arial"/>
          <w:sz w:val="24"/>
          <w:szCs w:val="24"/>
          <w:lang w:val="cy-GB"/>
        </w:rPr>
        <w:t>adolaeth.</w:t>
      </w:r>
    </w:p>
    <w:p w:rsidR="00A42D69" w:rsidRPr="00135C30" w:rsidRDefault="00A42D69" w:rsidP="00A42D69">
      <w:pPr>
        <w:spacing w:after="0" w:line="240" w:lineRule="auto"/>
        <w:ind w:left="714" w:firstLine="6"/>
        <w:rPr>
          <w:rFonts w:ascii="Arial" w:hAnsi="Arial" w:cs="Arial"/>
          <w:sz w:val="24"/>
          <w:szCs w:val="24"/>
          <w:lang w:val="cy-GB"/>
        </w:rPr>
      </w:pPr>
    </w:p>
    <w:p w:rsidR="00966B27" w:rsidRPr="00135C30" w:rsidRDefault="007B1955" w:rsidP="00A42D69">
      <w:pPr>
        <w:spacing w:after="0" w:line="240" w:lineRule="auto"/>
        <w:ind w:firstLine="714"/>
        <w:rPr>
          <w:rFonts w:ascii="Arial" w:hAnsi="Arial" w:cs="Arial"/>
          <w:sz w:val="24"/>
          <w:szCs w:val="24"/>
          <w:lang w:val="cy-GB"/>
        </w:rPr>
      </w:pPr>
      <w:r>
        <w:rPr>
          <w:rFonts w:ascii="Arial" w:hAnsi="Arial" w:cs="Arial"/>
          <w:sz w:val="24"/>
          <w:szCs w:val="24"/>
          <w:lang w:val="cy-GB"/>
        </w:rPr>
        <w:t xml:space="preserve">Cefnogir rhywedd a rhyw hefyd yn ein hamcanion </w:t>
      </w:r>
      <w:r w:rsidR="00FB2EE7">
        <w:rPr>
          <w:rFonts w:ascii="Arial" w:hAnsi="Arial" w:cs="Arial"/>
          <w:sz w:val="24"/>
          <w:szCs w:val="24"/>
          <w:lang w:val="cy-GB"/>
        </w:rPr>
        <w:t>dan</w:t>
      </w:r>
      <w:r w:rsidR="00966B27" w:rsidRPr="00135C30">
        <w:rPr>
          <w:rFonts w:ascii="Arial" w:hAnsi="Arial" w:cs="Arial"/>
          <w:sz w:val="24"/>
          <w:szCs w:val="24"/>
          <w:lang w:val="cy-GB"/>
        </w:rPr>
        <w:t>:</w:t>
      </w:r>
    </w:p>
    <w:p w:rsidR="0032596A" w:rsidRPr="00135C30" w:rsidRDefault="00672F54" w:rsidP="00BE3A62">
      <w:pPr>
        <w:numPr>
          <w:ilvl w:val="0"/>
          <w:numId w:val="30"/>
        </w:numPr>
        <w:spacing w:after="0" w:line="240" w:lineRule="auto"/>
        <w:rPr>
          <w:rFonts w:ascii="Arial" w:hAnsi="Arial" w:cs="Arial"/>
          <w:sz w:val="24"/>
          <w:szCs w:val="24"/>
          <w:lang w:val="cy-GB"/>
        </w:rPr>
      </w:pPr>
      <w:r>
        <w:rPr>
          <w:rFonts w:ascii="Arial" w:hAnsi="Arial" w:cs="Arial"/>
          <w:sz w:val="24"/>
          <w:szCs w:val="24"/>
          <w:lang w:val="cy-GB" w:eastAsia="en-GB"/>
        </w:rPr>
        <w:t>Meithrin perthynas dda, yn enwedig o ran cam-drin domestig, trais yn erbyn menywod a thrais rhywiol;</w:t>
      </w:r>
    </w:p>
    <w:p w:rsidR="00966B27" w:rsidRPr="00135C30" w:rsidRDefault="00966B27" w:rsidP="00BE3A62">
      <w:pPr>
        <w:numPr>
          <w:ilvl w:val="0"/>
          <w:numId w:val="30"/>
        </w:numPr>
        <w:spacing w:after="0" w:line="240" w:lineRule="auto"/>
        <w:rPr>
          <w:rFonts w:ascii="Arial" w:hAnsi="Arial" w:cs="Arial"/>
          <w:sz w:val="24"/>
          <w:szCs w:val="24"/>
          <w:lang w:val="cy-GB"/>
        </w:rPr>
      </w:pPr>
      <w:r w:rsidRPr="00135C30">
        <w:rPr>
          <w:rFonts w:ascii="Arial" w:hAnsi="Arial" w:cs="Arial"/>
          <w:sz w:val="24"/>
          <w:szCs w:val="24"/>
          <w:lang w:val="cy-GB"/>
        </w:rPr>
        <w:t xml:space="preserve">Data, </w:t>
      </w:r>
      <w:r w:rsidR="00FB2EE7">
        <w:rPr>
          <w:rFonts w:ascii="Arial" w:hAnsi="Arial" w:cs="Arial"/>
          <w:sz w:val="24"/>
          <w:szCs w:val="24"/>
          <w:lang w:val="cy-GB"/>
        </w:rPr>
        <w:t>gan ein bod yn bwriadu casglu gwybodaeth am gydraddoldeb gweithwyr er mwyn ein helpu i nodi ac ymdrin ag unrhyw faterion anghydraddoldeb; a</w:t>
      </w:r>
    </w:p>
    <w:p w:rsidR="00966B27" w:rsidRPr="00135C30" w:rsidRDefault="00FB2EE7" w:rsidP="00BE3A62">
      <w:pPr>
        <w:numPr>
          <w:ilvl w:val="0"/>
          <w:numId w:val="30"/>
        </w:numPr>
        <w:spacing w:after="0" w:line="240" w:lineRule="auto"/>
        <w:rPr>
          <w:rFonts w:ascii="Arial" w:hAnsi="Arial" w:cs="Arial"/>
          <w:sz w:val="24"/>
          <w:szCs w:val="24"/>
          <w:lang w:val="cy-GB"/>
        </w:rPr>
      </w:pPr>
      <w:r>
        <w:rPr>
          <w:rFonts w:ascii="Arial" w:hAnsi="Arial" w:cs="Arial"/>
          <w:sz w:val="24"/>
          <w:szCs w:val="24"/>
          <w:lang w:val="cy-GB"/>
        </w:rPr>
        <w:t>Phlant</w:t>
      </w:r>
      <w:r w:rsidR="00966B27" w:rsidRPr="00135C30">
        <w:rPr>
          <w:rFonts w:ascii="Arial" w:hAnsi="Arial" w:cs="Arial"/>
          <w:sz w:val="24"/>
          <w:szCs w:val="24"/>
          <w:lang w:val="cy-GB"/>
        </w:rPr>
        <w:t xml:space="preserve">, </w:t>
      </w:r>
      <w:r>
        <w:rPr>
          <w:rFonts w:ascii="Arial" w:hAnsi="Arial" w:cs="Arial"/>
          <w:sz w:val="24"/>
          <w:szCs w:val="24"/>
          <w:lang w:val="cy-GB"/>
        </w:rPr>
        <w:t xml:space="preserve">yn enwedig wrth weithio’n agos â theuluoedd i sicrhau bod bechgyn a merched yn mynychu’r ysgol ac yn aros yn y </w:t>
      </w:r>
      <w:r w:rsidR="005F70B2" w:rsidRPr="00135C30">
        <w:rPr>
          <w:rFonts w:ascii="Arial" w:hAnsi="Arial" w:cs="Arial"/>
          <w:sz w:val="24"/>
          <w:szCs w:val="24"/>
          <w:lang w:val="cy-GB"/>
        </w:rPr>
        <w:t>system</w:t>
      </w:r>
      <w:r>
        <w:rPr>
          <w:rFonts w:ascii="Arial" w:hAnsi="Arial" w:cs="Arial"/>
          <w:sz w:val="24"/>
          <w:szCs w:val="24"/>
          <w:lang w:val="cy-GB"/>
        </w:rPr>
        <w:t xml:space="preserve"> addysg</w:t>
      </w:r>
      <w:r w:rsidR="005F70B2" w:rsidRPr="00135C30">
        <w:rPr>
          <w:rFonts w:ascii="Arial" w:hAnsi="Arial" w:cs="Arial"/>
          <w:sz w:val="24"/>
          <w:szCs w:val="24"/>
          <w:lang w:val="cy-GB"/>
        </w:rPr>
        <w:t>.</w:t>
      </w:r>
    </w:p>
    <w:p w:rsidR="0058037A" w:rsidRPr="00135C30" w:rsidRDefault="0058037A" w:rsidP="0058037A">
      <w:pPr>
        <w:spacing w:after="0" w:line="240" w:lineRule="auto"/>
        <w:ind w:left="720"/>
        <w:rPr>
          <w:rFonts w:ascii="Arial" w:hAnsi="Arial" w:cs="Arial"/>
          <w:sz w:val="24"/>
          <w:szCs w:val="24"/>
          <w:lang w:val="cy-GB"/>
        </w:rPr>
      </w:pPr>
    </w:p>
    <w:p w:rsidR="00134792" w:rsidRPr="00135C30" w:rsidRDefault="00FB2EE7" w:rsidP="00A42D69">
      <w:pPr>
        <w:spacing w:after="0" w:line="240" w:lineRule="auto"/>
        <w:ind w:firstLine="720"/>
        <w:rPr>
          <w:rFonts w:ascii="Arial" w:hAnsi="Arial" w:cs="Arial"/>
          <w:b/>
          <w:sz w:val="24"/>
          <w:szCs w:val="24"/>
          <w:lang w:val="cy-GB"/>
        </w:rPr>
      </w:pPr>
      <w:r>
        <w:rPr>
          <w:rFonts w:ascii="Arial" w:hAnsi="Arial" w:cs="Arial"/>
          <w:b/>
          <w:sz w:val="24"/>
          <w:szCs w:val="24"/>
          <w:lang w:val="cy-GB"/>
        </w:rPr>
        <w:t>Tueddfryd rhywiol a thrawsrywedd</w:t>
      </w:r>
    </w:p>
    <w:p w:rsidR="005D042C" w:rsidRPr="00135C30" w:rsidRDefault="00BA73AE" w:rsidP="00A42D69">
      <w:pPr>
        <w:spacing w:after="0" w:line="240" w:lineRule="auto"/>
        <w:ind w:left="720"/>
        <w:rPr>
          <w:rFonts w:ascii="Arial" w:hAnsi="Arial" w:cs="Arial"/>
          <w:sz w:val="24"/>
          <w:szCs w:val="24"/>
          <w:lang w:val="cy-GB"/>
        </w:rPr>
      </w:pPr>
      <w:r>
        <w:rPr>
          <w:rFonts w:ascii="Arial" w:hAnsi="Arial" w:cs="Arial"/>
          <w:sz w:val="24"/>
          <w:szCs w:val="24"/>
          <w:lang w:val="cy-GB"/>
        </w:rPr>
        <w:t>Rhwng 2012 a 2016 ym</w:t>
      </w:r>
      <w:r w:rsidR="00FB2EE7">
        <w:rPr>
          <w:rFonts w:ascii="Arial" w:hAnsi="Arial" w:cs="Arial"/>
          <w:sz w:val="24"/>
          <w:szCs w:val="24"/>
          <w:lang w:val="cy-GB"/>
        </w:rPr>
        <w:t>gysyllt</w:t>
      </w:r>
      <w:r>
        <w:rPr>
          <w:rFonts w:ascii="Arial" w:hAnsi="Arial" w:cs="Arial"/>
          <w:sz w:val="24"/>
          <w:szCs w:val="24"/>
          <w:lang w:val="cy-GB"/>
        </w:rPr>
        <w:t xml:space="preserve">wyd </w:t>
      </w:r>
      <w:r w:rsidR="00FB2EE7">
        <w:rPr>
          <w:rFonts w:ascii="Arial" w:hAnsi="Arial" w:cs="Arial"/>
          <w:sz w:val="24"/>
          <w:szCs w:val="24"/>
          <w:lang w:val="cy-GB"/>
        </w:rPr>
        <w:t>â phobl drawsryweddol sydd yn aml yn wynebu’r rhwystrau a’r cam</w:t>
      </w:r>
      <w:r w:rsidR="000C0A3E" w:rsidRPr="00135C30">
        <w:rPr>
          <w:rFonts w:ascii="Arial" w:hAnsi="Arial" w:cs="Arial"/>
          <w:sz w:val="24"/>
          <w:szCs w:val="24"/>
          <w:lang w:val="cy-GB"/>
        </w:rPr>
        <w:t>w</w:t>
      </w:r>
      <w:r w:rsidR="00FB2EE7">
        <w:rPr>
          <w:rFonts w:ascii="Arial" w:hAnsi="Arial" w:cs="Arial"/>
          <w:sz w:val="24"/>
          <w:szCs w:val="24"/>
          <w:lang w:val="cy-GB"/>
        </w:rPr>
        <w:t xml:space="preserve">ahaniaethu anoddaf </w:t>
      </w:r>
      <w:r>
        <w:rPr>
          <w:rFonts w:ascii="Arial" w:hAnsi="Arial" w:cs="Arial"/>
          <w:sz w:val="24"/>
          <w:szCs w:val="24"/>
          <w:lang w:val="cy-GB"/>
        </w:rPr>
        <w:t>yn y gweithle, wrth d</w:t>
      </w:r>
      <w:r w:rsidR="00FB2EE7">
        <w:rPr>
          <w:rFonts w:ascii="Arial" w:hAnsi="Arial" w:cs="Arial"/>
          <w:sz w:val="24"/>
          <w:szCs w:val="24"/>
          <w:lang w:val="cy-GB"/>
        </w:rPr>
        <w:t>derbyn gwasanaethau, bod yn destun troseddau casineb ac ym maes addysg</w:t>
      </w:r>
      <w:r w:rsidR="005D042C" w:rsidRPr="00135C30">
        <w:rPr>
          <w:rFonts w:ascii="Arial" w:hAnsi="Arial" w:cs="Arial"/>
          <w:sz w:val="24"/>
          <w:szCs w:val="24"/>
          <w:lang w:val="cy-GB"/>
        </w:rPr>
        <w:t xml:space="preserve">. </w:t>
      </w:r>
      <w:r w:rsidR="00D6013A">
        <w:rPr>
          <w:rFonts w:ascii="Arial" w:hAnsi="Arial" w:cs="Arial"/>
          <w:sz w:val="24"/>
          <w:szCs w:val="24"/>
          <w:lang w:val="cy-GB"/>
        </w:rPr>
        <w:t>Mae gennym ddealltwriaeth lawer gwell bellach o faterion pobl LGBT ym Mwrdeistref Sirol Pen-y-bont ar Ogwr ac rydym wedi sefydlu perthynas waith agosach â nhw</w:t>
      </w:r>
      <w:r w:rsidR="005156D2" w:rsidRPr="00135C30">
        <w:rPr>
          <w:rFonts w:ascii="Arial" w:hAnsi="Arial" w:cs="Arial"/>
          <w:sz w:val="24"/>
          <w:szCs w:val="24"/>
          <w:lang w:val="cy-GB"/>
        </w:rPr>
        <w:t xml:space="preserve">. </w:t>
      </w:r>
      <w:r w:rsidR="00D6013A">
        <w:rPr>
          <w:rFonts w:ascii="Arial" w:hAnsi="Arial" w:cs="Arial"/>
          <w:sz w:val="24"/>
          <w:szCs w:val="24"/>
          <w:lang w:val="cy-GB"/>
        </w:rPr>
        <w:t>Er mwyn ein helpu i gyflawni ein dyletswyddau cydraddoldeb dros y pedair blynedd nesaf byddwn yn:</w:t>
      </w:r>
    </w:p>
    <w:p w:rsidR="0058037A" w:rsidRPr="00135C30" w:rsidRDefault="0058037A" w:rsidP="00BE3A62">
      <w:pPr>
        <w:spacing w:after="0" w:line="240" w:lineRule="auto"/>
        <w:rPr>
          <w:rFonts w:ascii="Arial" w:hAnsi="Arial" w:cs="Arial"/>
          <w:sz w:val="24"/>
          <w:szCs w:val="24"/>
          <w:lang w:val="cy-GB"/>
        </w:rPr>
      </w:pPr>
    </w:p>
    <w:p w:rsidR="00134792" w:rsidRPr="00135C30" w:rsidRDefault="00D6013A" w:rsidP="00BE3A62">
      <w:pPr>
        <w:numPr>
          <w:ilvl w:val="0"/>
          <w:numId w:val="31"/>
        </w:numPr>
        <w:spacing w:after="0" w:line="240" w:lineRule="auto"/>
        <w:rPr>
          <w:rFonts w:ascii="Arial" w:hAnsi="Arial" w:cs="Arial"/>
          <w:sz w:val="24"/>
          <w:szCs w:val="24"/>
          <w:lang w:val="cy-GB"/>
        </w:rPr>
      </w:pPr>
      <w:r>
        <w:rPr>
          <w:rFonts w:ascii="Arial" w:hAnsi="Arial" w:cs="Arial"/>
          <w:sz w:val="24"/>
          <w:szCs w:val="24"/>
          <w:lang w:val="cy-GB"/>
        </w:rPr>
        <w:t xml:space="preserve">gweithio gyda’r Fforwm </w:t>
      </w:r>
      <w:r w:rsidR="00FD4D1E">
        <w:rPr>
          <w:rFonts w:ascii="Arial" w:hAnsi="Arial" w:cs="Arial"/>
          <w:sz w:val="24"/>
          <w:szCs w:val="24"/>
          <w:lang w:val="cy-GB"/>
        </w:rPr>
        <w:t xml:space="preserve">Pobl </w:t>
      </w:r>
      <w:r w:rsidR="00FD4D1E" w:rsidRPr="00135C30">
        <w:rPr>
          <w:rFonts w:ascii="Arial" w:hAnsi="Arial" w:cs="Arial"/>
          <w:spacing w:val="-9"/>
          <w:sz w:val="24"/>
          <w:szCs w:val="24"/>
          <w:bdr w:val="none" w:sz="0" w:space="0" w:color="auto" w:frame="1"/>
          <w:lang w:val="cy-GB"/>
        </w:rPr>
        <w:t xml:space="preserve">Lesbiaidd, Hoyw, Ddeurywiol a Thrawsrywiol </w:t>
      </w:r>
      <w:r w:rsidR="00FD4D1E">
        <w:rPr>
          <w:rFonts w:ascii="Arial" w:hAnsi="Arial" w:cs="Arial"/>
          <w:sz w:val="24"/>
          <w:szCs w:val="24"/>
          <w:lang w:val="cy-GB"/>
        </w:rPr>
        <w:t>i ddatblygu gwasanaethau cymorth i bobl LGBT megis cyngor, arweiniad a gwasanaeth cyfeirio i ffynonellau cymorth eraill megis iechyd a thai;</w:t>
      </w:r>
    </w:p>
    <w:p w:rsidR="005156D2" w:rsidRPr="00135C30" w:rsidRDefault="00FD4D1E" w:rsidP="00BE3A62">
      <w:pPr>
        <w:numPr>
          <w:ilvl w:val="0"/>
          <w:numId w:val="31"/>
        </w:numPr>
        <w:spacing w:after="0" w:line="240" w:lineRule="auto"/>
        <w:rPr>
          <w:rFonts w:ascii="Arial" w:hAnsi="Arial" w:cs="Arial"/>
          <w:sz w:val="24"/>
          <w:szCs w:val="24"/>
          <w:lang w:val="cy-GB"/>
        </w:rPr>
      </w:pPr>
      <w:r>
        <w:rPr>
          <w:rFonts w:ascii="Arial" w:hAnsi="Arial" w:cs="Arial"/>
          <w:sz w:val="24"/>
          <w:szCs w:val="24"/>
          <w:lang w:val="cy-GB"/>
        </w:rPr>
        <w:t>gweithio gyda rhwydwaith staff LGBT y cyngor i sicrhau bod ein harferion gwaith yn gynhwysol ac i ddatblygu rhwydwaith cefnogi i weithwyr (a/neu eu teuluoedd) sy’n ystyried “dod allan”;</w:t>
      </w:r>
    </w:p>
    <w:p w:rsidR="005D042C" w:rsidRPr="00135C30" w:rsidRDefault="00FD4D1E" w:rsidP="00BE3A62">
      <w:pPr>
        <w:numPr>
          <w:ilvl w:val="0"/>
          <w:numId w:val="11"/>
        </w:numPr>
        <w:spacing w:after="0" w:line="240" w:lineRule="auto"/>
        <w:rPr>
          <w:rFonts w:ascii="Arial" w:hAnsi="Arial" w:cs="Arial"/>
          <w:sz w:val="24"/>
          <w:szCs w:val="24"/>
          <w:lang w:val="cy-GB"/>
        </w:rPr>
      </w:pPr>
      <w:r>
        <w:rPr>
          <w:rFonts w:ascii="Arial" w:hAnsi="Arial" w:cs="Arial"/>
          <w:sz w:val="24"/>
          <w:szCs w:val="24"/>
          <w:lang w:val="cy-GB"/>
        </w:rPr>
        <w:t>hyrwyddo a chefnogi digwyddiadau codi ymwybyddiaeth lleol a chenedlaethol megis Mis Hanes LGBT trwy godi’r baneri enfys a thrawsrywedd.</w:t>
      </w:r>
    </w:p>
    <w:p w:rsidR="0058037A" w:rsidRPr="00135C30" w:rsidRDefault="0058037A" w:rsidP="0058037A">
      <w:pPr>
        <w:spacing w:after="0" w:line="240" w:lineRule="auto"/>
        <w:ind w:left="785"/>
        <w:rPr>
          <w:rFonts w:ascii="Arial" w:hAnsi="Arial" w:cs="Arial"/>
          <w:sz w:val="24"/>
          <w:szCs w:val="24"/>
          <w:lang w:val="cy-GB"/>
        </w:rPr>
      </w:pPr>
    </w:p>
    <w:p w:rsidR="00134792" w:rsidRPr="00135C30" w:rsidRDefault="00FD4D1E" w:rsidP="00A42D69">
      <w:pPr>
        <w:spacing w:after="0" w:line="240" w:lineRule="auto"/>
        <w:ind w:firstLine="720"/>
        <w:rPr>
          <w:rFonts w:ascii="Arial" w:hAnsi="Arial" w:cs="Arial"/>
          <w:b/>
          <w:sz w:val="24"/>
          <w:szCs w:val="24"/>
          <w:lang w:val="cy-GB"/>
        </w:rPr>
      </w:pPr>
      <w:r>
        <w:rPr>
          <w:rFonts w:ascii="Arial" w:hAnsi="Arial" w:cs="Arial"/>
          <w:b/>
          <w:sz w:val="24"/>
          <w:szCs w:val="24"/>
          <w:lang w:val="cy-GB"/>
        </w:rPr>
        <w:t>Oedran</w:t>
      </w:r>
    </w:p>
    <w:p w:rsidR="00134792" w:rsidRPr="00135C30" w:rsidRDefault="00672F54" w:rsidP="00A42D69">
      <w:pPr>
        <w:spacing w:after="0" w:line="240" w:lineRule="auto"/>
        <w:ind w:left="720"/>
        <w:rPr>
          <w:rFonts w:ascii="Arial" w:hAnsi="Arial" w:cs="Arial"/>
          <w:sz w:val="24"/>
          <w:szCs w:val="24"/>
          <w:lang w:val="cy-GB"/>
        </w:rPr>
      </w:pPr>
      <w:r>
        <w:rPr>
          <w:rFonts w:ascii="Arial" w:hAnsi="Arial" w:cs="Arial"/>
          <w:sz w:val="24"/>
          <w:szCs w:val="24"/>
          <w:lang w:val="cy-GB" w:eastAsia="en-GB"/>
        </w:rPr>
        <w:t>Byddwn yn parhau i gasglu gwybodaeth am oedran staff a defnyddwyr gwasanaeth a darpar ddefnyddwyr gwasanaeth. Byddwn yn parhau i weithio i nodi a gwahaniaethu rhwng darpariaeth briodol o ran oedran ac agweddau ar ein swyddogaethau a allai greu canlyniadau anghymesur i bobl o wahanol oedrannau. Byddwn yn gwneud hyn trwy:</w:t>
      </w:r>
    </w:p>
    <w:p w:rsidR="0058037A" w:rsidRPr="00135C30" w:rsidRDefault="0058037A" w:rsidP="00BE3A62">
      <w:pPr>
        <w:spacing w:after="0" w:line="240" w:lineRule="auto"/>
        <w:rPr>
          <w:rFonts w:ascii="Arial" w:hAnsi="Arial" w:cs="Arial"/>
          <w:sz w:val="24"/>
          <w:szCs w:val="24"/>
          <w:lang w:val="cy-GB"/>
        </w:rPr>
      </w:pPr>
    </w:p>
    <w:p w:rsidR="005D042C" w:rsidRPr="00135C30" w:rsidRDefault="005D042C" w:rsidP="00BE3A62">
      <w:pPr>
        <w:numPr>
          <w:ilvl w:val="0"/>
          <w:numId w:val="12"/>
        </w:numPr>
        <w:spacing w:after="0" w:line="240" w:lineRule="auto"/>
        <w:rPr>
          <w:rFonts w:ascii="Arial" w:hAnsi="Arial" w:cs="Arial"/>
          <w:sz w:val="24"/>
          <w:szCs w:val="24"/>
          <w:lang w:val="cy-GB"/>
        </w:rPr>
      </w:pPr>
      <w:r w:rsidRPr="00135C30">
        <w:rPr>
          <w:rFonts w:ascii="Arial" w:hAnsi="Arial" w:cs="Arial"/>
          <w:sz w:val="24"/>
          <w:szCs w:val="24"/>
          <w:lang w:val="cy-GB"/>
        </w:rPr>
        <w:t>c</w:t>
      </w:r>
      <w:r w:rsidR="00FD4D1E">
        <w:rPr>
          <w:rFonts w:ascii="Arial" w:hAnsi="Arial" w:cs="Arial"/>
          <w:sz w:val="24"/>
          <w:szCs w:val="24"/>
          <w:lang w:val="cy-GB"/>
        </w:rPr>
        <w:t xml:space="preserve">asglu a </w:t>
      </w:r>
      <w:r w:rsidRPr="00135C30">
        <w:rPr>
          <w:rFonts w:ascii="Arial" w:hAnsi="Arial" w:cs="Arial"/>
          <w:sz w:val="24"/>
          <w:szCs w:val="24"/>
          <w:lang w:val="cy-GB"/>
        </w:rPr>
        <w:t>monit</w:t>
      </w:r>
      <w:r w:rsidR="00FD4D1E">
        <w:rPr>
          <w:rFonts w:ascii="Arial" w:hAnsi="Arial" w:cs="Arial"/>
          <w:sz w:val="24"/>
          <w:szCs w:val="24"/>
          <w:lang w:val="cy-GB"/>
        </w:rPr>
        <w:t>ro gwybodaeth am gydraddoldeb</w:t>
      </w:r>
      <w:r w:rsidRPr="00135C30">
        <w:rPr>
          <w:rFonts w:ascii="Arial" w:hAnsi="Arial" w:cs="Arial"/>
          <w:sz w:val="24"/>
          <w:szCs w:val="24"/>
          <w:lang w:val="cy-GB"/>
        </w:rPr>
        <w:t xml:space="preserve"> (</w:t>
      </w:r>
      <w:r w:rsidR="00FD4D1E">
        <w:rPr>
          <w:rFonts w:ascii="Arial" w:hAnsi="Arial" w:cs="Arial"/>
          <w:sz w:val="24"/>
          <w:szCs w:val="24"/>
          <w:lang w:val="cy-GB"/>
        </w:rPr>
        <w:t>gan gynnwys oedran</w:t>
      </w:r>
      <w:r w:rsidRPr="00135C30">
        <w:rPr>
          <w:rFonts w:ascii="Arial" w:hAnsi="Arial" w:cs="Arial"/>
          <w:sz w:val="24"/>
          <w:szCs w:val="24"/>
          <w:lang w:val="cy-GB"/>
        </w:rPr>
        <w:t xml:space="preserve">) </w:t>
      </w:r>
      <w:r w:rsidR="00FD4D1E">
        <w:rPr>
          <w:rFonts w:ascii="Arial" w:hAnsi="Arial" w:cs="Arial"/>
          <w:sz w:val="24"/>
          <w:szCs w:val="24"/>
          <w:lang w:val="cy-GB"/>
        </w:rPr>
        <w:t>yr ydym yn ei chasglu o weithgareddau ymgynghori ac ymgysylltu;</w:t>
      </w:r>
    </w:p>
    <w:p w:rsidR="005D042C" w:rsidRPr="00135C30" w:rsidRDefault="00FD4D1E" w:rsidP="00BE3A62">
      <w:pPr>
        <w:numPr>
          <w:ilvl w:val="0"/>
          <w:numId w:val="12"/>
        </w:numPr>
        <w:spacing w:after="0" w:line="240" w:lineRule="auto"/>
        <w:rPr>
          <w:rFonts w:ascii="Arial" w:hAnsi="Arial" w:cs="Arial"/>
          <w:sz w:val="24"/>
          <w:szCs w:val="24"/>
          <w:lang w:val="cy-GB"/>
        </w:rPr>
      </w:pPr>
      <w:r>
        <w:rPr>
          <w:rFonts w:ascii="Arial" w:hAnsi="Arial" w:cs="Arial"/>
          <w:sz w:val="24"/>
          <w:szCs w:val="24"/>
          <w:lang w:val="cy-GB"/>
        </w:rPr>
        <w:t xml:space="preserve">sicrhau bod nodwedd warchodedig Oedran </w:t>
      </w:r>
      <w:r w:rsidR="00FB20D5">
        <w:rPr>
          <w:rFonts w:ascii="Arial" w:hAnsi="Arial" w:cs="Arial"/>
          <w:sz w:val="24"/>
          <w:szCs w:val="24"/>
          <w:lang w:val="cy-GB"/>
        </w:rPr>
        <w:t>yn cael ei ch</w:t>
      </w:r>
      <w:r>
        <w:rPr>
          <w:rFonts w:ascii="Arial" w:hAnsi="Arial" w:cs="Arial"/>
          <w:sz w:val="24"/>
          <w:szCs w:val="24"/>
          <w:lang w:val="cy-GB"/>
        </w:rPr>
        <w:t>ynrychioli ar Fforwm Cydraddoldeb Pen-y-bont ar Ogwr; a</w:t>
      </w:r>
    </w:p>
    <w:p w:rsidR="00AB1A82" w:rsidRPr="00135C30" w:rsidRDefault="005D042C" w:rsidP="00BE3A62">
      <w:pPr>
        <w:numPr>
          <w:ilvl w:val="0"/>
          <w:numId w:val="12"/>
        </w:numPr>
        <w:spacing w:after="0" w:line="240" w:lineRule="auto"/>
        <w:rPr>
          <w:rFonts w:ascii="Arial" w:hAnsi="Arial" w:cs="Arial"/>
          <w:sz w:val="24"/>
          <w:szCs w:val="24"/>
          <w:lang w:val="cy-GB"/>
        </w:rPr>
      </w:pPr>
      <w:r w:rsidRPr="00135C30">
        <w:rPr>
          <w:rFonts w:ascii="Arial" w:hAnsi="Arial" w:cs="Arial"/>
          <w:sz w:val="24"/>
          <w:szCs w:val="24"/>
          <w:lang w:val="cy-GB"/>
        </w:rPr>
        <w:t>monit</w:t>
      </w:r>
      <w:r w:rsidR="00FD4D1E">
        <w:rPr>
          <w:rFonts w:ascii="Arial" w:hAnsi="Arial" w:cs="Arial"/>
          <w:sz w:val="24"/>
          <w:szCs w:val="24"/>
          <w:lang w:val="cy-GB"/>
        </w:rPr>
        <w:t>r</w:t>
      </w:r>
      <w:r w:rsidRPr="00135C30">
        <w:rPr>
          <w:rFonts w:ascii="Arial" w:hAnsi="Arial" w:cs="Arial"/>
          <w:sz w:val="24"/>
          <w:szCs w:val="24"/>
          <w:lang w:val="cy-GB"/>
        </w:rPr>
        <w:t>o</w:t>
      </w:r>
      <w:r w:rsidR="00FD4D1E">
        <w:rPr>
          <w:rFonts w:ascii="Arial" w:hAnsi="Arial" w:cs="Arial"/>
          <w:sz w:val="24"/>
          <w:szCs w:val="24"/>
          <w:lang w:val="cy-GB"/>
        </w:rPr>
        <w:t xml:space="preserve"> adbort</w:t>
      </w:r>
      <w:r w:rsidR="00FB20D5">
        <w:rPr>
          <w:rFonts w:ascii="Arial" w:hAnsi="Arial" w:cs="Arial"/>
          <w:sz w:val="24"/>
          <w:szCs w:val="24"/>
          <w:lang w:val="cy-GB"/>
        </w:rPr>
        <w:t xml:space="preserve">h a chwynion </w:t>
      </w:r>
      <w:r w:rsidR="00FD4D1E">
        <w:rPr>
          <w:rFonts w:ascii="Arial" w:hAnsi="Arial" w:cs="Arial"/>
          <w:sz w:val="24"/>
          <w:szCs w:val="24"/>
          <w:lang w:val="cy-GB"/>
        </w:rPr>
        <w:t>gan gwsmeriaid a defnyddwyr gwasanaeth.</w:t>
      </w:r>
    </w:p>
    <w:p w:rsidR="00BE4CC8" w:rsidRPr="00135C30" w:rsidRDefault="00BE4CC8" w:rsidP="00FD4D1E">
      <w:pPr>
        <w:spacing w:after="0" w:line="240" w:lineRule="auto"/>
        <w:ind w:left="360"/>
        <w:rPr>
          <w:rFonts w:ascii="Arial" w:hAnsi="Arial" w:cs="Arial"/>
          <w:sz w:val="24"/>
          <w:szCs w:val="24"/>
          <w:lang w:val="cy-GB"/>
        </w:rPr>
      </w:pPr>
    </w:p>
    <w:p w:rsidR="00134792" w:rsidRPr="00135C30" w:rsidRDefault="000C269D" w:rsidP="00A42D69">
      <w:pPr>
        <w:pStyle w:val="ListParagraph"/>
        <w:numPr>
          <w:ilvl w:val="0"/>
          <w:numId w:val="4"/>
        </w:numPr>
        <w:spacing w:after="0" w:line="240" w:lineRule="auto"/>
        <w:ind w:hanging="824"/>
        <w:rPr>
          <w:rFonts w:ascii="Arial" w:hAnsi="Arial" w:cs="Arial"/>
          <w:b/>
          <w:sz w:val="24"/>
          <w:szCs w:val="24"/>
          <w:lang w:val="cy-GB"/>
        </w:rPr>
      </w:pPr>
      <w:r>
        <w:rPr>
          <w:rFonts w:ascii="Arial" w:hAnsi="Arial" w:cs="Arial"/>
          <w:b/>
          <w:sz w:val="24"/>
          <w:szCs w:val="24"/>
          <w:lang w:val="cy-GB"/>
        </w:rPr>
        <w:lastRenderedPageBreak/>
        <w:t xml:space="preserve">Sut </w:t>
      </w:r>
      <w:r w:rsidR="00FD4D1E">
        <w:rPr>
          <w:rFonts w:ascii="Arial" w:hAnsi="Arial" w:cs="Arial"/>
          <w:b/>
          <w:sz w:val="24"/>
          <w:szCs w:val="24"/>
          <w:lang w:val="cy-GB"/>
        </w:rPr>
        <w:t>byddwn yn monitro cynnydd amcanion ein Cynllun Cydraddoldeb</w:t>
      </w:r>
      <w:r w:rsidR="00C04577" w:rsidRPr="00135C30">
        <w:rPr>
          <w:rFonts w:ascii="Arial" w:hAnsi="Arial" w:cs="Arial"/>
          <w:b/>
          <w:sz w:val="24"/>
          <w:szCs w:val="24"/>
          <w:lang w:val="cy-GB"/>
        </w:rPr>
        <w:t xml:space="preserve"> Strateg</w:t>
      </w:r>
      <w:r w:rsidR="00FD4D1E">
        <w:rPr>
          <w:rFonts w:ascii="Arial" w:hAnsi="Arial" w:cs="Arial"/>
          <w:b/>
          <w:sz w:val="24"/>
          <w:szCs w:val="24"/>
          <w:lang w:val="cy-GB"/>
        </w:rPr>
        <w:t>ol?</w:t>
      </w:r>
    </w:p>
    <w:p w:rsidR="00580AEF" w:rsidRPr="00135C30" w:rsidRDefault="0020277B" w:rsidP="00A42D69">
      <w:pPr>
        <w:autoSpaceDE w:val="0"/>
        <w:autoSpaceDN w:val="0"/>
        <w:adjustRightInd w:val="0"/>
        <w:spacing w:after="0" w:line="240" w:lineRule="auto"/>
        <w:ind w:left="540"/>
        <w:rPr>
          <w:rFonts w:ascii="Arial" w:hAnsi="Arial" w:cs="Arial"/>
          <w:color w:val="000000"/>
          <w:sz w:val="24"/>
          <w:szCs w:val="24"/>
          <w:lang w:val="cy-GB"/>
        </w:rPr>
      </w:pPr>
      <w:r>
        <w:rPr>
          <w:rFonts w:ascii="Arial" w:hAnsi="Arial" w:cs="Arial"/>
          <w:color w:val="000000"/>
          <w:sz w:val="24"/>
          <w:szCs w:val="24"/>
          <w:lang w:val="cy-GB"/>
        </w:rPr>
        <w:t xml:space="preserve">I gyflawni ein hamcanion yn llwyddiannus mae angen arweinyddiaeth gadarn sydd wedi ei </w:t>
      </w:r>
      <w:r w:rsidR="000C269D">
        <w:rPr>
          <w:rFonts w:ascii="Arial" w:hAnsi="Arial" w:cs="Arial"/>
          <w:color w:val="000000"/>
          <w:sz w:val="24"/>
          <w:szCs w:val="24"/>
          <w:lang w:val="cy-GB"/>
        </w:rPr>
        <w:t>l</w:t>
      </w:r>
      <w:r>
        <w:rPr>
          <w:rFonts w:ascii="Arial" w:hAnsi="Arial" w:cs="Arial"/>
          <w:color w:val="000000"/>
          <w:sz w:val="24"/>
          <w:szCs w:val="24"/>
          <w:lang w:val="cy-GB"/>
        </w:rPr>
        <w:t>lywio</w:t>
      </w:r>
      <w:r w:rsidR="000C269D">
        <w:rPr>
          <w:rFonts w:ascii="Arial" w:hAnsi="Arial" w:cs="Arial"/>
          <w:color w:val="000000"/>
          <w:sz w:val="24"/>
          <w:szCs w:val="24"/>
          <w:lang w:val="cy-GB"/>
        </w:rPr>
        <w:t>’</w:t>
      </w:r>
      <w:r>
        <w:rPr>
          <w:rFonts w:ascii="Arial" w:hAnsi="Arial" w:cs="Arial"/>
          <w:color w:val="000000"/>
          <w:sz w:val="24"/>
          <w:szCs w:val="24"/>
          <w:lang w:val="cy-GB"/>
        </w:rPr>
        <w:t xml:space="preserve">n bennaf gan yr Aelod </w:t>
      </w:r>
      <w:r w:rsidR="00E70644" w:rsidRPr="00135C30">
        <w:rPr>
          <w:rFonts w:ascii="Arial" w:hAnsi="Arial" w:cs="Arial"/>
          <w:color w:val="000000"/>
          <w:sz w:val="24"/>
          <w:szCs w:val="24"/>
          <w:lang w:val="cy-GB"/>
        </w:rPr>
        <w:t xml:space="preserve">Cabinet </w:t>
      </w:r>
      <w:r>
        <w:rPr>
          <w:rFonts w:ascii="Arial" w:hAnsi="Arial" w:cs="Arial"/>
          <w:color w:val="000000"/>
          <w:sz w:val="24"/>
          <w:szCs w:val="24"/>
          <w:lang w:val="cy-GB"/>
        </w:rPr>
        <w:t>sy’n gyfrifol am y Portffolio Cydraddoldeb a’n Pennaeth Adnoddau Dynol, Datblygiad Sefydliadol a Gwasanaethau Cwsmeriaid</w:t>
      </w:r>
      <w:r w:rsidR="00580AEF" w:rsidRPr="00135C30">
        <w:rPr>
          <w:rFonts w:ascii="Arial" w:hAnsi="Arial" w:cs="Arial"/>
          <w:color w:val="000000"/>
          <w:sz w:val="24"/>
          <w:szCs w:val="24"/>
          <w:lang w:val="cy-GB"/>
        </w:rPr>
        <w:t>.</w:t>
      </w:r>
    </w:p>
    <w:p w:rsidR="00580AEF" w:rsidRPr="00135C30" w:rsidRDefault="00580AEF" w:rsidP="00BE3A62">
      <w:pPr>
        <w:autoSpaceDE w:val="0"/>
        <w:autoSpaceDN w:val="0"/>
        <w:adjustRightInd w:val="0"/>
        <w:spacing w:after="0" w:line="240" w:lineRule="auto"/>
        <w:rPr>
          <w:rFonts w:ascii="Arial" w:hAnsi="Arial" w:cs="Arial"/>
          <w:color w:val="000000"/>
          <w:sz w:val="24"/>
          <w:szCs w:val="24"/>
          <w:lang w:val="cy-GB"/>
        </w:rPr>
      </w:pPr>
    </w:p>
    <w:p w:rsidR="00134792" w:rsidRPr="00135C30" w:rsidRDefault="00672F54" w:rsidP="00A42D69">
      <w:pPr>
        <w:autoSpaceDE w:val="0"/>
        <w:autoSpaceDN w:val="0"/>
        <w:adjustRightInd w:val="0"/>
        <w:spacing w:after="0" w:line="240" w:lineRule="auto"/>
        <w:ind w:left="540"/>
        <w:rPr>
          <w:rFonts w:ascii="Arial" w:hAnsi="Arial" w:cs="Arial"/>
          <w:sz w:val="24"/>
          <w:szCs w:val="24"/>
          <w:lang w:val="cy-GB"/>
        </w:rPr>
      </w:pPr>
      <w:r>
        <w:rPr>
          <w:rFonts w:ascii="Arial" w:hAnsi="Arial" w:cs="Arial"/>
          <w:color w:val="000000"/>
          <w:sz w:val="24"/>
          <w:szCs w:val="24"/>
          <w:lang w:val="cy-GB" w:eastAsia="en-GB"/>
        </w:rPr>
        <w:t>Mae holl</w:t>
      </w:r>
      <w:r w:rsidR="000C269D">
        <w:rPr>
          <w:rFonts w:ascii="Arial" w:hAnsi="Arial" w:cs="Arial"/>
          <w:color w:val="000000"/>
          <w:sz w:val="24"/>
          <w:szCs w:val="24"/>
          <w:lang w:val="cy-GB" w:eastAsia="en-GB"/>
        </w:rPr>
        <w:t xml:space="preserve"> feysydd gwasanaeth a thimau </w:t>
      </w:r>
      <w:r>
        <w:rPr>
          <w:rFonts w:ascii="Arial" w:hAnsi="Arial" w:cs="Arial"/>
          <w:color w:val="000000"/>
          <w:sz w:val="24"/>
          <w:szCs w:val="24"/>
          <w:lang w:val="cy-GB" w:eastAsia="en-GB"/>
        </w:rPr>
        <w:t>yr awdurdod</w:t>
      </w:r>
      <w:r w:rsidR="000C269D">
        <w:rPr>
          <w:rFonts w:ascii="Arial" w:hAnsi="Arial" w:cs="Arial"/>
          <w:color w:val="000000"/>
          <w:sz w:val="24"/>
          <w:szCs w:val="24"/>
          <w:lang w:val="cy-GB" w:eastAsia="en-GB"/>
        </w:rPr>
        <w:t xml:space="preserve"> yn gyfrifol am gyflawni’r rhain.</w:t>
      </w:r>
      <w:r>
        <w:rPr>
          <w:rFonts w:ascii="Arial" w:hAnsi="Arial" w:cs="Arial"/>
          <w:sz w:val="24"/>
          <w:szCs w:val="24"/>
          <w:lang w:val="cy-GB" w:eastAsia="en-GB"/>
        </w:rPr>
        <w:t xml:space="preserve"> Mae pob Cyfarwyddwr Corfforaethol a Phennaeth Gwasanaeth yn sicrhau</w:t>
      </w:r>
      <w:r w:rsidR="000C269D">
        <w:rPr>
          <w:rFonts w:ascii="Arial" w:hAnsi="Arial" w:cs="Arial"/>
          <w:sz w:val="24"/>
          <w:szCs w:val="24"/>
          <w:lang w:val="cy-GB" w:eastAsia="en-GB"/>
        </w:rPr>
        <w:t xml:space="preserve"> bod gan eu gweithwyr y sgiliau </w:t>
      </w:r>
      <w:r>
        <w:rPr>
          <w:rFonts w:ascii="Arial" w:hAnsi="Arial" w:cs="Arial"/>
          <w:sz w:val="24"/>
          <w:szCs w:val="24"/>
          <w:lang w:val="cy-GB" w:eastAsia="en-GB"/>
        </w:rPr>
        <w:t xml:space="preserve">a’r wybodaeth briodol </w:t>
      </w:r>
      <w:r w:rsidR="000C269D">
        <w:rPr>
          <w:rFonts w:ascii="Arial" w:hAnsi="Arial" w:cs="Arial"/>
          <w:sz w:val="24"/>
          <w:szCs w:val="24"/>
          <w:lang w:val="cy-GB" w:eastAsia="en-GB"/>
        </w:rPr>
        <w:t xml:space="preserve">ac </w:t>
      </w:r>
      <w:r>
        <w:rPr>
          <w:rFonts w:ascii="Arial" w:hAnsi="Arial" w:cs="Arial"/>
          <w:sz w:val="24"/>
          <w:szCs w:val="24"/>
          <w:lang w:val="cy-GB" w:eastAsia="en-GB"/>
        </w:rPr>
        <w:t>angenrheidiol</w:t>
      </w:r>
      <w:r w:rsidR="000C269D">
        <w:rPr>
          <w:rFonts w:ascii="Arial" w:hAnsi="Arial" w:cs="Arial"/>
          <w:sz w:val="24"/>
          <w:szCs w:val="24"/>
          <w:lang w:val="cy-GB" w:eastAsia="en-GB"/>
        </w:rPr>
        <w:t xml:space="preserve"> am gydraddoldeb. Mae</w:t>
      </w:r>
      <w:r>
        <w:rPr>
          <w:rFonts w:ascii="Arial" w:hAnsi="Arial" w:cs="Arial"/>
          <w:sz w:val="24"/>
          <w:szCs w:val="24"/>
          <w:lang w:val="cy-GB" w:eastAsia="en-GB"/>
        </w:rPr>
        <w:t xml:space="preserve"> Pwyllgor Cydraddoldeb y Cabinet yn monitro cyflawniad</w:t>
      </w:r>
      <w:r w:rsidR="000C269D">
        <w:rPr>
          <w:rFonts w:ascii="Arial" w:hAnsi="Arial" w:cs="Arial"/>
          <w:sz w:val="24"/>
          <w:szCs w:val="24"/>
          <w:lang w:val="cy-GB" w:eastAsia="en-GB"/>
        </w:rPr>
        <w:t>au</w:t>
      </w:r>
      <w:r>
        <w:rPr>
          <w:rFonts w:ascii="Arial" w:hAnsi="Arial" w:cs="Arial"/>
          <w:sz w:val="24"/>
          <w:szCs w:val="24"/>
          <w:lang w:val="cy-GB" w:eastAsia="en-GB"/>
        </w:rPr>
        <w:t xml:space="preserve"> yn erbyn yr amcan</w:t>
      </w:r>
      <w:r w:rsidR="000C269D">
        <w:rPr>
          <w:rFonts w:ascii="Arial" w:hAnsi="Arial" w:cs="Arial"/>
          <w:sz w:val="24"/>
          <w:szCs w:val="24"/>
          <w:lang w:val="cy-GB" w:eastAsia="en-GB"/>
        </w:rPr>
        <w:t>i</w:t>
      </w:r>
      <w:r>
        <w:rPr>
          <w:rFonts w:ascii="Arial" w:hAnsi="Arial" w:cs="Arial"/>
          <w:sz w:val="24"/>
          <w:szCs w:val="24"/>
          <w:lang w:val="cy-GB" w:eastAsia="en-GB"/>
        </w:rPr>
        <w:t>on ac yn craffu ar yr wybodaeth sydd ar gael er mwyn</w:t>
      </w:r>
      <w:r w:rsidR="000C269D">
        <w:rPr>
          <w:rFonts w:ascii="Arial" w:hAnsi="Arial" w:cs="Arial"/>
          <w:sz w:val="24"/>
          <w:szCs w:val="24"/>
          <w:lang w:val="cy-GB" w:eastAsia="en-GB"/>
        </w:rPr>
        <w:t xml:space="preserve"> sicrhau ein bod yn nodi ac yn gweithredu</w:t>
      </w:r>
      <w:r>
        <w:rPr>
          <w:rFonts w:ascii="Arial" w:hAnsi="Arial" w:cs="Arial"/>
          <w:sz w:val="24"/>
          <w:szCs w:val="24"/>
          <w:lang w:val="cy-GB" w:eastAsia="en-GB"/>
        </w:rPr>
        <w:t xml:space="preserve"> strategaethau ac amcanion newydd</w:t>
      </w:r>
      <w:r w:rsidR="000C269D">
        <w:rPr>
          <w:rFonts w:ascii="Arial" w:hAnsi="Arial" w:cs="Arial"/>
          <w:sz w:val="24"/>
          <w:szCs w:val="24"/>
          <w:lang w:val="cy-GB" w:eastAsia="en-GB"/>
        </w:rPr>
        <w:t xml:space="preserve"> yn b</w:t>
      </w:r>
      <w:r>
        <w:rPr>
          <w:rFonts w:ascii="Arial" w:hAnsi="Arial" w:cs="Arial"/>
          <w:sz w:val="24"/>
          <w:szCs w:val="24"/>
          <w:lang w:val="cy-GB" w:eastAsia="en-GB"/>
        </w:rPr>
        <w:t>riodol.</w:t>
      </w:r>
    </w:p>
    <w:p w:rsidR="00D920CE" w:rsidRPr="00135C30" w:rsidRDefault="00D920CE" w:rsidP="00BE3A62">
      <w:pPr>
        <w:spacing w:after="0" w:line="240" w:lineRule="auto"/>
        <w:contextualSpacing/>
        <w:rPr>
          <w:rFonts w:ascii="Arial" w:hAnsi="Arial" w:cs="Arial"/>
          <w:sz w:val="24"/>
          <w:szCs w:val="24"/>
          <w:lang w:val="cy-GB"/>
        </w:rPr>
      </w:pPr>
    </w:p>
    <w:p w:rsidR="00134792" w:rsidRPr="00135C30" w:rsidRDefault="0020277B" w:rsidP="00A42D69">
      <w:pPr>
        <w:spacing w:after="0" w:line="240" w:lineRule="auto"/>
        <w:ind w:left="540"/>
        <w:contextualSpacing/>
        <w:rPr>
          <w:rFonts w:ascii="Arial" w:hAnsi="Arial" w:cs="Arial"/>
          <w:sz w:val="24"/>
          <w:szCs w:val="24"/>
          <w:lang w:val="cy-GB"/>
        </w:rPr>
      </w:pPr>
      <w:r>
        <w:rPr>
          <w:rFonts w:ascii="Arial" w:hAnsi="Arial" w:cs="Arial"/>
          <w:sz w:val="24"/>
          <w:szCs w:val="24"/>
          <w:lang w:val="cy-GB"/>
        </w:rPr>
        <w:t>Bydd adroddiadau yn crynhoi cynnydd yn erbyn pob un o’r amcanion hefyd yn cael eu cyflwyno i Bwyllgor Cydraddoldeb</w:t>
      </w:r>
      <w:r w:rsidR="00D920CE" w:rsidRPr="00135C30">
        <w:rPr>
          <w:rFonts w:ascii="Arial" w:hAnsi="Arial" w:cs="Arial"/>
          <w:sz w:val="24"/>
          <w:szCs w:val="24"/>
          <w:lang w:val="cy-GB"/>
        </w:rPr>
        <w:t xml:space="preserve"> </w:t>
      </w:r>
      <w:r>
        <w:rPr>
          <w:rFonts w:ascii="Arial" w:hAnsi="Arial" w:cs="Arial"/>
          <w:sz w:val="24"/>
          <w:szCs w:val="24"/>
          <w:lang w:val="cy-GB"/>
        </w:rPr>
        <w:t xml:space="preserve">y </w:t>
      </w:r>
      <w:r w:rsidR="00D920CE" w:rsidRPr="00135C30">
        <w:rPr>
          <w:rFonts w:ascii="Arial" w:hAnsi="Arial" w:cs="Arial"/>
          <w:sz w:val="24"/>
          <w:szCs w:val="24"/>
          <w:lang w:val="cy-GB"/>
        </w:rPr>
        <w:t xml:space="preserve">Cabinet </w:t>
      </w:r>
      <w:r>
        <w:rPr>
          <w:rFonts w:ascii="Arial" w:hAnsi="Arial" w:cs="Arial"/>
          <w:sz w:val="24"/>
          <w:szCs w:val="24"/>
          <w:lang w:val="cy-GB"/>
        </w:rPr>
        <w:t>eu hystyried</w:t>
      </w:r>
      <w:r w:rsidR="00D920CE" w:rsidRPr="00135C30">
        <w:rPr>
          <w:rFonts w:ascii="Arial" w:hAnsi="Arial" w:cs="Arial"/>
          <w:sz w:val="24"/>
          <w:szCs w:val="24"/>
          <w:lang w:val="cy-GB"/>
        </w:rPr>
        <w:t xml:space="preserve">.  </w:t>
      </w:r>
    </w:p>
    <w:p w:rsidR="0056112C" w:rsidRPr="00135C30" w:rsidRDefault="0056112C" w:rsidP="00BE3A62">
      <w:pPr>
        <w:spacing w:after="0" w:line="240" w:lineRule="auto"/>
        <w:contextualSpacing/>
        <w:rPr>
          <w:rFonts w:ascii="Arial" w:hAnsi="Arial" w:cs="Arial"/>
          <w:sz w:val="24"/>
          <w:szCs w:val="24"/>
          <w:lang w:val="cy-GB"/>
        </w:rPr>
      </w:pPr>
    </w:p>
    <w:p w:rsidR="00A00449" w:rsidRPr="00135C30" w:rsidRDefault="00006646" w:rsidP="00A42D69">
      <w:pPr>
        <w:spacing w:after="0" w:line="240" w:lineRule="auto"/>
        <w:ind w:left="540"/>
        <w:rPr>
          <w:rFonts w:ascii="Arial" w:hAnsi="Arial"/>
          <w:sz w:val="24"/>
          <w:szCs w:val="24"/>
          <w:lang w:val="cy-GB"/>
        </w:rPr>
      </w:pPr>
      <w:r>
        <w:rPr>
          <w:rFonts w:ascii="Arial" w:hAnsi="Arial" w:cs="Arial"/>
          <w:sz w:val="24"/>
          <w:szCs w:val="24"/>
          <w:lang w:val="cy-GB" w:eastAsia="en-GB"/>
        </w:rPr>
        <w:t>Wrth fonitro cynnydd byddwn yn canolbwyntio’n bennaf ar gynnal rhagor o ymgynghoriadau ac yn ymgysylltu’n rheolaidd â’r holl grwpiau nodweddion gwarchodedig. Rydym yn sylweddoli  mai ein dinasyddion, ein defnyddwyr gwasanaeth a’n gweithwyr yw’r ffynhonnell fwyaf dibynadwy sydd gennym o lwyddiant ein hamcanion cydraddoldeb gan mai nhw fydd yn defnyddio ein gwasanaethau ac yn gallu dweud wrthym lle mae angen gwella.</w:t>
      </w:r>
    </w:p>
    <w:p w:rsidR="00BE4CC8" w:rsidRPr="00135C30" w:rsidRDefault="00BE4CC8" w:rsidP="00BE3A62">
      <w:pPr>
        <w:spacing w:after="0" w:line="240" w:lineRule="auto"/>
        <w:rPr>
          <w:rFonts w:ascii="Arial" w:hAnsi="Arial"/>
          <w:sz w:val="24"/>
          <w:szCs w:val="24"/>
          <w:lang w:val="cy-GB"/>
        </w:rPr>
      </w:pPr>
    </w:p>
    <w:p w:rsidR="00C04577" w:rsidRPr="00135C30" w:rsidRDefault="00AE2003" w:rsidP="00A42D69">
      <w:pPr>
        <w:pStyle w:val="ListParagraph"/>
        <w:numPr>
          <w:ilvl w:val="0"/>
          <w:numId w:val="4"/>
        </w:numPr>
        <w:spacing w:after="0" w:line="240" w:lineRule="auto"/>
        <w:ind w:hanging="786"/>
        <w:rPr>
          <w:rFonts w:ascii="Arial" w:hAnsi="Arial" w:cs="Arial"/>
          <w:b/>
          <w:sz w:val="24"/>
          <w:lang w:val="cy-GB"/>
        </w:rPr>
      </w:pPr>
      <w:r>
        <w:rPr>
          <w:rFonts w:ascii="Arial" w:hAnsi="Arial" w:cs="Arial"/>
          <w:b/>
          <w:sz w:val="24"/>
          <w:lang w:val="cy-GB"/>
        </w:rPr>
        <w:t xml:space="preserve">Sut </w:t>
      </w:r>
      <w:r w:rsidR="001967CD">
        <w:rPr>
          <w:rFonts w:ascii="Arial" w:hAnsi="Arial" w:cs="Arial"/>
          <w:b/>
          <w:sz w:val="24"/>
          <w:lang w:val="cy-GB"/>
        </w:rPr>
        <w:t>byddwn yn casglu ac yn cyhoeddi gwybodaeth berthnasol am gydraddoldeb</w:t>
      </w:r>
      <w:r w:rsidR="00C04577" w:rsidRPr="00135C30">
        <w:rPr>
          <w:rFonts w:ascii="Arial" w:hAnsi="Arial" w:cs="Arial"/>
          <w:b/>
          <w:sz w:val="24"/>
          <w:lang w:val="cy-GB"/>
        </w:rPr>
        <w:t>?</w:t>
      </w:r>
    </w:p>
    <w:p w:rsidR="00C04577" w:rsidRPr="00135C30" w:rsidRDefault="00672F54" w:rsidP="00A42D69">
      <w:pPr>
        <w:spacing w:after="0" w:line="240" w:lineRule="auto"/>
        <w:ind w:left="502"/>
        <w:rPr>
          <w:rFonts w:ascii="Arial" w:hAnsi="Arial" w:cs="Arial"/>
          <w:sz w:val="24"/>
          <w:lang w:val="cy-GB"/>
        </w:rPr>
      </w:pPr>
      <w:r>
        <w:rPr>
          <w:rFonts w:ascii="Arial" w:hAnsi="Arial" w:cs="Arial"/>
          <w:sz w:val="24"/>
          <w:szCs w:val="24"/>
          <w:lang w:val="cy-GB" w:eastAsia="en-GB"/>
        </w:rPr>
        <w:t>Rydym wedi ymrwymo i gasglu data lle bydd hynny o fudd ac i ddefnyddio</w:t>
      </w:r>
      <w:r w:rsidR="00AE2003">
        <w:rPr>
          <w:rFonts w:ascii="Arial" w:hAnsi="Arial" w:cs="Arial"/>
          <w:sz w:val="24"/>
          <w:szCs w:val="24"/>
          <w:lang w:val="cy-GB" w:eastAsia="en-GB"/>
        </w:rPr>
        <w:t>’r</w:t>
      </w:r>
      <w:r>
        <w:rPr>
          <w:rFonts w:ascii="Arial" w:hAnsi="Arial" w:cs="Arial"/>
          <w:sz w:val="24"/>
          <w:szCs w:val="24"/>
          <w:lang w:val="cy-GB" w:eastAsia="en-GB"/>
        </w:rPr>
        <w:t xml:space="preserve"> data </w:t>
      </w:r>
      <w:r w:rsidR="00AE2003">
        <w:rPr>
          <w:rFonts w:ascii="Arial" w:hAnsi="Arial" w:cs="Arial"/>
          <w:sz w:val="24"/>
          <w:szCs w:val="24"/>
          <w:lang w:val="cy-GB" w:eastAsia="en-GB"/>
        </w:rPr>
        <w:t xml:space="preserve">hwnnw </w:t>
      </w:r>
      <w:r>
        <w:rPr>
          <w:rFonts w:ascii="Arial" w:hAnsi="Arial" w:cs="Arial"/>
          <w:sz w:val="24"/>
          <w:szCs w:val="24"/>
          <w:lang w:val="cy-GB" w:eastAsia="en-GB"/>
        </w:rPr>
        <w:t xml:space="preserve">yn </w:t>
      </w:r>
      <w:r w:rsidR="00AE2003">
        <w:rPr>
          <w:rFonts w:ascii="Arial" w:hAnsi="Arial" w:cs="Arial"/>
          <w:sz w:val="24"/>
          <w:szCs w:val="24"/>
          <w:lang w:val="cy-GB" w:eastAsia="en-GB"/>
        </w:rPr>
        <w:t xml:space="preserve">effeithiol i nodi meysydd lle </w:t>
      </w:r>
      <w:r>
        <w:rPr>
          <w:rFonts w:ascii="Arial" w:hAnsi="Arial" w:cs="Arial"/>
          <w:sz w:val="24"/>
          <w:szCs w:val="24"/>
          <w:lang w:val="cy-GB" w:eastAsia="en-GB"/>
        </w:rPr>
        <w:t>gall rhai grwpiau nodweddion gwarchodedig fod yn teimlo effaith anghy</w:t>
      </w:r>
      <w:r w:rsidR="00AE2003">
        <w:rPr>
          <w:rFonts w:ascii="Arial" w:hAnsi="Arial" w:cs="Arial"/>
          <w:sz w:val="24"/>
          <w:szCs w:val="24"/>
          <w:lang w:val="cy-GB" w:eastAsia="en-GB"/>
        </w:rPr>
        <w:t>fartal</w:t>
      </w:r>
      <w:r>
        <w:rPr>
          <w:rFonts w:ascii="Arial" w:hAnsi="Arial" w:cs="Arial"/>
          <w:sz w:val="24"/>
          <w:szCs w:val="24"/>
          <w:lang w:val="cy-GB" w:eastAsia="en-GB"/>
        </w:rPr>
        <w:t xml:space="preserve"> neu lle mae cyfleoedd i ddarparu gwasanaeth(au) mewn ffordd wahanol. Byddwn yn casglu data ar gwsmeriaid a dinasyddion trwy ein gweithgareddau ymgynghori ac ymgysylltu a</w:t>
      </w:r>
      <w:r w:rsidR="00AE2003">
        <w:rPr>
          <w:rFonts w:ascii="Arial" w:hAnsi="Arial" w:cs="Arial"/>
          <w:sz w:val="24"/>
          <w:szCs w:val="24"/>
          <w:lang w:val="cy-GB" w:eastAsia="en-GB"/>
        </w:rPr>
        <w:t xml:space="preserve"> data ar </w:t>
      </w:r>
      <w:r>
        <w:rPr>
          <w:rFonts w:ascii="Arial" w:hAnsi="Arial" w:cs="Arial"/>
          <w:sz w:val="24"/>
          <w:szCs w:val="24"/>
          <w:lang w:val="cy-GB" w:eastAsia="en-GB"/>
        </w:rPr>
        <w:t>ein gweithwyr trwy ein systemau mewnol ein hunain.</w:t>
      </w:r>
    </w:p>
    <w:p w:rsidR="0058037A" w:rsidRPr="00135C30" w:rsidRDefault="0058037A" w:rsidP="00BE3A62">
      <w:pPr>
        <w:spacing w:after="0" w:line="240" w:lineRule="auto"/>
        <w:rPr>
          <w:rFonts w:ascii="Arial" w:hAnsi="Arial" w:cs="Arial"/>
          <w:sz w:val="24"/>
          <w:lang w:val="cy-GB"/>
        </w:rPr>
      </w:pPr>
    </w:p>
    <w:p w:rsidR="00C04577" w:rsidRPr="00135C30" w:rsidRDefault="00672F54" w:rsidP="00EE18E8">
      <w:pPr>
        <w:spacing w:after="0" w:line="240" w:lineRule="auto"/>
        <w:ind w:left="426"/>
        <w:rPr>
          <w:rFonts w:ascii="Arial" w:hAnsi="Arial" w:cs="Arial"/>
          <w:b/>
          <w:sz w:val="24"/>
          <w:lang w:val="cy-GB"/>
        </w:rPr>
      </w:pPr>
      <w:r>
        <w:rPr>
          <w:rFonts w:ascii="Arial" w:hAnsi="Arial" w:cs="Arial"/>
          <w:b/>
          <w:bCs/>
          <w:sz w:val="24"/>
          <w:szCs w:val="24"/>
          <w:lang w:val="cy-GB" w:eastAsia="en-GB"/>
        </w:rPr>
        <w:t>Byddwn yn casglu ac yn defnyddio’r wybodaeth ganlynol am gydraddoldeb:</w:t>
      </w:r>
    </w:p>
    <w:p w:rsidR="00C04577" w:rsidRPr="00135C30" w:rsidRDefault="00EE18E8" w:rsidP="00BE3A62">
      <w:pPr>
        <w:numPr>
          <w:ilvl w:val="0"/>
          <w:numId w:val="8"/>
        </w:numPr>
        <w:spacing w:after="0" w:line="240" w:lineRule="auto"/>
        <w:rPr>
          <w:rFonts w:ascii="Arial" w:hAnsi="Arial" w:cs="Arial"/>
          <w:sz w:val="24"/>
          <w:lang w:val="cy-GB"/>
        </w:rPr>
      </w:pPr>
      <w:r>
        <w:rPr>
          <w:rFonts w:ascii="Arial" w:hAnsi="Arial" w:cs="Arial"/>
          <w:sz w:val="24"/>
          <w:lang w:val="cy-GB"/>
        </w:rPr>
        <w:t>data proffil cyflogwyr o ran yr holl nodweddion gwarchodedig;</w:t>
      </w:r>
    </w:p>
    <w:p w:rsidR="00C04577" w:rsidRPr="00135C30" w:rsidRDefault="00EE18E8" w:rsidP="00BE3A62">
      <w:pPr>
        <w:numPr>
          <w:ilvl w:val="0"/>
          <w:numId w:val="8"/>
        </w:numPr>
        <w:spacing w:after="0" w:line="240" w:lineRule="auto"/>
        <w:rPr>
          <w:rFonts w:ascii="Arial" w:hAnsi="Arial" w:cs="Arial"/>
          <w:sz w:val="24"/>
          <w:lang w:val="cy-GB"/>
        </w:rPr>
      </w:pPr>
      <w:r>
        <w:rPr>
          <w:rFonts w:ascii="Arial" w:hAnsi="Arial" w:cs="Arial"/>
          <w:sz w:val="24"/>
          <w:lang w:val="cy-GB"/>
        </w:rPr>
        <w:t>data defnyddwyr gwasanaethau er mwyn i ni ddeall nodweddion y bobl sy’n defnyddio ein gwasanaethau</w:t>
      </w:r>
      <w:r w:rsidR="00C04577" w:rsidRPr="00135C30">
        <w:rPr>
          <w:rFonts w:ascii="Arial" w:hAnsi="Arial" w:cs="Arial"/>
          <w:sz w:val="24"/>
          <w:lang w:val="cy-GB"/>
        </w:rPr>
        <w:t>;</w:t>
      </w:r>
    </w:p>
    <w:p w:rsidR="00C04577" w:rsidRPr="00135C30" w:rsidRDefault="00EE18E8" w:rsidP="00BE3A62">
      <w:pPr>
        <w:numPr>
          <w:ilvl w:val="0"/>
          <w:numId w:val="8"/>
        </w:numPr>
        <w:spacing w:after="0" w:line="240" w:lineRule="auto"/>
        <w:rPr>
          <w:rFonts w:ascii="Arial" w:hAnsi="Arial" w:cs="Arial"/>
          <w:b/>
          <w:sz w:val="24"/>
          <w:lang w:val="cy-GB"/>
        </w:rPr>
      </w:pPr>
      <w:r>
        <w:rPr>
          <w:rFonts w:ascii="Arial" w:hAnsi="Arial" w:cs="Arial"/>
          <w:sz w:val="24"/>
          <w:lang w:val="cy-GB"/>
        </w:rPr>
        <w:t>ymgeiswyr swyddi o ran yr holl nodweddion gwarchodedig.</w:t>
      </w:r>
    </w:p>
    <w:p w:rsidR="0058037A" w:rsidRPr="00135C30" w:rsidRDefault="0058037A" w:rsidP="0058037A">
      <w:pPr>
        <w:spacing w:after="0" w:line="240" w:lineRule="auto"/>
        <w:ind w:left="720"/>
        <w:rPr>
          <w:rFonts w:ascii="Arial" w:hAnsi="Arial" w:cs="Arial"/>
          <w:b/>
          <w:sz w:val="24"/>
          <w:lang w:val="cy-GB"/>
        </w:rPr>
      </w:pPr>
    </w:p>
    <w:p w:rsidR="002318AF" w:rsidRPr="00135C30" w:rsidRDefault="00EE18E8" w:rsidP="00A42D69">
      <w:pPr>
        <w:spacing w:after="0" w:line="240" w:lineRule="auto"/>
        <w:ind w:left="360"/>
        <w:rPr>
          <w:rFonts w:ascii="Arial" w:hAnsi="Arial" w:cs="Arial"/>
          <w:sz w:val="24"/>
          <w:lang w:val="cy-GB"/>
        </w:rPr>
      </w:pPr>
      <w:r>
        <w:rPr>
          <w:rFonts w:ascii="Arial" w:hAnsi="Arial" w:cs="Arial"/>
          <w:sz w:val="24"/>
          <w:lang w:val="cy-GB"/>
        </w:rPr>
        <w:t xml:space="preserve">Bydd y data hwn yn cael ei gyhoeddi’n flynyddol </w:t>
      </w:r>
      <w:r w:rsidR="00AE2003">
        <w:rPr>
          <w:rFonts w:ascii="Arial" w:hAnsi="Arial" w:cs="Arial"/>
          <w:sz w:val="24"/>
          <w:lang w:val="cy-GB"/>
        </w:rPr>
        <w:t xml:space="preserve">ac </w:t>
      </w:r>
      <w:r>
        <w:rPr>
          <w:rFonts w:ascii="Arial" w:hAnsi="Arial" w:cs="Arial"/>
          <w:sz w:val="24"/>
          <w:lang w:val="cy-GB"/>
        </w:rPr>
        <w:t>yn rhan o’n proses adrodd flynyddol ar ein Cynllun Cydraddoldeb Strategol.</w:t>
      </w:r>
    </w:p>
    <w:p w:rsidR="0058037A" w:rsidRPr="00135C30" w:rsidRDefault="0058037A" w:rsidP="00BE3A62">
      <w:pPr>
        <w:spacing w:after="0" w:line="240" w:lineRule="auto"/>
        <w:rPr>
          <w:rFonts w:ascii="Arial" w:hAnsi="Arial" w:cs="Arial"/>
          <w:b/>
          <w:sz w:val="24"/>
          <w:lang w:val="cy-GB"/>
        </w:rPr>
      </w:pPr>
    </w:p>
    <w:p w:rsidR="002318AF" w:rsidRPr="00135C30" w:rsidRDefault="00672F54" w:rsidP="00A42D69">
      <w:pPr>
        <w:spacing w:after="0" w:line="240" w:lineRule="auto"/>
        <w:ind w:left="360"/>
        <w:rPr>
          <w:rFonts w:ascii="Arial" w:hAnsi="Arial" w:cs="Arial"/>
          <w:sz w:val="24"/>
          <w:lang w:val="cy-GB"/>
        </w:rPr>
      </w:pPr>
      <w:r>
        <w:rPr>
          <w:rFonts w:ascii="Arial" w:hAnsi="Arial" w:cs="Arial"/>
          <w:sz w:val="24"/>
          <w:szCs w:val="24"/>
          <w:lang w:val="cy-GB" w:eastAsia="en-GB"/>
        </w:rPr>
        <w:t>Rydym yn cydnabod bod cyfyngiadau</w:t>
      </w:r>
      <w:r w:rsidR="00AE2003">
        <w:rPr>
          <w:rFonts w:ascii="Arial" w:hAnsi="Arial" w:cs="Arial"/>
          <w:sz w:val="24"/>
          <w:szCs w:val="24"/>
          <w:lang w:val="cy-GB" w:eastAsia="en-GB"/>
        </w:rPr>
        <w:t xml:space="preserve"> ar y</w:t>
      </w:r>
      <w:r>
        <w:rPr>
          <w:rFonts w:ascii="Arial" w:hAnsi="Arial" w:cs="Arial"/>
          <w:sz w:val="24"/>
          <w:szCs w:val="24"/>
          <w:lang w:val="cy-GB" w:eastAsia="en-GB"/>
        </w:rPr>
        <w:t xml:space="preserve"> data sydd gennym ar hyn o bryd o ran y nodweddion gwarchodedig a thrylwyredd a chyflawnder y data a gesglir yn arbennig o ran nodweddion penodol megis tueddfryd rhywiol, crefydd a chred a statws trawsryweddol. Mae’r cyfyngiadau hyn yn bodoli oherwydd nad yw rhai pobl yn dymuno rhannu eu gwybodaeth bersonol â ni. Rydym yn gobeithio, trwy </w:t>
      </w:r>
      <w:r>
        <w:rPr>
          <w:rFonts w:ascii="Arial" w:hAnsi="Arial" w:cs="Arial"/>
          <w:sz w:val="24"/>
          <w:szCs w:val="24"/>
          <w:lang w:val="cy-GB" w:eastAsia="en-GB"/>
        </w:rPr>
        <w:lastRenderedPageBreak/>
        <w:t>feithrin perthynas well â grwpiau nodweddion gwarchodedig yn y dyfodol, y gallwn feithrin ymddiriedaeth a hyder yn eu plith a fydd yn ein helpu i:</w:t>
      </w:r>
    </w:p>
    <w:p w:rsidR="0058037A" w:rsidRPr="00135C30" w:rsidRDefault="0058037A" w:rsidP="00BE3A62">
      <w:pPr>
        <w:spacing w:after="0" w:line="240" w:lineRule="auto"/>
        <w:rPr>
          <w:rFonts w:ascii="Arial" w:hAnsi="Arial" w:cs="Arial"/>
          <w:sz w:val="24"/>
          <w:lang w:val="cy-GB"/>
        </w:rPr>
      </w:pPr>
    </w:p>
    <w:p w:rsidR="002318AF" w:rsidRPr="00135C30" w:rsidRDefault="00855ACA" w:rsidP="00BE3A62">
      <w:pPr>
        <w:numPr>
          <w:ilvl w:val="0"/>
          <w:numId w:val="13"/>
        </w:numPr>
        <w:spacing w:after="0" w:line="240" w:lineRule="auto"/>
        <w:rPr>
          <w:rFonts w:ascii="Arial" w:hAnsi="Arial" w:cs="Arial"/>
          <w:sz w:val="24"/>
          <w:lang w:val="cy-GB"/>
        </w:rPr>
      </w:pPr>
      <w:r>
        <w:rPr>
          <w:rFonts w:ascii="Arial" w:hAnsi="Arial" w:cs="Arial"/>
          <w:sz w:val="24"/>
          <w:lang w:val="cy-GB"/>
        </w:rPr>
        <w:t>annog pobl sy’n cymryd rhan yn ein gweithgareddau ymgynghori ac ymgysylltu i rannu mwy o wybodaeth â ni</w:t>
      </w:r>
      <w:r w:rsidR="002318AF" w:rsidRPr="00135C30">
        <w:rPr>
          <w:rFonts w:ascii="Arial" w:hAnsi="Arial" w:cs="Arial"/>
          <w:sz w:val="24"/>
          <w:lang w:val="cy-GB"/>
        </w:rPr>
        <w:t>;</w:t>
      </w:r>
    </w:p>
    <w:p w:rsidR="002318AF" w:rsidRPr="00135C30" w:rsidRDefault="00855ACA" w:rsidP="00BE3A62">
      <w:pPr>
        <w:numPr>
          <w:ilvl w:val="0"/>
          <w:numId w:val="13"/>
        </w:numPr>
        <w:spacing w:after="0" w:line="240" w:lineRule="auto"/>
        <w:rPr>
          <w:rFonts w:ascii="Arial" w:hAnsi="Arial" w:cs="Arial"/>
          <w:sz w:val="24"/>
          <w:lang w:val="cy-GB"/>
        </w:rPr>
      </w:pPr>
      <w:r>
        <w:rPr>
          <w:rFonts w:ascii="Arial" w:hAnsi="Arial" w:cs="Arial"/>
          <w:sz w:val="24"/>
          <w:lang w:val="cy-GB"/>
        </w:rPr>
        <w:t>annog ein gweithwyr i ddatgelu eu data personol sensitif â ni; a</w:t>
      </w:r>
    </w:p>
    <w:p w:rsidR="002318AF" w:rsidRPr="00135C30" w:rsidRDefault="00672F54" w:rsidP="00BE3A62">
      <w:pPr>
        <w:numPr>
          <w:ilvl w:val="0"/>
          <w:numId w:val="13"/>
        </w:numPr>
        <w:spacing w:after="0" w:line="240" w:lineRule="auto"/>
        <w:rPr>
          <w:rFonts w:ascii="Arial" w:hAnsi="Arial" w:cs="Arial"/>
          <w:sz w:val="24"/>
          <w:lang w:val="cy-GB"/>
        </w:rPr>
      </w:pPr>
      <w:r>
        <w:rPr>
          <w:rFonts w:ascii="Arial" w:hAnsi="Arial" w:cs="Arial"/>
          <w:sz w:val="24"/>
          <w:szCs w:val="24"/>
          <w:lang w:val="cy-GB" w:eastAsia="en-GB"/>
        </w:rPr>
        <w:t>datblygu data mwy trylwyr a chyflawn ar y bobl yr ydym yn eu cyflogi a’r rhai sy’n defnyddio ein gwasanaethau.</w:t>
      </w:r>
    </w:p>
    <w:p w:rsidR="0058037A" w:rsidRPr="00135C30" w:rsidRDefault="0058037A" w:rsidP="00855ACA">
      <w:pPr>
        <w:spacing w:after="0" w:line="240" w:lineRule="auto"/>
        <w:rPr>
          <w:rFonts w:ascii="Arial" w:hAnsi="Arial" w:cs="Arial"/>
          <w:sz w:val="24"/>
          <w:lang w:val="cy-GB"/>
        </w:rPr>
      </w:pPr>
    </w:p>
    <w:p w:rsidR="00134792" w:rsidRPr="00135C30" w:rsidRDefault="00AE2003" w:rsidP="00A42D69">
      <w:pPr>
        <w:spacing w:after="0" w:line="240" w:lineRule="auto"/>
        <w:ind w:firstLine="360"/>
        <w:rPr>
          <w:rFonts w:ascii="Arial" w:hAnsi="Arial" w:cs="Arial"/>
          <w:sz w:val="24"/>
          <w:szCs w:val="24"/>
          <w:lang w:val="cy-GB"/>
        </w:rPr>
      </w:pPr>
      <w:r>
        <w:rPr>
          <w:rFonts w:ascii="Arial" w:hAnsi="Arial" w:cs="Arial"/>
          <w:sz w:val="24"/>
          <w:szCs w:val="24"/>
          <w:lang w:val="cy-GB"/>
        </w:rPr>
        <w:t>Hefyd</w:t>
      </w:r>
      <w:r w:rsidR="00855ACA">
        <w:rPr>
          <w:rFonts w:ascii="Arial" w:hAnsi="Arial" w:cs="Arial"/>
          <w:sz w:val="24"/>
          <w:szCs w:val="24"/>
          <w:lang w:val="cy-GB"/>
        </w:rPr>
        <w:t>, byddwn yn cyhoeddi yn flynyddol:</w:t>
      </w:r>
    </w:p>
    <w:p w:rsidR="000F0124" w:rsidRPr="00135C30" w:rsidRDefault="00AE2003" w:rsidP="00BE3A62">
      <w:pPr>
        <w:numPr>
          <w:ilvl w:val="1"/>
          <w:numId w:val="4"/>
        </w:numPr>
        <w:spacing w:after="0" w:line="240" w:lineRule="auto"/>
        <w:rPr>
          <w:rFonts w:ascii="Arial" w:hAnsi="Arial" w:cs="Arial"/>
          <w:sz w:val="24"/>
          <w:szCs w:val="24"/>
          <w:lang w:val="cy-GB"/>
        </w:rPr>
      </w:pPr>
      <w:r>
        <w:rPr>
          <w:rFonts w:ascii="Arial" w:hAnsi="Arial" w:cs="Arial"/>
          <w:sz w:val="24"/>
          <w:szCs w:val="24"/>
          <w:lang w:val="cy-GB"/>
        </w:rPr>
        <w:t xml:space="preserve">restr </w:t>
      </w:r>
      <w:r w:rsidR="00855ACA">
        <w:rPr>
          <w:rFonts w:ascii="Arial" w:hAnsi="Arial" w:cs="Arial"/>
          <w:sz w:val="24"/>
          <w:szCs w:val="24"/>
          <w:lang w:val="cy-GB"/>
        </w:rPr>
        <w:t xml:space="preserve">o’r Asesiadau Llawn </w:t>
      </w:r>
      <w:r>
        <w:rPr>
          <w:rFonts w:ascii="Arial" w:hAnsi="Arial" w:cs="Arial"/>
          <w:sz w:val="24"/>
          <w:szCs w:val="24"/>
          <w:lang w:val="cy-GB"/>
        </w:rPr>
        <w:t xml:space="preserve">a gynhaliwyd </w:t>
      </w:r>
      <w:r w:rsidR="00855ACA">
        <w:rPr>
          <w:rFonts w:ascii="Arial" w:hAnsi="Arial" w:cs="Arial"/>
          <w:sz w:val="24"/>
          <w:szCs w:val="24"/>
          <w:lang w:val="cy-GB"/>
        </w:rPr>
        <w:t>o</w:t>
      </w:r>
      <w:r>
        <w:rPr>
          <w:rFonts w:ascii="Arial" w:hAnsi="Arial" w:cs="Arial"/>
          <w:sz w:val="24"/>
          <w:szCs w:val="24"/>
          <w:lang w:val="cy-GB"/>
        </w:rPr>
        <w:t>’r Effaith ar Gydraddoldeb</w:t>
      </w:r>
      <w:r w:rsidR="00855ACA">
        <w:rPr>
          <w:rFonts w:ascii="Arial" w:hAnsi="Arial" w:cs="Arial"/>
          <w:sz w:val="24"/>
          <w:szCs w:val="24"/>
          <w:lang w:val="cy-GB"/>
        </w:rPr>
        <w:t>;</w:t>
      </w:r>
    </w:p>
    <w:p w:rsidR="000F0124" w:rsidRPr="00135C30" w:rsidRDefault="00035227" w:rsidP="00BE3A62">
      <w:pPr>
        <w:numPr>
          <w:ilvl w:val="1"/>
          <w:numId w:val="4"/>
        </w:numPr>
        <w:spacing w:after="0" w:line="240" w:lineRule="auto"/>
        <w:rPr>
          <w:rFonts w:ascii="Arial" w:hAnsi="Arial" w:cs="Arial"/>
          <w:sz w:val="24"/>
          <w:szCs w:val="24"/>
          <w:lang w:val="cy-GB"/>
        </w:rPr>
      </w:pPr>
      <w:r>
        <w:rPr>
          <w:rFonts w:ascii="Arial" w:hAnsi="Arial" w:cs="Arial"/>
          <w:sz w:val="24"/>
          <w:szCs w:val="24"/>
          <w:lang w:val="cy-GB"/>
        </w:rPr>
        <w:t xml:space="preserve">cynllun gweithredu y Cynllun Cydraddoldeb </w:t>
      </w:r>
      <w:r w:rsidR="000F0124" w:rsidRPr="00135C30">
        <w:rPr>
          <w:rFonts w:ascii="Arial" w:hAnsi="Arial" w:cs="Arial"/>
          <w:sz w:val="24"/>
          <w:szCs w:val="24"/>
          <w:lang w:val="cy-GB"/>
        </w:rPr>
        <w:t>Strateg</w:t>
      </w:r>
      <w:r>
        <w:rPr>
          <w:rFonts w:ascii="Arial" w:hAnsi="Arial" w:cs="Arial"/>
          <w:sz w:val="24"/>
          <w:szCs w:val="24"/>
          <w:lang w:val="cy-GB"/>
        </w:rPr>
        <w:t>ol; ac</w:t>
      </w:r>
    </w:p>
    <w:p w:rsidR="0058037A" w:rsidRPr="00135C30" w:rsidRDefault="00035227" w:rsidP="00DC3D11">
      <w:pPr>
        <w:numPr>
          <w:ilvl w:val="1"/>
          <w:numId w:val="4"/>
        </w:numPr>
        <w:spacing w:after="0" w:line="240" w:lineRule="auto"/>
        <w:rPr>
          <w:rFonts w:ascii="Arial" w:hAnsi="Arial" w:cs="Arial"/>
          <w:sz w:val="24"/>
          <w:szCs w:val="24"/>
          <w:lang w:val="cy-GB"/>
        </w:rPr>
      </w:pPr>
      <w:r>
        <w:rPr>
          <w:rFonts w:ascii="Arial" w:hAnsi="Arial" w:cs="Arial"/>
          <w:sz w:val="24"/>
          <w:szCs w:val="24"/>
          <w:lang w:val="cy-GB"/>
        </w:rPr>
        <w:t>adroddiad blynyddol y Cynllun Cydraddoldeb Strategol</w:t>
      </w:r>
      <w:r w:rsidR="0054726A">
        <w:rPr>
          <w:rFonts w:ascii="Arial" w:hAnsi="Arial" w:cs="Arial"/>
          <w:sz w:val="24"/>
          <w:szCs w:val="24"/>
          <w:lang w:val="cy-GB"/>
        </w:rPr>
        <w:t>.</w:t>
      </w:r>
    </w:p>
    <w:p w:rsidR="00E26B3D" w:rsidRPr="00135C30" w:rsidRDefault="00E26B3D" w:rsidP="00035227">
      <w:pPr>
        <w:spacing w:after="0" w:line="240" w:lineRule="auto"/>
        <w:rPr>
          <w:rFonts w:ascii="Arial" w:hAnsi="Arial" w:cs="Arial"/>
          <w:sz w:val="24"/>
          <w:szCs w:val="24"/>
          <w:lang w:val="cy-GB"/>
        </w:rPr>
      </w:pPr>
    </w:p>
    <w:p w:rsidR="00134792" w:rsidRPr="00135C30" w:rsidRDefault="0054726A" w:rsidP="00A42D69">
      <w:pPr>
        <w:pStyle w:val="ListParagraph"/>
        <w:numPr>
          <w:ilvl w:val="0"/>
          <w:numId w:val="4"/>
        </w:numPr>
        <w:spacing w:after="0" w:line="240" w:lineRule="auto"/>
        <w:ind w:hanging="928"/>
        <w:rPr>
          <w:rFonts w:ascii="Arial" w:hAnsi="Arial" w:cs="Arial"/>
          <w:b/>
          <w:sz w:val="24"/>
          <w:szCs w:val="24"/>
          <w:lang w:val="cy-GB"/>
        </w:rPr>
      </w:pPr>
      <w:r>
        <w:rPr>
          <w:rFonts w:ascii="Arial" w:hAnsi="Arial" w:cs="Arial"/>
          <w:b/>
          <w:sz w:val="24"/>
          <w:szCs w:val="24"/>
          <w:lang w:val="cy-GB"/>
        </w:rPr>
        <w:t xml:space="preserve">Sut </w:t>
      </w:r>
      <w:r w:rsidR="00035227">
        <w:rPr>
          <w:rFonts w:ascii="Arial" w:hAnsi="Arial" w:cs="Arial"/>
          <w:b/>
          <w:sz w:val="24"/>
          <w:szCs w:val="24"/>
          <w:lang w:val="cy-GB"/>
        </w:rPr>
        <w:t>byddwn yn asesu’r effaith neu’r effaith bosibl ar ein grwpiau gwarchodedig</w:t>
      </w:r>
      <w:r w:rsidR="00D147AD" w:rsidRPr="00135C30">
        <w:rPr>
          <w:rFonts w:ascii="Arial" w:hAnsi="Arial" w:cs="Arial"/>
          <w:b/>
          <w:sz w:val="24"/>
          <w:szCs w:val="24"/>
          <w:lang w:val="cy-GB"/>
        </w:rPr>
        <w:t>?</w:t>
      </w:r>
    </w:p>
    <w:p w:rsidR="0058037A" w:rsidRPr="00135C30" w:rsidRDefault="00035227" w:rsidP="00A42D69">
      <w:pPr>
        <w:spacing w:after="0" w:line="240" w:lineRule="auto"/>
        <w:ind w:left="502"/>
        <w:rPr>
          <w:rFonts w:ascii="Arial" w:hAnsi="Arial" w:cs="Arial"/>
          <w:sz w:val="24"/>
          <w:szCs w:val="24"/>
          <w:lang w:val="cy-GB"/>
        </w:rPr>
      </w:pPr>
      <w:r>
        <w:rPr>
          <w:rFonts w:ascii="Arial" w:hAnsi="Arial" w:cs="Arial"/>
          <w:sz w:val="24"/>
          <w:szCs w:val="24"/>
          <w:lang w:val="cy-GB"/>
        </w:rPr>
        <w:t xml:space="preserve">Rydym wedi </w:t>
      </w:r>
      <w:r w:rsidR="007A1660">
        <w:rPr>
          <w:rFonts w:ascii="Arial" w:hAnsi="Arial" w:cs="Arial"/>
          <w:sz w:val="24"/>
          <w:szCs w:val="24"/>
          <w:lang w:val="cy-GB"/>
        </w:rPr>
        <w:t>ymrwymo i asesu effaith p</w:t>
      </w:r>
      <w:r>
        <w:rPr>
          <w:rFonts w:ascii="Arial" w:hAnsi="Arial" w:cs="Arial"/>
          <w:sz w:val="24"/>
          <w:szCs w:val="24"/>
          <w:lang w:val="cy-GB"/>
        </w:rPr>
        <w:t>olisïau, arferion a gweithdrefnau newydd a phresennol ar yr holl grwpiau cydraddoldeb trwy gynnal asesiadau priodol o</w:t>
      </w:r>
      <w:r w:rsidR="007A1660">
        <w:rPr>
          <w:rFonts w:ascii="Arial" w:hAnsi="Arial" w:cs="Arial"/>
          <w:sz w:val="24"/>
          <w:szCs w:val="24"/>
          <w:lang w:val="cy-GB"/>
        </w:rPr>
        <w:t>’r</w:t>
      </w:r>
      <w:r>
        <w:rPr>
          <w:rFonts w:ascii="Arial" w:hAnsi="Arial" w:cs="Arial"/>
          <w:sz w:val="24"/>
          <w:szCs w:val="24"/>
          <w:lang w:val="cy-GB"/>
        </w:rPr>
        <w:t xml:space="preserve"> effaith ar gydraddoldeb</w:t>
      </w:r>
      <w:r w:rsidR="00134792" w:rsidRPr="00135C30">
        <w:rPr>
          <w:rFonts w:ascii="Arial" w:hAnsi="Arial" w:cs="Arial"/>
          <w:sz w:val="24"/>
          <w:szCs w:val="24"/>
          <w:lang w:val="cy-GB"/>
        </w:rPr>
        <w:t xml:space="preserve">. </w:t>
      </w:r>
      <w:r>
        <w:rPr>
          <w:rFonts w:ascii="Arial" w:hAnsi="Arial" w:cs="Arial"/>
          <w:sz w:val="24"/>
          <w:szCs w:val="24"/>
          <w:lang w:val="cy-GB"/>
        </w:rPr>
        <w:t>Mae ein tudalen Asesiad</w:t>
      </w:r>
      <w:r w:rsidR="007A1660">
        <w:rPr>
          <w:rFonts w:ascii="Arial" w:hAnsi="Arial" w:cs="Arial"/>
          <w:sz w:val="24"/>
          <w:szCs w:val="24"/>
          <w:lang w:val="cy-GB"/>
        </w:rPr>
        <w:t>au</w:t>
      </w:r>
      <w:r>
        <w:rPr>
          <w:rFonts w:ascii="Arial" w:hAnsi="Arial" w:cs="Arial"/>
          <w:sz w:val="24"/>
          <w:szCs w:val="24"/>
          <w:lang w:val="cy-GB"/>
        </w:rPr>
        <w:t xml:space="preserve"> Effaith ar Gydraddoldeb ar gael ar wefan y cyngor neu trwy</w:t>
      </w:r>
      <w:r w:rsidR="00EB4858" w:rsidRPr="00135C30">
        <w:rPr>
          <w:rFonts w:ascii="Arial" w:hAnsi="Arial" w:cs="Arial"/>
          <w:sz w:val="24"/>
          <w:szCs w:val="24"/>
          <w:lang w:val="cy-GB"/>
        </w:rPr>
        <w:t xml:space="preserve"> </w:t>
      </w:r>
      <w:hyperlink r:id="rId19" w:history="1">
        <w:r>
          <w:rPr>
            <w:rStyle w:val="Hyperlink"/>
            <w:rFonts w:ascii="Arial" w:hAnsi="Arial" w:cs="Arial"/>
            <w:sz w:val="24"/>
            <w:szCs w:val="24"/>
            <w:lang w:val="cy-GB"/>
          </w:rPr>
          <w:t>g</w:t>
        </w:r>
        <w:r w:rsidR="00EB4858" w:rsidRPr="00135C30">
          <w:rPr>
            <w:rStyle w:val="Hyperlink"/>
            <w:rFonts w:ascii="Arial" w:hAnsi="Arial" w:cs="Arial"/>
            <w:sz w:val="24"/>
            <w:szCs w:val="24"/>
            <w:lang w:val="cy-GB"/>
          </w:rPr>
          <w:t>lici</w:t>
        </w:r>
        <w:r>
          <w:rPr>
            <w:rStyle w:val="Hyperlink"/>
            <w:rFonts w:ascii="Arial" w:hAnsi="Arial" w:cs="Arial"/>
            <w:sz w:val="24"/>
            <w:szCs w:val="24"/>
            <w:lang w:val="cy-GB"/>
          </w:rPr>
          <w:t>o yma</w:t>
        </w:r>
        <w:r w:rsidR="00EB4858" w:rsidRPr="00135C30">
          <w:rPr>
            <w:rStyle w:val="Hyperlink"/>
            <w:rFonts w:ascii="Arial" w:hAnsi="Arial" w:cs="Arial"/>
            <w:sz w:val="24"/>
            <w:szCs w:val="24"/>
            <w:lang w:val="cy-GB"/>
          </w:rPr>
          <w:t>.</w:t>
        </w:r>
      </w:hyperlink>
      <w:r w:rsidR="00EB4858" w:rsidRPr="00135C30">
        <w:rPr>
          <w:rFonts w:ascii="Arial" w:hAnsi="Arial" w:cs="Arial"/>
          <w:sz w:val="24"/>
          <w:szCs w:val="24"/>
          <w:lang w:val="cy-GB"/>
        </w:rPr>
        <w:t xml:space="preserve"> </w:t>
      </w:r>
      <w:r w:rsidR="00134792" w:rsidRPr="00135C30">
        <w:rPr>
          <w:rFonts w:ascii="Arial" w:hAnsi="Arial" w:cs="Arial"/>
          <w:sz w:val="24"/>
          <w:szCs w:val="24"/>
          <w:lang w:val="cy-GB"/>
        </w:rPr>
        <w:t>W</w:t>
      </w:r>
      <w:r>
        <w:rPr>
          <w:rFonts w:ascii="Arial" w:hAnsi="Arial" w:cs="Arial"/>
          <w:sz w:val="24"/>
          <w:szCs w:val="24"/>
          <w:lang w:val="cy-GB"/>
        </w:rPr>
        <w:t>rt</w:t>
      </w:r>
      <w:r w:rsidR="00134792" w:rsidRPr="00135C30">
        <w:rPr>
          <w:rFonts w:ascii="Arial" w:hAnsi="Arial" w:cs="Arial"/>
          <w:sz w:val="24"/>
          <w:szCs w:val="24"/>
          <w:lang w:val="cy-GB"/>
        </w:rPr>
        <w:t>h</w:t>
      </w:r>
      <w:r>
        <w:rPr>
          <w:rFonts w:ascii="Arial" w:hAnsi="Arial" w:cs="Arial"/>
          <w:sz w:val="24"/>
          <w:szCs w:val="24"/>
          <w:lang w:val="cy-GB"/>
        </w:rPr>
        <w:t xml:space="preserve"> gynnal asesiadau o effaith ar gydraddoldeb byddwn yn:</w:t>
      </w:r>
    </w:p>
    <w:p w:rsidR="009D4B33" w:rsidRPr="00135C30" w:rsidRDefault="009D4B33" w:rsidP="00BE3A62">
      <w:pPr>
        <w:spacing w:after="0" w:line="240" w:lineRule="auto"/>
        <w:rPr>
          <w:rFonts w:ascii="Arial" w:hAnsi="Arial" w:cs="Arial"/>
          <w:sz w:val="24"/>
          <w:szCs w:val="24"/>
          <w:lang w:val="cy-GB"/>
        </w:rPr>
      </w:pPr>
    </w:p>
    <w:p w:rsidR="00DF28ED" w:rsidRPr="00135C30" w:rsidRDefault="00035227" w:rsidP="00BE3A62">
      <w:pPr>
        <w:numPr>
          <w:ilvl w:val="0"/>
          <w:numId w:val="14"/>
        </w:numPr>
        <w:spacing w:after="0" w:line="240" w:lineRule="auto"/>
        <w:rPr>
          <w:rFonts w:ascii="Arial" w:hAnsi="Arial" w:cs="Arial"/>
          <w:sz w:val="24"/>
          <w:szCs w:val="24"/>
          <w:lang w:val="cy-GB"/>
        </w:rPr>
      </w:pPr>
      <w:r>
        <w:rPr>
          <w:rFonts w:ascii="Arial" w:hAnsi="Arial" w:cs="Arial"/>
          <w:sz w:val="24"/>
          <w:szCs w:val="24"/>
          <w:lang w:val="cy-GB"/>
        </w:rPr>
        <w:t>casglu ac yn dadansoddi data perthnasol;</w:t>
      </w:r>
    </w:p>
    <w:p w:rsidR="00DF28ED" w:rsidRPr="00135C30" w:rsidRDefault="007A1660" w:rsidP="00BE3A62">
      <w:pPr>
        <w:numPr>
          <w:ilvl w:val="0"/>
          <w:numId w:val="14"/>
        </w:numPr>
        <w:spacing w:after="0" w:line="240" w:lineRule="auto"/>
        <w:rPr>
          <w:rFonts w:ascii="Arial" w:hAnsi="Arial" w:cs="Arial"/>
          <w:sz w:val="24"/>
          <w:szCs w:val="24"/>
          <w:lang w:val="cy-GB"/>
        </w:rPr>
      </w:pPr>
      <w:r>
        <w:rPr>
          <w:rFonts w:ascii="Arial" w:hAnsi="Arial" w:cs="Arial"/>
          <w:sz w:val="24"/>
          <w:szCs w:val="24"/>
          <w:lang w:val="cy-GB"/>
        </w:rPr>
        <w:t>ymgysylltu’n briodol,</w:t>
      </w:r>
      <w:r w:rsidR="00035227">
        <w:rPr>
          <w:rFonts w:ascii="Arial" w:hAnsi="Arial" w:cs="Arial"/>
          <w:sz w:val="24"/>
          <w:szCs w:val="24"/>
          <w:lang w:val="cy-GB"/>
        </w:rPr>
        <w:t xml:space="preserve"> trwy </w:t>
      </w:r>
      <w:r>
        <w:rPr>
          <w:rFonts w:ascii="Arial" w:hAnsi="Arial" w:cs="Arial"/>
          <w:sz w:val="24"/>
          <w:szCs w:val="24"/>
          <w:lang w:val="cy-GB"/>
        </w:rPr>
        <w:t>gysylltu ac ymgynghori</w:t>
      </w:r>
      <w:r w:rsidR="00035227">
        <w:rPr>
          <w:rFonts w:ascii="Arial" w:hAnsi="Arial" w:cs="Arial"/>
          <w:sz w:val="24"/>
          <w:szCs w:val="24"/>
          <w:lang w:val="cy-GB"/>
        </w:rPr>
        <w:t xml:space="preserve"> â phobl y mae’n debygol y bydd polisïau a rhaglenni yn effeithio arnynt o ddechrau’r prosesau datblygu a chynllunio</w:t>
      </w:r>
      <w:r w:rsidR="00DF32EA" w:rsidRPr="00135C30">
        <w:rPr>
          <w:rFonts w:ascii="Arial" w:hAnsi="Arial" w:cs="Arial"/>
          <w:sz w:val="24"/>
          <w:szCs w:val="24"/>
          <w:lang w:val="cy-GB"/>
        </w:rPr>
        <w:t>;</w:t>
      </w:r>
    </w:p>
    <w:p w:rsidR="00134792" w:rsidRPr="00135C30" w:rsidRDefault="00035227" w:rsidP="00BE3A62">
      <w:pPr>
        <w:numPr>
          <w:ilvl w:val="0"/>
          <w:numId w:val="14"/>
        </w:numPr>
        <w:spacing w:after="0" w:line="240" w:lineRule="auto"/>
        <w:rPr>
          <w:rFonts w:ascii="Arial" w:hAnsi="Arial" w:cs="Arial"/>
          <w:sz w:val="24"/>
          <w:szCs w:val="24"/>
          <w:lang w:val="cy-GB"/>
        </w:rPr>
      </w:pPr>
      <w:r>
        <w:rPr>
          <w:rFonts w:ascii="Arial" w:hAnsi="Arial" w:cs="Arial"/>
          <w:sz w:val="24"/>
          <w:szCs w:val="24"/>
          <w:lang w:val="cy-GB"/>
        </w:rPr>
        <w:t>hyfforddi a chefnogi ein staff i sicrhau eu bod yn cynnal asesiadau cynhwysfawr ac ystyrlon o</w:t>
      </w:r>
      <w:r w:rsidR="007A1660">
        <w:rPr>
          <w:rFonts w:ascii="Arial" w:hAnsi="Arial" w:cs="Arial"/>
          <w:sz w:val="24"/>
          <w:szCs w:val="24"/>
          <w:lang w:val="cy-GB"/>
        </w:rPr>
        <w:t>’r</w:t>
      </w:r>
      <w:r>
        <w:rPr>
          <w:rFonts w:ascii="Arial" w:hAnsi="Arial" w:cs="Arial"/>
          <w:sz w:val="24"/>
          <w:szCs w:val="24"/>
          <w:lang w:val="cy-GB"/>
        </w:rPr>
        <w:t xml:space="preserve"> effaith ar gydraddoldeb yn hyderus ac yn wybodus.</w:t>
      </w:r>
    </w:p>
    <w:p w:rsidR="0058037A" w:rsidRPr="00135C30" w:rsidRDefault="0058037A" w:rsidP="00035227">
      <w:pPr>
        <w:spacing w:after="0" w:line="240" w:lineRule="auto"/>
        <w:rPr>
          <w:rFonts w:ascii="Arial" w:hAnsi="Arial" w:cs="Arial"/>
          <w:sz w:val="24"/>
          <w:szCs w:val="24"/>
          <w:lang w:val="cy-GB"/>
        </w:rPr>
      </w:pPr>
    </w:p>
    <w:p w:rsidR="00134792" w:rsidRPr="00135C30" w:rsidRDefault="00035227" w:rsidP="00A42D69">
      <w:pPr>
        <w:spacing w:after="0" w:line="240" w:lineRule="auto"/>
        <w:ind w:left="360"/>
        <w:rPr>
          <w:rFonts w:ascii="Arial" w:hAnsi="Arial" w:cs="Arial"/>
          <w:sz w:val="24"/>
          <w:szCs w:val="24"/>
          <w:lang w:val="cy-GB"/>
        </w:rPr>
      </w:pPr>
      <w:r>
        <w:rPr>
          <w:rFonts w:ascii="Arial" w:hAnsi="Arial" w:cs="Arial"/>
          <w:sz w:val="24"/>
          <w:szCs w:val="24"/>
          <w:lang w:val="cy-GB"/>
        </w:rPr>
        <w:t>Er mwyn asesu effaith ein polisïau a’n rhaglenni ar yr holl grwpiau nodweddion gwarchodedig, byddwn yn parhau i ddefnyddio’r wybodaeth ganlynol:</w:t>
      </w:r>
    </w:p>
    <w:p w:rsidR="00DF28ED" w:rsidRPr="00135C30" w:rsidRDefault="00035227" w:rsidP="00BE3A62">
      <w:pPr>
        <w:numPr>
          <w:ilvl w:val="0"/>
          <w:numId w:val="15"/>
        </w:numPr>
        <w:spacing w:after="0" w:line="240" w:lineRule="auto"/>
        <w:rPr>
          <w:rFonts w:ascii="Arial" w:hAnsi="Arial" w:cs="Arial"/>
          <w:sz w:val="24"/>
          <w:szCs w:val="24"/>
          <w:lang w:val="cy-GB"/>
        </w:rPr>
      </w:pPr>
      <w:r>
        <w:rPr>
          <w:rFonts w:ascii="Arial" w:hAnsi="Arial" w:cs="Arial"/>
          <w:sz w:val="24"/>
          <w:szCs w:val="24"/>
          <w:lang w:val="cy-GB"/>
        </w:rPr>
        <w:t xml:space="preserve">data </w:t>
      </w:r>
      <w:r w:rsidR="009D5CE0" w:rsidRPr="00135C30">
        <w:rPr>
          <w:rFonts w:ascii="Arial" w:hAnsi="Arial" w:cs="Arial"/>
          <w:sz w:val="24"/>
          <w:szCs w:val="24"/>
          <w:lang w:val="cy-GB"/>
        </w:rPr>
        <w:t>d</w:t>
      </w:r>
      <w:r w:rsidR="00DF28ED" w:rsidRPr="00135C30">
        <w:rPr>
          <w:rFonts w:ascii="Arial" w:hAnsi="Arial" w:cs="Arial"/>
          <w:sz w:val="24"/>
          <w:szCs w:val="24"/>
          <w:lang w:val="cy-GB"/>
        </w:rPr>
        <w:t>emogra</w:t>
      </w:r>
      <w:r>
        <w:rPr>
          <w:rFonts w:ascii="Arial" w:hAnsi="Arial" w:cs="Arial"/>
          <w:sz w:val="24"/>
          <w:szCs w:val="24"/>
          <w:lang w:val="cy-GB"/>
        </w:rPr>
        <w:t xml:space="preserve">ffeg ac ystadegau eraill, gan gynnwys canfyddiadau </w:t>
      </w:r>
      <w:r w:rsidR="007A1660">
        <w:rPr>
          <w:rFonts w:ascii="Arial" w:hAnsi="Arial" w:cs="Arial"/>
          <w:sz w:val="24"/>
          <w:szCs w:val="24"/>
          <w:lang w:val="cy-GB"/>
        </w:rPr>
        <w:t>o g</w:t>
      </w:r>
      <w:r>
        <w:rPr>
          <w:rFonts w:ascii="Arial" w:hAnsi="Arial" w:cs="Arial"/>
          <w:sz w:val="24"/>
          <w:szCs w:val="24"/>
          <w:lang w:val="cy-GB"/>
        </w:rPr>
        <w:t>yfrifiad</w:t>
      </w:r>
      <w:r w:rsidR="007A1660">
        <w:rPr>
          <w:rFonts w:ascii="Arial" w:hAnsi="Arial" w:cs="Arial"/>
          <w:sz w:val="24"/>
          <w:szCs w:val="24"/>
          <w:lang w:val="cy-GB"/>
        </w:rPr>
        <w:t>au</w:t>
      </w:r>
      <w:r>
        <w:rPr>
          <w:rFonts w:ascii="Arial" w:hAnsi="Arial" w:cs="Arial"/>
          <w:sz w:val="24"/>
          <w:szCs w:val="24"/>
          <w:lang w:val="cy-GB"/>
        </w:rPr>
        <w:t>;</w:t>
      </w:r>
    </w:p>
    <w:p w:rsidR="00DF28ED" w:rsidRPr="00135C30" w:rsidRDefault="00DF28ED" w:rsidP="00BE3A62">
      <w:pPr>
        <w:numPr>
          <w:ilvl w:val="0"/>
          <w:numId w:val="15"/>
        </w:numPr>
        <w:spacing w:after="0" w:line="240" w:lineRule="auto"/>
        <w:rPr>
          <w:rFonts w:ascii="Arial" w:hAnsi="Arial" w:cs="Arial"/>
          <w:sz w:val="24"/>
          <w:szCs w:val="24"/>
          <w:lang w:val="cy-GB"/>
        </w:rPr>
      </w:pPr>
      <w:r w:rsidRPr="00135C30">
        <w:rPr>
          <w:rFonts w:ascii="Arial" w:hAnsi="Arial" w:cs="Arial"/>
          <w:sz w:val="24"/>
          <w:szCs w:val="24"/>
          <w:lang w:val="cy-GB"/>
        </w:rPr>
        <w:t>data</w:t>
      </w:r>
      <w:r w:rsidR="00035227">
        <w:rPr>
          <w:rFonts w:ascii="Arial" w:hAnsi="Arial" w:cs="Arial"/>
          <w:sz w:val="24"/>
          <w:szCs w:val="24"/>
          <w:lang w:val="cy-GB"/>
        </w:rPr>
        <w:t xml:space="preserve"> arolygon</w:t>
      </w:r>
      <w:r w:rsidRPr="00135C30">
        <w:rPr>
          <w:rFonts w:ascii="Arial" w:hAnsi="Arial" w:cs="Arial"/>
          <w:sz w:val="24"/>
          <w:szCs w:val="24"/>
          <w:lang w:val="cy-GB"/>
        </w:rPr>
        <w:t>;</w:t>
      </w:r>
    </w:p>
    <w:p w:rsidR="00DF28ED" w:rsidRPr="00135C30" w:rsidRDefault="00DF28ED" w:rsidP="00BE3A62">
      <w:pPr>
        <w:numPr>
          <w:ilvl w:val="0"/>
          <w:numId w:val="15"/>
        </w:numPr>
        <w:spacing w:after="0" w:line="240" w:lineRule="auto"/>
        <w:rPr>
          <w:rFonts w:ascii="Arial" w:hAnsi="Arial" w:cs="Arial"/>
          <w:sz w:val="24"/>
          <w:szCs w:val="24"/>
          <w:lang w:val="cy-GB"/>
        </w:rPr>
      </w:pPr>
      <w:r w:rsidRPr="00135C30">
        <w:rPr>
          <w:rFonts w:ascii="Arial" w:hAnsi="Arial" w:cs="Arial"/>
          <w:sz w:val="24"/>
          <w:szCs w:val="24"/>
          <w:lang w:val="cy-GB"/>
        </w:rPr>
        <w:t>data</w:t>
      </w:r>
      <w:r w:rsidR="00035227">
        <w:rPr>
          <w:rFonts w:ascii="Arial" w:hAnsi="Arial" w:cs="Arial"/>
          <w:sz w:val="24"/>
          <w:szCs w:val="24"/>
          <w:lang w:val="cy-GB"/>
        </w:rPr>
        <w:t xml:space="preserve"> monitro cydraddoldeb</w:t>
      </w:r>
      <w:r w:rsidR="0085743D" w:rsidRPr="00135C30">
        <w:rPr>
          <w:rFonts w:ascii="Arial" w:hAnsi="Arial" w:cs="Arial"/>
          <w:sz w:val="24"/>
          <w:szCs w:val="24"/>
          <w:lang w:val="cy-GB"/>
        </w:rPr>
        <w:t>.</w:t>
      </w:r>
    </w:p>
    <w:p w:rsidR="0058037A" w:rsidRPr="00135C30" w:rsidRDefault="0058037A" w:rsidP="00035227">
      <w:pPr>
        <w:spacing w:after="0" w:line="240" w:lineRule="auto"/>
        <w:rPr>
          <w:rFonts w:ascii="Arial" w:hAnsi="Arial" w:cs="Arial"/>
          <w:sz w:val="24"/>
          <w:szCs w:val="24"/>
          <w:lang w:val="cy-GB"/>
        </w:rPr>
      </w:pPr>
    </w:p>
    <w:p w:rsidR="00134792" w:rsidRPr="00135C30" w:rsidRDefault="00672F54" w:rsidP="00A42D69">
      <w:pPr>
        <w:spacing w:after="0" w:line="240" w:lineRule="auto"/>
        <w:ind w:leftChars="193" w:left="425" w:firstLine="1"/>
        <w:rPr>
          <w:rFonts w:ascii="Arial" w:hAnsi="Arial" w:cs="Arial"/>
          <w:color w:val="000000"/>
          <w:sz w:val="24"/>
          <w:szCs w:val="24"/>
          <w:lang w:val="cy-GB"/>
        </w:rPr>
      </w:pPr>
      <w:r>
        <w:rPr>
          <w:rFonts w:ascii="Arial" w:hAnsi="Arial" w:cs="Arial"/>
          <w:sz w:val="24"/>
          <w:szCs w:val="24"/>
          <w:lang w:val="cy-GB" w:eastAsia="en-GB"/>
        </w:rPr>
        <w:t>Rydym hefyd wedi cynhyrchu pecyn Asesiad</w:t>
      </w:r>
      <w:r w:rsidR="007A1660">
        <w:rPr>
          <w:rFonts w:ascii="Arial" w:hAnsi="Arial" w:cs="Arial"/>
          <w:sz w:val="24"/>
          <w:szCs w:val="24"/>
          <w:lang w:val="cy-GB" w:eastAsia="en-GB"/>
        </w:rPr>
        <w:t xml:space="preserve">au </w:t>
      </w:r>
      <w:r>
        <w:rPr>
          <w:rFonts w:ascii="Arial" w:hAnsi="Arial" w:cs="Arial"/>
          <w:sz w:val="24"/>
          <w:szCs w:val="24"/>
          <w:lang w:val="cy-GB" w:eastAsia="en-GB"/>
        </w:rPr>
        <w:t>Effaith ar Gydraddoldeb sy’n ganllaw ymarferol i reolwyr gwasanaethau ei ddefnyddio i asesu effaith debygol eu swyddogaethau, eu polisïau a’u gweithdrefnau ar wahanol grwpiau o bobl. Yn ogystal â chyhoeddi</w:t>
      </w:r>
      <w:r w:rsidR="007A1660">
        <w:rPr>
          <w:rFonts w:ascii="Arial" w:hAnsi="Arial" w:cs="Arial"/>
          <w:sz w:val="24"/>
          <w:szCs w:val="24"/>
          <w:lang w:val="cy-GB" w:eastAsia="en-GB"/>
        </w:rPr>
        <w:t xml:space="preserve">’r Asesiadau </w:t>
      </w:r>
      <w:r>
        <w:rPr>
          <w:rFonts w:ascii="Arial" w:hAnsi="Arial" w:cs="Arial"/>
          <w:sz w:val="24"/>
          <w:szCs w:val="24"/>
          <w:lang w:val="cy-GB" w:eastAsia="en-GB"/>
        </w:rPr>
        <w:t xml:space="preserve">Effaith ar Gydraddoldeb, rydym hefyd wedi cyhoeddi’r </w:t>
      </w:r>
      <w:r>
        <w:rPr>
          <w:rFonts w:ascii="Arial" w:hAnsi="Arial" w:cs="Arial"/>
          <w:color w:val="0000FF"/>
          <w:sz w:val="24"/>
          <w:szCs w:val="24"/>
          <w:u w:val="single"/>
          <w:lang w:val="cy-GB" w:eastAsia="en-GB"/>
        </w:rPr>
        <w:t>canllaw</w:t>
      </w:r>
      <w:r>
        <w:rPr>
          <w:rFonts w:ascii="Arial" w:hAnsi="Arial" w:cs="Arial"/>
          <w:color w:val="000000"/>
          <w:sz w:val="24"/>
          <w:szCs w:val="24"/>
          <w:lang w:val="cy-GB" w:eastAsia="en-GB"/>
        </w:rPr>
        <w:t xml:space="preserve"> hwn ar ein gwefan.</w:t>
      </w:r>
    </w:p>
    <w:p w:rsidR="00A42D69" w:rsidRPr="00135C30" w:rsidRDefault="00A42D69" w:rsidP="00A42D69">
      <w:pPr>
        <w:spacing w:after="0" w:line="240" w:lineRule="auto"/>
        <w:ind w:leftChars="193" w:left="425" w:firstLine="1"/>
        <w:rPr>
          <w:rFonts w:ascii="Arial" w:hAnsi="Arial" w:cs="Arial"/>
          <w:color w:val="000000"/>
          <w:sz w:val="24"/>
          <w:szCs w:val="24"/>
          <w:lang w:val="cy-GB"/>
        </w:rPr>
      </w:pPr>
    </w:p>
    <w:p w:rsidR="00036FDE" w:rsidRPr="00135C30" w:rsidRDefault="007A1660" w:rsidP="00A42D69">
      <w:pPr>
        <w:spacing w:after="0" w:line="240" w:lineRule="auto"/>
        <w:ind w:leftChars="193" w:left="425" w:firstLine="1"/>
        <w:rPr>
          <w:rFonts w:ascii="Arial" w:hAnsi="Arial" w:cs="Arial"/>
          <w:sz w:val="24"/>
          <w:szCs w:val="24"/>
          <w:lang w:val="cy-GB"/>
        </w:rPr>
      </w:pPr>
      <w:r>
        <w:rPr>
          <w:rFonts w:ascii="Arial" w:hAnsi="Arial" w:cs="Arial"/>
          <w:sz w:val="24"/>
          <w:szCs w:val="24"/>
          <w:lang w:val="cy-GB"/>
        </w:rPr>
        <w:t>Mae'r A</w:t>
      </w:r>
      <w:r w:rsidR="00FC45A5">
        <w:rPr>
          <w:rFonts w:ascii="Arial" w:hAnsi="Arial" w:cs="Arial"/>
          <w:sz w:val="24"/>
          <w:szCs w:val="24"/>
          <w:lang w:val="cy-GB"/>
        </w:rPr>
        <w:t>sesiadau o Effaith ar Gydraddoldeb a gyhoeddwyd yn amlygu’n glir lle mae</w:t>
      </w:r>
      <w:r w:rsidR="00036FDE" w:rsidRPr="00135C30">
        <w:rPr>
          <w:rFonts w:ascii="Arial" w:hAnsi="Arial" w:cs="Arial"/>
          <w:sz w:val="24"/>
          <w:szCs w:val="24"/>
          <w:lang w:val="cy-GB"/>
        </w:rPr>
        <w:t>:</w:t>
      </w:r>
    </w:p>
    <w:p w:rsidR="0058037A" w:rsidRPr="00135C30" w:rsidRDefault="0058037A" w:rsidP="00BE3A62">
      <w:pPr>
        <w:spacing w:after="0" w:line="240" w:lineRule="auto"/>
        <w:rPr>
          <w:rFonts w:ascii="Arial" w:hAnsi="Arial" w:cs="Arial"/>
          <w:sz w:val="24"/>
          <w:szCs w:val="24"/>
          <w:lang w:val="cy-GB"/>
        </w:rPr>
      </w:pPr>
    </w:p>
    <w:p w:rsidR="00036FDE" w:rsidRPr="00135C30" w:rsidRDefault="00FC45A5" w:rsidP="00A42D69">
      <w:pPr>
        <w:pStyle w:val="ListParagraph"/>
        <w:numPr>
          <w:ilvl w:val="0"/>
          <w:numId w:val="16"/>
        </w:numPr>
        <w:spacing w:after="0" w:line="240" w:lineRule="auto"/>
        <w:rPr>
          <w:rFonts w:ascii="Arial" w:hAnsi="Arial" w:cs="Arial"/>
          <w:sz w:val="24"/>
          <w:szCs w:val="24"/>
          <w:lang w:val="cy-GB"/>
        </w:rPr>
      </w:pPr>
      <w:r>
        <w:rPr>
          <w:rFonts w:ascii="Arial" w:hAnsi="Arial" w:cs="Arial"/>
          <w:sz w:val="24"/>
          <w:szCs w:val="24"/>
          <w:lang w:val="cy-GB"/>
        </w:rPr>
        <w:t>effaith gadarnhaol ar grwpiau nodweddion gwarchodedig</w:t>
      </w:r>
      <w:r w:rsidR="007A1660">
        <w:rPr>
          <w:rFonts w:ascii="Arial" w:hAnsi="Arial" w:cs="Arial"/>
          <w:sz w:val="24"/>
          <w:szCs w:val="24"/>
          <w:lang w:val="cy-GB"/>
        </w:rPr>
        <w:t>,</w:t>
      </w:r>
      <w:r>
        <w:rPr>
          <w:rFonts w:ascii="Arial" w:hAnsi="Arial" w:cs="Arial"/>
          <w:sz w:val="24"/>
          <w:szCs w:val="24"/>
          <w:lang w:val="cy-GB"/>
        </w:rPr>
        <w:t xml:space="preserve"> lle bydd </w:t>
      </w:r>
      <w:r w:rsidR="007A1660">
        <w:rPr>
          <w:rFonts w:ascii="Arial" w:hAnsi="Arial" w:cs="Arial"/>
          <w:sz w:val="24"/>
          <w:szCs w:val="24"/>
          <w:lang w:val="cy-GB"/>
        </w:rPr>
        <w:t xml:space="preserve">disgrifiad eglur </w:t>
      </w:r>
      <w:r>
        <w:rPr>
          <w:rFonts w:ascii="Arial" w:hAnsi="Arial" w:cs="Arial"/>
          <w:sz w:val="24"/>
          <w:szCs w:val="24"/>
          <w:lang w:val="cy-GB"/>
        </w:rPr>
        <w:t xml:space="preserve">o’r gwaith </w:t>
      </w:r>
      <w:r w:rsidR="0072495F">
        <w:rPr>
          <w:rFonts w:ascii="Arial" w:hAnsi="Arial" w:cs="Arial"/>
          <w:sz w:val="24"/>
          <w:szCs w:val="24"/>
          <w:lang w:val="cy-GB"/>
        </w:rPr>
        <w:t xml:space="preserve">sydd </w:t>
      </w:r>
      <w:r w:rsidR="007A1660">
        <w:rPr>
          <w:rFonts w:ascii="Arial" w:hAnsi="Arial" w:cs="Arial"/>
          <w:sz w:val="24"/>
          <w:szCs w:val="24"/>
          <w:lang w:val="cy-GB"/>
        </w:rPr>
        <w:t>i’w</w:t>
      </w:r>
      <w:r>
        <w:rPr>
          <w:rFonts w:ascii="Arial" w:hAnsi="Arial" w:cs="Arial"/>
          <w:sz w:val="24"/>
          <w:szCs w:val="24"/>
          <w:lang w:val="cy-GB"/>
        </w:rPr>
        <w:t xml:space="preserve"> wneud er mwyn si</w:t>
      </w:r>
      <w:r w:rsidR="0072495F">
        <w:rPr>
          <w:rFonts w:ascii="Arial" w:hAnsi="Arial" w:cs="Arial"/>
          <w:sz w:val="24"/>
          <w:szCs w:val="24"/>
          <w:lang w:val="cy-GB"/>
        </w:rPr>
        <w:t xml:space="preserve">crhau bod yr effaith yn parhau </w:t>
      </w:r>
      <w:r>
        <w:rPr>
          <w:rFonts w:ascii="Arial" w:hAnsi="Arial" w:cs="Arial"/>
          <w:sz w:val="24"/>
          <w:szCs w:val="24"/>
          <w:lang w:val="cy-GB"/>
        </w:rPr>
        <w:t>yn gadarnhaol</w:t>
      </w:r>
    </w:p>
    <w:p w:rsidR="00A00449" w:rsidRPr="00135C30" w:rsidRDefault="00FC45A5" w:rsidP="00DC3D11">
      <w:pPr>
        <w:pStyle w:val="ListParagraph"/>
        <w:numPr>
          <w:ilvl w:val="0"/>
          <w:numId w:val="16"/>
        </w:numPr>
        <w:spacing w:after="0" w:line="240" w:lineRule="auto"/>
        <w:rPr>
          <w:rFonts w:ascii="Arial" w:hAnsi="Arial" w:cs="Arial"/>
          <w:sz w:val="24"/>
          <w:szCs w:val="24"/>
          <w:lang w:val="cy-GB"/>
        </w:rPr>
      </w:pPr>
      <w:r>
        <w:rPr>
          <w:rFonts w:ascii="Arial" w:hAnsi="Arial" w:cs="Arial"/>
          <w:sz w:val="24"/>
          <w:szCs w:val="24"/>
          <w:lang w:val="cy-GB"/>
        </w:rPr>
        <w:lastRenderedPageBreak/>
        <w:t>effaith negyddol ar grwpiau nodweddion gwarchodedig</w:t>
      </w:r>
      <w:r w:rsidR="0072495F">
        <w:rPr>
          <w:rFonts w:ascii="Arial" w:hAnsi="Arial" w:cs="Arial"/>
          <w:sz w:val="24"/>
          <w:szCs w:val="24"/>
          <w:lang w:val="cy-GB"/>
        </w:rPr>
        <w:t>,</w:t>
      </w:r>
      <w:r>
        <w:rPr>
          <w:rFonts w:ascii="Arial" w:hAnsi="Arial" w:cs="Arial"/>
          <w:sz w:val="24"/>
          <w:szCs w:val="24"/>
          <w:lang w:val="cy-GB"/>
        </w:rPr>
        <w:t xml:space="preserve"> lle bydd </w:t>
      </w:r>
      <w:r w:rsidR="0072495F">
        <w:rPr>
          <w:rFonts w:ascii="Arial" w:hAnsi="Arial" w:cs="Arial"/>
          <w:sz w:val="24"/>
          <w:szCs w:val="24"/>
          <w:lang w:val="cy-GB"/>
        </w:rPr>
        <w:t>disgrifiad eglur</w:t>
      </w:r>
      <w:r>
        <w:rPr>
          <w:rFonts w:ascii="Arial" w:hAnsi="Arial" w:cs="Arial"/>
          <w:sz w:val="24"/>
          <w:szCs w:val="24"/>
          <w:lang w:val="cy-GB"/>
        </w:rPr>
        <w:t xml:space="preserve"> o’r gwaith lliniaru </w:t>
      </w:r>
      <w:r w:rsidR="0072495F">
        <w:rPr>
          <w:rFonts w:ascii="Arial" w:hAnsi="Arial" w:cs="Arial"/>
          <w:sz w:val="24"/>
          <w:szCs w:val="24"/>
          <w:lang w:val="cy-GB"/>
        </w:rPr>
        <w:t>sydd i’w</w:t>
      </w:r>
      <w:r>
        <w:rPr>
          <w:rFonts w:ascii="Arial" w:hAnsi="Arial" w:cs="Arial"/>
          <w:sz w:val="24"/>
          <w:szCs w:val="24"/>
          <w:lang w:val="cy-GB"/>
        </w:rPr>
        <w:t xml:space="preserve"> wneud </w:t>
      </w:r>
      <w:r w:rsidR="0072495F">
        <w:rPr>
          <w:rFonts w:ascii="Arial" w:hAnsi="Arial" w:cs="Arial"/>
          <w:sz w:val="24"/>
          <w:szCs w:val="24"/>
          <w:lang w:val="cy-GB"/>
        </w:rPr>
        <w:t>er mwyn l</w:t>
      </w:r>
      <w:r>
        <w:rPr>
          <w:rFonts w:ascii="Arial" w:hAnsi="Arial" w:cs="Arial"/>
          <w:sz w:val="24"/>
          <w:szCs w:val="24"/>
          <w:lang w:val="cy-GB"/>
        </w:rPr>
        <w:t>leihau neu ddileu</w:t>
      </w:r>
      <w:r w:rsidR="0072495F">
        <w:rPr>
          <w:rFonts w:ascii="Arial" w:hAnsi="Arial" w:cs="Arial"/>
          <w:sz w:val="24"/>
          <w:szCs w:val="24"/>
          <w:lang w:val="cy-GB"/>
        </w:rPr>
        <w:t>’r</w:t>
      </w:r>
      <w:r>
        <w:rPr>
          <w:rFonts w:ascii="Arial" w:hAnsi="Arial" w:cs="Arial"/>
          <w:sz w:val="24"/>
          <w:szCs w:val="24"/>
          <w:lang w:val="cy-GB"/>
        </w:rPr>
        <w:t xml:space="preserve"> rhwystrau</w:t>
      </w:r>
      <w:r w:rsidR="0072495F">
        <w:rPr>
          <w:rFonts w:ascii="Arial" w:hAnsi="Arial" w:cs="Arial"/>
          <w:sz w:val="24"/>
          <w:szCs w:val="24"/>
          <w:lang w:val="cy-GB"/>
        </w:rPr>
        <w:t>,</w:t>
      </w:r>
      <w:r>
        <w:rPr>
          <w:rFonts w:ascii="Arial" w:hAnsi="Arial" w:cs="Arial"/>
          <w:sz w:val="24"/>
          <w:szCs w:val="24"/>
          <w:lang w:val="cy-GB"/>
        </w:rPr>
        <w:t xml:space="preserve"> neu ddatganiad yn </w:t>
      </w:r>
      <w:r w:rsidR="0072495F">
        <w:rPr>
          <w:rFonts w:ascii="Arial" w:hAnsi="Arial" w:cs="Arial"/>
          <w:sz w:val="24"/>
          <w:szCs w:val="24"/>
          <w:lang w:val="cy-GB"/>
        </w:rPr>
        <w:t xml:space="preserve">disgrifio pam fydd y rhwystr(au) </w:t>
      </w:r>
      <w:r>
        <w:rPr>
          <w:rFonts w:ascii="Arial" w:hAnsi="Arial" w:cs="Arial"/>
          <w:sz w:val="24"/>
          <w:szCs w:val="24"/>
          <w:lang w:val="cy-GB"/>
        </w:rPr>
        <w:t>yn parhau.</w:t>
      </w:r>
    </w:p>
    <w:p w:rsidR="00A14F2D" w:rsidRPr="00135C30" w:rsidRDefault="00A14F2D" w:rsidP="0058037A">
      <w:pPr>
        <w:spacing w:after="0" w:line="240" w:lineRule="auto"/>
        <w:rPr>
          <w:rFonts w:ascii="Arial" w:hAnsi="Arial" w:cs="Arial"/>
          <w:sz w:val="24"/>
          <w:szCs w:val="24"/>
          <w:lang w:val="cy-GB"/>
        </w:rPr>
      </w:pPr>
    </w:p>
    <w:p w:rsidR="00134792" w:rsidRPr="00135C30" w:rsidRDefault="0072495F" w:rsidP="00A42D69">
      <w:pPr>
        <w:pStyle w:val="ListParagraph"/>
        <w:numPr>
          <w:ilvl w:val="0"/>
          <w:numId w:val="4"/>
        </w:numPr>
        <w:spacing w:after="0" w:line="240" w:lineRule="auto"/>
        <w:ind w:hanging="928"/>
        <w:rPr>
          <w:rFonts w:ascii="Arial" w:hAnsi="Arial" w:cs="Arial"/>
          <w:b/>
          <w:sz w:val="24"/>
          <w:szCs w:val="24"/>
          <w:lang w:val="cy-GB"/>
        </w:rPr>
      </w:pPr>
      <w:r>
        <w:rPr>
          <w:rFonts w:ascii="Arial" w:hAnsi="Arial" w:cs="Arial"/>
          <w:b/>
          <w:sz w:val="24"/>
          <w:szCs w:val="24"/>
          <w:lang w:val="cy-GB"/>
        </w:rPr>
        <w:t xml:space="preserve">Sut </w:t>
      </w:r>
      <w:r w:rsidR="00FC45A5">
        <w:rPr>
          <w:rFonts w:ascii="Arial" w:hAnsi="Arial" w:cs="Arial"/>
          <w:b/>
          <w:sz w:val="24"/>
          <w:szCs w:val="24"/>
          <w:lang w:val="cy-GB"/>
        </w:rPr>
        <w:t>byddwn yn hyrwyddo gwybodaeth a dealltwriaeth o’r dyletswyddau cyffredinol a phenodol ymhlith gweithwyr</w:t>
      </w:r>
      <w:r w:rsidR="00DF28ED" w:rsidRPr="00135C30">
        <w:rPr>
          <w:rFonts w:ascii="Arial" w:hAnsi="Arial" w:cs="Arial"/>
          <w:b/>
          <w:sz w:val="24"/>
          <w:szCs w:val="24"/>
          <w:lang w:val="cy-GB"/>
        </w:rPr>
        <w:t>?</w:t>
      </w:r>
    </w:p>
    <w:p w:rsidR="00A42D69" w:rsidRPr="00135C30" w:rsidRDefault="00FC45A5" w:rsidP="00DC3D11">
      <w:pPr>
        <w:spacing w:after="0" w:line="240" w:lineRule="auto"/>
        <w:ind w:left="502"/>
        <w:rPr>
          <w:rFonts w:ascii="Arial" w:hAnsi="Arial" w:cs="Arial"/>
          <w:sz w:val="24"/>
          <w:szCs w:val="24"/>
          <w:lang w:val="cy-GB"/>
        </w:rPr>
      </w:pPr>
      <w:r>
        <w:rPr>
          <w:rFonts w:ascii="Arial" w:hAnsi="Arial" w:cs="Arial"/>
          <w:sz w:val="24"/>
          <w:szCs w:val="24"/>
          <w:lang w:val="cy-GB"/>
        </w:rPr>
        <w:t>Bydd ein hamcanion yn cynnwys ymrwymiad i barha</w:t>
      </w:r>
      <w:r w:rsidR="0072495F">
        <w:rPr>
          <w:rFonts w:ascii="Arial" w:hAnsi="Arial" w:cs="Arial"/>
          <w:sz w:val="24"/>
          <w:szCs w:val="24"/>
          <w:lang w:val="cy-GB"/>
        </w:rPr>
        <w:t>u i ddatblygu a rhoi ar waith r</w:t>
      </w:r>
      <w:r>
        <w:rPr>
          <w:rFonts w:ascii="Arial" w:hAnsi="Arial" w:cs="Arial"/>
          <w:sz w:val="24"/>
          <w:szCs w:val="24"/>
          <w:lang w:val="cy-GB"/>
        </w:rPr>
        <w:t xml:space="preserve">aglen </w:t>
      </w:r>
      <w:r w:rsidR="0072495F">
        <w:rPr>
          <w:rFonts w:ascii="Arial" w:hAnsi="Arial" w:cs="Arial"/>
          <w:sz w:val="24"/>
          <w:szCs w:val="24"/>
          <w:lang w:val="cy-GB"/>
        </w:rPr>
        <w:t xml:space="preserve">gynhwysfawr o </w:t>
      </w:r>
      <w:r>
        <w:rPr>
          <w:rFonts w:ascii="Arial" w:hAnsi="Arial" w:cs="Arial"/>
          <w:sz w:val="24"/>
          <w:szCs w:val="24"/>
          <w:lang w:val="cy-GB"/>
        </w:rPr>
        <w:t>hyfforddi</w:t>
      </w:r>
      <w:r w:rsidR="0072495F">
        <w:rPr>
          <w:rFonts w:ascii="Arial" w:hAnsi="Arial" w:cs="Arial"/>
          <w:sz w:val="24"/>
          <w:szCs w:val="24"/>
          <w:lang w:val="cy-GB"/>
        </w:rPr>
        <w:t>ant</w:t>
      </w:r>
      <w:r>
        <w:rPr>
          <w:rFonts w:ascii="Arial" w:hAnsi="Arial" w:cs="Arial"/>
          <w:sz w:val="24"/>
          <w:szCs w:val="24"/>
          <w:lang w:val="cy-GB"/>
        </w:rPr>
        <w:t xml:space="preserve"> a</w:t>
      </w:r>
      <w:r w:rsidR="0072495F">
        <w:rPr>
          <w:rFonts w:ascii="Arial" w:hAnsi="Arial" w:cs="Arial"/>
          <w:sz w:val="24"/>
          <w:szCs w:val="24"/>
          <w:lang w:val="cy-GB"/>
        </w:rPr>
        <w:t xml:space="preserve"> chodi ymwybyddiaeth</w:t>
      </w:r>
      <w:r>
        <w:rPr>
          <w:rFonts w:ascii="Arial" w:hAnsi="Arial" w:cs="Arial"/>
          <w:sz w:val="24"/>
          <w:szCs w:val="24"/>
          <w:lang w:val="cy-GB"/>
        </w:rPr>
        <w:t xml:space="preserve"> i staff o ra</w:t>
      </w:r>
      <w:r w:rsidR="00134792" w:rsidRPr="00135C30">
        <w:rPr>
          <w:rFonts w:ascii="Arial" w:hAnsi="Arial" w:cs="Arial"/>
          <w:sz w:val="24"/>
          <w:szCs w:val="24"/>
          <w:lang w:val="cy-GB"/>
        </w:rPr>
        <w:t xml:space="preserve">n </w:t>
      </w:r>
      <w:r>
        <w:rPr>
          <w:rFonts w:ascii="Arial" w:hAnsi="Arial" w:cs="Arial"/>
          <w:sz w:val="24"/>
          <w:szCs w:val="24"/>
          <w:lang w:val="cy-GB"/>
        </w:rPr>
        <w:t>y dyletswyddau cyffredinol a phenodol</w:t>
      </w:r>
      <w:r w:rsidR="00134792" w:rsidRPr="00135C30">
        <w:rPr>
          <w:rFonts w:ascii="Arial" w:hAnsi="Arial" w:cs="Arial"/>
          <w:sz w:val="24"/>
          <w:szCs w:val="24"/>
          <w:lang w:val="cy-GB"/>
        </w:rPr>
        <w:t>.</w:t>
      </w:r>
      <w:r w:rsidR="00F4768A" w:rsidRPr="00135C30">
        <w:rPr>
          <w:rFonts w:ascii="Arial" w:hAnsi="Arial" w:cs="Arial"/>
          <w:sz w:val="24"/>
          <w:szCs w:val="24"/>
          <w:lang w:val="cy-GB"/>
        </w:rPr>
        <w:t xml:space="preserve"> </w:t>
      </w:r>
      <w:r>
        <w:rPr>
          <w:rFonts w:ascii="Arial" w:hAnsi="Arial" w:cs="Arial"/>
          <w:sz w:val="24"/>
          <w:szCs w:val="24"/>
          <w:lang w:val="cy-GB"/>
        </w:rPr>
        <w:t>Byddwn yn datblygu rhaglen hyfforddi dreigl ar gyfer cyfnod y cynllun hwn.</w:t>
      </w:r>
    </w:p>
    <w:p w:rsidR="00A42D69" w:rsidRPr="00135C30" w:rsidRDefault="00A42D69" w:rsidP="00FC45A5">
      <w:pPr>
        <w:spacing w:after="0" w:line="240" w:lineRule="auto"/>
        <w:rPr>
          <w:rFonts w:ascii="Arial" w:hAnsi="Arial" w:cs="Arial"/>
          <w:sz w:val="24"/>
          <w:szCs w:val="24"/>
          <w:lang w:val="cy-GB"/>
        </w:rPr>
      </w:pPr>
    </w:p>
    <w:p w:rsidR="00134792" w:rsidRPr="00135C30" w:rsidRDefault="00FC45A5" w:rsidP="00A42D69">
      <w:pPr>
        <w:pStyle w:val="ListParagraph"/>
        <w:numPr>
          <w:ilvl w:val="0"/>
          <w:numId w:val="4"/>
        </w:numPr>
        <w:spacing w:after="0" w:line="240" w:lineRule="auto"/>
        <w:ind w:hanging="928"/>
        <w:rPr>
          <w:rFonts w:ascii="Arial" w:hAnsi="Arial" w:cs="Arial"/>
          <w:sz w:val="24"/>
          <w:szCs w:val="24"/>
          <w:lang w:val="cy-GB"/>
        </w:rPr>
      </w:pPr>
      <w:r>
        <w:rPr>
          <w:rFonts w:ascii="Arial" w:hAnsi="Arial" w:cs="Arial"/>
          <w:b/>
          <w:sz w:val="24"/>
          <w:szCs w:val="24"/>
          <w:lang w:val="cy-GB"/>
        </w:rPr>
        <w:t>Ymgysylltiad</w:t>
      </w:r>
    </w:p>
    <w:p w:rsidR="00C30FF7" w:rsidRPr="00135C30" w:rsidRDefault="00FC45A5" w:rsidP="00A42D69">
      <w:pPr>
        <w:spacing w:after="0" w:line="240" w:lineRule="auto"/>
        <w:ind w:left="502"/>
        <w:rPr>
          <w:rFonts w:ascii="Arial" w:hAnsi="Arial" w:cs="Arial"/>
          <w:sz w:val="24"/>
          <w:szCs w:val="24"/>
          <w:lang w:val="cy-GB"/>
        </w:rPr>
      </w:pPr>
      <w:r>
        <w:rPr>
          <w:rFonts w:ascii="Arial" w:hAnsi="Arial" w:cs="Arial"/>
          <w:sz w:val="24"/>
          <w:szCs w:val="24"/>
          <w:lang w:val="cy-GB"/>
        </w:rPr>
        <w:t>Mae cydraddo</w:t>
      </w:r>
      <w:r w:rsidR="0072495F">
        <w:rPr>
          <w:rFonts w:ascii="Arial" w:hAnsi="Arial" w:cs="Arial"/>
          <w:sz w:val="24"/>
          <w:szCs w:val="24"/>
          <w:lang w:val="cy-GB"/>
        </w:rPr>
        <w:t>ldeb yn amrywiol ac mae angen in</w:t>
      </w:r>
      <w:r>
        <w:rPr>
          <w:rFonts w:ascii="Arial" w:hAnsi="Arial" w:cs="Arial"/>
          <w:sz w:val="24"/>
          <w:szCs w:val="24"/>
          <w:lang w:val="cy-GB"/>
        </w:rPr>
        <w:t xml:space="preserve">ni gynnwys </w:t>
      </w:r>
      <w:r w:rsidR="00E0255E">
        <w:rPr>
          <w:rFonts w:ascii="Arial" w:hAnsi="Arial" w:cs="Arial"/>
          <w:sz w:val="24"/>
          <w:szCs w:val="24"/>
          <w:lang w:val="cy-GB"/>
        </w:rPr>
        <w:t>pobl a’u grwpiau cynrychioli</w:t>
      </w:r>
      <w:r w:rsidR="0072495F">
        <w:rPr>
          <w:rFonts w:ascii="Arial" w:hAnsi="Arial" w:cs="Arial"/>
          <w:sz w:val="24"/>
          <w:szCs w:val="24"/>
          <w:lang w:val="cy-GB"/>
        </w:rPr>
        <w:t>adol</w:t>
      </w:r>
      <w:r w:rsidR="00E0255E">
        <w:rPr>
          <w:rFonts w:ascii="Arial" w:hAnsi="Arial" w:cs="Arial"/>
          <w:sz w:val="24"/>
          <w:szCs w:val="24"/>
          <w:lang w:val="cy-GB"/>
        </w:rPr>
        <w:t xml:space="preserve"> yn ein prosesau cynllunio a gwneud penderfyniadau er mwyn eu helpu i wireddu eu potensial</w:t>
      </w:r>
      <w:r w:rsidR="002B5D9A" w:rsidRPr="00135C30">
        <w:rPr>
          <w:rFonts w:ascii="Arial" w:hAnsi="Arial" w:cs="Arial"/>
          <w:sz w:val="24"/>
          <w:szCs w:val="24"/>
          <w:lang w:val="cy-GB"/>
        </w:rPr>
        <w:t xml:space="preserve">. </w:t>
      </w:r>
      <w:r w:rsidR="0072495F">
        <w:rPr>
          <w:rFonts w:ascii="Arial" w:hAnsi="Arial" w:cs="Arial"/>
          <w:sz w:val="24"/>
          <w:szCs w:val="24"/>
          <w:lang w:val="cy-GB"/>
        </w:rPr>
        <w:t>Mae angen inni hefyd ymgysylltu’</w:t>
      </w:r>
      <w:r w:rsidR="00E0255E">
        <w:rPr>
          <w:rFonts w:ascii="Arial" w:hAnsi="Arial" w:cs="Arial"/>
          <w:sz w:val="24"/>
          <w:szCs w:val="24"/>
          <w:lang w:val="cy-GB"/>
        </w:rPr>
        <w:t>n briodol â phobl i</w:t>
      </w:r>
      <w:r w:rsidR="0072495F">
        <w:rPr>
          <w:rFonts w:ascii="Arial" w:hAnsi="Arial" w:cs="Arial"/>
          <w:sz w:val="24"/>
          <w:szCs w:val="24"/>
          <w:lang w:val="cy-GB"/>
        </w:rPr>
        <w:t>’</w:t>
      </w:r>
      <w:r w:rsidR="00E0255E">
        <w:rPr>
          <w:rFonts w:ascii="Arial" w:hAnsi="Arial" w:cs="Arial"/>
          <w:sz w:val="24"/>
          <w:szCs w:val="24"/>
          <w:lang w:val="cy-GB"/>
        </w:rPr>
        <w:t>n helpu</w:t>
      </w:r>
      <w:r w:rsidR="0072495F">
        <w:rPr>
          <w:rFonts w:ascii="Arial" w:hAnsi="Arial" w:cs="Arial"/>
          <w:sz w:val="24"/>
          <w:szCs w:val="24"/>
          <w:lang w:val="cy-GB"/>
        </w:rPr>
        <w:t xml:space="preserve"> ni</w:t>
      </w:r>
      <w:r w:rsidR="00E0255E">
        <w:rPr>
          <w:rFonts w:ascii="Arial" w:hAnsi="Arial" w:cs="Arial"/>
          <w:sz w:val="24"/>
          <w:szCs w:val="24"/>
          <w:lang w:val="cy-GB"/>
        </w:rPr>
        <w:t xml:space="preserve"> i gyflawni ein dyletswyddau yn Nyletswydd Cydraddoldeb y </w:t>
      </w:r>
      <w:r w:rsidR="00C30FF7" w:rsidRPr="00135C30">
        <w:rPr>
          <w:rFonts w:ascii="Arial" w:hAnsi="Arial" w:cs="Arial"/>
          <w:sz w:val="24"/>
          <w:szCs w:val="24"/>
          <w:lang w:val="cy-GB"/>
        </w:rPr>
        <w:t xml:space="preserve">Sector </w:t>
      </w:r>
      <w:r w:rsidR="00E0255E">
        <w:rPr>
          <w:rFonts w:ascii="Arial" w:hAnsi="Arial" w:cs="Arial"/>
          <w:sz w:val="24"/>
          <w:szCs w:val="24"/>
          <w:lang w:val="cy-GB"/>
        </w:rPr>
        <w:t>Cyhoeddus er mwyn</w:t>
      </w:r>
      <w:r w:rsidR="00C30FF7" w:rsidRPr="00135C30">
        <w:rPr>
          <w:rFonts w:ascii="Arial" w:hAnsi="Arial" w:cs="Arial"/>
          <w:sz w:val="24"/>
          <w:szCs w:val="24"/>
          <w:lang w:val="cy-GB"/>
        </w:rPr>
        <w:t>:</w:t>
      </w:r>
    </w:p>
    <w:p w:rsidR="0058037A" w:rsidRPr="00135C30" w:rsidRDefault="0058037A" w:rsidP="00BE3A62">
      <w:pPr>
        <w:spacing w:after="0" w:line="240" w:lineRule="auto"/>
        <w:ind w:left="360"/>
        <w:rPr>
          <w:rFonts w:ascii="Arial" w:hAnsi="Arial" w:cs="Arial"/>
          <w:sz w:val="24"/>
          <w:szCs w:val="24"/>
          <w:lang w:val="cy-GB"/>
        </w:rPr>
      </w:pPr>
    </w:p>
    <w:p w:rsidR="00134792" w:rsidRPr="00135C30" w:rsidRDefault="00E0255E" w:rsidP="00BE3A62">
      <w:pPr>
        <w:numPr>
          <w:ilvl w:val="0"/>
          <w:numId w:val="17"/>
        </w:numPr>
        <w:spacing w:after="0" w:line="240" w:lineRule="auto"/>
        <w:rPr>
          <w:rFonts w:ascii="Arial" w:hAnsi="Arial" w:cs="Arial"/>
          <w:sz w:val="24"/>
          <w:szCs w:val="24"/>
          <w:lang w:val="cy-GB"/>
        </w:rPr>
      </w:pPr>
      <w:r>
        <w:rPr>
          <w:rFonts w:ascii="Arial" w:hAnsi="Arial" w:cs="Arial"/>
          <w:sz w:val="24"/>
          <w:szCs w:val="24"/>
          <w:lang w:val="cy-GB"/>
        </w:rPr>
        <w:t>gosod amcanion cydraddoldeb;</w:t>
      </w:r>
    </w:p>
    <w:p w:rsidR="00C30FF7" w:rsidRPr="00135C30" w:rsidRDefault="00721376" w:rsidP="00BE3A62">
      <w:pPr>
        <w:numPr>
          <w:ilvl w:val="0"/>
          <w:numId w:val="17"/>
        </w:numPr>
        <w:spacing w:after="0" w:line="240" w:lineRule="auto"/>
        <w:rPr>
          <w:rFonts w:ascii="Arial" w:hAnsi="Arial" w:cs="Arial"/>
          <w:sz w:val="24"/>
          <w:szCs w:val="24"/>
          <w:lang w:val="cy-GB"/>
        </w:rPr>
      </w:pPr>
      <w:r w:rsidRPr="00135C30">
        <w:rPr>
          <w:rFonts w:ascii="Arial" w:hAnsi="Arial" w:cs="Arial"/>
          <w:sz w:val="24"/>
          <w:szCs w:val="24"/>
          <w:lang w:val="cy-GB"/>
        </w:rPr>
        <w:t>p</w:t>
      </w:r>
      <w:r w:rsidR="00E0255E">
        <w:rPr>
          <w:rFonts w:ascii="Arial" w:hAnsi="Arial" w:cs="Arial"/>
          <w:sz w:val="24"/>
          <w:szCs w:val="24"/>
          <w:lang w:val="cy-GB"/>
        </w:rPr>
        <w:t xml:space="preserve">aratoi ac adolygu ein Cynllun Cydraddoldeb </w:t>
      </w:r>
      <w:r w:rsidR="00C30FF7" w:rsidRPr="00135C30">
        <w:rPr>
          <w:rFonts w:ascii="Arial" w:hAnsi="Arial" w:cs="Arial"/>
          <w:sz w:val="24"/>
          <w:szCs w:val="24"/>
          <w:lang w:val="cy-GB"/>
        </w:rPr>
        <w:t>Strateg</w:t>
      </w:r>
      <w:r w:rsidR="00E0255E">
        <w:rPr>
          <w:rFonts w:ascii="Arial" w:hAnsi="Arial" w:cs="Arial"/>
          <w:sz w:val="24"/>
          <w:szCs w:val="24"/>
          <w:lang w:val="cy-GB"/>
        </w:rPr>
        <w:t>ol</w:t>
      </w:r>
      <w:r w:rsidR="00C30FF7" w:rsidRPr="00135C30">
        <w:rPr>
          <w:rFonts w:ascii="Arial" w:hAnsi="Arial" w:cs="Arial"/>
          <w:sz w:val="24"/>
          <w:szCs w:val="24"/>
          <w:lang w:val="cy-GB"/>
        </w:rPr>
        <w:t>;</w:t>
      </w:r>
    </w:p>
    <w:p w:rsidR="00C30FF7" w:rsidRPr="00135C30" w:rsidRDefault="0072495F" w:rsidP="00BE3A62">
      <w:pPr>
        <w:numPr>
          <w:ilvl w:val="0"/>
          <w:numId w:val="17"/>
        </w:numPr>
        <w:spacing w:after="0" w:line="240" w:lineRule="auto"/>
        <w:rPr>
          <w:rFonts w:ascii="Arial" w:hAnsi="Arial" w:cs="Arial"/>
          <w:sz w:val="24"/>
          <w:szCs w:val="24"/>
          <w:lang w:val="cy-GB"/>
        </w:rPr>
      </w:pPr>
      <w:r>
        <w:rPr>
          <w:rFonts w:ascii="Arial" w:hAnsi="Arial" w:cs="Arial"/>
          <w:sz w:val="24"/>
          <w:szCs w:val="24"/>
          <w:lang w:val="cy-GB"/>
        </w:rPr>
        <w:t xml:space="preserve">nodi sut </w:t>
      </w:r>
      <w:r w:rsidR="00E0255E">
        <w:rPr>
          <w:rFonts w:ascii="Arial" w:hAnsi="Arial" w:cs="Arial"/>
          <w:sz w:val="24"/>
          <w:szCs w:val="24"/>
          <w:lang w:val="cy-GB"/>
        </w:rPr>
        <w:t>gall ein gwaith a’n gweithgareddau gyfrannu at gyflawni’r ddyletswydd gyffredinol</w:t>
      </w:r>
      <w:r w:rsidR="00F4768A" w:rsidRPr="00135C30">
        <w:rPr>
          <w:rFonts w:ascii="Arial" w:hAnsi="Arial" w:cs="Arial"/>
          <w:sz w:val="24"/>
          <w:szCs w:val="24"/>
          <w:lang w:val="cy-GB"/>
        </w:rPr>
        <w:t>;</w:t>
      </w:r>
    </w:p>
    <w:p w:rsidR="00C30FF7" w:rsidRPr="00135C30" w:rsidRDefault="00721376" w:rsidP="00BE3A62">
      <w:pPr>
        <w:numPr>
          <w:ilvl w:val="0"/>
          <w:numId w:val="17"/>
        </w:numPr>
        <w:spacing w:after="0" w:line="240" w:lineRule="auto"/>
        <w:rPr>
          <w:rFonts w:ascii="Arial" w:hAnsi="Arial" w:cs="Arial"/>
          <w:sz w:val="24"/>
          <w:szCs w:val="24"/>
          <w:lang w:val="cy-GB"/>
        </w:rPr>
      </w:pPr>
      <w:r w:rsidRPr="00135C30">
        <w:rPr>
          <w:rFonts w:ascii="Arial" w:hAnsi="Arial" w:cs="Arial"/>
          <w:sz w:val="24"/>
          <w:szCs w:val="24"/>
          <w:lang w:val="cy-GB"/>
        </w:rPr>
        <w:t>a</w:t>
      </w:r>
      <w:r w:rsidR="00C30FF7" w:rsidRPr="00135C30">
        <w:rPr>
          <w:rFonts w:ascii="Arial" w:hAnsi="Arial" w:cs="Arial"/>
          <w:sz w:val="24"/>
          <w:szCs w:val="24"/>
          <w:lang w:val="cy-GB"/>
        </w:rPr>
        <w:t>ses</w:t>
      </w:r>
      <w:r w:rsidR="00672F54">
        <w:rPr>
          <w:rFonts w:ascii="Arial" w:hAnsi="Arial" w:cs="Arial"/>
          <w:sz w:val="24"/>
          <w:szCs w:val="24"/>
          <w:lang w:val="cy-GB"/>
        </w:rPr>
        <w:t>u</w:t>
      </w:r>
      <w:r w:rsidR="0072495F">
        <w:rPr>
          <w:rFonts w:ascii="Arial" w:hAnsi="Arial" w:cs="Arial"/>
          <w:sz w:val="24"/>
          <w:szCs w:val="24"/>
          <w:lang w:val="cy-GB"/>
        </w:rPr>
        <w:t>’r</w:t>
      </w:r>
      <w:r w:rsidR="00E0255E">
        <w:rPr>
          <w:rFonts w:ascii="Arial" w:hAnsi="Arial" w:cs="Arial"/>
          <w:sz w:val="24"/>
          <w:szCs w:val="24"/>
          <w:lang w:val="cy-GB"/>
        </w:rPr>
        <w:t xml:space="preserve"> effaith debygol </w:t>
      </w:r>
      <w:r w:rsidR="0072495F">
        <w:rPr>
          <w:rFonts w:ascii="Arial" w:hAnsi="Arial" w:cs="Arial"/>
          <w:sz w:val="24"/>
          <w:szCs w:val="24"/>
          <w:lang w:val="cy-GB"/>
        </w:rPr>
        <w:t>a gaiff y</w:t>
      </w:r>
      <w:r w:rsidR="00E0255E">
        <w:rPr>
          <w:rFonts w:ascii="Arial" w:hAnsi="Arial" w:cs="Arial"/>
          <w:sz w:val="24"/>
          <w:szCs w:val="24"/>
          <w:lang w:val="cy-GB"/>
        </w:rPr>
        <w:t xml:space="preserve"> polisïau a’</w:t>
      </w:r>
      <w:r w:rsidR="0072495F">
        <w:rPr>
          <w:rFonts w:ascii="Arial" w:hAnsi="Arial" w:cs="Arial"/>
          <w:sz w:val="24"/>
          <w:szCs w:val="24"/>
          <w:lang w:val="cy-GB"/>
        </w:rPr>
        <w:t xml:space="preserve">r </w:t>
      </w:r>
      <w:r w:rsidR="00E0255E">
        <w:rPr>
          <w:rFonts w:ascii="Arial" w:hAnsi="Arial" w:cs="Arial"/>
          <w:sz w:val="24"/>
          <w:szCs w:val="24"/>
          <w:lang w:val="cy-GB"/>
        </w:rPr>
        <w:t xml:space="preserve">arferion </w:t>
      </w:r>
      <w:r w:rsidR="0072495F">
        <w:rPr>
          <w:rFonts w:ascii="Arial" w:hAnsi="Arial" w:cs="Arial"/>
          <w:sz w:val="24"/>
          <w:szCs w:val="24"/>
          <w:lang w:val="cy-GB"/>
        </w:rPr>
        <w:t xml:space="preserve">sy’n cael eu cynnig neu </w:t>
      </w:r>
      <w:r w:rsidR="00672F54">
        <w:rPr>
          <w:rFonts w:ascii="Arial" w:hAnsi="Arial" w:cs="Arial"/>
          <w:sz w:val="24"/>
          <w:szCs w:val="24"/>
          <w:lang w:val="cy-GB"/>
        </w:rPr>
        <w:t>eu hadolygu</w:t>
      </w:r>
      <w:r w:rsidR="0072495F">
        <w:rPr>
          <w:rFonts w:ascii="Arial" w:hAnsi="Arial" w:cs="Arial"/>
          <w:sz w:val="24"/>
          <w:szCs w:val="24"/>
          <w:lang w:val="cy-GB"/>
        </w:rPr>
        <w:t xml:space="preserve"> gennym </w:t>
      </w:r>
      <w:r w:rsidR="00E0255E">
        <w:rPr>
          <w:rFonts w:ascii="Arial" w:hAnsi="Arial" w:cs="Arial"/>
          <w:sz w:val="24"/>
          <w:szCs w:val="24"/>
          <w:lang w:val="cy-GB"/>
        </w:rPr>
        <w:t>ar grwpiau gwarchodedig</w:t>
      </w:r>
      <w:r w:rsidR="00672F54">
        <w:rPr>
          <w:rFonts w:ascii="Arial" w:hAnsi="Arial" w:cs="Arial"/>
          <w:sz w:val="24"/>
          <w:szCs w:val="24"/>
          <w:lang w:val="cy-GB"/>
        </w:rPr>
        <w:t>.</w:t>
      </w:r>
    </w:p>
    <w:p w:rsidR="0058037A" w:rsidRPr="00135C30" w:rsidRDefault="0058037A" w:rsidP="00672F54">
      <w:pPr>
        <w:spacing w:after="0" w:line="240" w:lineRule="auto"/>
        <w:rPr>
          <w:rFonts w:ascii="Arial" w:hAnsi="Arial" w:cs="Arial"/>
          <w:sz w:val="24"/>
          <w:szCs w:val="24"/>
          <w:lang w:val="cy-GB"/>
        </w:rPr>
      </w:pPr>
    </w:p>
    <w:p w:rsidR="00686435" w:rsidRPr="00135C30" w:rsidRDefault="00672F54" w:rsidP="00672F54">
      <w:pPr>
        <w:spacing w:after="0" w:line="240" w:lineRule="auto"/>
        <w:ind w:left="566"/>
        <w:rPr>
          <w:rFonts w:ascii="Arial" w:hAnsi="Arial" w:cs="Arial"/>
          <w:sz w:val="24"/>
          <w:szCs w:val="24"/>
          <w:lang w:val="cy-GB"/>
        </w:rPr>
      </w:pPr>
      <w:r>
        <w:rPr>
          <w:rFonts w:ascii="Arial" w:hAnsi="Arial" w:cs="Arial"/>
          <w:sz w:val="24"/>
          <w:szCs w:val="24"/>
          <w:lang w:val="cy-GB" w:eastAsia="en-GB"/>
        </w:rPr>
        <w:t xml:space="preserve">Rydym yn cydnabod bod </w:t>
      </w:r>
      <w:r w:rsidR="0072495F">
        <w:rPr>
          <w:rFonts w:ascii="Arial" w:hAnsi="Arial" w:cs="Arial"/>
          <w:sz w:val="24"/>
          <w:szCs w:val="24"/>
          <w:lang w:val="cy-GB" w:eastAsia="en-GB"/>
        </w:rPr>
        <w:t xml:space="preserve">angen inni gael </w:t>
      </w:r>
      <w:r w:rsidR="00820C2F">
        <w:rPr>
          <w:rFonts w:ascii="Arial" w:hAnsi="Arial" w:cs="Arial"/>
          <w:sz w:val="24"/>
          <w:szCs w:val="24"/>
          <w:lang w:val="cy-GB" w:eastAsia="en-GB"/>
        </w:rPr>
        <w:t>p</w:t>
      </w:r>
      <w:r w:rsidR="0072495F">
        <w:rPr>
          <w:rFonts w:ascii="Arial" w:hAnsi="Arial" w:cs="Arial"/>
          <w:sz w:val="24"/>
          <w:szCs w:val="24"/>
          <w:lang w:val="cy-GB" w:eastAsia="en-GB"/>
        </w:rPr>
        <w:t xml:space="preserve">rosesau penodol ar waith fydd yn </w:t>
      </w:r>
      <w:r>
        <w:rPr>
          <w:rFonts w:ascii="Arial" w:hAnsi="Arial" w:cs="Arial"/>
          <w:sz w:val="24"/>
          <w:szCs w:val="24"/>
          <w:lang w:val="cy-GB" w:eastAsia="en-GB"/>
        </w:rPr>
        <w:t xml:space="preserve"> sicrhau y rhoddir ystyriaeth i anghenion pobl. Rydym yn defnyddio ystod o ddulliau o ymgysylltu â phobl, gan gynnwys gweithgareddau ymgynghori ac ymgysylltu ffurfiol a chyfarfodydd anffurfiol â grwpiau ac unigol</w:t>
      </w:r>
      <w:bookmarkStart w:id="1" w:name="cysill"/>
      <w:bookmarkEnd w:id="1"/>
      <w:r>
        <w:rPr>
          <w:rFonts w:ascii="Arial" w:hAnsi="Arial" w:cs="Arial"/>
          <w:sz w:val="24"/>
          <w:szCs w:val="24"/>
          <w:lang w:val="cy-GB" w:eastAsia="en-GB"/>
        </w:rPr>
        <w:t>ion lleol.</w:t>
      </w:r>
    </w:p>
    <w:sectPr w:rsidR="00686435" w:rsidRPr="00135C30" w:rsidSect="0013479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60" w:rsidRDefault="007A1660">
      <w:r>
        <w:separator/>
      </w:r>
    </w:p>
  </w:endnote>
  <w:endnote w:type="continuationSeparator" w:id="0">
    <w:p w:rsidR="007A1660" w:rsidRDefault="007A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60" w:rsidRDefault="007A1660" w:rsidP="00CD5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1660" w:rsidRDefault="007A1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60" w:rsidRDefault="007A1660" w:rsidP="00CD5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19E">
      <w:rPr>
        <w:rStyle w:val="PageNumber"/>
        <w:noProof/>
      </w:rPr>
      <w:t>8</w:t>
    </w:r>
    <w:r>
      <w:rPr>
        <w:rStyle w:val="PageNumber"/>
      </w:rPr>
      <w:fldChar w:fldCharType="end"/>
    </w:r>
  </w:p>
  <w:p w:rsidR="007A1660" w:rsidRDefault="007A1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60" w:rsidRDefault="007A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60" w:rsidRDefault="007A1660">
      <w:r>
        <w:separator/>
      </w:r>
    </w:p>
  </w:footnote>
  <w:footnote w:type="continuationSeparator" w:id="0">
    <w:p w:rsidR="007A1660" w:rsidRDefault="007A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60" w:rsidRDefault="007A1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60" w:rsidRDefault="007A1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60" w:rsidRDefault="007A1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4A10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922C7"/>
    <w:multiLevelType w:val="hybridMultilevel"/>
    <w:tmpl w:val="C9BA9B1E"/>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nsid w:val="087A5C24"/>
    <w:multiLevelType w:val="hybridMultilevel"/>
    <w:tmpl w:val="F0A4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25C62"/>
    <w:multiLevelType w:val="hybridMultilevel"/>
    <w:tmpl w:val="42FC3B5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14241B0"/>
    <w:multiLevelType w:val="hybridMultilevel"/>
    <w:tmpl w:val="7122A866"/>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5">
    <w:nsid w:val="19091549"/>
    <w:multiLevelType w:val="hybridMultilevel"/>
    <w:tmpl w:val="93D4C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A33AF2"/>
    <w:multiLevelType w:val="hybridMultilevel"/>
    <w:tmpl w:val="1F5A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02CC0"/>
    <w:multiLevelType w:val="hybridMultilevel"/>
    <w:tmpl w:val="42FC3B5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B9C783A"/>
    <w:multiLevelType w:val="hybridMultilevel"/>
    <w:tmpl w:val="58EE2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E23643"/>
    <w:multiLevelType w:val="hybridMultilevel"/>
    <w:tmpl w:val="CDB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F20FD"/>
    <w:multiLevelType w:val="hybridMultilevel"/>
    <w:tmpl w:val="6A9686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205A456E"/>
    <w:multiLevelType w:val="hybridMultilevel"/>
    <w:tmpl w:val="BBF057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1736BDA"/>
    <w:multiLevelType w:val="hybridMultilevel"/>
    <w:tmpl w:val="913C3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3D5770"/>
    <w:multiLevelType w:val="hybridMultilevel"/>
    <w:tmpl w:val="7B4C7F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nsid w:val="2F1903DB"/>
    <w:multiLevelType w:val="hybridMultilevel"/>
    <w:tmpl w:val="3252C8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322B52D4"/>
    <w:multiLevelType w:val="hybridMultilevel"/>
    <w:tmpl w:val="B76AEC3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34E45F8C"/>
    <w:multiLevelType w:val="hybridMultilevel"/>
    <w:tmpl w:val="77C6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456904"/>
    <w:multiLevelType w:val="hybridMultilevel"/>
    <w:tmpl w:val="F790D4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36675006"/>
    <w:multiLevelType w:val="hybridMultilevel"/>
    <w:tmpl w:val="F38E3EB2"/>
    <w:lvl w:ilvl="0" w:tplc="860AD3C4">
      <w:start w:val="1"/>
      <w:numFmt w:val="decimal"/>
      <w:lvlText w:val="%1."/>
      <w:lvlJc w:val="left"/>
      <w:pPr>
        <w:ind w:left="502" w:hanging="360"/>
      </w:pPr>
      <w:rPr>
        <w:rFonts w:cs="Times New Roman"/>
        <w:b/>
      </w:rPr>
    </w:lvl>
    <w:lvl w:ilvl="1" w:tplc="08090001">
      <w:start w:val="1"/>
      <w:numFmt w:val="bullet"/>
      <w:lvlText w:val=""/>
      <w:lvlJc w:val="left"/>
      <w:pPr>
        <w:tabs>
          <w:tab w:val="num" w:pos="1260"/>
        </w:tabs>
        <w:ind w:left="1260" w:hanging="360"/>
      </w:pPr>
      <w:rPr>
        <w:rFonts w:ascii="Symbol" w:hAnsi="Symbol" w:hint="default"/>
      </w:rPr>
    </w:lvl>
    <w:lvl w:ilvl="2" w:tplc="0809001B">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19">
    <w:nsid w:val="37BB2E8E"/>
    <w:multiLevelType w:val="hybridMultilevel"/>
    <w:tmpl w:val="6E808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00D6EFA"/>
    <w:multiLevelType w:val="hybridMultilevel"/>
    <w:tmpl w:val="EFEAAC8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1">
    <w:nsid w:val="484F517B"/>
    <w:multiLevelType w:val="hybridMultilevel"/>
    <w:tmpl w:val="49024D2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nsid w:val="51BA2513"/>
    <w:multiLevelType w:val="hybridMultilevel"/>
    <w:tmpl w:val="1FC6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8C7B0A"/>
    <w:multiLevelType w:val="hybridMultilevel"/>
    <w:tmpl w:val="63EA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0380D59"/>
    <w:multiLevelType w:val="hybridMultilevel"/>
    <w:tmpl w:val="924CD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A31F32"/>
    <w:multiLevelType w:val="hybridMultilevel"/>
    <w:tmpl w:val="EAAA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AB45F9"/>
    <w:multiLevelType w:val="hybridMultilevel"/>
    <w:tmpl w:val="970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ED7D7B"/>
    <w:multiLevelType w:val="hybridMultilevel"/>
    <w:tmpl w:val="7680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1B6DE6"/>
    <w:multiLevelType w:val="hybridMultilevel"/>
    <w:tmpl w:val="B2AE3B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nsid w:val="6EC67489"/>
    <w:multiLevelType w:val="multilevel"/>
    <w:tmpl w:val="E5F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F83B1C"/>
    <w:multiLevelType w:val="hybridMultilevel"/>
    <w:tmpl w:val="C798A0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nsid w:val="76D16EE2"/>
    <w:multiLevelType w:val="hybridMultilevel"/>
    <w:tmpl w:val="30FE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F70FBF"/>
    <w:multiLevelType w:val="hybridMultilevel"/>
    <w:tmpl w:val="7B840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8"/>
  </w:num>
  <w:num w:numId="5">
    <w:abstractNumId w:val="1"/>
  </w:num>
  <w:num w:numId="6">
    <w:abstractNumId w:val="15"/>
  </w:num>
  <w:num w:numId="7">
    <w:abstractNumId w:val="9"/>
  </w:num>
  <w:num w:numId="8">
    <w:abstractNumId w:val="11"/>
  </w:num>
  <w:num w:numId="9">
    <w:abstractNumId w:val="21"/>
  </w:num>
  <w:num w:numId="10">
    <w:abstractNumId w:val="2"/>
  </w:num>
  <w:num w:numId="11">
    <w:abstractNumId w:val="14"/>
  </w:num>
  <w:num w:numId="12">
    <w:abstractNumId w:val="6"/>
  </w:num>
  <w:num w:numId="13">
    <w:abstractNumId w:val="19"/>
  </w:num>
  <w:num w:numId="14">
    <w:abstractNumId w:val="30"/>
  </w:num>
  <w:num w:numId="15">
    <w:abstractNumId w:val="12"/>
  </w:num>
  <w:num w:numId="16">
    <w:abstractNumId w:val="26"/>
  </w:num>
  <w:num w:numId="17">
    <w:abstractNumId w:val="17"/>
  </w:num>
  <w:num w:numId="18">
    <w:abstractNumId w:val="22"/>
  </w:num>
  <w:num w:numId="19">
    <w:abstractNumId w:val="10"/>
  </w:num>
  <w:num w:numId="20">
    <w:abstractNumId w:val="24"/>
  </w:num>
  <w:num w:numId="21">
    <w:abstractNumId w:val="20"/>
  </w:num>
  <w:num w:numId="22">
    <w:abstractNumId w:val="8"/>
  </w:num>
  <w:num w:numId="23">
    <w:abstractNumId w:val="23"/>
  </w:num>
  <w:num w:numId="24">
    <w:abstractNumId w:val="16"/>
  </w:num>
  <w:num w:numId="25">
    <w:abstractNumId w:val="32"/>
  </w:num>
  <w:num w:numId="26">
    <w:abstractNumId w:val="5"/>
  </w:num>
  <w:num w:numId="27">
    <w:abstractNumId w:val="13"/>
  </w:num>
  <w:num w:numId="28">
    <w:abstractNumId w:val="4"/>
  </w:num>
  <w:num w:numId="29">
    <w:abstractNumId w:val="31"/>
  </w:num>
  <w:num w:numId="30">
    <w:abstractNumId w:val="25"/>
  </w:num>
  <w:num w:numId="31">
    <w:abstractNumId w:val="27"/>
  </w:num>
  <w:num w:numId="32">
    <w:abstractNumId w:val="28"/>
  </w:num>
  <w:num w:numId="33">
    <w:abstractNumId w:val="24"/>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9"/>
    <w:rsid w:val="00005846"/>
    <w:rsid w:val="0000638A"/>
    <w:rsid w:val="00006646"/>
    <w:rsid w:val="00015337"/>
    <w:rsid w:val="00031B53"/>
    <w:rsid w:val="000320A7"/>
    <w:rsid w:val="00035227"/>
    <w:rsid w:val="00036A76"/>
    <w:rsid w:val="00036FDE"/>
    <w:rsid w:val="000403CA"/>
    <w:rsid w:val="00040E30"/>
    <w:rsid w:val="000454EB"/>
    <w:rsid w:val="00051C03"/>
    <w:rsid w:val="000535C8"/>
    <w:rsid w:val="000562C3"/>
    <w:rsid w:val="00060F02"/>
    <w:rsid w:val="00062D21"/>
    <w:rsid w:val="00067BCD"/>
    <w:rsid w:val="00086B10"/>
    <w:rsid w:val="00091186"/>
    <w:rsid w:val="000A195E"/>
    <w:rsid w:val="000B0777"/>
    <w:rsid w:val="000B4DC4"/>
    <w:rsid w:val="000C0A3E"/>
    <w:rsid w:val="000C269D"/>
    <w:rsid w:val="000E4C26"/>
    <w:rsid w:val="000E6926"/>
    <w:rsid w:val="000F0124"/>
    <w:rsid w:val="000F6E59"/>
    <w:rsid w:val="00106D5F"/>
    <w:rsid w:val="00113461"/>
    <w:rsid w:val="00113537"/>
    <w:rsid w:val="00114A0E"/>
    <w:rsid w:val="00127F81"/>
    <w:rsid w:val="00131C82"/>
    <w:rsid w:val="00134792"/>
    <w:rsid w:val="00135C30"/>
    <w:rsid w:val="001364C0"/>
    <w:rsid w:val="00161290"/>
    <w:rsid w:val="0017015E"/>
    <w:rsid w:val="00173F09"/>
    <w:rsid w:val="00182712"/>
    <w:rsid w:val="0018778D"/>
    <w:rsid w:val="001967CD"/>
    <w:rsid w:val="00197E13"/>
    <w:rsid w:val="001A123F"/>
    <w:rsid w:val="001A1557"/>
    <w:rsid w:val="001A2BC3"/>
    <w:rsid w:val="001A33B8"/>
    <w:rsid w:val="001C219E"/>
    <w:rsid w:val="001D0531"/>
    <w:rsid w:val="001D164D"/>
    <w:rsid w:val="001D217A"/>
    <w:rsid w:val="001D27DD"/>
    <w:rsid w:val="001D3FA2"/>
    <w:rsid w:val="001D6179"/>
    <w:rsid w:val="001E3DFF"/>
    <w:rsid w:val="001F4F41"/>
    <w:rsid w:val="001F5D45"/>
    <w:rsid w:val="0020277B"/>
    <w:rsid w:val="00220D54"/>
    <w:rsid w:val="0022176F"/>
    <w:rsid w:val="002240EC"/>
    <w:rsid w:val="002318AF"/>
    <w:rsid w:val="0023693A"/>
    <w:rsid w:val="002372F7"/>
    <w:rsid w:val="00244A7E"/>
    <w:rsid w:val="00246AB6"/>
    <w:rsid w:val="002473CA"/>
    <w:rsid w:val="00247E7F"/>
    <w:rsid w:val="00250003"/>
    <w:rsid w:val="002511F7"/>
    <w:rsid w:val="00252073"/>
    <w:rsid w:val="00254999"/>
    <w:rsid w:val="00264CB3"/>
    <w:rsid w:val="0029449D"/>
    <w:rsid w:val="002A2441"/>
    <w:rsid w:val="002A2C98"/>
    <w:rsid w:val="002A3E58"/>
    <w:rsid w:val="002B052A"/>
    <w:rsid w:val="002B093E"/>
    <w:rsid w:val="002B2A56"/>
    <w:rsid w:val="002B4774"/>
    <w:rsid w:val="002B51D1"/>
    <w:rsid w:val="002B5D9A"/>
    <w:rsid w:val="002D3B7F"/>
    <w:rsid w:val="002F5E42"/>
    <w:rsid w:val="002F6C78"/>
    <w:rsid w:val="002F791C"/>
    <w:rsid w:val="002F795F"/>
    <w:rsid w:val="003040CB"/>
    <w:rsid w:val="003063F8"/>
    <w:rsid w:val="00306E47"/>
    <w:rsid w:val="00311614"/>
    <w:rsid w:val="003138A4"/>
    <w:rsid w:val="0031420E"/>
    <w:rsid w:val="0031508D"/>
    <w:rsid w:val="0032596A"/>
    <w:rsid w:val="00332A1A"/>
    <w:rsid w:val="0034127C"/>
    <w:rsid w:val="00341820"/>
    <w:rsid w:val="00343D53"/>
    <w:rsid w:val="0035307E"/>
    <w:rsid w:val="00353DD6"/>
    <w:rsid w:val="003611E5"/>
    <w:rsid w:val="003648EC"/>
    <w:rsid w:val="00374B97"/>
    <w:rsid w:val="00385A92"/>
    <w:rsid w:val="00385B91"/>
    <w:rsid w:val="00386C08"/>
    <w:rsid w:val="00391708"/>
    <w:rsid w:val="003944C5"/>
    <w:rsid w:val="003966C4"/>
    <w:rsid w:val="003A1091"/>
    <w:rsid w:val="003A31DC"/>
    <w:rsid w:val="003A5DAB"/>
    <w:rsid w:val="003A7EB6"/>
    <w:rsid w:val="003C7183"/>
    <w:rsid w:val="003D30AE"/>
    <w:rsid w:val="003E356C"/>
    <w:rsid w:val="003F03C8"/>
    <w:rsid w:val="003F6BBC"/>
    <w:rsid w:val="003F73AD"/>
    <w:rsid w:val="00400E5C"/>
    <w:rsid w:val="004023E4"/>
    <w:rsid w:val="00405007"/>
    <w:rsid w:val="00411127"/>
    <w:rsid w:val="00411ADD"/>
    <w:rsid w:val="004151DE"/>
    <w:rsid w:val="00415273"/>
    <w:rsid w:val="00422FD5"/>
    <w:rsid w:val="00424D09"/>
    <w:rsid w:val="004270EA"/>
    <w:rsid w:val="0043010D"/>
    <w:rsid w:val="00442331"/>
    <w:rsid w:val="00443377"/>
    <w:rsid w:val="004517E3"/>
    <w:rsid w:val="00461DEF"/>
    <w:rsid w:val="00471309"/>
    <w:rsid w:val="00474C05"/>
    <w:rsid w:val="0047757C"/>
    <w:rsid w:val="004810BF"/>
    <w:rsid w:val="004832FB"/>
    <w:rsid w:val="00485772"/>
    <w:rsid w:val="004952C2"/>
    <w:rsid w:val="0049553A"/>
    <w:rsid w:val="00497F23"/>
    <w:rsid w:val="004A1232"/>
    <w:rsid w:val="004B41DB"/>
    <w:rsid w:val="004C240F"/>
    <w:rsid w:val="004D057E"/>
    <w:rsid w:val="004E2BD7"/>
    <w:rsid w:val="004E3E92"/>
    <w:rsid w:val="004F03F1"/>
    <w:rsid w:val="004F1E05"/>
    <w:rsid w:val="004F3DF8"/>
    <w:rsid w:val="004F6E5C"/>
    <w:rsid w:val="0050267B"/>
    <w:rsid w:val="00503DA9"/>
    <w:rsid w:val="005118F5"/>
    <w:rsid w:val="0051208C"/>
    <w:rsid w:val="00513410"/>
    <w:rsid w:val="00513FF6"/>
    <w:rsid w:val="005156D2"/>
    <w:rsid w:val="00517135"/>
    <w:rsid w:val="0052192F"/>
    <w:rsid w:val="00522148"/>
    <w:rsid w:val="00527F44"/>
    <w:rsid w:val="005343FD"/>
    <w:rsid w:val="00537896"/>
    <w:rsid w:val="00540A27"/>
    <w:rsid w:val="0054726A"/>
    <w:rsid w:val="005547C2"/>
    <w:rsid w:val="005564F2"/>
    <w:rsid w:val="005577E5"/>
    <w:rsid w:val="005605F6"/>
    <w:rsid w:val="0056112C"/>
    <w:rsid w:val="00563577"/>
    <w:rsid w:val="00576B86"/>
    <w:rsid w:val="005770EB"/>
    <w:rsid w:val="00577ED3"/>
    <w:rsid w:val="0058037A"/>
    <w:rsid w:val="00580AEF"/>
    <w:rsid w:val="00587324"/>
    <w:rsid w:val="005900AA"/>
    <w:rsid w:val="005948E3"/>
    <w:rsid w:val="00594BAF"/>
    <w:rsid w:val="005A1377"/>
    <w:rsid w:val="005A1843"/>
    <w:rsid w:val="005A6EB3"/>
    <w:rsid w:val="005B04E7"/>
    <w:rsid w:val="005B5659"/>
    <w:rsid w:val="005B5B4E"/>
    <w:rsid w:val="005C0463"/>
    <w:rsid w:val="005C4FA6"/>
    <w:rsid w:val="005D042C"/>
    <w:rsid w:val="005D21C0"/>
    <w:rsid w:val="005D2384"/>
    <w:rsid w:val="005D2C59"/>
    <w:rsid w:val="005D638D"/>
    <w:rsid w:val="005D6FA7"/>
    <w:rsid w:val="005F19FC"/>
    <w:rsid w:val="005F3249"/>
    <w:rsid w:val="005F70B2"/>
    <w:rsid w:val="00602CB6"/>
    <w:rsid w:val="00615F3B"/>
    <w:rsid w:val="006224CA"/>
    <w:rsid w:val="00626B09"/>
    <w:rsid w:val="00627C65"/>
    <w:rsid w:val="006433C9"/>
    <w:rsid w:val="006440A0"/>
    <w:rsid w:val="00644EDB"/>
    <w:rsid w:val="0065129B"/>
    <w:rsid w:val="00655DE8"/>
    <w:rsid w:val="0066776E"/>
    <w:rsid w:val="00667770"/>
    <w:rsid w:val="00672F54"/>
    <w:rsid w:val="00673721"/>
    <w:rsid w:val="0067557D"/>
    <w:rsid w:val="00685CEF"/>
    <w:rsid w:val="00685E01"/>
    <w:rsid w:val="00686435"/>
    <w:rsid w:val="00693674"/>
    <w:rsid w:val="00693A2B"/>
    <w:rsid w:val="00697E29"/>
    <w:rsid w:val="006A24F2"/>
    <w:rsid w:val="006A3A5A"/>
    <w:rsid w:val="006A71E5"/>
    <w:rsid w:val="006A7AE6"/>
    <w:rsid w:val="006B2153"/>
    <w:rsid w:val="006B22BF"/>
    <w:rsid w:val="006C6131"/>
    <w:rsid w:val="006D7B6F"/>
    <w:rsid w:val="006E309C"/>
    <w:rsid w:val="006E5976"/>
    <w:rsid w:val="006F3E70"/>
    <w:rsid w:val="006F7898"/>
    <w:rsid w:val="0070603B"/>
    <w:rsid w:val="00707DA5"/>
    <w:rsid w:val="00707F20"/>
    <w:rsid w:val="0071403A"/>
    <w:rsid w:val="007149DD"/>
    <w:rsid w:val="00721376"/>
    <w:rsid w:val="0072495F"/>
    <w:rsid w:val="00734158"/>
    <w:rsid w:val="0074140A"/>
    <w:rsid w:val="0074182F"/>
    <w:rsid w:val="00741897"/>
    <w:rsid w:val="007432E4"/>
    <w:rsid w:val="00746CF5"/>
    <w:rsid w:val="0075114A"/>
    <w:rsid w:val="00762F9C"/>
    <w:rsid w:val="00767759"/>
    <w:rsid w:val="007747CA"/>
    <w:rsid w:val="0077549F"/>
    <w:rsid w:val="00776BD9"/>
    <w:rsid w:val="0078212C"/>
    <w:rsid w:val="0078568A"/>
    <w:rsid w:val="00787089"/>
    <w:rsid w:val="007913C1"/>
    <w:rsid w:val="007927BC"/>
    <w:rsid w:val="00794B11"/>
    <w:rsid w:val="007A1660"/>
    <w:rsid w:val="007A1676"/>
    <w:rsid w:val="007B1955"/>
    <w:rsid w:val="007B23F9"/>
    <w:rsid w:val="007B499E"/>
    <w:rsid w:val="007B4FCE"/>
    <w:rsid w:val="007B688A"/>
    <w:rsid w:val="007C3000"/>
    <w:rsid w:val="007C6FC4"/>
    <w:rsid w:val="007D17F9"/>
    <w:rsid w:val="007D3E37"/>
    <w:rsid w:val="007D3F9E"/>
    <w:rsid w:val="007F16AA"/>
    <w:rsid w:val="007F38ED"/>
    <w:rsid w:val="007F3DA0"/>
    <w:rsid w:val="00803C0E"/>
    <w:rsid w:val="00813483"/>
    <w:rsid w:val="00814F1B"/>
    <w:rsid w:val="00817970"/>
    <w:rsid w:val="00820950"/>
    <w:rsid w:val="00820C2F"/>
    <w:rsid w:val="008234C4"/>
    <w:rsid w:val="008240AC"/>
    <w:rsid w:val="008256D4"/>
    <w:rsid w:val="00830877"/>
    <w:rsid w:val="00831479"/>
    <w:rsid w:val="00833D7C"/>
    <w:rsid w:val="0083433C"/>
    <w:rsid w:val="00834AA6"/>
    <w:rsid w:val="008418C5"/>
    <w:rsid w:val="00850C8D"/>
    <w:rsid w:val="0085111F"/>
    <w:rsid w:val="00855807"/>
    <w:rsid w:val="00855ACA"/>
    <w:rsid w:val="0085743D"/>
    <w:rsid w:val="00857FCE"/>
    <w:rsid w:val="00862B8E"/>
    <w:rsid w:val="00867CE1"/>
    <w:rsid w:val="008741EF"/>
    <w:rsid w:val="008775BD"/>
    <w:rsid w:val="00880760"/>
    <w:rsid w:val="00884DDE"/>
    <w:rsid w:val="00886A5A"/>
    <w:rsid w:val="008909DC"/>
    <w:rsid w:val="00892962"/>
    <w:rsid w:val="00892D5B"/>
    <w:rsid w:val="00897FD9"/>
    <w:rsid w:val="008A0D74"/>
    <w:rsid w:val="008A2CB4"/>
    <w:rsid w:val="008A4763"/>
    <w:rsid w:val="008A4904"/>
    <w:rsid w:val="008B0C93"/>
    <w:rsid w:val="008B2CD0"/>
    <w:rsid w:val="008B6672"/>
    <w:rsid w:val="008C5588"/>
    <w:rsid w:val="008D3290"/>
    <w:rsid w:val="008D48D3"/>
    <w:rsid w:val="008E45D8"/>
    <w:rsid w:val="008F6A04"/>
    <w:rsid w:val="008F7F91"/>
    <w:rsid w:val="00900332"/>
    <w:rsid w:val="00900932"/>
    <w:rsid w:val="00902B7A"/>
    <w:rsid w:val="00905069"/>
    <w:rsid w:val="0090693F"/>
    <w:rsid w:val="00917A4C"/>
    <w:rsid w:val="00927162"/>
    <w:rsid w:val="0093223E"/>
    <w:rsid w:val="00932FF9"/>
    <w:rsid w:val="0093375F"/>
    <w:rsid w:val="009413C7"/>
    <w:rsid w:val="00941CB0"/>
    <w:rsid w:val="00953A70"/>
    <w:rsid w:val="009601F8"/>
    <w:rsid w:val="00965FE9"/>
    <w:rsid w:val="00966B27"/>
    <w:rsid w:val="00966E62"/>
    <w:rsid w:val="00971389"/>
    <w:rsid w:val="00974F36"/>
    <w:rsid w:val="009800FA"/>
    <w:rsid w:val="009825DD"/>
    <w:rsid w:val="009861E5"/>
    <w:rsid w:val="009942A4"/>
    <w:rsid w:val="009A0BD5"/>
    <w:rsid w:val="009A0F0C"/>
    <w:rsid w:val="009D262C"/>
    <w:rsid w:val="009D4B33"/>
    <w:rsid w:val="009D5CE0"/>
    <w:rsid w:val="009E07BE"/>
    <w:rsid w:val="009F3999"/>
    <w:rsid w:val="009F6DE2"/>
    <w:rsid w:val="00A00449"/>
    <w:rsid w:val="00A0200D"/>
    <w:rsid w:val="00A12140"/>
    <w:rsid w:val="00A14F2D"/>
    <w:rsid w:val="00A17CAA"/>
    <w:rsid w:val="00A231F6"/>
    <w:rsid w:val="00A3597B"/>
    <w:rsid w:val="00A37C60"/>
    <w:rsid w:val="00A42D69"/>
    <w:rsid w:val="00A50012"/>
    <w:rsid w:val="00A514A4"/>
    <w:rsid w:val="00A63237"/>
    <w:rsid w:val="00A7481B"/>
    <w:rsid w:val="00A80CCC"/>
    <w:rsid w:val="00A83884"/>
    <w:rsid w:val="00A87B5E"/>
    <w:rsid w:val="00A970C3"/>
    <w:rsid w:val="00AA0812"/>
    <w:rsid w:val="00AA0F3A"/>
    <w:rsid w:val="00AA1C36"/>
    <w:rsid w:val="00AA3A44"/>
    <w:rsid w:val="00AA513F"/>
    <w:rsid w:val="00AB1A82"/>
    <w:rsid w:val="00AC2414"/>
    <w:rsid w:val="00AD21A2"/>
    <w:rsid w:val="00AD3983"/>
    <w:rsid w:val="00AD3D06"/>
    <w:rsid w:val="00AE2003"/>
    <w:rsid w:val="00AE21AC"/>
    <w:rsid w:val="00AE2229"/>
    <w:rsid w:val="00AF273E"/>
    <w:rsid w:val="00AF5053"/>
    <w:rsid w:val="00B1061B"/>
    <w:rsid w:val="00B1757E"/>
    <w:rsid w:val="00B20590"/>
    <w:rsid w:val="00B205EC"/>
    <w:rsid w:val="00B23179"/>
    <w:rsid w:val="00B240B9"/>
    <w:rsid w:val="00B26073"/>
    <w:rsid w:val="00B309D8"/>
    <w:rsid w:val="00B30DCF"/>
    <w:rsid w:val="00B338E1"/>
    <w:rsid w:val="00B340A8"/>
    <w:rsid w:val="00B3567C"/>
    <w:rsid w:val="00B35823"/>
    <w:rsid w:val="00B35CD1"/>
    <w:rsid w:val="00B40836"/>
    <w:rsid w:val="00B4228C"/>
    <w:rsid w:val="00B469A6"/>
    <w:rsid w:val="00B47198"/>
    <w:rsid w:val="00B528E3"/>
    <w:rsid w:val="00B541BD"/>
    <w:rsid w:val="00B62B37"/>
    <w:rsid w:val="00B647E4"/>
    <w:rsid w:val="00B70483"/>
    <w:rsid w:val="00B7085F"/>
    <w:rsid w:val="00B72A68"/>
    <w:rsid w:val="00B73141"/>
    <w:rsid w:val="00B750DA"/>
    <w:rsid w:val="00B912D2"/>
    <w:rsid w:val="00B9741C"/>
    <w:rsid w:val="00BA0573"/>
    <w:rsid w:val="00BA3250"/>
    <w:rsid w:val="00BA4B55"/>
    <w:rsid w:val="00BA73AE"/>
    <w:rsid w:val="00BB3121"/>
    <w:rsid w:val="00BB4BE8"/>
    <w:rsid w:val="00BB5988"/>
    <w:rsid w:val="00BC32B0"/>
    <w:rsid w:val="00BC6772"/>
    <w:rsid w:val="00BC770D"/>
    <w:rsid w:val="00BC78C4"/>
    <w:rsid w:val="00BD5941"/>
    <w:rsid w:val="00BE2C69"/>
    <w:rsid w:val="00BE2DCA"/>
    <w:rsid w:val="00BE3A62"/>
    <w:rsid w:val="00BE43BD"/>
    <w:rsid w:val="00BE4C20"/>
    <w:rsid w:val="00BE4CC8"/>
    <w:rsid w:val="00C00C7C"/>
    <w:rsid w:val="00C04577"/>
    <w:rsid w:val="00C12668"/>
    <w:rsid w:val="00C22262"/>
    <w:rsid w:val="00C23E70"/>
    <w:rsid w:val="00C30FF7"/>
    <w:rsid w:val="00C37356"/>
    <w:rsid w:val="00C40ACE"/>
    <w:rsid w:val="00C449CD"/>
    <w:rsid w:val="00C47F70"/>
    <w:rsid w:val="00C56A53"/>
    <w:rsid w:val="00C65AE5"/>
    <w:rsid w:val="00C7481D"/>
    <w:rsid w:val="00C768AE"/>
    <w:rsid w:val="00C823B0"/>
    <w:rsid w:val="00C83850"/>
    <w:rsid w:val="00C905F6"/>
    <w:rsid w:val="00C9234A"/>
    <w:rsid w:val="00C950CF"/>
    <w:rsid w:val="00C95F6A"/>
    <w:rsid w:val="00C96D18"/>
    <w:rsid w:val="00CA3981"/>
    <w:rsid w:val="00CA67BB"/>
    <w:rsid w:val="00CB39E1"/>
    <w:rsid w:val="00CC282B"/>
    <w:rsid w:val="00CC2918"/>
    <w:rsid w:val="00CC778B"/>
    <w:rsid w:val="00CD0869"/>
    <w:rsid w:val="00CD497A"/>
    <w:rsid w:val="00CD580D"/>
    <w:rsid w:val="00CF040A"/>
    <w:rsid w:val="00CF3672"/>
    <w:rsid w:val="00CF4D09"/>
    <w:rsid w:val="00CF6D44"/>
    <w:rsid w:val="00D03C62"/>
    <w:rsid w:val="00D05339"/>
    <w:rsid w:val="00D147AD"/>
    <w:rsid w:val="00D15CD4"/>
    <w:rsid w:val="00D179BE"/>
    <w:rsid w:val="00D22F9D"/>
    <w:rsid w:val="00D24894"/>
    <w:rsid w:val="00D25D6C"/>
    <w:rsid w:val="00D26100"/>
    <w:rsid w:val="00D31AFE"/>
    <w:rsid w:val="00D33D9F"/>
    <w:rsid w:val="00D36003"/>
    <w:rsid w:val="00D566E9"/>
    <w:rsid w:val="00D56BE1"/>
    <w:rsid w:val="00D6013A"/>
    <w:rsid w:val="00D63859"/>
    <w:rsid w:val="00D6496B"/>
    <w:rsid w:val="00D67E49"/>
    <w:rsid w:val="00D744F8"/>
    <w:rsid w:val="00D75A62"/>
    <w:rsid w:val="00D817D1"/>
    <w:rsid w:val="00D87581"/>
    <w:rsid w:val="00D910A6"/>
    <w:rsid w:val="00D920CE"/>
    <w:rsid w:val="00D94886"/>
    <w:rsid w:val="00D952DA"/>
    <w:rsid w:val="00D975A7"/>
    <w:rsid w:val="00DA51A5"/>
    <w:rsid w:val="00DB0B1A"/>
    <w:rsid w:val="00DB21CA"/>
    <w:rsid w:val="00DB22E0"/>
    <w:rsid w:val="00DC3D11"/>
    <w:rsid w:val="00DC499D"/>
    <w:rsid w:val="00DC5210"/>
    <w:rsid w:val="00DD3580"/>
    <w:rsid w:val="00DD734E"/>
    <w:rsid w:val="00DE1DFA"/>
    <w:rsid w:val="00DF28ED"/>
    <w:rsid w:val="00DF32EA"/>
    <w:rsid w:val="00DF3502"/>
    <w:rsid w:val="00E01D38"/>
    <w:rsid w:val="00E0255E"/>
    <w:rsid w:val="00E1692C"/>
    <w:rsid w:val="00E22DA9"/>
    <w:rsid w:val="00E23F71"/>
    <w:rsid w:val="00E26B3D"/>
    <w:rsid w:val="00E350B9"/>
    <w:rsid w:val="00E357AB"/>
    <w:rsid w:val="00E409F2"/>
    <w:rsid w:val="00E45493"/>
    <w:rsid w:val="00E62F46"/>
    <w:rsid w:val="00E65A34"/>
    <w:rsid w:val="00E66BAE"/>
    <w:rsid w:val="00E70644"/>
    <w:rsid w:val="00E73369"/>
    <w:rsid w:val="00E7733A"/>
    <w:rsid w:val="00E774F6"/>
    <w:rsid w:val="00E93A1B"/>
    <w:rsid w:val="00EA2E69"/>
    <w:rsid w:val="00EA7C1E"/>
    <w:rsid w:val="00EB4858"/>
    <w:rsid w:val="00EC6D17"/>
    <w:rsid w:val="00EC7C97"/>
    <w:rsid w:val="00EE0A03"/>
    <w:rsid w:val="00EE18E8"/>
    <w:rsid w:val="00EF2552"/>
    <w:rsid w:val="00EF61DE"/>
    <w:rsid w:val="00F011EE"/>
    <w:rsid w:val="00F02669"/>
    <w:rsid w:val="00F0459F"/>
    <w:rsid w:val="00F04E49"/>
    <w:rsid w:val="00F1514F"/>
    <w:rsid w:val="00F16043"/>
    <w:rsid w:val="00F20410"/>
    <w:rsid w:val="00F25CCD"/>
    <w:rsid w:val="00F27085"/>
    <w:rsid w:val="00F32B26"/>
    <w:rsid w:val="00F33BBB"/>
    <w:rsid w:val="00F375D9"/>
    <w:rsid w:val="00F4090E"/>
    <w:rsid w:val="00F4213E"/>
    <w:rsid w:val="00F44FB0"/>
    <w:rsid w:val="00F4768A"/>
    <w:rsid w:val="00F54FED"/>
    <w:rsid w:val="00F57131"/>
    <w:rsid w:val="00F57FEE"/>
    <w:rsid w:val="00F613F7"/>
    <w:rsid w:val="00F67F1B"/>
    <w:rsid w:val="00F7087E"/>
    <w:rsid w:val="00F73B6C"/>
    <w:rsid w:val="00F7506F"/>
    <w:rsid w:val="00F80CE6"/>
    <w:rsid w:val="00F820DF"/>
    <w:rsid w:val="00F852E9"/>
    <w:rsid w:val="00F8583D"/>
    <w:rsid w:val="00F96476"/>
    <w:rsid w:val="00FA0003"/>
    <w:rsid w:val="00FA76AE"/>
    <w:rsid w:val="00FB0DCC"/>
    <w:rsid w:val="00FB20D5"/>
    <w:rsid w:val="00FB27D1"/>
    <w:rsid w:val="00FB2EE7"/>
    <w:rsid w:val="00FC3901"/>
    <w:rsid w:val="00FC45A5"/>
    <w:rsid w:val="00FD4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55"/>
    <w:pPr>
      <w:spacing w:after="200" w:line="276" w:lineRule="auto"/>
    </w:pPr>
    <w:rPr>
      <w:sz w:val="22"/>
      <w:szCs w:val="22"/>
      <w:lang w:eastAsia="en-US"/>
    </w:rPr>
  </w:style>
  <w:style w:type="paragraph" w:styleId="Heading2">
    <w:name w:val="heading 2"/>
    <w:basedOn w:val="Normal"/>
    <w:qFormat/>
    <w:rsid w:val="0058732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FF9"/>
    <w:rPr>
      <w:rFonts w:ascii="Tahoma" w:hAnsi="Tahoma" w:cs="Tahoma"/>
      <w:sz w:val="16"/>
      <w:szCs w:val="16"/>
    </w:rPr>
  </w:style>
  <w:style w:type="paragraph" w:styleId="ListParagraph">
    <w:name w:val="List Paragraph"/>
    <w:basedOn w:val="Normal"/>
    <w:uiPriority w:val="34"/>
    <w:qFormat/>
    <w:rsid w:val="00932FF9"/>
    <w:pPr>
      <w:ind w:left="720"/>
      <w:contextualSpacing/>
    </w:pPr>
  </w:style>
  <w:style w:type="paragraph" w:styleId="BodyText">
    <w:name w:val="Body Text"/>
    <w:basedOn w:val="Normal"/>
    <w:rsid w:val="009413C7"/>
    <w:pPr>
      <w:spacing w:after="0" w:line="240" w:lineRule="auto"/>
    </w:pPr>
    <w:rPr>
      <w:rFonts w:ascii="Arial" w:eastAsia="Times New Roman" w:hAnsi="Arial"/>
      <w:sz w:val="24"/>
      <w:szCs w:val="20"/>
    </w:rPr>
  </w:style>
  <w:style w:type="table" w:styleId="TableGrid">
    <w:name w:val="Table Grid"/>
    <w:basedOn w:val="TableNormal"/>
    <w:rsid w:val="00AC24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732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587324"/>
    <w:rPr>
      <w:b/>
      <w:bCs/>
    </w:rPr>
  </w:style>
  <w:style w:type="character" w:styleId="Hyperlink">
    <w:name w:val="Hyperlink"/>
    <w:rsid w:val="00587324"/>
    <w:rPr>
      <w:color w:val="0000FF"/>
      <w:u w:val="single"/>
    </w:rPr>
  </w:style>
  <w:style w:type="character" w:styleId="FollowedHyperlink">
    <w:name w:val="FollowedHyperlink"/>
    <w:rsid w:val="005A6EB3"/>
    <w:rPr>
      <w:color w:val="800080"/>
      <w:u w:val="single"/>
    </w:rPr>
  </w:style>
  <w:style w:type="paragraph" w:styleId="Footer">
    <w:name w:val="footer"/>
    <w:basedOn w:val="Normal"/>
    <w:link w:val="FooterChar"/>
    <w:rsid w:val="00E23F71"/>
    <w:pPr>
      <w:tabs>
        <w:tab w:val="center" w:pos="4153"/>
        <w:tab w:val="right" w:pos="8306"/>
      </w:tabs>
    </w:pPr>
  </w:style>
  <w:style w:type="character" w:styleId="PageNumber">
    <w:name w:val="page number"/>
    <w:basedOn w:val="DefaultParagraphFont"/>
    <w:rsid w:val="00E23F71"/>
  </w:style>
  <w:style w:type="paragraph" w:styleId="ListBullet">
    <w:name w:val="List Bullet"/>
    <w:basedOn w:val="Normal"/>
    <w:rsid w:val="00106D5F"/>
    <w:pPr>
      <w:numPr>
        <w:numId w:val="1"/>
      </w:numPr>
    </w:pPr>
  </w:style>
  <w:style w:type="character" w:styleId="CommentReference">
    <w:name w:val="annotation reference"/>
    <w:semiHidden/>
    <w:rsid w:val="00817970"/>
    <w:rPr>
      <w:sz w:val="16"/>
      <w:szCs w:val="16"/>
    </w:rPr>
  </w:style>
  <w:style w:type="paragraph" w:styleId="CommentText">
    <w:name w:val="annotation text"/>
    <w:basedOn w:val="Normal"/>
    <w:link w:val="CommentTextChar"/>
    <w:semiHidden/>
    <w:rsid w:val="00817970"/>
    <w:rPr>
      <w:sz w:val="20"/>
      <w:szCs w:val="20"/>
    </w:rPr>
  </w:style>
  <w:style w:type="paragraph" w:styleId="CommentSubject">
    <w:name w:val="annotation subject"/>
    <w:basedOn w:val="CommentText"/>
    <w:next w:val="CommentText"/>
    <w:semiHidden/>
    <w:rsid w:val="00817970"/>
    <w:rPr>
      <w:b/>
      <w:bCs/>
    </w:rPr>
  </w:style>
  <w:style w:type="character" w:customStyle="1" w:styleId="CommentTextChar">
    <w:name w:val="Comment Text Char"/>
    <w:link w:val="CommentText"/>
    <w:semiHidden/>
    <w:locked/>
    <w:rsid w:val="000562C3"/>
    <w:rPr>
      <w:rFonts w:ascii="Calibri" w:eastAsia="Calibri" w:hAnsi="Calibri"/>
      <w:lang w:val="en-GB" w:eastAsia="en-US" w:bidi="ar-SA"/>
    </w:rPr>
  </w:style>
  <w:style w:type="paragraph" w:customStyle="1" w:styleId="Default">
    <w:name w:val="Default"/>
    <w:rsid w:val="002F795F"/>
    <w:pPr>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rsid w:val="0049553A"/>
    <w:pPr>
      <w:tabs>
        <w:tab w:val="center" w:pos="4153"/>
        <w:tab w:val="right" w:pos="8306"/>
      </w:tabs>
    </w:pPr>
  </w:style>
  <w:style w:type="character" w:customStyle="1" w:styleId="FooterChar">
    <w:name w:val="Footer Char"/>
    <w:link w:val="Footer"/>
    <w:locked/>
    <w:rsid w:val="00134792"/>
    <w:rPr>
      <w:rFonts w:ascii="Calibri" w:eastAsia="Calibri" w:hAnsi="Calibri"/>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55"/>
    <w:pPr>
      <w:spacing w:after="200" w:line="276" w:lineRule="auto"/>
    </w:pPr>
    <w:rPr>
      <w:sz w:val="22"/>
      <w:szCs w:val="22"/>
      <w:lang w:eastAsia="en-US"/>
    </w:rPr>
  </w:style>
  <w:style w:type="paragraph" w:styleId="Heading2">
    <w:name w:val="heading 2"/>
    <w:basedOn w:val="Normal"/>
    <w:qFormat/>
    <w:rsid w:val="0058732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FF9"/>
    <w:rPr>
      <w:rFonts w:ascii="Tahoma" w:hAnsi="Tahoma" w:cs="Tahoma"/>
      <w:sz w:val="16"/>
      <w:szCs w:val="16"/>
    </w:rPr>
  </w:style>
  <w:style w:type="paragraph" w:styleId="ListParagraph">
    <w:name w:val="List Paragraph"/>
    <w:basedOn w:val="Normal"/>
    <w:uiPriority w:val="34"/>
    <w:qFormat/>
    <w:rsid w:val="00932FF9"/>
    <w:pPr>
      <w:ind w:left="720"/>
      <w:contextualSpacing/>
    </w:pPr>
  </w:style>
  <w:style w:type="paragraph" w:styleId="BodyText">
    <w:name w:val="Body Text"/>
    <w:basedOn w:val="Normal"/>
    <w:rsid w:val="009413C7"/>
    <w:pPr>
      <w:spacing w:after="0" w:line="240" w:lineRule="auto"/>
    </w:pPr>
    <w:rPr>
      <w:rFonts w:ascii="Arial" w:eastAsia="Times New Roman" w:hAnsi="Arial"/>
      <w:sz w:val="24"/>
      <w:szCs w:val="20"/>
    </w:rPr>
  </w:style>
  <w:style w:type="table" w:styleId="TableGrid">
    <w:name w:val="Table Grid"/>
    <w:basedOn w:val="TableNormal"/>
    <w:rsid w:val="00AC24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732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587324"/>
    <w:rPr>
      <w:b/>
      <w:bCs/>
    </w:rPr>
  </w:style>
  <w:style w:type="character" w:styleId="Hyperlink">
    <w:name w:val="Hyperlink"/>
    <w:rsid w:val="00587324"/>
    <w:rPr>
      <w:color w:val="0000FF"/>
      <w:u w:val="single"/>
    </w:rPr>
  </w:style>
  <w:style w:type="character" w:styleId="FollowedHyperlink">
    <w:name w:val="FollowedHyperlink"/>
    <w:rsid w:val="005A6EB3"/>
    <w:rPr>
      <w:color w:val="800080"/>
      <w:u w:val="single"/>
    </w:rPr>
  </w:style>
  <w:style w:type="paragraph" w:styleId="Footer">
    <w:name w:val="footer"/>
    <w:basedOn w:val="Normal"/>
    <w:link w:val="FooterChar"/>
    <w:rsid w:val="00E23F71"/>
    <w:pPr>
      <w:tabs>
        <w:tab w:val="center" w:pos="4153"/>
        <w:tab w:val="right" w:pos="8306"/>
      </w:tabs>
    </w:pPr>
  </w:style>
  <w:style w:type="character" w:styleId="PageNumber">
    <w:name w:val="page number"/>
    <w:basedOn w:val="DefaultParagraphFont"/>
    <w:rsid w:val="00E23F71"/>
  </w:style>
  <w:style w:type="paragraph" w:styleId="ListBullet">
    <w:name w:val="List Bullet"/>
    <w:basedOn w:val="Normal"/>
    <w:rsid w:val="00106D5F"/>
    <w:pPr>
      <w:numPr>
        <w:numId w:val="1"/>
      </w:numPr>
    </w:pPr>
  </w:style>
  <w:style w:type="character" w:styleId="CommentReference">
    <w:name w:val="annotation reference"/>
    <w:semiHidden/>
    <w:rsid w:val="00817970"/>
    <w:rPr>
      <w:sz w:val="16"/>
      <w:szCs w:val="16"/>
    </w:rPr>
  </w:style>
  <w:style w:type="paragraph" w:styleId="CommentText">
    <w:name w:val="annotation text"/>
    <w:basedOn w:val="Normal"/>
    <w:link w:val="CommentTextChar"/>
    <w:semiHidden/>
    <w:rsid w:val="00817970"/>
    <w:rPr>
      <w:sz w:val="20"/>
      <w:szCs w:val="20"/>
    </w:rPr>
  </w:style>
  <w:style w:type="paragraph" w:styleId="CommentSubject">
    <w:name w:val="annotation subject"/>
    <w:basedOn w:val="CommentText"/>
    <w:next w:val="CommentText"/>
    <w:semiHidden/>
    <w:rsid w:val="00817970"/>
    <w:rPr>
      <w:b/>
      <w:bCs/>
    </w:rPr>
  </w:style>
  <w:style w:type="character" w:customStyle="1" w:styleId="CommentTextChar">
    <w:name w:val="Comment Text Char"/>
    <w:link w:val="CommentText"/>
    <w:semiHidden/>
    <w:locked/>
    <w:rsid w:val="000562C3"/>
    <w:rPr>
      <w:rFonts w:ascii="Calibri" w:eastAsia="Calibri" w:hAnsi="Calibri"/>
      <w:lang w:val="en-GB" w:eastAsia="en-US" w:bidi="ar-SA"/>
    </w:rPr>
  </w:style>
  <w:style w:type="paragraph" w:customStyle="1" w:styleId="Default">
    <w:name w:val="Default"/>
    <w:rsid w:val="002F795F"/>
    <w:pPr>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rsid w:val="0049553A"/>
    <w:pPr>
      <w:tabs>
        <w:tab w:val="center" w:pos="4153"/>
        <w:tab w:val="right" w:pos="8306"/>
      </w:tabs>
    </w:pPr>
  </w:style>
  <w:style w:type="character" w:customStyle="1" w:styleId="FooterChar">
    <w:name w:val="Footer Char"/>
    <w:link w:val="Footer"/>
    <w:locked/>
    <w:rsid w:val="00134792"/>
    <w:rPr>
      <w:rFonts w:ascii="Calibri" w:eastAsia="Calibri" w:hAnsi="Calibri"/>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31">
      <w:bodyDiv w:val="1"/>
      <w:marLeft w:val="0"/>
      <w:marRight w:val="0"/>
      <w:marTop w:val="0"/>
      <w:marBottom w:val="0"/>
      <w:divBdr>
        <w:top w:val="none" w:sz="0" w:space="0" w:color="auto"/>
        <w:left w:val="none" w:sz="0" w:space="0" w:color="auto"/>
        <w:bottom w:val="none" w:sz="0" w:space="0" w:color="auto"/>
        <w:right w:val="none" w:sz="0" w:space="0" w:color="auto"/>
      </w:divBdr>
    </w:div>
    <w:div w:id="1173229812">
      <w:bodyDiv w:val="1"/>
      <w:marLeft w:val="0"/>
      <w:marRight w:val="0"/>
      <w:marTop w:val="0"/>
      <w:marBottom w:val="0"/>
      <w:divBdr>
        <w:top w:val="none" w:sz="0" w:space="0" w:color="auto"/>
        <w:left w:val="none" w:sz="0" w:space="0" w:color="auto"/>
        <w:bottom w:val="none" w:sz="0" w:space="0" w:color="auto"/>
        <w:right w:val="none" w:sz="0" w:space="0" w:color="auto"/>
      </w:divBdr>
    </w:div>
    <w:div w:id="1300111154">
      <w:bodyDiv w:val="1"/>
      <w:marLeft w:val="0"/>
      <w:marRight w:val="0"/>
      <w:marTop w:val="0"/>
      <w:marBottom w:val="0"/>
      <w:divBdr>
        <w:top w:val="none" w:sz="0" w:space="0" w:color="auto"/>
        <w:left w:val="none" w:sz="0" w:space="0" w:color="auto"/>
        <w:bottom w:val="none" w:sz="0" w:space="0" w:color="auto"/>
        <w:right w:val="none" w:sz="0" w:space="0" w:color="auto"/>
      </w:divBdr>
      <w:divsChild>
        <w:div w:id="1720090485">
          <w:marLeft w:val="0"/>
          <w:marRight w:val="0"/>
          <w:marTop w:val="0"/>
          <w:marBottom w:val="0"/>
          <w:divBdr>
            <w:top w:val="none" w:sz="0" w:space="0" w:color="auto"/>
            <w:left w:val="none" w:sz="0" w:space="0" w:color="auto"/>
            <w:bottom w:val="none" w:sz="0" w:space="0" w:color="auto"/>
            <w:right w:val="none" w:sz="0" w:space="0" w:color="auto"/>
          </w:divBdr>
          <w:divsChild>
            <w:div w:id="1852528879">
              <w:marLeft w:val="0"/>
              <w:marRight w:val="0"/>
              <w:marTop w:val="0"/>
              <w:marBottom w:val="0"/>
              <w:divBdr>
                <w:top w:val="none" w:sz="0" w:space="0" w:color="auto"/>
                <w:left w:val="none" w:sz="0" w:space="0" w:color="auto"/>
                <w:bottom w:val="none" w:sz="0" w:space="0" w:color="auto"/>
                <w:right w:val="none" w:sz="0" w:space="0" w:color="auto"/>
              </w:divBdr>
              <w:divsChild>
                <w:div w:id="549732846">
                  <w:marLeft w:val="0"/>
                  <w:marRight w:val="0"/>
                  <w:marTop w:val="0"/>
                  <w:marBottom w:val="0"/>
                  <w:divBdr>
                    <w:top w:val="none" w:sz="0" w:space="0" w:color="auto"/>
                    <w:left w:val="none" w:sz="0" w:space="0" w:color="auto"/>
                    <w:bottom w:val="none" w:sz="0" w:space="0" w:color="auto"/>
                    <w:right w:val="none" w:sz="0" w:space="0" w:color="auto"/>
                  </w:divBdr>
                  <w:divsChild>
                    <w:div w:id="1147744644">
                      <w:marLeft w:val="0"/>
                      <w:marRight w:val="0"/>
                      <w:marTop w:val="0"/>
                      <w:marBottom w:val="0"/>
                      <w:divBdr>
                        <w:top w:val="none" w:sz="0" w:space="0" w:color="auto"/>
                        <w:left w:val="none" w:sz="0" w:space="0" w:color="auto"/>
                        <w:bottom w:val="none" w:sz="0" w:space="0" w:color="auto"/>
                        <w:right w:val="none" w:sz="0" w:space="0" w:color="auto"/>
                      </w:divBdr>
                      <w:divsChild>
                        <w:div w:id="391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1.bridgend.gov.uk/media/399665/6-sep-action-plan-2016-2020-welsh.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equalityhumanrights.com/public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1.bridgend.gov.uk/services/consultat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equalityhumanrights.com/uploaded_files/Wales/PSED_Wales_docs/psed_wales_the_essential_guidebk.doc" TargetMode="External"/><Relationship Id="rId23" Type="http://schemas.openxmlformats.org/officeDocument/2006/relationships/footer" Target="footer2.xml"/><Relationship Id="rId10" Type="http://schemas.openxmlformats.org/officeDocument/2006/relationships/hyperlink" Target="http://www.equalityhumanrights.com" TargetMode="External"/><Relationship Id="rId19" Type="http://schemas.openxmlformats.org/officeDocument/2006/relationships/hyperlink" Target="http://www1.bridgend.gov.uk/services/equalities/equality-impact-assessment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qualityhumanrights.com/uploaded_files/Wales/PSED_Wales_docs/psed_wales_the_essential_guidebk.do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3779-D03E-4055-AB67-12FD1AA0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3712</Words>
  <Characters>21160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24823</CharactersWithSpaces>
  <SharedDoc>false</SharedDoc>
  <HLinks>
    <vt:vector size="60" baseType="variant">
      <vt:variant>
        <vt:i4>1966107</vt:i4>
      </vt:variant>
      <vt:variant>
        <vt:i4>27</vt:i4>
      </vt:variant>
      <vt:variant>
        <vt:i4>0</vt:i4>
      </vt:variant>
      <vt:variant>
        <vt:i4>5</vt:i4>
      </vt:variant>
      <vt:variant>
        <vt:lpwstr>http://www.bridgend.gov.uk/index.php?lang=cy</vt:lpwstr>
      </vt:variant>
      <vt:variant>
        <vt:lpwstr/>
      </vt:variant>
      <vt:variant>
        <vt:i4>4456462</vt:i4>
      </vt:variant>
      <vt:variant>
        <vt:i4>24</vt:i4>
      </vt:variant>
      <vt:variant>
        <vt:i4>0</vt:i4>
      </vt:variant>
      <vt:variant>
        <vt:i4>5</vt:i4>
      </vt:variant>
      <vt:variant>
        <vt:lpwstr>http://www.bridgenders.net/corporateimprovement/Pages/Equality-Impact-and-Assessment-Toolkit.aspx</vt:lpwstr>
      </vt:variant>
      <vt:variant>
        <vt:lpwstr/>
      </vt:variant>
      <vt:variant>
        <vt:i4>1966165</vt:i4>
      </vt:variant>
      <vt:variant>
        <vt:i4>21</vt:i4>
      </vt:variant>
      <vt:variant>
        <vt:i4>0</vt:i4>
      </vt:variant>
      <vt:variant>
        <vt:i4>5</vt:i4>
      </vt:variant>
      <vt:variant>
        <vt:lpwstr>http://www1.bridgend.gov.uk/services/equalities/equality-impact-assessments.aspx</vt:lpwstr>
      </vt:variant>
      <vt:variant>
        <vt:lpwstr/>
      </vt:variant>
      <vt:variant>
        <vt:i4>1966107</vt:i4>
      </vt:variant>
      <vt:variant>
        <vt:i4>18</vt:i4>
      </vt:variant>
      <vt:variant>
        <vt:i4>0</vt:i4>
      </vt:variant>
      <vt:variant>
        <vt:i4>5</vt:i4>
      </vt:variant>
      <vt:variant>
        <vt:lpwstr>http://www.bridgend.gov.uk/index.php?lang=cy</vt:lpwstr>
      </vt:variant>
      <vt:variant>
        <vt:lpwstr/>
      </vt:variant>
      <vt:variant>
        <vt:i4>2687018</vt:i4>
      </vt:variant>
      <vt:variant>
        <vt:i4>15</vt:i4>
      </vt:variant>
      <vt:variant>
        <vt:i4>0</vt:i4>
      </vt:variant>
      <vt:variant>
        <vt:i4>5</vt:i4>
      </vt:variant>
      <vt:variant>
        <vt:lpwstr>http://www.equalityhumanrights.com/publications</vt:lpwstr>
      </vt:variant>
      <vt:variant>
        <vt:lpwstr/>
      </vt:variant>
      <vt:variant>
        <vt:i4>6815852</vt:i4>
      </vt:variant>
      <vt:variant>
        <vt:i4>12</vt:i4>
      </vt:variant>
      <vt:variant>
        <vt:i4>0</vt:i4>
      </vt:variant>
      <vt:variant>
        <vt:i4>5</vt:i4>
      </vt:variant>
      <vt:variant>
        <vt:lpwstr>http://www1.bridgend.gov.uk/services/consultation.aspx</vt:lpwstr>
      </vt:variant>
      <vt:variant>
        <vt:lpwstr/>
      </vt:variant>
      <vt:variant>
        <vt:i4>3997696</vt:i4>
      </vt:variant>
      <vt:variant>
        <vt:i4>9</vt:i4>
      </vt:variant>
      <vt:variant>
        <vt:i4>0</vt:i4>
      </vt:variant>
      <vt:variant>
        <vt:i4>5</vt:i4>
      </vt:variant>
      <vt:variant>
        <vt:lpwstr>http://www.equalityhumanrights.com/uploaded_files/Wales/PSED_Wales_docs/psed_wales_the_essential_guidebk.doc</vt:lpwstr>
      </vt:variant>
      <vt:variant>
        <vt:lpwstr/>
      </vt:variant>
      <vt:variant>
        <vt:i4>3997696</vt:i4>
      </vt:variant>
      <vt:variant>
        <vt:i4>6</vt:i4>
      </vt:variant>
      <vt:variant>
        <vt:i4>0</vt:i4>
      </vt:variant>
      <vt:variant>
        <vt:i4>5</vt:i4>
      </vt:variant>
      <vt:variant>
        <vt:lpwstr>http://www.equalityhumanrights.com/uploaded_files/Wales/PSED_Wales_docs/psed_wales_the_essential_guidebk.doc</vt:lpwstr>
      </vt:variant>
      <vt:variant>
        <vt:lpwstr/>
      </vt:variant>
      <vt:variant>
        <vt:i4>3407972</vt:i4>
      </vt:variant>
      <vt:variant>
        <vt:i4>3</vt:i4>
      </vt:variant>
      <vt:variant>
        <vt:i4>0</vt:i4>
      </vt:variant>
      <vt:variant>
        <vt:i4>5</vt:i4>
      </vt:variant>
      <vt:variant>
        <vt:lpwstr>http://www.equalityhumanrights.com/</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Luke Fox</cp:lastModifiedBy>
  <cp:revision>2</cp:revision>
  <cp:lastPrinted>2016-03-16T09:42:00Z</cp:lastPrinted>
  <dcterms:created xsi:type="dcterms:W3CDTF">2017-01-12T16:23:00Z</dcterms:created>
  <dcterms:modified xsi:type="dcterms:W3CDTF">2017-01-12T16:23:00Z</dcterms:modified>
</cp:coreProperties>
</file>