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9CA1" w14:textId="4D9A69FA" w:rsidR="00C96196" w:rsidRPr="00C51CCD" w:rsidRDefault="00A03474" w:rsidP="159852D4">
      <w:pPr>
        <w:pStyle w:val="BodyText3"/>
        <w:spacing w:line="360" w:lineRule="auto"/>
        <w:rPr>
          <w:rFonts w:ascii="Arial" w:hAnsi="Arial" w:cs="Arial"/>
          <w:b/>
          <w:bCs/>
          <w:sz w:val="72"/>
          <w:szCs w:val="72"/>
        </w:rPr>
      </w:pPr>
      <w:r w:rsidRPr="00DE59FB">
        <w:rPr>
          <w:noProof/>
        </w:rPr>
        <w:drawing>
          <wp:anchor distT="0" distB="0" distL="114300" distR="114300" simplePos="0" relativeHeight="251660289" behindDoc="0" locked="0" layoutInCell="1" allowOverlap="1" wp14:anchorId="35F65227" wp14:editId="36B91EE1">
            <wp:simplePos x="0" y="0"/>
            <wp:positionH relativeFrom="column">
              <wp:posOffset>-144780</wp:posOffset>
            </wp:positionH>
            <wp:positionV relativeFrom="paragraph">
              <wp:posOffset>0</wp:posOffset>
            </wp:positionV>
            <wp:extent cx="5724525" cy="1266825"/>
            <wp:effectExtent l="0" t="0" r="9525" b="9525"/>
            <wp:wrapSquare wrapText="bothSides"/>
            <wp:docPr id="2" name="Picture 2" descr="PowerPoint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erPoint Main 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1F36FDBB" w:rsidRPr="7407B5AD">
        <w:rPr>
          <w:rFonts w:ascii="Arial" w:hAnsi="Arial" w:cs="Arial"/>
          <w:b/>
          <w:bCs/>
          <w:sz w:val="72"/>
          <w:szCs w:val="72"/>
        </w:rPr>
        <w:t xml:space="preserve">          </w:t>
      </w:r>
    </w:p>
    <w:p w14:paraId="7030CEB0" w14:textId="77777777" w:rsidR="009A5486" w:rsidRDefault="1F36FDBB" w:rsidP="7407B5AD">
      <w:pPr>
        <w:spacing w:line="360" w:lineRule="auto"/>
        <w:ind w:right="624"/>
        <w:jc w:val="center"/>
        <w:rPr>
          <w:rFonts w:cs="Arial"/>
          <w:b/>
          <w:bCs/>
          <w:sz w:val="72"/>
          <w:szCs w:val="72"/>
        </w:rPr>
      </w:pPr>
      <w:r w:rsidRPr="7407B5AD">
        <w:rPr>
          <w:rFonts w:cs="Arial"/>
          <w:b/>
          <w:bCs/>
          <w:sz w:val="72"/>
          <w:szCs w:val="72"/>
        </w:rPr>
        <w:t xml:space="preserve">   </w:t>
      </w:r>
    </w:p>
    <w:p w14:paraId="353F504C" w14:textId="53CF1439" w:rsidR="005E059F" w:rsidRDefault="005E059F" w:rsidP="00A03474">
      <w:pPr>
        <w:pStyle w:val="BodyText"/>
        <w:spacing w:line="360" w:lineRule="auto"/>
        <w:ind w:right="624"/>
        <w:rPr>
          <w:rFonts w:asciiTheme="minorHAnsi" w:hAnsiTheme="minorHAnsi" w:cstheme="minorBidi"/>
          <w:b/>
          <w:bCs/>
          <w:szCs w:val="72"/>
        </w:rPr>
      </w:pPr>
      <w:r>
        <w:rPr>
          <w:rFonts w:asciiTheme="minorHAnsi" w:hAnsiTheme="minorHAnsi" w:cstheme="minorBidi"/>
          <w:b/>
          <w:bCs/>
          <w:szCs w:val="72"/>
        </w:rPr>
        <w:t xml:space="preserve">     </w:t>
      </w:r>
      <w:r w:rsidR="00A03474" w:rsidRPr="00A03474">
        <w:rPr>
          <w:rFonts w:asciiTheme="minorHAnsi" w:hAnsiTheme="minorHAnsi" w:cstheme="minorBidi"/>
          <w:b/>
          <w:bCs/>
          <w:szCs w:val="72"/>
        </w:rPr>
        <w:t>Bridgend County</w:t>
      </w:r>
      <w:r w:rsidR="00A03474">
        <w:rPr>
          <w:rFonts w:asciiTheme="minorHAnsi" w:hAnsiTheme="minorHAnsi" w:cstheme="minorBidi"/>
          <w:b/>
          <w:bCs/>
          <w:szCs w:val="72"/>
        </w:rPr>
        <w:t xml:space="preserve"> </w:t>
      </w:r>
      <w:r>
        <w:rPr>
          <w:rFonts w:asciiTheme="minorHAnsi" w:hAnsiTheme="minorHAnsi" w:cstheme="minorBidi"/>
          <w:b/>
          <w:bCs/>
          <w:szCs w:val="72"/>
        </w:rPr>
        <w:t xml:space="preserve">  </w:t>
      </w:r>
    </w:p>
    <w:p w14:paraId="7B64CB32" w14:textId="26E4025F" w:rsidR="7407B5AD" w:rsidRPr="00A03474" w:rsidRDefault="005E059F" w:rsidP="00A03474">
      <w:pPr>
        <w:pStyle w:val="BodyText"/>
        <w:spacing w:line="360" w:lineRule="auto"/>
        <w:ind w:right="624"/>
        <w:rPr>
          <w:rFonts w:asciiTheme="minorHAnsi" w:hAnsiTheme="minorHAnsi" w:cstheme="minorBidi"/>
          <w:b/>
          <w:bCs/>
          <w:szCs w:val="72"/>
        </w:rPr>
      </w:pPr>
      <w:r>
        <w:rPr>
          <w:rFonts w:asciiTheme="minorHAnsi" w:hAnsiTheme="minorHAnsi" w:cstheme="minorBidi"/>
          <w:b/>
          <w:bCs/>
          <w:szCs w:val="72"/>
        </w:rPr>
        <w:t xml:space="preserve">     </w:t>
      </w:r>
      <w:r w:rsidR="00A03474" w:rsidRPr="00A03474">
        <w:rPr>
          <w:rFonts w:asciiTheme="minorHAnsi" w:hAnsiTheme="minorHAnsi" w:cstheme="minorBidi"/>
          <w:b/>
          <w:bCs/>
          <w:szCs w:val="72"/>
        </w:rPr>
        <w:t>Borough Council</w:t>
      </w:r>
    </w:p>
    <w:p w14:paraId="4C9E433C" w14:textId="77777777" w:rsidR="00A03474" w:rsidRDefault="00A03474" w:rsidP="00A03474">
      <w:pPr>
        <w:pStyle w:val="BodyText"/>
        <w:spacing w:line="360" w:lineRule="auto"/>
        <w:ind w:right="624"/>
        <w:jc w:val="left"/>
        <w:rPr>
          <w:rFonts w:asciiTheme="minorHAnsi" w:hAnsiTheme="minorHAnsi" w:cstheme="minorBidi"/>
          <w:sz w:val="48"/>
          <w:szCs w:val="48"/>
        </w:rPr>
      </w:pPr>
    </w:p>
    <w:p w14:paraId="025C3E6D" w14:textId="0BC7D7B8" w:rsidR="007A0959" w:rsidRPr="00C51CCD" w:rsidRDefault="59FB8F9B" w:rsidP="00C5477E">
      <w:pPr>
        <w:pStyle w:val="BodyText"/>
        <w:spacing w:line="360" w:lineRule="auto"/>
        <w:ind w:left="1134" w:right="624"/>
        <w:rPr>
          <w:rFonts w:asciiTheme="minorHAnsi" w:hAnsiTheme="minorHAnsi" w:cstheme="minorBidi"/>
          <w:sz w:val="48"/>
          <w:szCs w:val="48"/>
        </w:rPr>
      </w:pPr>
      <w:r w:rsidRPr="3C775A12">
        <w:rPr>
          <w:rFonts w:asciiTheme="minorHAnsi" w:hAnsiTheme="minorHAnsi" w:cstheme="minorBidi"/>
          <w:sz w:val="48"/>
          <w:szCs w:val="48"/>
        </w:rPr>
        <w:t xml:space="preserve">Standing Advisory Council on </w:t>
      </w:r>
    </w:p>
    <w:p w14:paraId="5E68D673" w14:textId="048340A5" w:rsidR="00624468" w:rsidRPr="00C51CCD" w:rsidRDefault="007A0959" w:rsidP="43AE34ED">
      <w:pPr>
        <w:jc w:val="center"/>
        <w:rPr>
          <w:rFonts w:asciiTheme="minorHAnsi" w:hAnsiTheme="minorHAnsi" w:cstheme="minorBidi"/>
          <w:sz w:val="22"/>
          <w:szCs w:val="22"/>
        </w:rPr>
      </w:pPr>
      <w:r w:rsidRPr="43AE34ED">
        <w:rPr>
          <w:rFonts w:asciiTheme="minorHAnsi" w:hAnsiTheme="minorHAnsi" w:cstheme="minorBidi"/>
          <w:sz w:val="48"/>
          <w:szCs w:val="48"/>
        </w:rPr>
        <w:t>Religious Education</w:t>
      </w:r>
      <w:r w:rsidRPr="43AE34ED">
        <w:rPr>
          <w:rFonts w:asciiTheme="minorHAnsi" w:hAnsiTheme="minorHAnsi" w:cstheme="minorBidi"/>
          <w:sz w:val="22"/>
          <w:szCs w:val="22"/>
        </w:rPr>
        <w:t xml:space="preserve"> </w:t>
      </w:r>
    </w:p>
    <w:p w14:paraId="39E2DB56" w14:textId="77777777" w:rsidR="00BD2F45" w:rsidRPr="00C5477E" w:rsidRDefault="00BD2F45" w:rsidP="3C775A12">
      <w:pPr>
        <w:jc w:val="center"/>
        <w:rPr>
          <w:rFonts w:asciiTheme="minorHAnsi" w:hAnsiTheme="minorHAnsi" w:cstheme="minorBidi"/>
          <w:sz w:val="22"/>
          <w:szCs w:val="22"/>
        </w:rPr>
      </w:pPr>
    </w:p>
    <w:p w14:paraId="6CB0F855" w14:textId="71E64818" w:rsidR="00BD2F45" w:rsidRPr="00C5477E" w:rsidRDefault="4BB18412" w:rsidP="3C775A12">
      <w:pPr>
        <w:jc w:val="center"/>
        <w:rPr>
          <w:rFonts w:asciiTheme="minorHAnsi" w:hAnsiTheme="minorHAnsi" w:cstheme="minorBidi"/>
          <w:sz w:val="96"/>
          <w:szCs w:val="96"/>
        </w:rPr>
      </w:pPr>
      <w:r w:rsidRPr="00C5477E">
        <w:rPr>
          <w:rFonts w:asciiTheme="minorHAnsi" w:hAnsiTheme="minorHAnsi" w:cstheme="minorBidi"/>
          <w:sz w:val="48"/>
          <w:szCs w:val="48"/>
        </w:rPr>
        <w:t>Standing Advisory Council for Religion, Values and Ethics</w:t>
      </w:r>
    </w:p>
    <w:p w14:paraId="76F7EE96" w14:textId="77777777" w:rsidR="00624468" w:rsidRPr="00C5477E" w:rsidRDefault="00624468">
      <w:pPr>
        <w:jc w:val="center"/>
        <w:rPr>
          <w:rFonts w:asciiTheme="minorHAnsi" w:hAnsiTheme="minorHAnsi" w:cstheme="minorHAnsi"/>
          <w:sz w:val="36"/>
          <w:szCs w:val="36"/>
        </w:rPr>
      </w:pPr>
    </w:p>
    <w:p w14:paraId="2088F784" w14:textId="3CA64584" w:rsidR="00624468" w:rsidRPr="00C5477E" w:rsidRDefault="00624468">
      <w:pPr>
        <w:jc w:val="center"/>
        <w:rPr>
          <w:rFonts w:asciiTheme="minorHAnsi" w:hAnsiTheme="minorHAnsi" w:cstheme="minorHAnsi"/>
          <w:sz w:val="36"/>
          <w:szCs w:val="36"/>
        </w:rPr>
      </w:pPr>
    </w:p>
    <w:p w14:paraId="217CF905" w14:textId="77F82D4F" w:rsidR="005606A0" w:rsidRPr="00C5477E" w:rsidRDefault="005606A0" w:rsidP="00BD2F45">
      <w:pPr>
        <w:rPr>
          <w:rFonts w:asciiTheme="minorHAnsi" w:hAnsiTheme="minorHAnsi" w:cstheme="minorHAnsi"/>
          <w:b/>
          <w:sz w:val="36"/>
          <w:szCs w:val="36"/>
        </w:rPr>
      </w:pPr>
    </w:p>
    <w:p w14:paraId="73E195C9" w14:textId="4A47AE04" w:rsidR="00C96196" w:rsidRDefault="00624468" w:rsidP="00596D8E">
      <w:pPr>
        <w:tabs>
          <w:tab w:val="center" w:pos="4153"/>
          <w:tab w:val="left" w:pos="7340"/>
        </w:tabs>
        <w:jc w:val="center"/>
        <w:rPr>
          <w:rFonts w:asciiTheme="minorHAnsi" w:hAnsiTheme="minorHAnsi" w:cstheme="minorHAnsi"/>
          <w:b/>
          <w:sz w:val="36"/>
          <w:szCs w:val="36"/>
        </w:rPr>
      </w:pPr>
      <w:r w:rsidRPr="00C5477E">
        <w:rPr>
          <w:rFonts w:asciiTheme="minorHAnsi" w:hAnsiTheme="minorHAnsi" w:cstheme="minorHAnsi"/>
          <w:b/>
          <w:sz w:val="36"/>
          <w:szCs w:val="36"/>
        </w:rPr>
        <w:t>Annual Report</w:t>
      </w:r>
      <w:r w:rsidR="0092224A" w:rsidRPr="00C5477E">
        <w:rPr>
          <w:rFonts w:asciiTheme="minorHAnsi" w:hAnsiTheme="minorHAnsi" w:cstheme="minorHAnsi"/>
          <w:b/>
          <w:sz w:val="36"/>
          <w:szCs w:val="36"/>
        </w:rPr>
        <w:t xml:space="preserve"> </w:t>
      </w:r>
      <w:r w:rsidR="0006346B" w:rsidRPr="00C5477E">
        <w:rPr>
          <w:rFonts w:asciiTheme="minorHAnsi" w:hAnsiTheme="minorHAnsi" w:cstheme="minorHAnsi"/>
          <w:b/>
          <w:sz w:val="36"/>
          <w:szCs w:val="36"/>
        </w:rPr>
        <w:t>20</w:t>
      </w:r>
      <w:r w:rsidR="00B71C2F" w:rsidRPr="00C5477E">
        <w:rPr>
          <w:rFonts w:asciiTheme="minorHAnsi" w:hAnsiTheme="minorHAnsi" w:cstheme="minorHAnsi"/>
          <w:b/>
          <w:sz w:val="36"/>
          <w:szCs w:val="36"/>
        </w:rPr>
        <w:t>2</w:t>
      </w:r>
      <w:r w:rsidR="00BD2F45" w:rsidRPr="00C5477E">
        <w:rPr>
          <w:rFonts w:asciiTheme="minorHAnsi" w:hAnsiTheme="minorHAnsi" w:cstheme="minorHAnsi"/>
          <w:b/>
          <w:sz w:val="36"/>
          <w:szCs w:val="36"/>
        </w:rPr>
        <w:t>2</w:t>
      </w:r>
      <w:r w:rsidR="00C1654A" w:rsidRPr="00C5477E">
        <w:rPr>
          <w:rFonts w:asciiTheme="minorHAnsi" w:hAnsiTheme="minorHAnsi" w:cstheme="minorHAnsi"/>
          <w:b/>
          <w:sz w:val="36"/>
          <w:szCs w:val="36"/>
        </w:rPr>
        <w:t xml:space="preserve"> </w:t>
      </w:r>
      <w:r w:rsidR="00F2222F" w:rsidRPr="00C5477E">
        <w:rPr>
          <w:rFonts w:asciiTheme="minorHAnsi" w:hAnsiTheme="minorHAnsi" w:cstheme="minorHAnsi"/>
          <w:b/>
          <w:sz w:val="36"/>
          <w:szCs w:val="36"/>
        </w:rPr>
        <w:t>–</w:t>
      </w:r>
      <w:r w:rsidR="0006346B" w:rsidRPr="00C5477E">
        <w:rPr>
          <w:rFonts w:asciiTheme="minorHAnsi" w:hAnsiTheme="minorHAnsi" w:cstheme="minorHAnsi"/>
          <w:b/>
          <w:sz w:val="36"/>
          <w:szCs w:val="36"/>
        </w:rPr>
        <w:t xml:space="preserve"> 20</w:t>
      </w:r>
      <w:r w:rsidR="00C1654A" w:rsidRPr="00C5477E">
        <w:rPr>
          <w:rFonts w:asciiTheme="minorHAnsi" w:hAnsiTheme="minorHAnsi" w:cstheme="minorHAnsi"/>
          <w:b/>
          <w:sz w:val="36"/>
          <w:szCs w:val="36"/>
        </w:rPr>
        <w:t>2</w:t>
      </w:r>
      <w:r w:rsidR="00BD2F45" w:rsidRPr="00C5477E">
        <w:rPr>
          <w:rFonts w:asciiTheme="minorHAnsi" w:hAnsiTheme="minorHAnsi" w:cstheme="minorHAnsi"/>
          <w:b/>
          <w:sz w:val="36"/>
          <w:szCs w:val="36"/>
        </w:rPr>
        <w:t>3</w:t>
      </w:r>
    </w:p>
    <w:p w14:paraId="3AEBAB17" w14:textId="7E0F70D0" w:rsidR="005E059F" w:rsidRDefault="005E059F" w:rsidP="00596D8E">
      <w:pPr>
        <w:tabs>
          <w:tab w:val="center" w:pos="4153"/>
          <w:tab w:val="left" w:pos="7340"/>
        </w:tabs>
        <w:jc w:val="center"/>
        <w:rPr>
          <w:rFonts w:asciiTheme="minorHAnsi" w:hAnsiTheme="minorHAnsi" w:cstheme="minorHAnsi"/>
          <w:b/>
          <w:sz w:val="36"/>
          <w:szCs w:val="36"/>
        </w:rPr>
      </w:pPr>
    </w:p>
    <w:p w14:paraId="3167C523" w14:textId="77777777" w:rsidR="005E059F" w:rsidRPr="00596D8E" w:rsidRDefault="005E059F" w:rsidP="00596D8E">
      <w:pPr>
        <w:tabs>
          <w:tab w:val="center" w:pos="4153"/>
          <w:tab w:val="left" w:pos="7340"/>
        </w:tabs>
        <w:jc w:val="center"/>
        <w:rPr>
          <w:rFonts w:asciiTheme="minorHAnsi" w:hAnsiTheme="minorHAnsi" w:cstheme="minorHAnsi"/>
          <w:b/>
          <w:sz w:val="36"/>
          <w:szCs w:val="36"/>
        </w:rPr>
      </w:pPr>
    </w:p>
    <w:p w14:paraId="4C2D034C" w14:textId="05CE5371" w:rsidR="0040732C" w:rsidRPr="00C5477E" w:rsidRDefault="0040732C" w:rsidP="04CDD46C">
      <w:pPr>
        <w:rPr>
          <w:rFonts w:asciiTheme="minorHAnsi" w:hAnsiTheme="minorHAnsi" w:cstheme="minorBidi"/>
          <w:b/>
          <w:bCs/>
          <w:caps/>
        </w:rPr>
      </w:pPr>
      <w:bookmarkStart w:id="0" w:name="_Hlk116554780"/>
    </w:p>
    <w:tbl>
      <w:tblPr>
        <w:tblStyle w:val="TableGrid"/>
        <w:tblW w:w="0" w:type="auto"/>
        <w:tblLook w:val="04A0" w:firstRow="1" w:lastRow="0" w:firstColumn="1" w:lastColumn="0" w:noHBand="0" w:noVBand="1"/>
      </w:tblPr>
      <w:tblGrid>
        <w:gridCol w:w="6658"/>
        <w:gridCol w:w="1645"/>
      </w:tblGrid>
      <w:tr w:rsidR="009020BC" w:rsidRPr="00C51CCD" w14:paraId="7D5CB4C6" w14:textId="77777777" w:rsidTr="04CDD46C">
        <w:tc>
          <w:tcPr>
            <w:tcW w:w="6658" w:type="dxa"/>
          </w:tcPr>
          <w:p w14:paraId="0999C280" w14:textId="68D2F04F" w:rsidR="009020BC" w:rsidRPr="00C5477E" w:rsidRDefault="0460B417" w:rsidP="159852D4">
            <w:pPr>
              <w:jc w:val="center"/>
              <w:rPr>
                <w:rFonts w:asciiTheme="minorHAnsi" w:eastAsiaTheme="minorEastAsia" w:hAnsiTheme="minorHAnsi" w:cstheme="minorBidi"/>
                <w:b/>
                <w:bCs/>
              </w:rPr>
            </w:pPr>
            <w:bookmarkStart w:id="1" w:name="_Hlk149120487"/>
            <w:r w:rsidRPr="00C5477E">
              <w:rPr>
                <w:rFonts w:asciiTheme="minorHAnsi" w:eastAsiaTheme="minorEastAsia" w:hAnsiTheme="minorHAnsi" w:cstheme="minorBidi"/>
                <w:b/>
                <w:bCs/>
                <w:caps/>
              </w:rPr>
              <w:lastRenderedPageBreak/>
              <w:t>Contents</w:t>
            </w:r>
          </w:p>
        </w:tc>
        <w:tc>
          <w:tcPr>
            <w:tcW w:w="1645" w:type="dxa"/>
          </w:tcPr>
          <w:p w14:paraId="6AC75D8C" w14:textId="12701FAB" w:rsidR="009020BC" w:rsidRPr="00C5477E" w:rsidRDefault="0460B417"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Page</w:t>
            </w:r>
          </w:p>
        </w:tc>
      </w:tr>
      <w:tr w:rsidR="005931F1" w:rsidRPr="00C51CCD" w14:paraId="666097C7" w14:textId="77777777" w:rsidTr="04CDD46C">
        <w:tc>
          <w:tcPr>
            <w:tcW w:w="6658" w:type="dxa"/>
          </w:tcPr>
          <w:p w14:paraId="362E7E7F" w14:textId="77777777" w:rsidR="009020BC" w:rsidRPr="00C5477E" w:rsidRDefault="009020BC" w:rsidP="159852D4">
            <w:pPr>
              <w:rPr>
                <w:rFonts w:asciiTheme="minorHAnsi" w:eastAsiaTheme="minorEastAsia" w:hAnsiTheme="minorHAnsi" w:cstheme="minorBidi"/>
                <w:b/>
                <w:bCs/>
              </w:rPr>
            </w:pPr>
          </w:p>
          <w:p w14:paraId="77085A39" w14:textId="2471AB17" w:rsidR="005931F1" w:rsidRPr="00C5477E" w:rsidRDefault="5DE8A4EE" w:rsidP="04CDD46C">
            <w:pPr>
              <w:rPr>
                <w:rFonts w:asciiTheme="minorHAnsi" w:eastAsiaTheme="minorEastAsia" w:hAnsiTheme="minorHAnsi" w:cstheme="minorBidi"/>
                <w:b/>
                <w:bCs/>
              </w:rPr>
            </w:pPr>
            <w:r w:rsidRPr="04CDD46C">
              <w:rPr>
                <w:rFonts w:asciiTheme="minorHAnsi" w:eastAsiaTheme="minorEastAsia" w:hAnsiTheme="minorHAnsi" w:cstheme="minorBidi"/>
                <w:b/>
                <w:bCs/>
              </w:rPr>
              <w:t>A MESSAGE FROM</w:t>
            </w:r>
            <w:r w:rsidR="00794C70">
              <w:rPr>
                <w:rFonts w:asciiTheme="minorHAnsi" w:eastAsiaTheme="minorEastAsia" w:hAnsiTheme="minorHAnsi" w:cstheme="minorBidi"/>
                <w:b/>
                <w:bCs/>
              </w:rPr>
              <w:t xml:space="preserve"> THE CHAIR OF</w:t>
            </w:r>
            <w:r w:rsidRPr="04CDD46C">
              <w:rPr>
                <w:rFonts w:asciiTheme="minorHAnsi" w:eastAsiaTheme="minorEastAsia" w:hAnsiTheme="minorHAnsi" w:cstheme="minorBidi"/>
                <w:b/>
                <w:bCs/>
              </w:rPr>
              <w:t xml:space="preserve"> </w:t>
            </w:r>
            <w:r w:rsidR="00855F61">
              <w:rPr>
                <w:rFonts w:asciiTheme="minorHAnsi" w:eastAsiaTheme="minorEastAsia" w:hAnsiTheme="minorHAnsi" w:cstheme="minorBidi"/>
                <w:b/>
                <w:bCs/>
              </w:rPr>
              <w:t xml:space="preserve">BRIDGEND </w:t>
            </w:r>
            <w:r w:rsidRPr="04CDD46C">
              <w:rPr>
                <w:rFonts w:asciiTheme="minorHAnsi" w:eastAsiaTheme="minorEastAsia" w:hAnsiTheme="minorHAnsi" w:cstheme="minorBidi"/>
                <w:b/>
                <w:bCs/>
              </w:rPr>
              <w:t>SACRE</w:t>
            </w:r>
            <w:r w:rsidR="4BB18412" w:rsidRPr="04CDD46C">
              <w:rPr>
                <w:rFonts w:asciiTheme="minorHAnsi" w:eastAsiaTheme="minorEastAsia" w:hAnsiTheme="minorHAnsi" w:cstheme="minorBidi"/>
                <w:b/>
                <w:bCs/>
              </w:rPr>
              <w:t>/SAC</w:t>
            </w:r>
          </w:p>
        </w:tc>
        <w:tc>
          <w:tcPr>
            <w:tcW w:w="1645" w:type="dxa"/>
          </w:tcPr>
          <w:p w14:paraId="0CD1603E" w14:textId="77777777" w:rsidR="009020BC" w:rsidRPr="00C5477E" w:rsidRDefault="39BDA7AE"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p>
          <w:p w14:paraId="167A216A" w14:textId="656AF81C" w:rsidR="005931F1" w:rsidRPr="00C5477E" w:rsidRDefault="39BDA7AE"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460B417" w:rsidRPr="00C5477E">
              <w:rPr>
                <w:rFonts w:asciiTheme="minorHAnsi" w:eastAsiaTheme="minorEastAsia" w:hAnsiTheme="minorHAnsi" w:cstheme="minorBidi"/>
                <w:b/>
                <w:bCs/>
                <w:caps/>
              </w:rPr>
              <w:t xml:space="preserve">          </w:t>
            </w:r>
            <w:r w:rsidR="00A945AE">
              <w:rPr>
                <w:rFonts w:asciiTheme="minorHAnsi" w:eastAsiaTheme="minorEastAsia" w:hAnsiTheme="minorHAnsi" w:cstheme="minorBidi"/>
                <w:b/>
                <w:bCs/>
                <w:caps/>
              </w:rPr>
              <w:t>3</w:t>
            </w:r>
          </w:p>
        </w:tc>
      </w:tr>
      <w:tr w:rsidR="001534FA" w:rsidRPr="00C51CCD" w14:paraId="2BCC6114" w14:textId="77777777" w:rsidTr="00392E2B">
        <w:tc>
          <w:tcPr>
            <w:tcW w:w="8303" w:type="dxa"/>
            <w:gridSpan w:val="2"/>
          </w:tcPr>
          <w:p w14:paraId="69142F82" w14:textId="77777777" w:rsidR="001534FA" w:rsidRPr="00C5477E" w:rsidRDefault="001534FA" w:rsidP="159852D4">
            <w:pPr>
              <w:rPr>
                <w:rFonts w:asciiTheme="minorHAnsi" w:eastAsiaTheme="minorEastAsia" w:hAnsiTheme="minorHAnsi" w:cstheme="minorBidi"/>
                <w:b/>
                <w:bCs/>
                <w:caps/>
              </w:rPr>
            </w:pPr>
          </w:p>
          <w:p w14:paraId="451AAF85" w14:textId="7199B7CB" w:rsidR="001534FA" w:rsidRPr="00C5477E" w:rsidRDefault="001534FA"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Section 1: Information about Sacre/SAC          </w:t>
            </w:r>
          </w:p>
        </w:tc>
      </w:tr>
      <w:tr w:rsidR="00CC54F7" w:rsidRPr="00C51CCD" w14:paraId="5EE70366" w14:textId="77777777" w:rsidTr="04CDD46C">
        <w:tc>
          <w:tcPr>
            <w:tcW w:w="6658" w:type="dxa"/>
          </w:tcPr>
          <w:p w14:paraId="5AB4F4FC" w14:textId="5795D3E7" w:rsidR="00CC54F7" w:rsidRPr="008C14CA" w:rsidRDefault="3624FCEC" w:rsidP="159852D4">
            <w:pPr>
              <w:rPr>
                <w:rFonts w:asciiTheme="minorHAnsi" w:eastAsiaTheme="minorEastAsia" w:hAnsiTheme="minorHAnsi" w:cstheme="minorBidi"/>
                <w:caps/>
                <w:sz w:val="22"/>
                <w:szCs w:val="18"/>
              </w:rPr>
            </w:pPr>
            <w:r w:rsidRPr="008C14CA">
              <w:rPr>
                <w:rFonts w:asciiTheme="minorHAnsi" w:eastAsiaTheme="minorEastAsia" w:hAnsiTheme="minorHAnsi" w:cstheme="minorBidi"/>
                <w:caps/>
                <w:sz w:val="22"/>
                <w:szCs w:val="18"/>
              </w:rPr>
              <w:t xml:space="preserve">1.1 </w:t>
            </w:r>
            <w:r w:rsidRPr="008C14CA">
              <w:rPr>
                <w:rFonts w:asciiTheme="minorHAnsi" w:eastAsiaTheme="minorEastAsia" w:hAnsiTheme="minorHAnsi" w:cstheme="minorBidi"/>
                <w:sz w:val="22"/>
                <w:szCs w:val="18"/>
              </w:rPr>
              <w:t>Duty to establish SACRE</w:t>
            </w:r>
            <w:r w:rsidR="00BD2F45" w:rsidRPr="008C14CA">
              <w:rPr>
                <w:rFonts w:asciiTheme="minorHAnsi" w:eastAsiaTheme="minorEastAsia" w:hAnsiTheme="minorHAnsi" w:cstheme="minorBidi"/>
                <w:sz w:val="22"/>
                <w:szCs w:val="18"/>
              </w:rPr>
              <w:t>/SAC</w:t>
            </w:r>
          </w:p>
        </w:tc>
        <w:tc>
          <w:tcPr>
            <w:tcW w:w="1645" w:type="dxa"/>
          </w:tcPr>
          <w:p w14:paraId="6B2754A4" w14:textId="0D0E6F8B" w:rsidR="00CC54F7" w:rsidRPr="00C5477E" w:rsidRDefault="64406CF5"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07F03BA">
              <w:rPr>
                <w:rFonts w:asciiTheme="minorHAnsi" w:eastAsiaTheme="minorEastAsia" w:hAnsiTheme="minorHAnsi" w:cstheme="minorBidi"/>
                <w:b/>
                <w:bCs/>
                <w:caps/>
              </w:rPr>
              <w:t>5</w:t>
            </w:r>
          </w:p>
        </w:tc>
      </w:tr>
      <w:tr w:rsidR="00CC54F7" w:rsidRPr="00C51CCD" w14:paraId="224E253F" w14:textId="77777777" w:rsidTr="04CDD46C">
        <w:tc>
          <w:tcPr>
            <w:tcW w:w="6658" w:type="dxa"/>
          </w:tcPr>
          <w:p w14:paraId="5F7A4894" w14:textId="5A5E0B87" w:rsidR="00CC54F7" w:rsidRPr="008C14CA" w:rsidRDefault="3624FCEC" w:rsidP="159852D4">
            <w:pPr>
              <w:rPr>
                <w:rFonts w:asciiTheme="minorHAnsi" w:eastAsiaTheme="minorEastAsia" w:hAnsiTheme="minorHAnsi" w:cstheme="minorBidi"/>
                <w:caps/>
                <w:sz w:val="22"/>
                <w:szCs w:val="18"/>
              </w:rPr>
            </w:pPr>
            <w:r w:rsidRPr="008C14CA">
              <w:rPr>
                <w:rFonts w:asciiTheme="minorHAnsi" w:eastAsiaTheme="minorEastAsia" w:hAnsiTheme="minorHAnsi" w:cstheme="minorBidi"/>
                <w:caps/>
                <w:sz w:val="22"/>
                <w:szCs w:val="18"/>
              </w:rPr>
              <w:t xml:space="preserve">1.2 </w:t>
            </w:r>
            <w:r w:rsidRPr="008C14CA">
              <w:rPr>
                <w:rFonts w:asciiTheme="minorHAnsi" w:eastAsiaTheme="minorEastAsia" w:hAnsiTheme="minorHAnsi" w:cstheme="minorBidi"/>
                <w:sz w:val="22"/>
                <w:szCs w:val="18"/>
              </w:rPr>
              <w:t>Composition of SACRE</w:t>
            </w:r>
            <w:r w:rsidR="00BD2F45" w:rsidRPr="008C14CA">
              <w:rPr>
                <w:rFonts w:asciiTheme="minorHAnsi" w:eastAsiaTheme="minorEastAsia" w:hAnsiTheme="minorHAnsi" w:cstheme="minorBidi"/>
                <w:sz w:val="22"/>
                <w:szCs w:val="18"/>
              </w:rPr>
              <w:t>/SAC</w:t>
            </w:r>
          </w:p>
        </w:tc>
        <w:tc>
          <w:tcPr>
            <w:tcW w:w="1645" w:type="dxa"/>
          </w:tcPr>
          <w:p w14:paraId="713F3E83" w14:textId="293F594E" w:rsidR="00CC54F7" w:rsidRPr="00C5477E" w:rsidRDefault="64406CF5"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07F03BA">
              <w:rPr>
                <w:rFonts w:asciiTheme="minorHAnsi" w:eastAsiaTheme="minorEastAsia" w:hAnsiTheme="minorHAnsi" w:cstheme="minorBidi"/>
                <w:b/>
                <w:bCs/>
                <w:caps/>
              </w:rPr>
              <w:t>5</w:t>
            </w:r>
          </w:p>
        </w:tc>
      </w:tr>
      <w:tr w:rsidR="00CC54F7" w:rsidRPr="00C51CCD" w14:paraId="5F3F5D8F" w14:textId="77777777" w:rsidTr="04CDD46C">
        <w:tc>
          <w:tcPr>
            <w:tcW w:w="6658" w:type="dxa"/>
          </w:tcPr>
          <w:p w14:paraId="2AF7ACE4" w14:textId="5164EBCA" w:rsidR="00CC54F7" w:rsidRPr="008C14CA" w:rsidRDefault="3624FCEC"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1.3 M</w:t>
            </w:r>
            <w:r w:rsidR="3E2AA09B" w:rsidRPr="008C14CA">
              <w:rPr>
                <w:rFonts w:asciiTheme="minorHAnsi" w:eastAsiaTheme="minorEastAsia" w:hAnsiTheme="minorHAnsi" w:cstheme="minorBidi"/>
                <w:sz w:val="22"/>
                <w:szCs w:val="18"/>
              </w:rPr>
              <w:t>embership of SACRE</w:t>
            </w:r>
            <w:r w:rsidR="00BD2F45" w:rsidRPr="008C14CA">
              <w:rPr>
                <w:rFonts w:asciiTheme="minorHAnsi" w:eastAsiaTheme="minorEastAsia" w:hAnsiTheme="minorHAnsi" w:cstheme="minorBidi"/>
                <w:sz w:val="22"/>
                <w:szCs w:val="18"/>
              </w:rPr>
              <w:t>/SAC</w:t>
            </w:r>
          </w:p>
        </w:tc>
        <w:tc>
          <w:tcPr>
            <w:tcW w:w="1645" w:type="dxa"/>
          </w:tcPr>
          <w:p w14:paraId="7AB079D8" w14:textId="21D54219" w:rsidR="00CC54F7" w:rsidRPr="00C5477E" w:rsidRDefault="64406CF5"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07F03BA">
              <w:rPr>
                <w:rFonts w:asciiTheme="minorHAnsi" w:eastAsiaTheme="minorEastAsia" w:hAnsiTheme="minorHAnsi" w:cstheme="minorBidi"/>
                <w:b/>
                <w:bCs/>
                <w:caps/>
              </w:rPr>
              <w:t>5</w:t>
            </w:r>
          </w:p>
        </w:tc>
      </w:tr>
      <w:tr w:rsidR="00CC54F7" w:rsidRPr="00C51CCD" w14:paraId="542C029D" w14:textId="77777777" w:rsidTr="04CDD46C">
        <w:tc>
          <w:tcPr>
            <w:tcW w:w="6658" w:type="dxa"/>
          </w:tcPr>
          <w:p w14:paraId="1CF52E2A" w14:textId="69AD6B4D" w:rsidR="00CC54F7" w:rsidRPr="008C14CA" w:rsidRDefault="3E2AA09B"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 xml:space="preserve">1.4 Functions of </w:t>
            </w:r>
            <w:r w:rsidR="2A5458BA" w:rsidRPr="008C14CA">
              <w:rPr>
                <w:rFonts w:asciiTheme="minorHAnsi" w:eastAsiaTheme="minorEastAsia" w:hAnsiTheme="minorHAnsi" w:cstheme="minorBidi"/>
                <w:sz w:val="22"/>
                <w:szCs w:val="18"/>
              </w:rPr>
              <w:t>SACRE</w:t>
            </w:r>
            <w:r w:rsidR="00BD2F45" w:rsidRPr="008C14CA">
              <w:rPr>
                <w:rFonts w:asciiTheme="minorHAnsi" w:eastAsiaTheme="minorEastAsia" w:hAnsiTheme="minorHAnsi" w:cstheme="minorBidi"/>
                <w:sz w:val="22"/>
                <w:szCs w:val="18"/>
              </w:rPr>
              <w:t>/SAC</w:t>
            </w:r>
          </w:p>
        </w:tc>
        <w:tc>
          <w:tcPr>
            <w:tcW w:w="1645" w:type="dxa"/>
          </w:tcPr>
          <w:p w14:paraId="04F8B45D" w14:textId="21BC756A" w:rsidR="00CC54F7" w:rsidRPr="00C5477E" w:rsidRDefault="64406CF5"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07F03BA">
              <w:rPr>
                <w:rFonts w:asciiTheme="minorHAnsi" w:eastAsiaTheme="minorEastAsia" w:hAnsiTheme="minorHAnsi" w:cstheme="minorBidi"/>
                <w:b/>
                <w:bCs/>
                <w:caps/>
              </w:rPr>
              <w:t>6</w:t>
            </w:r>
          </w:p>
        </w:tc>
      </w:tr>
      <w:tr w:rsidR="00CC54F7" w:rsidRPr="00C51CCD" w14:paraId="34734B57" w14:textId="77777777" w:rsidTr="04CDD46C">
        <w:tc>
          <w:tcPr>
            <w:tcW w:w="6658" w:type="dxa"/>
          </w:tcPr>
          <w:p w14:paraId="376D2F08" w14:textId="7CA87B70" w:rsidR="00CC54F7" w:rsidRPr="008C14CA" w:rsidRDefault="2A5458BA"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 xml:space="preserve">1.5 </w:t>
            </w:r>
            <w:r w:rsidR="004352DB" w:rsidRPr="008C14CA">
              <w:rPr>
                <w:rFonts w:asciiTheme="minorHAnsi" w:eastAsiaTheme="minorEastAsia" w:hAnsiTheme="minorHAnsi" w:cstheme="minorBidi"/>
                <w:sz w:val="22"/>
                <w:szCs w:val="18"/>
              </w:rPr>
              <w:t xml:space="preserve">Records of </w:t>
            </w:r>
            <w:r w:rsidRPr="008C14CA">
              <w:rPr>
                <w:rFonts w:asciiTheme="minorHAnsi" w:eastAsiaTheme="minorEastAsia" w:hAnsiTheme="minorHAnsi" w:cstheme="minorBidi"/>
                <w:sz w:val="22"/>
                <w:szCs w:val="18"/>
              </w:rPr>
              <w:t>Meetings</w:t>
            </w:r>
          </w:p>
        </w:tc>
        <w:tc>
          <w:tcPr>
            <w:tcW w:w="1645" w:type="dxa"/>
          </w:tcPr>
          <w:p w14:paraId="72B21241" w14:textId="21D41C21" w:rsidR="00CC54F7" w:rsidRPr="00C5477E" w:rsidRDefault="64406CF5"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07F03BA">
              <w:rPr>
                <w:rFonts w:asciiTheme="minorHAnsi" w:eastAsiaTheme="minorEastAsia" w:hAnsiTheme="minorHAnsi" w:cstheme="minorBidi"/>
                <w:b/>
                <w:bCs/>
                <w:caps/>
              </w:rPr>
              <w:t>6</w:t>
            </w:r>
          </w:p>
        </w:tc>
      </w:tr>
      <w:tr w:rsidR="00CC54F7" w:rsidRPr="00C51CCD" w14:paraId="615B77FE" w14:textId="77777777" w:rsidTr="04CDD46C">
        <w:tc>
          <w:tcPr>
            <w:tcW w:w="6658" w:type="dxa"/>
          </w:tcPr>
          <w:p w14:paraId="461E08AB" w14:textId="6CB4ACE5" w:rsidR="00CC54F7" w:rsidRPr="008C14CA" w:rsidRDefault="2A5458BA"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1.6 Circulation of Report</w:t>
            </w:r>
          </w:p>
        </w:tc>
        <w:tc>
          <w:tcPr>
            <w:tcW w:w="1645" w:type="dxa"/>
          </w:tcPr>
          <w:p w14:paraId="093F6D94" w14:textId="0E05F749" w:rsidR="00CC54F7" w:rsidRPr="00C5477E" w:rsidRDefault="64406CF5"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05E059F">
              <w:rPr>
                <w:rFonts w:asciiTheme="minorHAnsi" w:eastAsiaTheme="minorEastAsia" w:hAnsiTheme="minorHAnsi" w:cstheme="minorBidi"/>
                <w:b/>
                <w:bCs/>
                <w:caps/>
              </w:rPr>
              <w:t>6</w:t>
            </w:r>
          </w:p>
        </w:tc>
      </w:tr>
    </w:tbl>
    <w:p w14:paraId="2165EFD1" w14:textId="77777777" w:rsidR="00CC54F7" w:rsidRPr="00C5477E" w:rsidRDefault="00CC54F7" w:rsidP="159852D4">
      <w:pPr>
        <w:rPr>
          <w:rFonts w:asciiTheme="minorHAnsi" w:eastAsiaTheme="minorEastAsia" w:hAnsiTheme="minorHAnsi" w:cstheme="minorBidi"/>
          <w:b/>
          <w:bCs/>
          <w:caps/>
        </w:rPr>
      </w:pPr>
    </w:p>
    <w:tbl>
      <w:tblPr>
        <w:tblStyle w:val="TableGrid"/>
        <w:tblW w:w="0" w:type="auto"/>
        <w:tblLook w:val="04A0" w:firstRow="1" w:lastRow="0" w:firstColumn="1" w:lastColumn="0" w:noHBand="0" w:noVBand="1"/>
      </w:tblPr>
      <w:tblGrid>
        <w:gridCol w:w="6590"/>
        <w:gridCol w:w="1713"/>
      </w:tblGrid>
      <w:tr w:rsidR="001534FA" w:rsidRPr="00C51CCD" w14:paraId="18041AAB" w14:textId="77777777" w:rsidTr="00E807F4">
        <w:tc>
          <w:tcPr>
            <w:tcW w:w="8303" w:type="dxa"/>
            <w:gridSpan w:val="2"/>
          </w:tcPr>
          <w:p w14:paraId="0302A86D" w14:textId="26C4E5A1" w:rsidR="001534FA" w:rsidRPr="00C5477E" w:rsidRDefault="001534FA"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Section 2: ADVICE ON RELIGIOUS EDUCATION AND RELIGION, VALUES AND ETHICS           </w:t>
            </w:r>
          </w:p>
        </w:tc>
      </w:tr>
      <w:tr w:rsidR="00300FDD" w:rsidRPr="00C51CCD" w14:paraId="1BDBFB3A" w14:textId="77777777" w:rsidTr="001534FA">
        <w:tc>
          <w:tcPr>
            <w:tcW w:w="6590" w:type="dxa"/>
          </w:tcPr>
          <w:p w14:paraId="707FC705" w14:textId="7F9C37D3" w:rsidR="00300FDD" w:rsidRPr="008C14CA" w:rsidRDefault="7DA306A1"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 xml:space="preserve">2.1 </w:t>
            </w:r>
            <w:r w:rsidR="55A1F0FD" w:rsidRPr="008C14CA">
              <w:rPr>
                <w:rFonts w:asciiTheme="minorHAnsi" w:eastAsiaTheme="minorEastAsia" w:hAnsiTheme="minorHAnsi" w:cstheme="minorBidi"/>
                <w:sz w:val="22"/>
                <w:szCs w:val="18"/>
              </w:rPr>
              <w:t xml:space="preserve">The Locally Agreed Syllabus </w:t>
            </w:r>
          </w:p>
        </w:tc>
        <w:tc>
          <w:tcPr>
            <w:tcW w:w="1713" w:type="dxa"/>
          </w:tcPr>
          <w:p w14:paraId="710304CC" w14:textId="0FE2A273" w:rsidR="00300FDD" w:rsidRPr="00C5477E" w:rsidRDefault="4097CCC3" w:rsidP="159852D4">
            <w:pPr>
              <w:spacing w:line="259" w:lineRule="auto"/>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07F03BA">
              <w:rPr>
                <w:rFonts w:asciiTheme="minorHAnsi" w:eastAsiaTheme="minorEastAsia" w:hAnsiTheme="minorHAnsi" w:cstheme="minorBidi"/>
                <w:b/>
                <w:bCs/>
                <w:caps/>
              </w:rPr>
              <w:t>7</w:t>
            </w:r>
          </w:p>
        </w:tc>
      </w:tr>
      <w:tr w:rsidR="007F6C34" w:rsidRPr="00C51CCD" w14:paraId="42631714" w14:textId="77777777" w:rsidTr="001534FA">
        <w:tc>
          <w:tcPr>
            <w:tcW w:w="6590" w:type="dxa"/>
          </w:tcPr>
          <w:p w14:paraId="46C745D3" w14:textId="5E8EFEDC" w:rsidR="007F6C34" w:rsidRPr="008C14CA" w:rsidRDefault="626783DA"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 xml:space="preserve">2.2 </w:t>
            </w:r>
            <w:r w:rsidR="58710FAC" w:rsidRPr="008C14CA">
              <w:rPr>
                <w:rFonts w:asciiTheme="minorHAnsi" w:eastAsiaTheme="minorEastAsia" w:hAnsiTheme="minorHAnsi" w:cstheme="minorBidi"/>
                <w:sz w:val="22"/>
                <w:szCs w:val="18"/>
              </w:rPr>
              <w:t>Standards in Religious Education</w:t>
            </w:r>
            <w:r w:rsidR="00424BAC" w:rsidRPr="008C14CA">
              <w:rPr>
                <w:rFonts w:asciiTheme="minorHAnsi" w:eastAsiaTheme="minorEastAsia" w:hAnsiTheme="minorHAnsi" w:cstheme="minorBidi"/>
                <w:sz w:val="22"/>
                <w:szCs w:val="18"/>
              </w:rPr>
              <w:t xml:space="preserve"> and Religion, Values and Ethics</w:t>
            </w:r>
          </w:p>
        </w:tc>
        <w:tc>
          <w:tcPr>
            <w:tcW w:w="1713" w:type="dxa"/>
          </w:tcPr>
          <w:p w14:paraId="65CE9CD2" w14:textId="0EE49553" w:rsidR="007F6C34" w:rsidRPr="00C5477E" w:rsidRDefault="0E01235E" w:rsidP="159852D4">
            <w:pPr>
              <w:spacing w:line="259" w:lineRule="auto"/>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07F03BA">
              <w:rPr>
                <w:rFonts w:asciiTheme="minorHAnsi" w:eastAsiaTheme="minorEastAsia" w:hAnsiTheme="minorHAnsi" w:cstheme="minorBidi"/>
                <w:b/>
                <w:bCs/>
                <w:caps/>
              </w:rPr>
              <w:t>7</w:t>
            </w:r>
          </w:p>
        </w:tc>
      </w:tr>
      <w:tr w:rsidR="00300FDD" w:rsidRPr="00C51CCD" w14:paraId="407FE70B" w14:textId="77777777" w:rsidTr="001534FA">
        <w:tc>
          <w:tcPr>
            <w:tcW w:w="6590" w:type="dxa"/>
          </w:tcPr>
          <w:p w14:paraId="61418FF3" w14:textId="4A994805" w:rsidR="00300FDD" w:rsidRPr="008C14CA" w:rsidRDefault="7DA306A1"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2.</w:t>
            </w:r>
            <w:r w:rsidR="5ECED481" w:rsidRPr="008C14CA">
              <w:rPr>
                <w:rFonts w:asciiTheme="minorHAnsi" w:eastAsiaTheme="minorEastAsia" w:hAnsiTheme="minorHAnsi" w:cstheme="minorBidi"/>
                <w:sz w:val="22"/>
                <w:szCs w:val="18"/>
              </w:rPr>
              <w:t>3</w:t>
            </w:r>
            <w:r w:rsidRPr="008C14CA">
              <w:rPr>
                <w:rFonts w:asciiTheme="minorHAnsi" w:eastAsiaTheme="minorEastAsia" w:hAnsiTheme="minorHAnsi" w:cstheme="minorBidi"/>
                <w:sz w:val="22"/>
                <w:szCs w:val="18"/>
              </w:rPr>
              <w:t xml:space="preserve"> </w:t>
            </w:r>
            <w:r w:rsidR="58710FAC" w:rsidRPr="008C14CA">
              <w:rPr>
                <w:rFonts w:asciiTheme="minorHAnsi" w:eastAsiaTheme="minorEastAsia" w:hAnsiTheme="minorHAnsi" w:cstheme="minorBidi"/>
                <w:sz w:val="22"/>
                <w:szCs w:val="18"/>
              </w:rPr>
              <w:t>Curriculum Developments</w:t>
            </w:r>
          </w:p>
        </w:tc>
        <w:tc>
          <w:tcPr>
            <w:tcW w:w="1713" w:type="dxa"/>
          </w:tcPr>
          <w:p w14:paraId="2B3C39BE" w14:textId="280AEE0D" w:rsidR="00300FDD" w:rsidRPr="00C5477E" w:rsidRDefault="4233AEC2"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2413848A" w:rsidRPr="00C5477E">
              <w:rPr>
                <w:rFonts w:asciiTheme="minorHAnsi" w:eastAsiaTheme="minorEastAsia" w:hAnsiTheme="minorHAnsi" w:cstheme="minorBidi"/>
                <w:b/>
                <w:bCs/>
                <w:caps/>
              </w:rPr>
              <w:t xml:space="preserve"> </w:t>
            </w:r>
            <w:r w:rsidR="005E059F">
              <w:rPr>
                <w:rFonts w:asciiTheme="minorHAnsi" w:eastAsiaTheme="minorEastAsia" w:hAnsiTheme="minorHAnsi" w:cstheme="minorBidi"/>
                <w:b/>
                <w:bCs/>
                <w:caps/>
              </w:rPr>
              <w:t>8</w:t>
            </w:r>
          </w:p>
        </w:tc>
      </w:tr>
      <w:tr w:rsidR="007B7DF3" w:rsidRPr="00C51CCD" w14:paraId="60907FC0" w14:textId="77777777" w:rsidTr="001534FA">
        <w:tc>
          <w:tcPr>
            <w:tcW w:w="6590" w:type="dxa"/>
          </w:tcPr>
          <w:p w14:paraId="06B3CD1B" w14:textId="26F90720" w:rsidR="007B7DF3" w:rsidRPr="008C14CA" w:rsidRDefault="007B7DF3"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2.</w:t>
            </w:r>
            <w:r w:rsidR="5ECED481" w:rsidRPr="008C14CA">
              <w:rPr>
                <w:rFonts w:asciiTheme="minorHAnsi" w:eastAsiaTheme="minorEastAsia" w:hAnsiTheme="minorHAnsi" w:cstheme="minorBidi"/>
                <w:sz w:val="22"/>
                <w:szCs w:val="18"/>
              </w:rPr>
              <w:t>4</w:t>
            </w:r>
            <w:r w:rsidR="6E1AB836" w:rsidRPr="008C14CA">
              <w:rPr>
                <w:rFonts w:asciiTheme="minorHAnsi" w:eastAsiaTheme="minorEastAsia" w:hAnsiTheme="minorHAnsi" w:cstheme="minorBidi"/>
                <w:sz w:val="22"/>
                <w:szCs w:val="18"/>
              </w:rPr>
              <w:t xml:space="preserve"> Examinations</w:t>
            </w:r>
          </w:p>
        </w:tc>
        <w:tc>
          <w:tcPr>
            <w:tcW w:w="1713" w:type="dxa"/>
          </w:tcPr>
          <w:p w14:paraId="3AD03510" w14:textId="097A1719" w:rsidR="007B7DF3" w:rsidRPr="00C5477E" w:rsidRDefault="69347609"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07F03BA">
              <w:rPr>
                <w:rFonts w:asciiTheme="minorHAnsi" w:eastAsiaTheme="minorEastAsia" w:hAnsiTheme="minorHAnsi" w:cstheme="minorBidi"/>
                <w:b/>
                <w:bCs/>
                <w:caps/>
              </w:rPr>
              <w:t>10</w:t>
            </w:r>
          </w:p>
        </w:tc>
      </w:tr>
      <w:tr w:rsidR="00FE1398" w:rsidRPr="00C51CCD" w14:paraId="37E30133" w14:textId="77777777" w:rsidTr="001534FA">
        <w:tc>
          <w:tcPr>
            <w:tcW w:w="6590" w:type="dxa"/>
          </w:tcPr>
          <w:p w14:paraId="71001476" w14:textId="3ACE4161" w:rsidR="00FE1398" w:rsidRPr="008C14CA" w:rsidRDefault="6E1AB836"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2.</w:t>
            </w:r>
            <w:r w:rsidR="5ECED481" w:rsidRPr="008C14CA">
              <w:rPr>
                <w:rFonts w:asciiTheme="minorHAnsi" w:eastAsiaTheme="minorEastAsia" w:hAnsiTheme="minorHAnsi" w:cstheme="minorBidi"/>
                <w:sz w:val="22"/>
                <w:szCs w:val="18"/>
              </w:rPr>
              <w:t>5</w:t>
            </w:r>
            <w:r w:rsidRPr="008C14CA">
              <w:rPr>
                <w:rFonts w:asciiTheme="minorHAnsi" w:eastAsiaTheme="minorEastAsia" w:hAnsiTheme="minorHAnsi" w:cstheme="minorBidi"/>
                <w:sz w:val="22"/>
                <w:szCs w:val="18"/>
              </w:rPr>
              <w:t xml:space="preserve"> School Inspection Reports</w:t>
            </w:r>
          </w:p>
        </w:tc>
        <w:tc>
          <w:tcPr>
            <w:tcW w:w="1713" w:type="dxa"/>
          </w:tcPr>
          <w:p w14:paraId="2B1DF8EA" w14:textId="3FCA6D15" w:rsidR="00FE1398" w:rsidRPr="00C5477E" w:rsidRDefault="69347609"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01534FA">
              <w:rPr>
                <w:rFonts w:asciiTheme="minorHAnsi" w:eastAsiaTheme="minorEastAsia" w:hAnsiTheme="minorHAnsi" w:cstheme="minorBidi"/>
                <w:b/>
                <w:bCs/>
                <w:caps/>
              </w:rPr>
              <w:t>10</w:t>
            </w:r>
          </w:p>
        </w:tc>
      </w:tr>
      <w:tr w:rsidR="00300FDD" w:rsidRPr="00C51CCD" w14:paraId="5167D21B" w14:textId="77777777" w:rsidTr="001534FA">
        <w:tc>
          <w:tcPr>
            <w:tcW w:w="6590" w:type="dxa"/>
          </w:tcPr>
          <w:p w14:paraId="05CF739B" w14:textId="73D9C57F" w:rsidR="00300FDD" w:rsidRPr="008C14CA" w:rsidRDefault="3E895811"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2.</w:t>
            </w:r>
            <w:r w:rsidR="5ECED481" w:rsidRPr="008C14CA">
              <w:rPr>
                <w:rFonts w:asciiTheme="minorHAnsi" w:eastAsiaTheme="minorEastAsia" w:hAnsiTheme="minorHAnsi" w:cstheme="minorBidi"/>
                <w:sz w:val="22"/>
                <w:szCs w:val="18"/>
              </w:rPr>
              <w:t>6</w:t>
            </w:r>
            <w:r w:rsidRPr="008C14CA">
              <w:rPr>
                <w:rFonts w:asciiTheme="minorHAnsi" w:eastAsiaTheme="minorEastAsia" w:hAnsiTheme="minorHAnsi" w:cstheme="minorBidi"/>
                <w:sz w:val="22"/>
                <w:szCs w:val="18"/>
              </w:rPr>
              <w:t xml:space="preserve"> </w:t>
            </w:r>
            <w:r w:rsidR="3B28EFCA" w:rsidRPr="008C14CA">
              <w:rPr>
                <w:rFonts w:asciiTheme="minorHAnsi" w:eastAsiaTheme="minorEastAsia" w:hAnsiTheme="minorHAnsi" w:cstheme="minorBidi"/>
                <w:sz w:val="22"/>
                <w:szCs w:val="18"/>
              </w:rPr>
              <w:t>Professional Learning for Practitioners</w:t>
            </w:r>
          </w:p>
        </w:tc>
        <w:tc>
          <w:tcPr>
            <w:tcW w:w="1713" w:type="dxa"/>
          </w:tcPr>
          <w:p w14:paraId="0292B649" w14:textId="2B1CE62C" w:rsidR="00300FDD" w:rsidRPr="00C5477E" w:rsidRDefault="6B3A2B35"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48C971C5" w:rsidRPr="00C5477E">
              <w:rPr>
                <w:rFonts w:asciiTheme="minorHAnsi" w:eastAsiaTheme="minorEastAsia" w:hAnsiTheme="minorHAnsi" w:cstheme="minorBidi"/>
                <w:b/>
                <w:bCs/>
                <w:caps/>
              </w:rPr>
              <w:t xml:space="preserve">  </w:t>
            </w:r>
            <w:r w:rsidR="7C2B863D" w:rsidRPr="00C5477E">
              <w:rPr>
                <w:rFonts w:asciiTheme="minorHAnsi" w:eastAsiaTheme="minorEastAsia" w:hAnsiTheme="minorHAnsi" w:cstheme="minorBidi"/>
                <w:b/>
                <w:bCs/>
                <w:caps/>
              </w:rPr>
              <w:t xml:space="preserve"> </w:t>
            </w:r>
            <w:r w:rsidR="0077247E">
              <w:rPr>
                <w:rFonts w:asciiTheme="minorHAnsi" w:eastAsiaTheme="minorEastAsia" w:hAnsiTheme="minorHAnsi" w:cstheme="minorBidi"/>
                <w:b/>
                <w:bCs/>
                <w:caps/>
              </w:rPr>
              <w:t>1</w:t>
            </w:r>
            <w:r w:rsidR="001534FA">
              <w:rPr>
                <w:rFonts w:asciiTheme="minorHAnsi" w:eastAsiaTheme="minorEastAsia" w:hAnsiTheme="minorHAnsi" w:cstheme="minorBidi"/>
                <w:b/>
                <w:bCs/>
                <w:caps/>
              </w:rPr>
              <w:t>1</w:t>
            </w:r>
          </w:p>
        </w:tc>
      </w:tr>
      <w:tr w:rsidR="00481B1B" w:rsidRPr="00C51CCD" w14:paraId="71C25E4B" w14:textId="77777777" w:rsidTr="001534FA">
        <w:tc>
          <w:tcPr>
            <w:tcW w:w="6590" w:type="dxa"/>
          </w:tcPr>
          <w:p w14:paraId="2261AF2A" w14:textId="6EBE0BE6" w:rsidR="00481B1B" w:rsidRPr="008C14CA" w:rsidRDefault="72DEB1A9"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2.</w:t>
            </w:r>
            <w:r w:rsidR="5ECED481" w:rsidRPr="008C14CA">
              <w:rPr>
                <w:rFonts w:asciiTheme="minorHAnsi" w:eastAsiaTheme="minorEastAsia" w:hAnsiTheme="minorHAnsi" w:cstheme="minorBidi"/>
                <w:sz w:val="22"/>
                <w:szCs w:val="18"/>
              </w:rPr>
              <w:t>7</w:t>
            </w:r>
            <w:r w:rsidRPr="008C14CA">
              <w:rPr>
                <w:rFonts w:asciiTheme="minorHAnsi" w:eastAsiaTheme="minorEastAsia" w:hAnsiTheme="minorHAnsi" w:cstheme="minorBidi"/>
                <w:sz w:val="22"/>
                <w:szCs w:val="18"/>
              </w:rPr>
              <w:t xml:space="preserve"> </w:t>
            </w:r>
            <w:r w:rsidR="2B6FC430" w:rsidRPr="008C14CA">
              <w:rPr>
                <w:rFonts w:asciiTheme="minorHAnsi" w:eastAsiaTheme="minorEastAsia" w:hAnsiTheme="minorHAnsi" w:cstheme="minorBidi"/>
                <w:sz w:val="22"/>
                <w:szCs w:val="18"/>
              </w:rPr>
              <w:t>Pedagogy and Resources</w:t>
            </w:r>
          </w:p>
        </w:tc>
        <w:tc>
          <w:tcPr>
            <w:tcW w:w="1713" w:type="dxa"/>
          </w:tcPr>
          <w:p w14:paraId="18899914" w14:textId="1C02C487" w:rsidR="00481B1B" w:rsidRPr="00C5477E" w:rsidRDefault="039594E7"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50B2016" w:rsidRPr="00C5477E">
              <w:rPr>
                <w:rFonts w:asciiTheme="minorHAnsi" w:eastAsiaTheme="minorEastAsia" w:hAnsiTheme="minorHAnsi" w:cstheme="minorBidi"/>
                <w:b/>
                <w:bCs/>
                <w:caps/>
              </w:rPr>
              <w:t xml:space="preserve"> </w:t>
            </w:r>
            <w:r w:rsidR="00FE1881">
              <w:rPr>
                <w:rFonts w:asciiTheme="minorHAnsi" w:eastAsiaTheme="minorEastAsia" w:hAnsiTheme="minorHAnsi" w:cstheme="minorBidi"/>
                <w:b/>
                <w:bCs/>
                <w:caps/>
              </w:rPr>
              <w:t>1</w:t>
            </w:r>
            <w:r w:rsidR="001534FA">
              <w:rPr>
                <w:rFonts w:asciiTheme="minorHAnsi" w:eastAsiaTheme="minorEastAsia" w:hAnsiTheme="minorHAnsi" w:cstheme="minorBidi"/>
                <w:b/>
                <w:bCs/>
                <w:caps/>
              </w:rPr>
              <w:t>2</w:t>
            </w:r>
          </w:p>
        </w:tc>
      </w:tr>
      <w:tr w:rsidR="00300FDD" w:rsidRPr="00C51CCD" w14:paraId="1E7A117A" w14:textId="77777777" w:rsidTr="001534FA">
        <w:tc>
          <w:tcPr>
            <w:tcW w:w="6590" w:type="dxa"/>
          </w:tcPr>
          <w:p w14:paraId="18A1DFB9" w14:textId="77777777" w:rsidR="00DF2734" w:rsidRPr="00C5477E" w:rsidRDefault="00DF2734" w:rsidP="159852D4">
            <w:pPr>
              <w:rPr>
                <w:rFonts w:asciiTheme="minorHAnsi" w:eastAsiaTheme="minorEastAsia" w:hAnsiTheme="minorHAnsi" w:cstheme="minorBidi"/>
                <w:b/>
                <w:bCs/>
              </w:rPr>
            </w:pPr>
          </w:p>
          <w:p w14:paraId="16F42982" w14:textId="3DA907ED" w:rsidR="00300FDD" w:rsidRPr="00C5477E" w:rsidRDefault="060A2BC0" w:rsidP="159852D4">
            <w:pPr>
              <w:rPr>
                <w:rFonts w:asciiTheme="minorHAnsi" w:eastAsiaTheme="minorEastAsia" w:hAnsiTheme="minorHAnsi" w:cstheme="minorBidi"/>
                <w:b/>
                <w:bCs/>
              </w:rPr>
            </w:pPr>
            <w:r w:rsidRPr="00C5477E">
              <w:rPr>
                <w:rFonts w:asciiTheme="minorHAnsi" w:eastAsiaTheme="minorEastAsia" w:hAnsiTheme="minorHAnsi" w:cstheme="minorBidi"/>
                <w:b/>
                <w:bCs/>
              </w:rPr>
              <w:t>SECTION 3: ADVICE ON COLLECTIVE WORSHIP</w:t>
            </w:r>
          </w:p>
        </w:tc>
        <w:tc>
          <w:tcPr>
            <w:tcW w:w="1713" w:type="dxa"/>
          </w:tcPr>
          <w:p w14:paraId="392B589B" w14:textId="77777777" w:rsidR="00300FDD" w:rsidRPr="00C5477E" w:rsidRDefault="00300FDD" w:rsidP="159852D4">
            <w:pPr>
              <w:rPr>
                <w:rFonts w:asciiTheme="minorHAnsi" w:eastAsiaTheme="minorEastAsia" w:hAnsiTheme="minorHAnsi" w:cstheme="minorBidi"/>
                <w:b/>
                <w:bCs/>
                <w:caps/>
              </w:rPr>
            </w:pPr>
          </w:p>
          <w:p w14:paraId="2FE92696" w14:textId="0C483B22" w:rsidR="001561A9" w:rsidRPr="00C5477E" w:rsidRDefault="7CB4CB26"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79825066" w:rsidRPr="00C5477E">
              <w:rPr>
                <w:rFonts w:asciiTheme="minorHAnsi" w:eastAsiaTheme="minorEastAsia" w:hAnsiTheme="minorHAnsi" w:cstheme="minorBidi"/>
                <w:b/>
                <w:bCs/>
                <w:caps/>
              </w:rPr>
              <w:t xml:space="preserve"> </w:t>
            </w:r>
          </w:p>
        </w:tc>
      </w:tr>
      <w:tr w:rsidR="00300FDD" w:rsidRPr="00C51CCD" w14:paraId="3B5ED1A3" w14:textId="77777777" w:rsidTr="001534FA">
        <w:tc>
          <w:tcPr>
            <w:tcW w:w="6590" w:type="dxa"/>
          </w:tcPr>
          <w:p w14:paraId="4BFD25A6" w14:textId="09029F96" w:rsidR="00300FDD" w:rsidRPr="008C14CA" w:rsidRDefault="1504A51C"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3.1 School Inspection Reports</w:t>
            </w:r>
          </w:p>
        </w:tc>
        <w:tc>
          <w:tcPr>
            <w:tcW w:w="1713" w:type="dxa"/>
          </w:tcPr>
          <w:p w14:paraId="499A3136" w14:textId="34C7EEFD" w:rsidR="00300FDD" w:rsidRPr="00C5477E" w:rsidRDefault="64110E69"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3DED65E5" w:rsidRPr="00C5477E">
              <w:rPr>
                <w:rFonts w:asciiTheme="minorHAnsi" w:eastAsiaTheme="minorEastAsia" w:hAnsiTheme="minorHAnsi" w:cstheme="minorBidi"/>
                <w:b/>
                <w:bCs/>
                <w:caps/>
              </w:rPr>
              <w:t xml:space="preserve"> </w:t>
            </w:r>
            <w:r w:rsidR="00FE1881">
              <w:rPr>
                <w:rFonts w:asciiTheme="minorHAnsi" w:eastAsiaTheme="minorEastAsia" w:hAnsiTheme="minorHAnsi" w:cstheme="minorBidi"/>
                <w:b/>
                <w:bCs/>
                <w:caps/>
              </w:rPr>
              <w:t>1</w:t>
            </w:r>
            <w:r w:rsidR="005E059F">
              <w:rPr>
                <w:rFonts w:asciiTheme="minorHAnsi" w:eastAsiaTheme="minorEastAsia" w:hAnsiTheme="minorHAnsi" w:cstheme="minorBidi"/>
                <w:b/>
                <w:bCs/>
                <w:caps/>
              </w:rPr>
              <w:t>2</w:t>
            </w:r>
          </w:p>
        </w:tc>
      </w:tr>
      <w:tr w:rsidR="00300FDD" w:rsidRPr="00C51CCD" w14:paraId="46918FCB" w14:textId="77777777" w:rsidTr="001534FA">
        <w:tc>
          <w:tcPr>
            <w:tcW w:w="6590" w:type="dxa"/>
          </w:tcPr>
          <w:p w14:paraId="3F9D3F12" w14:textId="4FBCD271" w:rsidR="00300FDD" w:rsidRPr="008C14CA" w:rsidRDefault="1504A51C"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3.2 Applications for Determinations</w:t>
            </w:r>
          </w:p>
        </w:tc>
        <w:tc>
          <w:tcPr>
            <w:tcW w:w="1713" w:type="dxa"/>
          </w:tcPr>
          <w:p w14:paraId="0E895BC0" w14:textId="2011B0E5" w:rsidR="00300FDD" w:rsidRPr="00C5477E" w:rsidRDefault="00C11F5C"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3DED65E5" w:rsidRPr="00C5477E">
              <w:rPr>
                <w:rFonts w:asciiTheme="minorHAnsi" w:eastAsiaTheme="minorEastAsia" w:hAnsiTheme="minorHAnsi" w:cstheme="minorBidi"/>
                <w:b/>
                <w:bCs/>
                <w:caps/>
              </w:rPr>
              <w:t xml:space="preserve"> </w:t>
            </w:r>
            <w:r w:rsidR="00FE1881">
              <w:rPr>
                <w:rFonts w:asciiTheme="minorHAnsi" w:eastAsiaTheme="minorEastAsia" w:hAnsiTheme="minorHAnsi" w:cstheme="minorBidi"/>
                <w:b/>
                <w:bCs/>
                <w:caps/>
              </w:rPr>
              <w:t>1</w:t>
            </w:r>
            <w:r w:rsidR="005E059F">
              <w:rPr>
                <w:rFonts w:asciiTheme="minorHAnsi" w:eastAsiaTheme="minorEastAsia" w:hAnsiTheme="minorHAnsi" w:cstheme="minorBidi"/>
                <w:b/>
                <w:bCs/>
                <w:caps/>
              </w:rPr>
              <w:t>3</w:t>
            </w:r>
          </w:p>
        </w:tc>
      </w:tr>
      <w:tr w:rsidR="00353045" w:rsidRPr="00C51CCD" w14:paraId="1B0631CB" w14:textId="77777777" w:rsidTr="001534FA">
        <w:tc>
          <w:tcPr>
            <w:tcW w:w="6590" w:type="dxa"/>
          </w:tcPr>
          <w:p w14:paraId="0E970505" w14:textId="0CF69F0E" w:rsidR="00353045" w:rsidRPr="008C14CA" w:rsidRDefault="1504A51C"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3.3 School Visits</w:t>
            </w:r>
          </w:p>
        </w:tc>
        <w:tc>
          <w:tcPr>
            <w:tcW w:w="1713" w:type="dxa"/>
          </w:tcPr>
          <w:p w14:paraId="52A83BAD" w14:textId="0444032D" w:rsidR="00353045" w:rsidRPr="00C5477E" w:rsidRDefault="00C11F5C"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5E7C931" w:rsidRPr="00C5477E">
              <w:rPr>
                <w:rFonts w:asciiTheme="minorHAnsi" w:eastAsiaTheme="minorEastAsia" w:hAnsiTheme="minorHAnsi" w:cstheme="minorBidi"/>
                <w:b/>
                <w:bCs/>
                <w:caps/>
              </w:rPr>
              <w:t xml:space="preserve"> </w:t>
            </w:r>
            <w:r w:rsidR="00FE1881">
              <w:rPr>
                <w:rFonts w:asciiTheme="minorHAnsi" w:eastAsiaTheme="minorEastAsia" w:hAnsiTheme="minorHAnsi" w:cstheme="minorBidi"/>
                <w:b/>
                <w:bCs/>
                <w:caps/>
              </w:rPr>
              <w:t>1</w:t>
            </w:r>
            <w:r w:rsidR="005E059F">
              <w:rPr>
                <w:rFonts w:asciiTheme="minorHAnsi" w:eastAsiaTheme="minorEastAsia" w:hAnsiTheme="minorHAnsi" w:cstheme="minorBidi"/>
                <w:b/>
                <w:bCs/>
                <w:caps/>
              </w:rPr>
              <w:t>3</w:t>
            </w:r>
          </w:p>
        </w:tc>
      </w:tr>
      <w:tr w:rsidR="001534FA" w:rsidRPr="00C51CCD" w14:paraId="3B913FCD" w14:textId="77777777" w:rsidTr="007E6F09">
        <w:tc>
          <w:tcPr>
            <w:tcW w:w="8303" w:type="dxa"/>
            <w:gridSpan w:val="2"/>
          </w:tcPr>
          <w:p w14:paraId="697C2E16" w14:textId="77777777" w:rsidR="001534FA" w:rsidRPr="00C5477E" w:rsidRDefault="001534FA" w:rsidP="159852D4">
            <w:pPr>
              <w:rPr>
                <w:rFonts w:asciiTheme="minorHAnsi" w:eastAsiaTheme="minorEastAsia" w:hAnsiTheme="minorHAnsi" w:cstheme="minorBidi"/>
              </w:rPr>
            </w:pPr>
          </w:p>
          <w:p w14:paraId="75B1A844" w14:textId="6FD3575D" w:rsidR="001534FA" w:rsidRPr="001534FA" w:rsidRDefault="001534FA" w:rsidP="159852D4">
            <w:pPr>
              <w:rPr>
                <w:rFonts w:asciiTheme="minorHAnsi" w:eastAsiaTheme="minorEastAsia" w:hAnsiTheme="minorHAnsi" w:cstheme="minorBidi"/>
                <w:b/>
                <w:bCs/>
              </w:rPr>
            </w:pPr>
            <w:r w:rsidRPr="00C5477E">
              <w:rPr>
                <w:rFonts w:asciiTheme="minorHAnsi" w:eastAsiaTheme="minorEastAsia" w:hAnsiTheme="minorHAnsi" w:cstheme="minorBidi"/>
                <w:b/>
                <w:bCs/>
              </w:rPr>
              <w:t>SECTION 4: SUMMARY OF OTHER AREAS</w:t>
            </w:r>
            <w:r w:rsidRPr="00C5477E">
              <w:rPr>
                <w:rFonts w:asciiTheme="minorHAnsi" w:eastAsiaTheme="minorEastAsia" w:hAnsiTheme="minorHAnsi" w:cstheme="minorBidi"/>
                <w:b/>
                <w:bCs/>
                <w:caps/>
              </w:rPr>
              <w:t xml:space="preserve">           </w:t>
            </w:r>
          </w:p>
        </w:tc>
      </w:tr>
      <w:tr w:rsidR="00AF09DA" w:rsidRPr="00C51CCD" w14:paraId="7527DF33" w14:textId="77777777" w:rsidTr="001534FA">
        <w:tc>
          <w:tcPr>
            <w:tcW w:w="6590" w:type="dxa"/>
          </w:tcPr>
          <w:p w14:paraId="65EB8EA6" w14:textId="04D58414" w:rsidR="00AF09DA" w:rsidRPr="008C14CA" w:rsidRDefault="011E5766"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4.1 WASACRE</w:t>
            </w:r>
          </w:p>
        </w:tc>
        <w:tc>
          <w:tcPr>
            <w:tcW w:w="1713" w:type="dxa"/>
          </w:tcPr>
          <w:p w14:paraId="18CC6ABF" w14:textId="1DDCB824" w:rsidR="00AF09DA" w:rsidRPr="00C5477E" w:rsidRDefault="02AE69B2"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651C2E45" w:rsidRPr="00C5477E">
              <w:rPr>
                <w:rFonts w:asciiTheme="minorHAnsi" w:eastAsiaTheme="minorEastAsia" w:hAnsiTheme="minorHAnsi" w:cstheme="minorBidi"/>
                <w:b/>
                <w:bCs/>
                <w:caps/>
              </w:rPr>
              <w:t xml:space="preserve"> </w:t>
            </w:r>
            <w:r w:rsidR="00FE1881">
              <w:rPr>
                <w:rFonts w:asciiTheme="minorHAnsi" w:eastAsiaTheme="minorEastAsia" w:hAnsiTheme="minorHAnsi" w:cstheme="minorBidi"/>
                <w:b/>
                <w:bCs/>
                <w:caps/>
              </w:rPr>
              <w:t>1</w:t>
            </w:r>
            <w:r w:rsidR="005E059F">
              <w:rPr>
                <w:rFonts w:asciiTheme="minorHAnsi" w:eastAsiaTheme="minorEastAsia" w:hAnsiTheme="minorHAnsi" w:cstheme="minorBidi"/>
                <w:b/>
                <w:bCs/>
                <w:caps/>
              </w:rPr>
              <w:t>4</w:t>
            </w:r>
          </w:p>
        </w:tc>
      </w:tr>
      <w:tr w:rsidR="00AF09DA" w:rsidRPr="00C51CCD" w14:paraId="1C8E275C" w14:textId="77777777" w:rsidTr="001534FA">
        <w:tc>
          <w:tcPr>
            <w:tcW w:w="6590" w:type="dxa"/>
          </w:tcPr>
          <w:p w14:paraId="45A08D27" w14:textId="087F3FEE" w:rsidR="00AF09DA" w:rsidRPr="008C14CA" w:rsidRDefault="011E5766"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 xml:space="preserve">4.2 </w:t>
            </w:r>
            <w:r w:rsidR="00EF40BC" w:rsidRPr="008C14CA">
              <w:rPr>
                <w:rFonts w:asciiTheme="minorHAnsi" w:eastAsiaTheme="minorEastAsia" w:hAnsiTheme="minorHAnsi" w:cstheme="minorBidi"/>
                <w:sz w:val="22"/>
                <w:szCs w:val="18"/>
              </w:rPr>
              <w:t>National Advisory Panel for Religious Education (NAPfRE)</w:t>
            </w:r>
          </w:p>
        </w:tc>
        <w:tc>
          <w:tcPr>
            <w:tcW w:w="1713" w:type="dxa"/>
          </w:tcPr>
          <w:p w14:paraId="3B53E53D" w14:textId="50CAADD7" w:rsidR="00AF09DA" w:rsidRPr="00C5477E" w:rsidRDefault="00EF40BC"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7491B9EF" w:rsidRPr="00C5477E">
              <w:rPr>
                <w:rFonts w:asciiTheme="minorHAnsi" w:eastAsiaTheme="minorEastAsia" w:hAnsiTheme="minorHAnsi" w:cstheme="minorBidi"/>
                <w:b/>
                <w:bCs/>
                <w:caps/>
              </w:rPr>
              <w:t xml:space="preserve"> </w:t>
            </w:r>
            <w:r w:rsidR="00FE1881">
              <w:rPr>
                <w:rFonts w:asciiTheme="minorHAnsi" w:eastAsiaTheme="minorEastAsia" w:hAnsiTheme="minorHAnsi" w:cstheme="minorBidi"/>
                <w:b/>
                <w:bCs/>
                <w:caps/>
              </w:rPr>
              <w:t>1</w:t>
            </w:r>
            <w:r w:rsidR="005E059F">
              <w:rPr>
                <w:rFonts w:asciiTheme="minorHAnsi" w:eastAsiaTheme="minorEastAsia" w:hAnsiTheme="minorHAnsi" w:cstheme="minorBidi"/>
                <w:b/>
                <w:bCs/>
                <w:caps/>
              </w:rPr>
              <w:t>4</w:t>
            </w:r>
          </w:p>
        </w:tc>
      </w:tr>
      <w:tr w:rsidR="00B92205" w:rsidRPr="00C51CCD" w14:paraId="5FD94F73" w14:textId="77777777" w:rsidTr="001534FA">
        <w:tc>
          <w:tcPr>
            <w:tcW w:w="6590" w:type="dxa"/>
          </w:tcPr>
          <w:p w14:paraId="59FEA165" w14:textId="0E95C743" w:rsidR="00B92205" w:rsidRPr="008C14CA" w:rsidRDefault="58E4066E"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4.</w:t>
            </w:r>
            <w:r w:rsidR="00172783" w:rsidRPr="008C14CA">
              <w:rPr>
                <w:rFonts w:asciiTheme="minorHAnsi" w:eastAsiaTheme="minorEastAsia" w:hAnsiTheme="minorHAnsi" w:cstheme="minorBidi"/>
                <w:sz w:val="22"/>
                <w:szCs w:val="18"/>
              </w:rPr>
              <w:t>3</w:t>
            </w:r>
            <w:r w:rsidRPr="008C14CA">
              <w:rPr>
                <w:rFonts w:asciiTheme="minorHAnsi" w:eastAsiaTheme="minorEastAsia" w:hAnsiTheme="minorHAnsi" w:cstheme="minorBidi"/>
                <w:sz w:val="22"/>
                <w:szCs w:val="18"/>
              </w:rPr>
              <w:t xml:space="preserve"> Training of SACRE</w:t>
            </w:r>
            <w:r w:rsidR="00424BAC" w:rsidRPr="008C14CA">
              <w:rPr>
                <w:rFonts w:asciiTheme="minorHAnsi" w:eastAsiaTheme="minorEastAsia" w:hAnsiTheme="minorHAnsi" w:cstheme="minorBidi"/>
                <w:sz w:val="22"/>
                <w:szCs w:val="18"/>
              </w:rPr>
              <w:t>/SAC</w:t>
            </w:r>
            <w:r w:rsidRPr="008C14CA">
              <w:rPr>
                <w:rFonts w:asciiTheme="minorHAnsi" w:eastAsiaTheme="minorEastAsia" w:hAnsiTheme="minorHAnsi" w:cstheme="minorBidi"/>
                <w:sz w:val="22"/>
                <w:szCs w:val="18"/>
              </w:rPr>
              <w:t xml:space="preserve"> Members</w:t>
            </w:r>
          </w:p>
        </w:tc>
        <w:tc>
          <w:tcPr>
            <w:tcW w:w="1713" w:type="dxa"/>
          </w:tcPr>
          <w:p w14:paraId="18827543" w14:textId="502D495C" w:rsidR="00B92205" w:rsidRPr="00C5477E" w:rsidRDefault="00EF40BC"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6F07EAD2" w:rsidRPr="00C5477E">
              <w:rPr>
                <w:rFonts w:asciiTheme="minorHAnsi" w:eastAsiaTheme="minorEastAsia" w:hAnsiTheme="minorHAnsi" w:cstheme="minorBidi"/>
                <w:b/>
                <w:bCs/>
                <w:caps/>
              </w:rPr>
              <w:t xml:space="preserve"> </w:t>
            </w:r>
            <w:r w:rsidR="00FE1881">
              <w:rPr>
                <w:rFonts w:asciiTheme="minorHAnsi" w:eastAsiaTheme="minorEastAsia" w:hAnsiTheme="minorHAnsi" w:cstheme="minorBidi"/>
                <w:b/>
                <w:bCs/>
                <w:caps/>
              </w:rPr>
              <w:t>1</w:t>
            </w:r>
            <w:r w:rsidR="005E059F">
              <w:rPr>
                <w:rFonts w:asciiTheme="minorHAnsi" w:eastAsiaTheme="minorEastAsia" w:hAnsiTheme="minorHAnsi" w:cstheme="minorBidi"/>
                <w:b/>
                <w:bCs/>
                <w:caps/>
              </w:rPr>
              <w:t>4</w:t>
            </w:r>
          </w:p>
        </w:tc>
      </w:tr>
      <w:tr w:rsidR="00B92205" w:rsidRPr="00C51CCD" w14:paraId="2D7506FE" w14:textId="77777777" w:rsidTr="001534FA">
        <w:tc>
          <w:tcPr>
            <w:tcW w:w="6590" w:type="dxa"/>
          </w:tcPr>
          <w:p w14:paraId="40B1AEB4" w14:textId="64AC9F75" w:rsidR="00B92205" w:rsidRPr="008C14CA" w:rsidRDefault="58E4066E" w:rsidP="159852D4">
            <w:pPr>
              <w:rPr>
                <w:rFonts w:asciiTheme="minorHAnsi" w:eastAsiaTheme="minorEastAsia" w:hAnsiTheme="minorHAnsi" w:cstheme="minorBidi"/>
                <w:sz w:val="22"/>
                <w:szCs w:val="18"/>
              </w:rPr>
            </w:pPr>
            <w:r w:rsidRPr="008C14CA">
              <w:rPr>
                <w:rFonts w:asciiTheme="minorHAnsi" w:eastAsiaTheme="minorEastAsia" w:hAnsiTheme="minorHAnsi" w:cstheme="minorBidi"/>
                <w:sz w:val="22"/>
                <w:szCs w:val="18"/>
              </w:rPr>
              <w:t>4.</w:t>
            </w:r>
            <w:r w:rsidR="00172783" w:rsidRPr="008C14CA">
              <w:rPr>
                <w:rFonts w:asciiTheme="minorHAnsi" w:eastAsiaTheme="minorEastAsia" w:hAnsiTheme="minorHAnsi" w:cstheme="minorBidi"/>
                <w:sz w:val="22"/>
                <w:szCs w:val="18"/>
              </w:rPr>
              <w:t>4</w:t>
            </w:r>
            <w:r w:rsidRPr="008C14CA">
              <w:rPr>
                <w:rFonts w:asciiTheme="minorHAnsi" w:eastAsiaTheme="minorEastAsia" w:hAnsiTheme="minorHAnsi" w:cstheme="minorBidi"/>
                <w:sz w:val="22"/>
                <w:szCs w:val="18"/>
              </w:rPr>
              <w:t xml:space="preserve"> </w:t>
            </w:r>
            <w:r w:rsidR="00172783" w:rsidRPr="008C14CA">
              <w:rPr>
                <w:rFonts w:asciiTheme="minorHAnsi" w:eastAsiaTheme="minorEastAsia" w:hAnsiTheme="minorHAnsi" w:cstheme="minorBidi"/>
                <w:sz w:val="22"/>
                <w:szCs w:val="18"/>
              </w:rPr>
              <w:t>Youth Representation on SACRE</w:t>
            </w:r>
            <w:r w:rsidR="00424BAC" w:rsidRPr="008C14CA">
              <w:rPr>
                <w:rFonts w:asciiTheme="minorHAnsi" w:eastAsiaTheme="minorEastAsia" w:hAnsiTheme="minorHAnsi" w:cstheme="minorBidi"/>
                <w:sz w:val="22"/>
                <w:szCs w:val="18"/>
              </w:rPr>
              <w:t>/SAC</w:t>
            </w:r>
          </w:p>
        </w:tc>
        <w:tc>
          <w:tcPr>
            <w:tcW w:w="1713" w:type="dxa"/>
          </w:tcPr>
          <w:p w14:paraId="7B880D59" w14:textId="426658A2" w:rsidR="00B92205" w:rsidRPr="00C5477E" w:rsidRDefault="00EF40BC"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54982ADE" w:rsidRPr="00C5477E">
              <w:rPr>
                <w:rFonts w:asciiTheme="minorHAnsi" w:eastAsiaTheme="minorEastAsia" w:hAnsiTheme="minorHAnsi" w:cstheme="minorBidi"/>
                <w:b/>
                <w:bCs/>
                <w:caps/>
              </w:rPr>
              <w:t xml:space="preserve"> </w:t>
            </w:r>
            <w:r w:rsidRPr="00C5477E">
              <w:rPr>
                <w:rFonts w:asciiTheme="minorHAnsi" w:eastAsiaTheme="minorEastAsia" w:hAnsiTheme="minorHAnsi" w:cstheme="minorBidi"/>
                <w:b/>
                <w:bCs/>
                <w:caps/>
              </w:rPr>
              <w:t xml:space="preserve"> </w:t>
            </w:r>
            <w:r w:rsidR="63BD1F95" w:rsidRPr="00C5477E">
              <w:rPr>
                <w:rFonts w:asciiTheme="minorHAnsi" w:eastAsiaTheme="minorEastAsia" w:hAnsiTheme="minorHAnsi" w:cstheme="minorBidi"/>
                <w:b/>
                <w:bCs/>
                <w:caps/>
              </w:rPr>
              <w:t xml:space="preserve"> </w:t>
            </w:r>
            <w:r w:rsidR="00FE1881">
              <w:rPr>
                <w:rFonts w:asciiTheme="minorHAnsi" w:eastAsiaTheme="minorEastAsia" w:hAnsiTheme="minorHAnsi" w:cstheme="minorBidi"/>
                <w:b/>
                <w:bCs/>
                <w:caps/>
              </w:rPr>
              <w:t>1</w:t>
            </w:r>
            <w:r w:rsidR="005E059F">
              <w:rPr>
                <w:rFonts w:asciiTheme="minorHAnsi" w:eastAsiaTheme="minorEastAsia" w:hAnsiTheme="minorHAnsi" w:cstheme="minorBidi"/>
                <w:b/>
                <w:bCs/>
                <w:caps/>
              </w:rPr>
              <w:t>5</w:t>
            </w:r>
          </w:p>
        </w:tc>
      </w:tr>
    </w:tbl>
    <w:p w14:paraId="59463DAE" w14:textId="77777777" w:rsidR="00300FDD" w:rsidRPr="00C5477E" w:rsidRDefault="00300FDD" w:rsidP="159852D4">
      <w:pPr>
        <w:rPr>
          <w:rFonts w:asciiTheme="minorHAnsi" w:eastAsiaTheme="minorEastAsia" w:hAnsiTheme="minorHAnsi" w:cstheme="minorBidi"/>
          <w:b/>
          <w:bCs/>
          <w:caps/>
        </w:rPr>
      </w:pPr>
    </w:p>
    <w:tbl>
      <w:tblPr>
        <w:tblStyle w:val="TableGrid"/>
        <w:tblW w:w="0" w:type="auto"/>
        <w:tblLook w:val="04A0" w:firstRow="1" w:lastRow="0" w:firstColumn="1" w:lastColumn="0" w:noHBand="0" w:noVBand="1"/>
      </w:tblPr>
      <w:tblGrid>
        <w:gridCol w:w="6593"/>
        <w:gridCol w:w="1710"/>
      </w:tblGrid>
      <w:tr w:rsidR="00E92BD3" w:rsidRPr="00C51CCD" w14:paraId="6CC5527C" w14:textId="77777777" w:rsidTr="04CDD46C">
        <w:tc>
          <w:tcPr>
            <w:tcW w:w="7650" w:type="dxa"/>
          </w:tcPr>
          <w:p w14:paraId="63B3AB9F" w14:textId="7EFC51DC" w:rsidR="00E92BD3" w:rsidRPr="008C14CA" w:rsidRDefault="71428909" w:rsidP="159852D4">
            <w:pPr>
              <w:rPr>
                <w:rFonts w:asciiTheme="minorHAnsi" w:eastAsiaTheme="minorEastAsia" w:hAnsiTheme="minorHAnsi" w:cstheme="minorBidi"/>
                <w:b/>
                <w:bCs/>
                <w:caps/>
                <w:sz w:val="22"/>
                <w:szCs w:val="18"/>
              </w:rPr>
            </w:pPr>
            <w:r w:rsidRPr="008C14CA">
              <w:rPr>
                <w:rFonts w:asciiTheme="minorHAnsi" w:eastAsiaTheme="minorEastAsia" w:hAnsiTheme="minorHAnsi" w:cstheme="minorBidi"/>
                <w:b/>
                <w:bCs/>
                <w:caps/>
                <w:sz w:val="22"/>
                <w:szCs w:val="18"/>
              </w:rPr>
              <w:t>Appendix 1: SACRE</w:t>
            </w:r>
            <w:r w:rsidR="00424BAC" w:rsidRPr="008C14CA">
              <w:rPr>
                <w:rFonts w:asciiTheme="minorHAnsi" w:eastAsiaTheme="minorEastAsia" w:hAnsiTheme="minorHAnsi" w:cstheme="minorBidi"/>
                <w:b/>
                <w:bCs/>
                <w:caps/>
                <w:sz w:val="22"/>
                <w:szCs w:val="18"/>
              </w:rPr>
              <w:t>/SAC</w:t>
            </w:r>
            <w:r w:rsidRPr="008C14CA">
              <w:rPr>
                <w:rFonts w:asciiTheme="minorHAnsi" w:eastAsiaTheme="minorEastAsia" w:hAnsiTheme="minorHAnsi" w:cstheme="minorBidi"/>
                <w:b/>
                <w:bCs/>
                <w:caps/>
                <w:sz w:val="22"/>
                <w:szCs w:val="18"/>
              </w:rPr>
              <w:t xml:space="preserve"> MEMBERSHIP 202</w:t>
            </w:r>
            <w:r w:rsidR="00424BAC" w:rsidRPr="008C14CA">
              <w:rPr>
                <w:rFonts w:asciiTheme="minorHAnsi" w:eastAsiaTheme="minorEastAsia" w:hAnsiTheme="minorHAnsi" w:cstheme="minorBidi"/>
                <w:b/>
                <w:bCs/>
                <w:caps/>
                <w:sz w:val="22"/>
                <w:szCs w:val="18"/>
              </w:rPr>
              <w:t>2</w:t>
            </w:r>
            <w:r w:rsidRPr="008C14CA">
              <w:rPr>
                <w:rFonts w:asciiTheme="minorHAnsi" w:eastAsiaTheme="minorEastAsia" w:hAnsiTheme="minorHAnsi" w:cstheme="minorBidi"/>
                <w:b/>
                <w:bCs/>
                <w:caps/>
                <w:sz w:val="22"/>
                <w:szCs w:val="18"/>
              </w:rPr>
              <w:t>-202</w:t>
            </w:r>
            <w:r w:rsidR="00424BAC" w:rsidRPr="008C14CA">
              <w:rPr>
                <w:rFonts w:asciiTheme="minorHAnsi" w:eastAsiaTheme="minorEastAsia" w:hAnsiTheme="minorHAnsi" w:cstheme="minorBidi"/>
                <w:b/>
                <w:bCs/>
                <w:caps/>
                <w:sz w:val="22"/>
                <w:szCs w:val="18"/>
              </w:rPr>
              <w:t>3</w:t>
            </w:r>
          </w:p>
        </w:tc>
        <w:tc>
          <w:tcPr>
            <w:tcW w:w="1979" w:type="dxa"/>
          </w:tcPr>
          <w:p w14:paraId="7ECBD55D" w14:textId="5110AE7E" w:rsidR="00E92BD3" w:rsidRPr="00C5477E" w:rsidRDefault="54982ADE"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7A3999B2" w:rsidRPr="00C5477E">
              <w:rPr>
                <w:rFonts w:asciiTheme="minorHAnsi" w:eastAsiaTheme="minorEastAsia" w:hAnsiTheme="minorHAnsi" w:cstheme="minorBidi"/>
                <w:b/>
                <w:bCs/>
                <w:caps/>
              </w:rPr>
              <w:t xml:space="preserve"> </w:t>
            </w:r>
            <w:r w:rsidR="00FE1881">
              <w:rPr>
                <w:rFonts w:asciiTheme="minorHAnsi" w:eastAsiaTheme="minorEastAsia" w:hAnsiTheme="minorHAnsi" w:cstheme="minorBidi"/>
                <w:b/>
                <w:bCs/>
                <w:caps/>
              </w:rPr>
              <w:t>1</w:t>
            </w:r>
            <w:r w:rsidR="005E059F">
              <w:rPr>
                <w:rFonts w:asciiTheme="minorHAnsi" w:eastAsiaTheme="minorEastAsia" w:hAnsiTheme="minorHAnsi" w:cstheme="minorBidi"/>
                <w:b/>
                <w:bCs/>
                <w:caps/>
              </w:rPr>
              <w:t>6</w:t>
            </w:r>
          </w:p>
        </w:tc>
      </w:tr>
      <w:tr w:rsidR="00E92BD3" w:rsidRPr="00C51CCD" w14:paraId="6A14065B" w14:textId="77777777" w:rsidTr="04CDD46C">
        <w:tc>
          <w:tcPr>
            <w:tcW w:w="7650" w:type="dxa"/>
          </w:tcPr>
          <w:p w14:paraId="68FA4911" w14:textId="678F55AC" w:rsidR="00E92BD3" w:rsidRPr="008C14CA" w:rsidRDefault="71428909" w:rsidP="159852D4">
            <w:pPr>
              <w:rPr>
                <w:rFonts w:asciiTheme="minorHAnsi" w:eastAsiaTheme="minorEastAsia" w:hAnsiTheme="minorHAnsi" w:cstheme="minorBidi"/>
                <w:b/>
                <w:bCs/>
                <w:caps/>
                <w:sz w:val="22"/>
                <w:szCs w:val="18"/>
              </w:rPr>
            </w:pPr>
            <w:r w:rsidRPr="008C14CA">
              <w:rPr>
                <w:rFonts w:asciiTheme="minorHAnsi" w:eastAsiaTheme="minorEastAsia" w:hAnsiTheme="minorHAnsi" w:cstheme="minorBidi"/>
                <w:b/>
                <w:bCs/>
                <w:caps/>
                <w:sz w:val="22"/>
                <w:szCs w:val="18"/>
              </w:rPr>
              <w:t>APPENDIX 2: SCHEDULE AND AGENDA OF MEETINGS</w:t>
            </w:r>
          </w:p>
        </w:tc>
        <w:tc>
          <w:tcPr>
            <w:tcW w:w="1979" w:type="dxa"/>
          </w:tcPr>
          <w:p w14:paraId="64D21246" w14:textId="75F5CEF1" w:rsidR="00E92BD3" w:rsidRPr="00C5477E" w:rsidRDefault="009F1E11"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5D3C4D17" w:rsidRPr="00C5477E">
              <w:rPr>
                <w:rFonts w:asciiTheme="minorHAnsi" w:eastAsiaTheme="minorEastAsia" w:hAnsiTheme="minorHAnsi" w:cstheme="minorBidi"/>
                <w:b/>
                <w:bCs/>
                <w:caps/>
              </w:rPr>
              <w:t xml:space="preserve"> </w:t>
            </w:r>
            <w:r w:rsidR="00FE1881">
              <w:rPr>
                <w:rFonts w:asciiTheme="minorHAnsi" w:eastAsiaTheme="minorEastAsia" w:hAnsiTheme="minorHAnsi" w:cstheme="minorBidi"/>
                <w:b/>
                <w:bCs/>
                <w:caps/>
              </w:rPr>
              <w:t>1</w:t>
            </w:r>
            <w:r w:rsidR="005E059F">
              <w:rPr>
                <w:rFonts w:asciiTheme="minorHAnsi" w:eastAsiaTheme="minorEastAsia" w:hAnsiTheme="minorHAnsi" w:cstheme="minorBidi"/>
                <w:b/>
                <w:bCs/>
                <w:caps/>
              </w:rPr>
              <w:t>7</w:t>
            </w:r>
          </w:p>
        </w:tc>
      </w:tr>
      <w:tr w:rsidR="00E92BD3" w:rsidRPr="00C51CCD" w14:paraId="38FC9E51" w14:textId="77777777" w:rsidTr="04CDD46C">
        <w:tc>
          <w:tcPr>
            <w:tcW w:w="7650" w:type="dxa"/>
          </w:tcPr>
          <w:p w14:paraId="1D44C5B9" w14:textId="4021DBF5" w:rsidR="00E92BD3" w:rsidRPr="008C14CA" w:rsidRDefault="604D2F8C" w:rsidP="159852D4">
            <w:pPr>
              <w:rPr>
                <w:rFonts w:asciiTheme="minorHAnsi" w:eastAsiaTheme="minorEastAsia" w:hAnsiTheme="minorHAnsi" w:cstheme="minorBidi"/>
                <w:b/>
                <w:bCs/>
                <w:caps/>
                <w:sz w:val="22"/>
                <w:szCs w:val="18"/>
              </w:rPr>
            </w:pPr>
            <w:r w:rsidRPr="008C14CA">
              <w:rPr>
                <w:rFonts w:asciiTheme="minorHAnsi" w:eastAsiaTheme="minorEastAsia" w:hAnsiTheme="minorHAnsi" w:cstheme="minorBidi"/>
                <w:b/>
                <w:bCs/>
                <w:caps/>
                <w:sz w:val="22"/>
                <w:szCs w:val="18"/>
              </w:rPr>
              <w:t>APPENDIX 3: CIRCULATION OF REPORT</w:t>
            </w:r>
          </w:p>
        </w:tc>
        <w:tc>
          <w:tcPr>
            <w:tcW w:w="1979" w:type="dxa"/>
          </w:tcPr>
          <w:p w14:paraId="72621CED" w14:textId="6AAB8CD6" w:rsidR="00E92BD3" w:rsidRPr="00C5477E" w:rsidRDefault="5D3C4D17"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00A37227">
              <w:rPr>
                <w:rFonts w:asciiTheme="minorHAnsi" w:eastAsiaTheme="minorEastAsia" w:hAnsiTheme="minorHAnsi" w:cstheme="minorBidi"/>
                <w:b/>
                <w:bCs/>
                <w:caps/>
              </w:rPr>
              <w:t>19</w:t>
            </w:r>
          </w:p>
        </w:tc>
      </w:tr>
      <w:tr w:rsidR="00E92BD3" w:rsidRPr="00C51CCD" w14:paraId="1F0B0E55" w14:textId="77777777" w:rsidTr="04CDD46C">
        <w:tc>
          <w:tcPr>
            <w:tcW w:w="7650" w:type="dxa"/>
          </w:tcPr>
          <w:p w14:paraId="4E526AC2" w14:textId="7055AACB" w:rsidR="00E92BD3" w:rsidRPr="008C14CA" w:rsidRDefault="0251C84C" w:rsidP="3439042D">
            <w:pPr>
              <w:rPr>
                <w:rFonts w:asciiTheme="minorHAnsi" w:eastAsiaTheme="minorEastAsia" w:hAnsiTheme="minorHAnsi" w:cstheme="minorBidi"/>
                <w:b/>
                <w:bCs/>
                <w:caps/>
                <w:sz w:val="22"/>
                <w:szCs w:val="18"/>
              </w:rPr>
            </w:pPr>
            <w:r w:rsidRPr="008C14CA">
              <w:rPr>
                <w:rFonts w:asciiTheme="minorHAnsi" w:eastAsiaTheme="minorEastAsia" w:hAnsiTheme="minorHAnsi" w:cstheme="minorBidi"/>
                <w:b/>
                <w:bCs/>
                <w:caps/>
                <w:sz w:val="22"/>
                <w:szCs w:val="18"/>
              </w:rPr>
              <w:t xml:space="preserve">appeNDIX 4: </w:t>
            </w:r>
            <w:r w:rsidR="4903ADAE" w:rsidRPr="008C14CA">
              <w:rPr>
                <w:rFonts w:asciiTheme="minorHAnsi" w:eastAsiaTheme="minorEastAsia" w:hAnsiTheme="minorHAnsi" w:cstheme="minorBidi"/>
                <w:b/>
                <w:bCs/>
                <w:caps/>
                <w:sz w:val="22"/>
                <w:szCs w:val="18"/>
              </w:rPr>
              <w:t>CONSTITUTION OF SACRE</w:t>
            </w:r>
            <w:r w:rsidR="00424BAC" w:rsidRPr="008C14CA">
              <w:rPr>
                <w:rFonts w:asciiTheme="minorHAnsi" w:eastAsiaTheme="minorEastAsia" w:hAnsiTheme="minorHAnsi" w:cstheme="minorBidi"/>
                <w:b/>
                <w:bCs/>
                <w:caps/>
                <w:sz w:val="22"/>
                <w:szCs w:val="18"/>
              </w:rPr>
              <w:t>/SAC</w:t>
            </w:r>
            <w:r w:rsidR="5E5531A0" w:rsidRPr="008C14CA">
              <w:rPr>
                <w:rFonts w:asciiTheme="minorHAnsi" w:eastAsiaTheme="minorEastAsia" w:hAnsiTheme="minorHAnsi" w:cstheme="minorBidi"/>
                <w:b/>
                <w:bCs/>
                <w:caps/>
                <w:sz w:val="22"/>
                <w:szCs w:val="18"/>
              </w:rPr>
              <w:t xml:space="preserve"> </w:t>
            </w:r>
          </w:p>
        </w:tc>
        <w:tc>
          <w:tcPr>
            <w:tcW w:w="1979" w:type="dxa"/>
          </w:tcPr>
          <w:p w14:paraId="4AD66C71" w14:textId="02745902" w:rsidR="00E92BD3" w:rsidRPr="00C5477E" w:rsidRDefault="20A8998F" w:rsidP="159852D4">
            <w:pPr>
              <w:rPr>
                <w:rFonts w:asciiTheme="minorHAnsi" w:eastAsiaTheme="minorEastAsia" w:hAnsiTheme="minorHAnsi" w:cstheme="minorBidi"/>
                <w:b/>
                <w:bCs/>
                <w:caps/>
              </w:rPr>
            </w:pPr>
            <w:r w:rsidRPr="00C5477E">
              <w:rPr>
                <w:rFonts w:asciiTheme="minorHAnsi" w:eastAsiaTheme="minorEastAsia" w:hAnsiTheme="minorHAnsi" w:cstheme="minorBidi"/>
                <w:b/>
                <w:bCs/>
                <w:caps/>
              </w:rPr>
              <w:t xml:space="preserve">        </w:t>
            </w:r>
            <w:r w:rsidR="5D3C4D17" w:rsidRPr="00C5477E">
              <w:rPr>
                <w:rFonts w:asciiTheme="minorHAnsi" w:eastAsiaTheme="minorEastAsia" w:hAnsiTheme="minorHAnsi" w:cstheme="minorBidi"/>
                <w:b/>
                <w:bCs/>
                <w:caps/>
              </w:rPr>
              <w:t xml:space="preserve">  </w:t>
            </w:r>
            <w:r w:rsidRPr="00C5477E">
              <w:rPr>
                <w:rFonts w:asciiTheme="minorHAnsi" w:eastAsiaTheme="minorEastAsia" w:hAnsiTheme="minorHAnsi" w:cstheme="minorBidi"/>
                <w:b/>
                <w:bCs/>
                <w:caps/>
              </w:rPr>
              <w:t xml:space="preserve"> </w:t>
            </w:r>
            <w:r w:rsidR="00B81E99">
              <w:rPr>
                <w:rFonts w:asciiTheme="minorHAnsi" w:eastAsiaTheme="minorEastAsia" w:hAnsiTheme="minorHAnsi" w:cstheme="minorBidi"/>
                <w:b/>
                <w:bCs/>
                <w:caps/>
              </w:rPr>
              <w:t>2</w:t>
            </w:r>
            <w:r w:rsidR="00A37227">
              <w:rPr>
                <w:rFonts w:asciiTheme="minorHAnsi" w:eastAsiaTheme="minorEastAsia" w:hAnsiTheme="minorHAnsi" w:cstheme="minorBidi"/>
                <w:b/>
                <w:bCs/>
                <w:caps/>
              </w:rPr>
              <w:t>0</w:t>
            </w:r>
            <w:r w:rsidR="4FFDB9AD" w:rsidRPr="00C5477E">
              <w:rPr>
                <w:rFonts w:asciiTheme="minorHAnsi" w:eastAsiaTheme="minorEastAsia" w:hAnsiTheme="minorHAnsi" w:cstheme="minorBidi"/>
                <w:b/>
                <w:bCs/>
                <w:caps/>
              </w:rPr>
              <w:t xml:space="preserve"> </w:t>
            </w:r>
            <w:r w:rsidRPr="00C5477E">
              <w:rPr>
                <w:rFonts w:asciiTheme="minorHAnsi" w:eastAsiaTheme="minorEastAsia" w:hAnsiTheme="minorHAnsi" w:cstheme="minorBidi"/>
                <w:b/>
                <w:bCs/>
                <w:caps/>
              </w:rPr>
              <w:t xml:space="preserve">  </w:t>
            </w:r>
          </w:p>
        </w:tc>
      </w:tr>
      <w:tr w:rsidR="3439042D" w14:paraId="4B0D14C8" w14:textId="77777777" w:rsidTr="04CDD46C">
        <w:trPr>
          <w:trHeight w:val="300"/>
        </w:trPr>
        <w:tc>
          <w:tcPr>
            <w:tcW w:w="6628" w:type="dxa"/>
          </w:tcPr>
          <w:p w14:paraId="13DA9134" w14:textId="0E4E690F" w:rsidR="6FA23741" w:rsidRPr="008C14CA" w:rsidRDefault="67459777" w:rsidP="3439042D">
            <w:pPr>
              <w:rPr>
                <w:rFonts w:asciiTheme="minorHAnsi" w:eastAsiaTheme="minorEastAsia" w:hAnsiTheme="minorHAnsi" w:cstheme="minorBidi"/>
                <w:b/>
                <w:bCs/>
                <w:caps/>
                <w:sz w:val="22"/>
                <w:szCs w:val="18"/>
              </w:rPr>
            </w:pPr>
            <w:r w:rsidRPr="008C14CA">
              <w:rPr>
                <w:rFonts w:asciiTheme="minorHAnsi" w:eastAsiaTheme="minorEastAsia" w:hAnsiTheme="minorHAnsi" w:cstheme="minorBidi"/>
                <w:b/>
                <w:bCs/>
                <w:caps/>
                <w:sz w:val="22"/>
                <w:szCs w:val="18"/>
              </w:rPr>
              <w:t>A</w:t>
            </w:r>
            <w:r w:rsidR="78EA841A" w:rsidRPr="008C14CA">
              <w:rPr>
                <w:rFonts w:asciiTheme="minorHAnsi" w:eastAsiaTheme="minorEastAsia" w:hAnsiTheme="minorHAnsi" w:cstheme="minorBidi"/>
                <w:b/>
                <w:bCs/>
                <w:caps/>
                <w:sz w:val="22"/>
                <w:szCs w:val="18"/>
              </w:rPr>
              <w:t xml:space="preserve">PPENDIX 5: UPDATED </w:t>
            </w:r>
            <w:r w:rsidR="00F40DBC" w:rsidRPr="008C14CA">
              <w:rPr>
                <w:rFonts w:asciiTheme="minorHAnsi" w:eastAsiaTheme="minorEastAsia" w:hAnsiTheme="minorHAnsi" w:cstheme="minorBidi"/>
                <w:b/>
                <w:bCs/>
                <w:caps/>
                <w:sz w:val="22"/>
                <w:szCs w:val="18"/>
              </w:rPr>
              <w:t xml:space="preserve">DRAFT </w:t>
            </w:r>
            <w:r w:rsidR="78EA841A" w:rsidRPr="008C14CA">
              <w:rPr>
                <w:rFonts w:asciiTheme="minorHAnsi" w:eastAsiaTheme="minorEastAsia" w:hAnsiTheme="minorHAnsi" w:cstheme="minorBidi"/>
                <w:b/>
                <w:bCs/>
                <w:caps/>
                <w:sz w:val="22"/>
                <w:szCs w:val="18"/>
              </w:rPr>
              <w:t>CONSTITUTION OF SACRE/SAC</w:t>
            </w:r>
            <w:r w:rsidRPr="008C14CA">
              <w:rPr>
                <w:rFonts w:asciiTheme="minorHAnsi" w:eastAsiaTheme="minorEastAsia" w:hAnsiTheme="minorHAnsi" w:cstheme="minorBidi"/>
                <w:b/>
                <w:bCs/>
                <w:caps/>
                <w:sz w:val="22"/>
                <w:szCs w:val="18"/>
              </w:rPr>
              <w:t xml:space="preserve"> 2023</w:t>
            </w:r>
          </w:p>
        </w:tc>
        <w:tc>
          <w:tcPr>
            <w:tcW w:w="1675" w:type="dxa"/>
          </w:tcPr>
          <w:p w14:paraId="7ACD72B1" w14:textId="18242ED3" w:rsidR="3439042D" w:rsidRDefault="00FE1881" w:rsidP="3439042D">
            <w:pPr>
              <w:rPr>
                <w:rFonts w:asciiTheme="minorHAnsi" w:eastAsiaTheme="minorEastAsia" w:hAnsiTheme="minorHAnsi" w:cstheme="minorBidi"/>
                <w:b/>
                <w:bCs/>
                <w:caps/>
              </w:rPr>
            </w:pPr>
            <w:r>
              <w:rPr>
                <w:rFonts w:asciiTheme="minorHAnsi" w:eastAsiaTheme="minorEastAsia" w:hAnsiTheme="minorHAnsi" w:cstheme="minorBidi"/>
                <w:b/>
                <w:bCs/>
                <w:caps/>
              </w:rPr>
              <w:t xml:space="preserve">           2</w:t>
            </w:r>
            <w:r w:rsidR="00A37227">
              <w:rPr>
                <w:rFonts w:asciiTheme="minorHAnsi" w:eastAsiaTheme="minorEastAsia" w:hAnsiTheme="minorHAnsi" w:cstheme="minorBidi"/>
                <w:b/>
                <w:bCs/>
                <w:caps/>
              </w:rPr>
              <w:t>3</w:t>
            </w:r>
          </w:p>
        </w:tc>
      </w:tr>
      <w:tr w:rsidR="0039531F" w14:paraId="6C47D86A" w14:textId="77777777" w:rsidTr="04CDD46C">
        <w:trPr>
          <w:trHeight w:val="300"/>
        </w:trPr>
        <w:tc>
          <w:tcPr>
            <w:tcW w:w="6628" w:type="dxa"/>
          </w:tcPr>
          <w:p w14:paraId="13F964D1" w14:textId="5ACD33DF" w:rsidR="0039531F" w:rsidRPr="008C14CA" w:rsidRDefault="0039531F" w:rsidP="3439042D">
            <w:pPr>
              <w:rPr>
                <w:rFonts w:asciiTheme="minorHAnsi" w:eastAsiaTheme="minorEastAsia" w:hAnsiTheme="minorHAnsi" w:cstheme="minorHAnsi"/>
                <w:b/>
                <w:bCs/>
                <w:caps/>
                <w:sz w:val="22"/>
                <w:szCs w:val="18"/>
              </w:rPr>
            </w:pPr>
            <w:r w:rsidRPr="008C14CA">
              <w:rPr>
                <w:rFonts w:asciiTheme="minorHAnsi" w:eastAsiaTheme="minorEastAsia" w:hAnsiTheme="minorHAnsi" w:cstheme="minorHAnsi"/>
                <w:b/>
                <w:bCs/>
                <w:caps/>
                <w:sz w:val="22"/>
                <w:szCs w:val="18"/>
              </w:rPr>
              <w:t xml:space="preserve">APPENDIX 6: </w:t>
            </w:r>
            <w:r w:rsidR="00686562" w:rsidRPr="008C14CA">
              <w:rPr>
                <w:rFonts w:asciiTheme="minorHAnsi" w:eastAsiaTheme="minorEastAsia" w:hAnsiTheme="minorHAnsi" w:cstheme="minorHAnsi"/>
                <w:b/>
                <w:bCs/>
                <w:caps/>
                <w:sz w:val="22"/>
                <w:szCs w:val="18"/>
              </w:rPr>
              <w:t>Professional Learning, Resources and MatERIALS</w:t>
            </w:r>
            <w:r w:rsidR="00B82714" w:rsidRPr="008C14CA">
              <w:rPr>
                <w:rFonts w:asciiTheme="minorHAnsi" w:eastAsiaTheme="minorEastAsia" w:hAnsiTheme="minorHAnsi" w:cstheme="minorHAnsi"/>
                <w:b/>
                <w:bCs/>
                <w:caps/>
                <w:sz w:val="22"/>
                <w:szCs w:val="18"/>
              </w:rPr>
              <w:t xml:space="preserve"> SHARED WITH PRACTITIONERS</w:t>
            </w:r>
          </w:p>
        </w:tc>
        <w:tc>
          <w:tcPr>
            <w:tcW w:w="1675" w:type="dxa"/>
          </w:tcPr>
          <w:p w14:paraId="619D580D" w14:textId="0CACB508" w:rsidR="0039531F" w:rsidRDefault="00FE1881" w:rsidP="3439042D">
            <w:pPr>
              <w:rPr>
                <w:rFonts w:asciiTheme="minorHAnsi" w:eastAsiaTheme="minorEastAsia" w:hAnsiTheme="minorHAnsi" w:cstheme="minorBidi"/>
                <w:b/>
                <w:bCs/>
                <w:caps/>
              </w:rPr>
            </w:pPr>
            <w:r>
              <w:rPr>
                <w:rFonts w:asciiTheme="minorHAnsi" w:eastAsiaTheme="minorEastAsia" w:hAnsiTheme="minorHAnsi" w:cstheme="minorBidi"/>
                <w:b/>
                <w:bCs/>
                <w:caps/>
              </w:rPr>
              <w:t xml:space="preserve">           2</w:t>
            </w:r>
            <w:r w:rsidR="00A37227">
              <w:rPr>
                <w:rFonts w:asciiTheme="minorHAnsi" w:eastAsiaTheme="minorEastAsia" w:hAnsiTheme="minorHAnsi" w:cstheme="minorBidi"/>
                <w:b/>
                <w:bCs/>
                <w:caps/>
              </w:rPr>
              <w:t>7</w:t>
            </w:r>
          </w:p>
        </w:tc>
      </w:tr>
      <w:bookmarkEnd w:id="1"/>
    </w:tbl>
    <w:p w14:paraId="7AA9A1B5" w14:textId="48F3023E" w:rsidR="0040732C" w:rsidRDefault="0040732C" w:rsidP="3439042D">
      <w:pPr>
        <w:jc w:val="center"/>
        <w:rPr>
          <w:rFonts w:asciiTheme="minorHAnsi" w:hAnsiTheme="minorHAnsi" w:cstheme="minorBidi"/>
          <w:b/>
          <w:bCs/>
        </w:rPr>
      </w:pPr>
    </w:p>
    <w:bookmarkEnd w:id="0"/>
    <w:p w14:paraId="6712ABAE" w14:textId="7E498D99" w:rsidR="04CDD46C" w:rsidRDefault="04CDD46C" w:rsidP="04CDD46C">
      <w:pPr>
        <w:jc w:val="center"/>
        <w:rPr>
          <w:rFonts w:asciiTheme="minorHAnsi" w:hAnsiTheme="minorHAnsi" w:cstheme="minorBidi"/>
          <w:b/>
          <w:bCs/>
        </w:rPr>
      </w:pPr>
    </w:p>
    <w:p w14:paraId="4121DC5A" w14:textId="77777777" w:rsidR="00596D8E" w:rsidRDefault="00596D8E" w:rsidP="04CDD46C">
      <w:pPr>
        <w:jc w:val="center"/>
        <w:rPr>
          <w:rFonts w:asciiTheme="minorHAnsi" w:hAnsiTheme="minorHAnsi" w:cstheme="minorBidi"/>
          <w:b/>
          <w:bCs/>
        </w:rPr>
      </w:pPr>
    </w:p>
    <w:p w14:paraId="37AB2C0D" w14:textId="77777777" w:rsidR="008C14CA" w:rsidRDefault="008C14CA" w:rsidP="04CDD46C">
      <w:pPr>
        <w:jc w:val="center"/>
        <w:rPr>
          <w:rFonts w:asciiTheme="minorHAnsi" w:hAnsiTheme="minorHAnsi" w:cstheme="minorBidi"/>
          <w:b/>
          <w:bCs/>
        </w:rPr>
      </w:pPr>
    </w:p>
    <w:p w14:paraId="0A4492A5" w14:textId="77777777" w:rsidR="008C14CA" w:rsidRDefault="008C14CA" w:rsidP="04CDD46C">
      <w:pPr>
        <w:jc w:val="center"/>
        <w:rPr>
          <w:rFonts w:asciiTheme="minorHAnsi" w:hAnsiTheme="minorHAnsi" w:cstheme="minorBidi"/>
          <w:b/>
          <w:bCs/>
        </w:rPr>
      </w:pPr>
    </w:p>
    <w:p w14:paraId="6B2F2EE4" w14:textId="480F744F" w:rsidR="04CDD46C" w:rsidRDefault="04CDD46C" w:rsidP="04CDD46C">
      <w:pPr>
        <w:jc w:val="center"/>
        <w:rPr>
          <w:rFonts w:asciiTheme="minorHAnsi" w:hAnsiTheme="minorHAnsi" w:cstheme="minorBidi"/>
          <w:b/>
          <w:bCs/>
        </w:rPr>
      </w:pPr>
    </w:p>
    <w:p w14:paraId="188D968C" w14:textId="4510ED55" w:rsidR="006F6394" w:rsidRPr="00C5477E" w:rsidRDefault="00600132" w:rsidP="00FE1398">
      <w:pPr>
        <w:jc w:val="center"/>
        <w:rPr>
          <w:rFonts w:asciiTheme="minorHAnsi" w:hAnsiTheme="minorHAnsi" w:cstheme="minorHAnsi"/>
          <w:b/>
          <w:szCs w:val="24"/>
        </w:rPr>
      </w:pPr>
      <w:r w:rsidRPr="00C5477E">
        <w:rPr>
          <w:rFonts w:asciiTheme="minorHAnsi" w:hAnsiTheme="minorHAnsi" w:cstheme="minorHAnsi"/>
          <w:b/>
          <w:szCs w:val="24"/>
        </w:rPr>
        <w:lastRenderedPageBreak/>
        <w:t xml:space="preserve">THE ANNUAL REPORT </w:t>
      </w:r>
      <w:r w:rsidR="009A5486">
        <w:rPr>
          <w:rFonts w:asciiTheme="minorHAnsi" w:hAnsiTheme="minorHAnsi" w:cstheme="minorHAnsi"/>
          <w:b/>
          <w:szCs w:val="24"/>
        </w:rPr>
        <w:t>FOR</w:t>
      </w:r>
      <w:r w:rsidRPr="00C5477E">
        <w:rPr>
          <w:rFonts w:asciiTheme="minorHAnsi" w:hAnsiTheme="minorHAnsi" w:cstheme="minorHAnsi"/>
          <w:b/>
          <w:szCs w:val="24"/>
        </w:rPr>
        <w:t xml:space="preserve"> </w:t>
      </w:r>
      <w:r w:rsidR="00855F61">
        <w:rPr>
          <w:rFonts w:asciiTheme="minorHAnsi" w:hAnsiTheme="minorHAnsi" w:cstheme="minorHAnsi"/>
          <w:b/>
          <w:szCs w:val="24"/>
        </w:rPr>
        <w:t>BRIDGEND</w:t>
      </w:r>
    </w:p>
    <w:p w14:paraId="1AC7EF38" w14:textId="43611F3B" w:rsidR="00600132" w:rsidRPr="00C5477E" w:rsidRDefault="00600132" w:rsidP="04CDD46C">
      <w:pPr>
        <w:jc w:val="center"/>
        <w:rPr>
          <w:rFonts w:asciiTheme="minorHAnsi" w:hAnsiTheme="minorHAnsi" w:cstheme="minorBidi"/>
          <w:b/>
          <w:bCs/>
        </w:rPr>
      </w:pPr>
      <w:r w:rsidRPr="04CDD46C">
        <w:rPr>
          <w:rFonts w:asciiTheme="minorHAnsi" w:hAnsiTheme="minorHAnsi" w:cstheme="minorBidi"/>
          <w:b/>
          <w:bCs/>
        </w:rPr>
        <w:t xml:space="preserve"> STANDING ADVIS</w:t>
      </w:r>
      <w:r w:rsidR="00004C53" w:rsidRPr="04CDD46C">
        <w:rPr>
          <w:rFonts w:asciiTheme="minorHAnsi" w:hAnsiTheme="minorHAnsi" w:cstheme="minorBidi"/>
          <w:b/>
          <w:bCs/>
        </w:rPr>
        <w:t>O</w:t>
      </w:r>
      <w:r w:rsidRPr="04CDD46C">
        <w:rPr>
          <w:rFonts w:asciiTheme="minorHAnsi" w:hAnsiTheme="minorHAnsi" w:cstheme="minorBidi"/>
          <w:b/>
          <w:bCs/>
        </w:rPr>
        <w:t>RY COUNCIL FOR RELIGIOUS EDUCATION</w:t>
      </w:r>
      <w:r w:rsidR="6B2D8ACD" w:rsidRPr="04CDD46C">
        <w:rPr>
          <w:rFonts w:asciiTheme="minorHAnsi" w:hAnsiTheme="minorHAnsi" w:cstheme="minorBidi"/>
          <w:b/>
          <w:bCs/>
        </w:rPr>
        <w:t xml:space="preserve"> (SACRE)</w:t>
      </w:r>
    </w:p>
    <w:p w14:paraId="1D40E802" w14:textId="72B1942F" w:rsidR="00E2483C" w:rsidRPr="00C5477E" w:rsidRDefault="00E2483C" w:rsidP="04CDD46C">
      <w:pPr>
        <w:jc w:val="center"/>
        <w:rPr>
          <w:rFonts w:asciiTheme="minorHAnsi" w:hAnsiTheme="minorHAnsi" w:cstheme="minorBidi"/>
        </w:rPr>
      </w:pPr>
      <w:r w:rsidRPr="04CDD46C">
        <w:rPr>
          <w:rFonts w:asciiTheme="minorHAnsi" w:hAnsiTheme="minorHAnsi" w:cstheme="minorBidi"/>
          <w:b/>
          <w:bCs/>
        </w:rPr>
        <w:t>STANDING ADVISORY COUNCIL FOR RELIGION, VALUES AND ETHICS</w:t>
      </w:r>
      <w:r w:rsidR="63B326AF" w:rsidRPr="04CDD46C">
        <w:rPr>
          <w:rFonts w:asciiTheme="minorHAnsi" w:hAnsiTheme="minorHAnsi" w:cstheme="minorBidi"/>
          <w:b/>
          <w:bCs/>
        </w:rPr>
        <w:t xml:space="preserve"> (SAC)</w:t>
      </w:r>
    </w:p>
    <w:p w14:paraId="62E2C27F" w14:textId="77777777" w:rsidR="00CC63CA" w:rsidRPr="00C5477E" w:rsidRDefault="00CC63CA" w:rsidP="00232260">
      <w:pPr>
        <w:jc w:val="center"/>
        <w:rPr>
          <w:rFonts w:asciiTheme="minorHAnsi" w:hAnsiTheme="minorHAnsi" w:cstheme="minorHAnsi"/>
          <w:b/>
          <w:szCs w:val="24"/>
        </w:rPr>
      </w:pPr>
    </w:p>
    <w:p w14:paraId="7C6B97BF" w14:textId="000E1F15" w:rsidR="00CC63CA" w:rsidRPr="00C5477E" w:rsidRDefault="00CC63CA" w:rsidP="00232260">
      <w:pPr>
        <w:jc w:val="center"/>
        <w:rPr>
          <w:rFonts w:asciiTheme="minorHAnsi" w:hAnsiTheme="minorHAnsi" w:cstheme="minorHAnsi"/>
          <w:b/>
          <w:szCs w:val="24"/>
        </w:rPr>
      </w:pPr>
      <w:r w:rsidRPr="00C5477E">
        <w:rPr>
          <w:rFonts w:asciiTheme="minorHAnsi" w:hAnsiTheme="minorHAnsi" w:cstheme="minorHAnsi"/>
          <w:b/>
          <w:szCs w:val="24"/>
        </w:rPr>
        <w:t>202</w:t>
      </w:r>
      <w:r w:rsidR="00424BAC" w:rsidRPr="00C5477E">
        <w:rPr>
          <w:rFonts w:asciiTheme="minorHAnsi" w:hAnsiTheme="minorHAnsi" w:cstheme="minorHAnsi"/>
          <w:b/>
          <w:szCs w:val="24"/>
        </w:rPr>
        <w:t>2</w:t>
      </w:r>
      <w:r w:rsidRPr="00C5477E">
        <w:rPr>
          <w:rFonts w:asciiTheme="minorHAnsi" w:hAnsiTheme="minorHAnsi" w:cstheme="minorHAnsi"/>
          <w:b/>
          <w:szCs w:val="24"/>
        </w:rPr>
        <w:t>-202</w:t>
      </w:r>
      <w:r w:rsidR="00424BAC" w:rsidRPr="00C5477E">
        <w:rPr>
          <w:rFonts w:asciiTheme="minorHAnsi" w:hAnsiTheme="minorHAnsi" w:cstheme="minorHAnsi"/>
          <w:b/>
          <w:szCs w:val="24"/>
        </w:rPr>
        <w:t>3</w:t>
      </w:r>
    </w:p>
    <w:p w14:paraId="551FE547" w14:textId="5B6E4E2B" w:rsidR="0066329F" w:rsidRPr="00C5477E" w:rsidRDefault="0066329F" w:rsidP="159852D4">
      <w:pPr>
        <w:rPr>
          <w:rFonts w:asciiTheme="minorHAnsi" w:hAnsiTheme="minorHAnsi" w:cstheme="minorBidi"/>
          <w:b/>
          <w:bCs/>
        </w:rPr>
      </w:pPr>
    </w:p>
    <w:p w14:paraId="071233CA" w14:textId="11CCC667" w:rsidR="0066329F" w:rsidRPr="00C5477E" w:rsidRDefault="0066329F" w:rsidP="04CDD46C">
      <w:pPr>
        <w:jc w:val="center"/>
        <w:rPr>
          <w:rFonts w:asciiTheme="minorHAnsi" w:hAnsiTheme="minorHAnsi" w:cstheme="minorBidi"/>
          <w:b/>
          <w:bCs/>
        </w:rPr>
      </w:pPr>
      <w:r w:rsidRPr="04CDD46C">
        <w:rPr>
          <w:rFonts w:asciiTheme="minorHAnsi" w:hAnsiTheme="minorHAnsi" w:cstheme="minorBidi"/>
          <w:b/>
          <w:bCs/>
        </w:rPr>
        <w:t xml:space="preserve">A MESSAGE FROM </w:t>
      </w:r>
      <w:r w:rsidR="72D169D1" w:rsidRPr="04CDD46C">
        <w:rPr>
          <w:rFonts w:asciiTheme="minorHAnsi" w:hAnsiTheme="minorHAnsi" w:cstheme="minorBidi"/>
          <w:b/>
          <w:bCs/>
        </w:rPr>
        <w:t xml:space="preserve">THE </w:t>
      </w:r>
      <w:r w:rsidR="00855F61">
        <w:rPr>
          <w:rFonts w:asciiTheme="minorHAnsi" w:hAnsiTheme="minorHAnsi" w:cstheme="minorBidi"/>
          <w:b/>
          <w:bCs/>
        </w:rPr>
        <w:t xml:space="preserve">CHAIR OF BRIDGEND </w:t>
      </w:r>
      <w:r w:rsidRPr="04CDD46C">
        <w:rPr>
          <w:rFonts w:asciiTheme="minorHAnsi" w:hAnsiTheme="minorHAnsi" w:cstheme="minorBidi"/>
          <w:b/>
          <w:bCs/>
        </w:rPr>
        <w:t>SACRE</w:t>
      </w:r>
      <w:r w:rsidR="00E2483C" w:rsidRPr="04CDD46C">
        <w:rPr>
          <w:rFonts w:asciiTheme="minorHAnsi" w:hAnsiTheme="minorHAnsi" w:cstheme="minorBidi"/>
          <w:b/>
          <w:bCs/>
        </w:rPr>
        <w:t>/SAC</w:t>
      </w:r>
      <w:r w:rsidRPr="04CDD46C">
        <w:rPr>
          <w:rFonts w:asciiTheme="minorHAnsi" w:hAnsiTheme="minorHAnsi" w:cstheme="minorBidi"/>
          <w:b/>
          <w:bCs/>
        </w:rPr>
        <w:t xml:space="preserve"> </w:t>
      </w:r>
    </w:p>
    <w:p w14:paraId="6D8DAA0D" w14:textId="77777777" w:rsidR="0066329F" w:rsidRDefault="0066329F" w:rsidP="04CDD46C">
      <w:pPr>
        <w:jc w:val="both"/>
        <w:rPr>
          <w:rFonts w:asciiTheme="minorHAnsi" w:hAnsiTheme="minorHAnsi" w:cstheme="minorBidi"/>
          <w:sz w:val="22"/>
          <w:szCs w:val="22"/>
        </w:rPr>
      </w:pPr>
    </w:p>
    <w:p w14:paraId="480DCE74" w14:textId="512F40B6" w:rsidR="00A157DD" w:rsidRPr="007F03BA" w:rsidRDefault="00A157DD" w:rsidP="00A157DD">
      <w:pPr>
        <w:rPr>
          <w:rFonts w:asciiTheme="minorHAnsi" w:hAnsiTheme="minorHAnsi" w:cstheme="minorHAnsi"/>
          <w:sz w:val="22"/>
          <w:szCs w:val="22"/>
        </w:rPr>
      </w:pPr>
      <w:r w:rsidRPr="007F03BA">
        <w:rPr>
          <w:rFonts w:asciiTheme="minorHAnsi" w:hAnsiTheme="minorHAnsi" w:cstheme="minorHAnsi"/>
          <w:sz w:val="22"/>
          <w:szCs w:val="22"/>
        </w:rPr>
        <w:t>The past year in the world of Religious Education (RE), Religious Studies (RS) and Religion, Values and Ethics (RVE) has been exciting but challenging. The introduction of the new syllabus required by the Curriculum for Wales (</w:t>
      </w:r>
      <w:proofErr w:type="spellStart"/>
      <w:r w:rsidRPr="007F03BA">
        <w:rPr>
          <w:rFonts w:asciiTheme="minorHAnsi" w:hAnsiTheme="minorHAnsi" w:cstheme="minorHAnsi"/>
          <w:sz w:val="22"/>
          <w:szCs w:val="22"/>
        </w:rPr>
        <w:t>CfW</w:t>
      </w:r>
      <w:proofErr w:type="spellEnd"/>
      <w:r w:rsidRPr="007F03BA">
        <w:rPr>
          <w:rFonts w:asciiTheme="minorHAnsi" w:hAnsiTheme="minorHAnsi" w:cstheme="minorHAnsi"/>
          <w:sz w:val="22"/>
          <w:szCs w:val="22"/>
        </w:rPr>
        <w:t xml:space="preserve">) has meant that schools have had to really take stock of where they are </w:t>
      </w:r>
      <w:proofErr w:type="gramStart"/>
      <w:r w:rsidR="005E059F" w:rsidRPr="007F03BA">
        <w:rPr>
          <w:rFonts w:asciiTheme="minorHAnsi" w:hAnsiTheme="minorHAnsi" w:cstheme="minorHAnsi"/>
          <w:sz w:val="22"/>
          <w:szCs w:val="22"/>
        </w:rPr>
        <w:t>in regard to</w:t>
      </w:r>
      <w:proofErr w:type="gramEnd"/>
      <w:r w:rsidRPr="007F03BA">
        <w:rPr>
          <w:rFonts w:asciiTheme="minorHAnsi" w:hAnsiTheme="minorHAnsi" w:cstheme="minorHAnsi"/>
          <w:sz w:val="22"/>
          <w:szCs w:val="22"/>
        </w:rPr>
        <w:t xml:space="preserve"> the support they give to their teachers of RE, RS and RVE as they grapple with the requirements of the new syllabus. In secondary schools this has also meant them having to continue with the former syllabus for Year</w:t>
      </w:r>
      <w:r w:rsidR="004A483A">
        <w:rPr>
          <w:rFonts w:asciiTheme="minorHAnsi" w:hAnsiTheme="minorHAnsi" w:cstheme="minorHAnsi"/>
          <w:sz w:val="22"/>
          <w:szCs w:val="22"/>
        </w:rPr>
        <w:t>s</w:t>
      </w:r>
      <w:r w:rsidRPr="007F03BA">
        <w:rPr>
          <w:rFonts w:asciiTheme="minorHAnsi" w:hAnsiTheme="minorHAnsi" w:cstheme="minorHAnsi"/>
          <w:sz w:val="22"/>
          <w:szCs w:val="22"/>
        </w:rPr>
        <w:t xml:space="preserve"> 9</w:t>
      </w:r>
      <w:r w:rsidR="004A483A">
        <w:rPr>
          <w:rFonts w:asciiTheme="minorHAnsi" w:hAnsiTheme="minorHAnsi" w:cstheme="minorHAnsi"/>
          <w:sz w:val="22"/>
          <w:szCs w:val="22"/>
        </w:rPr>
        <w:t xml:space="preserve"> to </w:t>
      </w:r>
      <w:r w:rsidRPr="007F03BA">
        <w:rPr>
          <w:rFonts w:asciiTheme="minorHAnsi" w:hAnsiTheme="minorHAnsi" w:cstheme="minorHAnsi"/>
          <w:sz w:val="22"/>
          <w:szCs w:val="22"/>
        </w:rPr>
        <w:t>11 alongside the new syllabus for Years 7 and 8. Hopefully, in this Bridgend’s SACRE/SAC has been able to play a significant role in supporting teachers and schools.</w:t>
      </w:r>
    </w:p>
    <w:p w14:paraId="54B60444" w14:textId="77777777" w:rsidR="00A157DD" w:rsidRPr="007F03BA" w:rsidRDefault="00A157DD" w:rsidP="00A157DD">
      <w:pPr>
        <w:rPr>
          <w:rFonts w:asciiTheme="minorHAnsi" w:hAnsiTheme="minorHAnsi" w:cstheme="minorHAnsi"/>
          <w:sz w:val="22"/>
          <w:szCs w:val="22"/>
        </w:rPr>
      </w:pPr>
    </w:p>
    <w:p w14:paraId="65CE9385" w14:textId="4EE01E5B" w:rsidR="00A157DD" w:rsidRPr="007F03BA" w:rsidRDefault="00A157DD" w:rsidP="00A157DD">
      <w:pPr>
        <w:rPr>
          <w:rFonts w:asciiTheme="minorHAnsi" w:hAnsiTheme="minorHAnsi" w:cstheme="minorHAnsi"/>
          <w:sz w:val="22"/>
          <w:szCs w:val="22"/>
        </w:rPr>
      </w:pPr>
      <w:r w:rsidRPr="007F03BA">
        <w:rPr>
          <w:rFonts w:asciiTheme="minorHAnsi" w:hAnsiTheme="minorHAnsi" w:cstheme="minorHAnsi"/>
          <w:sz w:val="22"/>
          <w:szCs w:val="22"/>
        </w:rPr>
        <w:t xml:space="preserve">Never has the role of SACRE/SAC been more important that in this last year in providing our highly professional teachers with the resources that they need to continue with the success RE, RS and RVE have always enjoyed in this authority. SACRE/SAC would like to express its gratitude to all those involved in the teaching of RE/RS/RVE for the sterling work you are doing to provide the children and young people of the </w:t>
      </w:r>
      <w:r w:rsidR="004A483A">
        <w:rPr>
          <w:rFonts w:asciiTheme="minorHAnsi" w:hAnsiTheme="minorHAnsi" w:cstheme="minorHAnsi"/>
          <w:sz w:val="22"/>
          <w:szCs w:val="22"/>
        </w:rPr>
        <w:t>c</w:t>
      </w:r>
      <w:r w:rsidRPr="007F03BA">
        <w:rPr>
          <w:rFonts w:asciiTheme="minorHAnsi" w:hAnsiTheme="minorHAnsi" w:cstheme="minorHAnsi"/>
          <w:sz w:val="22"/>
          <w:szCs w:val="22"/>
        </w:rPr>
        <w:t>ounty of Bridgend with the care, support and education though the difficult times we have recently experienced. The well-being of our young people has never been more fragile than it is at present with all that they have lived though in recent times and the way in which they have been supported has been exemplary.</w:t>
      </w:r>
    </w:p>
    <w:p w14:paraId="40FE47F5" w14:textId="77777777" w:rsidR="00A157DD" w:rsidRPr="007F03BA" w:rsidRDefault="00A157DD" w:rsidP="00A157DD">
      <w:pPr>
        <w:rPr>
          <w:rFonts w:asciiTheme="minorHAnsi" w:hAnsiTheme="minorHAnsi" w:cstheme="minorHAnsi"/>
          <w:sz w:val="22"/>
          <w:szCs w:val="22"/>
        </w:rPr>
      </w:pPr>
    </w:p>
    <w:p w14:paraId="761B5865" w14:textId="5659CEFC" w:rsidR="00A157DD" w:rsidRPr="007F03BA" w:rsidRDefault="00A157DD" w:rsidP="00A157DD">
      <w:pPr>
        <w:rPr>
          <w:rFonts w:asciiTheme="minorHAnsi" w:hAnsiTheme="minorHAnsi" w:cstheme="minorHAnsi"/>
          <w:sz w:val="22"/>
          <w:szCs w:val="22"/>
        </w:rPr>
      </w:pPr>
      <w:r w:rsidRPr="007F03BA">
        <w:rPr>
          <w:rFonts w:asciiTheme="minorHAnsi" w:hAnsiTheme="minorHAnsi" w:cstheme="minorHAnsi"/>
          <w:sz w:val="22"/>
          <w:szCs w:val="22"/>
        </w:rPr>
        <w:t xml:space="preserve">SACRE/SAC has been able to provide advice and support to school in various ways and in partnership with Central South Consortium. The Associate Advisor has been able, on SACRE’s/SAC’s behalf, to provide advice and support to schools on the academic subjects of religious education, religious studies, religion, values and ethics and daily acts of collective worship throughout the year under review. She has worked closely with WASACRE and </w:t>
      </w:r>
      <w:proofErr w:type="spellStart"/>
      <w:r w:rsidRPr="007F03BA">
        <w:rPr>
          <w:rFonts w:asciiTheme="minorHAnsi" w:hAnsiTheme="minorHAnsi" w:cstheme="minorHAnsi"/>
          <w:sz w:val="22"/>
          <w:szCs w:val="22"/>
        </w:rPr>
        <w:t>NAPfRE</w:t>
      </w:r>
      <w:proofErr w:type="spellEnd"/>
      <w:r w:rsidRPr="007F03BA">
        <w:rPr>
          <w:rFonts w:asciiTheme="minorHAnsi" w:hAnsiTheme="minorHAnsi" w:cstheme="minorHAnsi"/>
          <w:sz w:val="22"/>
          <w:szCs w:val="22"/>
        </w:rPr>
        <w:t xml:space="preserve"> to be able to do this. </w:t>
      </w:r>
      <w:r w:rsidR="00015A49" w:rsidRPr="007F03BA">
        <w:rPr>
          <w:rFonts w:asciiTheme="minorHAnsi" w:hAnsiTheme="minorHAnsi" w:cstheme="minorHAnsi"/>
          <w:sz w:val="22"/>
          <w:szCs w:val="22"/>
        </w:rPr>
        <w:t>Similarly,</w:t>
      </w:r>
      <w:r w:rsidRPr="007F03BA">
        <w:rPr>
          <w:rFonts w:asciiTheme="minorHAnsi" w:hAnsiTheme="minorHAnsi" w:cstheme="minorHAnsi"/>
          <w:sz w:val="22"/>
          <w:szCs w:val="22"/>
        </w:rPr>
        <w:t xml:space="preserve"> our SACRE/SAC clerk has regularly continued to receive and distribute relevant correspondence to our schools.</w:t>
      </w:r>
    </w:p>
    <w:p w14:paraId="121B0518" w14:textId="77777777" w:rsidR="00A157DD" w:rsidRPr="007F03BA" w:rsidRDefault="00A157DD" w:rsidP="00A157DD">
      <w:pPr>
        <w:rPr>
          <w:rFonts w:asciiTheme="minorHAnsi" w:hAnsiTheme="minorHAnsi" w:cstheme="minorHAnsi"/>
          <w:sz w:val="22"/>
          <w:szCs w:val="22"/>
        </w:rPr>
      </w:pPr>
    </w:p>
    <w:p w14:paraId="319F1A80" w14:textId="239E438C" w:rsidR="00A157DD" w:rsidRPr="007F03BA" w:rsidRDefault="00A157DD" w:rsidP="00A157DD">
      <w:pPr>
        <w:rPr>
          <w:rFonts w:asciiTheme="minorHAnsi" w:hAnsiTheme="minorHAnsi" w:cstheme="minorHAnsi"/>
          <w:sz w:val="22"/>
          <w:szCs w:val="22"/>
        </w:rPr>
      </w:pPr>
      <w:r w:rsidRPr="007F03BA">
        <w:rPr>
          <w:rFonts w:asciiTheme="minorHAnsi" w:hAnsiTheme="minorHAnsi" w:cstheme="minorHAnsi"/>
          <w:sz w:val="22"/>
          <w:szCs w:val="22"/>
        </w:rPr>
        <w:t>One of the roles of SACRE/SAC in the past has been to visit schools</w:t>
      </w:r>
      <w:r w:rsidR="004A483A">
        <w:rPr>
          <w:rFonts w:asciiTheme="minorHAnsi" w:hAnsiTheme="minorHAnsi" w:cstheme="minorHAnsi"/>
          <w:sz w:val="22"/>
          <w:szCs w:val="22"/>
        </w:rPr>
        <w:t>,</w:t>
      </w:r>
      <w:r w:rsidRPr="007F03BA">
        <w:rPr>
          <w:rFonts w:asciiTheme="minorHAnsi" w:hAnsiTheme="minorHAnsi" w:cstheme="minorHAnsi"/>
          <w:sz w:val="22"/>
          <w:szCs w:val="22"/>
        </w:rPr>
        <w:t xml:space="preserve"> particularly </w:t>
      </w:r>
      <w:r w:rsidR="004A483A" w:rsidRPr="007F03BA">
        <w:rPr>
          <w:rFonts w:asciiTheme="minorHAnsi" w:hAnsiTheme="minorHAnsi" w:cstheme="minorHAnsi"/>
          <w:sz w:val="22"/>
          <w:szCs w:val="22"/>
        </w:rPr>
        <w:t xml:space="preserve">to </w:t>
      </w:r>
      <w:r w:rsidRPr="007F03BA">
        <w:rPr>
          <w:rFonts w:asciiTheme="minorHAnsi" w:hAnsiTheme="minorHAnsi" w:cstheme="minorHAnsi"/>
          <w:sz w:val="22"/>
          <w:szCs w:val="22"/>
        </w:rPr>
        <w:t>observe acts of collective worship. We have unfortunately not b</w:t>
      </w:r>
      <w:r w:rsidR="005E059F">
        <w:rPr>
          <w:rFonts w:asciiTheme="minorHAnsi" w:hAnsiTheme="minorHAnsi" w:cstheme="minorHAnsi"/>
          <w:sz w:val="22"/>
          <w:szCs w:val="22"/>
        </w:rPr>
        <w:t>een</w:t>
      </w:r>
      <w:r w:rsidRPr="007F03BA">
        <w:rPr>
          <w:rFonts w:asciiTheme="minorHAnsi" w:hAnsiTheme="minorHAnsi" w:cstheme="minorHAnsi"/>
          <w:sz w:val="22"/>
          <w:szCs w:val="22"/>
        </w:rPr>
        <w:t xml:space="preserve"> able to do this for some while. Hopefully we will be able to reinstate this </w:t>
      </w:r>
      <w:proofErr w:type="gramStart"/>
      <w:r w:rsidRPr="007F03BA">
        <w:rPr>
          <w:rFonts w:asciiTheme="minorHAnsi" w:hAnsiTheme="minorHAnsi" w:cstheme="minorHAnsi"/>
          <w:sz w:val="22"/>
          <w:szCs w:val="22"/>
        </w:rPr>
        <w:t>in the near future</w:t>
      </w:r>
      <w:proofErr w:type="gramEnd"/>
      <w:r w:rsidRPr="007F03BA">
        <w:rPr>
          <w:rFonts w:asciiTheme="minorHAnsi" w:hAnsiTheme="minorHAnsi" w:cstheme="minorHAnsi"/>
          <w:sz w:val="22"/>
          <w:szCs w:val="22"/>
        </w:rPr>
        <w:t xml:space="preserve"> and we look forward to that. In the body of the </w:t>
      </w:r>
      <w:r w:rsidR="00015A49" w:rsidRPr="007F03BA">
        <w:rPr>
          <w:rFonts w:asciiTheme="minorHAnsi" w:hAnsiTheme="minorHAnsi" w:cstheme="minorHAnsi"/>
          <w:sz w:val="22"/>
          <w:szCs w:val="22"/>
        </w:rPr>
        <w:t>report,</w:t>
      </w:r>
      <w:r w:rsidRPr="007F03BA">
        <w:rPr>
          <w:rFonts w:asciiTheme="minorHAnsi" w:hAnsiTheme="minorHAnsi" w:cstheme="minorHAnsi"/>
          <w:sz w:val="22"/>
          <w:szCs w:val="22"/>
        </w:rPr>
        <w:t xml:space="preserve"> you will read that SACRE/SAC visited a local secondary school and spent an informative afternoon in the RE/RS/RVE dep</w:t>
      </w:r>
      <w:r w:rsidR="004A483A">
        <w:rPr>
          <w:rFonts w:asciiTheme="minorHAnsi" w:hAnsiTheme="minorHAnsi" w:cstheme="minorHAnsi"/>
          <w:sz w:val="22"/>
          <w:szCs w:val="22"/>
        </w:rPr>
        <w:t>artmen</w:t>
      </w:r>
      <w:r w:rsidRPr="007F03BA">
        <w:rPr>
          <w:rFonts w:asciiTheme="minorHAnsi" w:hAnsiTheme="minorHAnsi" w:cstheme="minorHAnsi"/>
          <w:sz w:val="22"/>
          <w:szCs w:val="22"/>
        </w:rPr>
        <w:t>t. This proved to be a valuable opportunity for SACRE/SAC members to see “RVE in action”. Hopefully further such visits may be possible in the future. We look forward to it and would welcome any invitations for members to visit our schools to see for themselves the excellent work that happens there.</w:t>
      </w:r>
    </w:p>
    <w:p w14:paraId="3FC85D7E" w14:textId="77777777" w:rsidR="00A157DD" w:rsidRPr="007F03BA" w:rsidRDefault="00A157DD" w:rsidP="00A157DD">
      <w:pPr>
        <w:rPr>
          <w:rFonts w:asciiTheme="minorHAnsi" w:hAnsiTheme="minorHAnsi" w:cstheme="minorHAnsi"/>
          <w:sz w:val="22"/>
          <w:szCs w:val="22"/>
        </w:rPr>
      </w:pPr>
    </w:p>
    <w:p w14:paraId="04B77F12" w14:textId="099228DB" w:rsidR="00A157DD" w:rsidRPr="007F03BA" w:rsidRDefault="00A157DD" w:rsidP="00A157DD">
      <w:pPr>
        <w:rPr>
          <w:rFonts w:asciiTheme="minorHAnsi" w:hAnsiTheme="minorHAnsi" w:cstheme="minorHAnsi"/>
          <w:sz w:val="22"/>
          <w:szCs w:val="22"/>
        </w:rPr>
      </w:pPr>
      <w:r w:rsidRPr="007F03BA">
        <w:rPr>
          <w:rFonts w:asciiTheme="minorHAnsi" w:hAnsiTheme="minorHAnsi" w:cstheme="minorHAnsi"/>
          <w:sz w:val="22"/>
          <w:szCs w:val="22"/>
        </w:rPr>
        <w:t xml:space="preserve">There have been many changes in the world of RE/RVE in recent times and more changes are on the horizon with Qualification Wales consulting on their proposals for the new GCSEs and the wider offer of qualifications that will replace existing qualifications for learners. SACRE/SAC members were encouraged to voice their opinions on the proposed changes due to the importance of these changes for our learners. We await the outcome of these consultations and the publication of the new specification. Teachers and others who will be responsible for implementing these changes can be assured of the continuing support of </w:t>
      </w:r>
      <w:r w:rsidRPr="007F03BA">
        <w:rPr>
          <w:rFonts w:asciiTheme="minorHAnsi" w:hAnsiTheme="minorHAnsi" w:cstheme="minorHAnsi"/>
          <w:sz w:val="22"/>
          <w:szCs w:val="22"/>
        </w:rPr>
        <w:lastRenderedPageBreak/>
        <w:t>SACRE/SAC. Members will be kept abreast of these changes and thus will ensure that resources are made readily available to support the teaching of the new specification.</w:t>
      </w:r>
    </w:p>
    <w:p w14:paraId="0E929648" w14:textId="77777777" w:rsidR="00A157DD" w:rsidRPr="007F03BA" w:rsidRDefault="00A157DD" w:rsidP="00A157DD">
      <w:pPr>
        <w:rPr>
          <w:rFonts w:asciiTheme="minorHAnsi" w:hAnsiTheme="minorHAnsi" w:cstheme="minorHAnsi"/>
          <w:sz w:val="22"/>
          <w:szCs w:val="22"/>
        </w:rPr>
      </w:pPr>
    </w:p>
    <w:p w14:paraId="289BF93C" w14:textId="77777777" w:rsidR="00A157DD" w:rsidRPr="007F03BA" w:rsidRDefault="00A157DD" w:rsidP="00A157DD">
      <w:pPr>
        <w:rPr>
          <w:rFonts w:asciiTheme="minorHAnsi" w:hAnsiTheme="minorHAnsi" w:cstheme="minorHAnsi"/>
          <w:sz w:val="22"/>
          <w:szCs w:val="22"/>
        </w:rPr>
      </w:pPr>
      <w:r w:rsidRPr="007F03BA">
        <w:rPr>
          <w:rFonts w:asciiTheme="minorHAnsi" w:hAnsiTheme="minorHAnsi" w:cstheme="minorHAnsi"/>
          <w:sz w:val="22"/>
          <w:szCs w:val="22"/>
        </w:rPr>
        <w:t xml:space="preserve">We live in a changing world in education at the moment and change can often be difficult and disruptive. Whatever the future may look like and whatever it holds for the world of RE/RS/RVE practitioners can be assured that Bridgend SACRE/SAC will always offer support, help and guidance to ensure that the young people of Bridgend receive the very best religious education they can and which will stand them in good stead for their later life enabling them to become those informed, ethical citizens which the new </w:t>
      </w:r>
      <w:proofErr w:type="spellStart"/>
      <w:r w:rsidRPr="007F03BA">
        <w:rPr>
          <w:rFonts w:asciiTheme="minorHAnsi" w:hAnsiTheme="minorHAnsi" w:cstheme="minorHAnsi"/>
          <w:sz w:val="22"/>
          <w:szCs w:val="22"/>
        </w:rPr>
        <w:t>CfW</w:t>
      </w:r>
      <w:proofErr w:type="spellEnd"/>
      <w:r w:rsidRPr="007F03BA">
        <w:rPr>
          <w:rFonts w:asciiTheme="minorHAnsi" w:hAnsiTheme="minorHAnsi" w:cstheme="minorHAnsi"/>
          <w:sz w:val="22"/>
          <w:szCs w:val="22"/>
        </w:rPr>
        <w:t xml:space="preserve"> is designed to promote as well as being healthy, confident individuals ready to lead fulfilling lives as valued members of society.</w:t>
      </w:r>
    </w:p>
    <w:p w14:paraId="02B54BAA" w14:textId="77777777" w:rsidR="00A157DD" w:rsidRDefault="00A157DD" w:rsidP="00A157DD"/>
    <w:p w14:paraId="00247C92" w14:textId="77777777" w:rsidR="00A157DD" w:rsidRDefault="00A157DD" w:rsidP="00A157DD"/>
    <w:p w14:paraId="6EC19FDE" w14:textId="4532A32F" w:rsidR="0066329F" w:rsidRPr="00F40DBC" w:rsidRDefault="0060581B" w:rsidP="04CDD46C">
      <w:pPr>
        <w:jc w:val="both"/>
        <w:rPr>
          <w:rFonts w:asciiTheme="minorHAnsi" w:hAnsiTheme="minorHAnsi" w:cstheme="minorBidi"/>
          <w:sz w:val="22"/>
          <w:szCs w:val="22"/>
        </w:rPr>
      </w:pPr>
      <w:r>
        <w:rPr>
          <w:rFonts w:asciiTheme="minorHAnsi" w:hAnsiTheme="minorHAnsi" w:cstheme="minorBidi"/>
          <w:sz w:val="22"/>
          <w:szCs w:val="22"/>
        </w:rPr>
        <w:t xml:space="preserve">Bridgend </w:t>
      </w:r>
      <w:r w:rsidR="0066329F" w:rsidRPr="00F40DBC">
        <w:rPr>
          <w:rFonts w:asciiTheme="minorHAnsi" w:hAnsiTheme="minorHAnsi" w:cstheme="minorBidi"/>
          <w:sz w:val="22"/>
          <w:szCs w:val="22"/>
        </w:rPr>
        <w:t>SACRE</w:t>
      </w:r>
      <w:r w:rsidR="00D1799F" w:rsidRPr="00F40DBC">
        <w:rPr>
          <w:rFonts w:asciiTheme="minorHAnsi" w:hAnsiTheme="minorHAnsi" w:cstheme="minorBidi"/>
          <w:sz w:val="22"/>
          <w:szCs w:val="22"/>
        </w:rPr>
        <w:t>/SAC</w:t>
      </w:r>
      <w:r w:rsidR="0066329F" w:rsidRPr="00F40DBC">
        <w:rPr>
          <w:rFonts w:asciiTheme="minorHAnsi" w:hAnsiTheme="minorHAnsi" w:cstheme="minorBidi"/>
          <w:sz w:val="22"/>
          <w:szCs w:val="22"/>
        </w:rPr>
        <w:t xml:space="preserve"> welcomes correspondence via the contact below</w:t>
      </w:r>
      <w:r w:rsidR="00F40DBC">
        <w:rPr>
          <w:rFonts w:asciiTheme="minorHAnsi" w:hAnsiTheme="minorHAnsi" w:cstheme="minorBidi"/>
          <w:sz w:val="22"/>
          <w:szCs w:val="22"/>
        </w:rPr>
        <w:t>.</w:t>
      </w:r>
    </w:p>
    <w:p w14:paraId="151EFE43" w14:textId="77777777" w:rsidR="0066329F" w:rsidRPr="00F40DBC" w:rsidRDefault="0066329F" w:rsidP="04CDD46C">
      <w:pPr>
        <w:jc w:val="both"/>
        <w:rPr>
          <w:rFonts w:asciiTheme="minorHAnsi" w:hAnsiTheme="minorHAnsi" w:cstheme="minorBidi"/>
          <w:sz w:val="22"/>
          <w:szCs w:val="22"/>
        </w:rPr>
      </w:pPr>
    </w:p>
    <w:p w14:paraId="610D187E" w14:textId="69D25561" w:rsidR="0066329F" w:rsidRPr="00C51CCD" w:rsidRDefault="0066329F" w:rsidP="04CDD46C">
      <w:pPr>
        <w:jc w:val="both"/>
        <w:rPr>
          <w:rFonts w:asciiTheme="minorHAnsi" w:hAnsiTheme="minorHAnsi" w:cstheme="minorBidi"/>
          <w:sz w:val="22"/>
          <w:szCs w:val="22"/>
          <w:highlight w:val="green"/>
        </w:rPr>
      </w:pPr>
      <w:r w:rsidRPr="00F40DBC">
        <w:rPr>
          <w:rFonts w:asciiTheme="minorHAnsi" w:hAnsiTheme="minorHAnsi" w:cstheme="minorBidi"/>
          <w:sz w:val="22"/>
          <w:szCs w:val="22"/>
        </w:rPr>
        <w:t>The</w:t>
      </w:r>
      <w:r w:rsidR="00D94AED" w:rsidRPr="00F40DBC">
        <w:rPr>
          <w:rFonts w:asciiTheme="minorHAnsi" w:hAnsiTheme="minorHAnsi" w:cstheme="minorBidi"/>
          <w:sz w:val="22"/>
          <w:szCs w:val="22"/>
        </w:rPr>
        <w:t xml:space="preserve"> Clerk</w:t>
      </w:r>
      <w:r w:rsidRPr="00F40DBC">
        <w:rPr>
          <w:rFonts w:asciiTheme="minorHAnsi" w:hAnsiTheme="minorHAnsi" w:cstheme="minorBidi"/>
          <w:sz w:val="22"/>
          <w:szCs w:val="22"/>
        </w:rPr>
        <w:t xml:space="preserve"> to SACRE</w:t>
      </w:r>
      <w:r w:rsidR="00F40DBC">
        <w:rPr>
          <w:rFonts w:asciiTheme="minorHAnsi" w:hAnsiTheme="minorHAnsi" w:cstheme="minorBidi"/>
          <w:sz w:val="22"/>
          <w:szCs w:val="22"/>
        </w:rPr>
        <w:t>/SAC</w:t>
      </w:r>
      <w:r w:rsidRPr="00F40DBC">
        <w:rPr>
          <w:rFonts w:asciiTheme="minorHAnsi" w:hAnsiTheme="minorHAnsi" w:cstheme="minorBidi"/>
          <w:sz w:val="22"/>
          <w:szCs w:val="22"/>
        </w:rPr>
        <w:t xml:space="preserve">: </w:t>
      </w:r>
      <w:r w:rsidR="00794C70" w:rsidRPr="00794C70">
        <w:rPr>
          <w:rFonts w:asciiTheme="minorHAnsi" w:hAnsiTheme="minorHAnsi" w:cstheme="minorBidi"/>
          <w:b/>
          <w:bCs/>
          <w:sz w:val="22"/>
          <w:szCs w:val="22"/>
        </w:rPr>
        <w:t>edsu@bridgend.gov.uk</w:t>
      </w:r>
    </w:p>
    <w:p w14:paraId="213EA114" w14:textId="06570CC5" w:rsidR="00794C70" w:rsidRDefault="00794C70" w:rsidP="00F73F29">
      <w:pPr>
        <w:rPr>
          <w:rFonts w:asciiTheme="minorHAnsi" w:hAnsiTheme="minorHAnsi" w:cstheme="minorHAnsi"/>
          <w:b/>
          <w:szCs w:val="24"/>
        </w:rPr>
      </w:pPr>
    </w:p>
    <w:p w14:paraId="54919438" w14:textId="77777777" w:rsidR="00BB4B53" w:rsidRDefault="00BB4B53" w:rsidP="00F73F29">
      <w:pPr>
        <w:rPr>
          <w:rFonts w:asciiTheme="minorHAnsi" w:hAnsiTheme="minorHAnsi" w:cstheme="minorHAnsi"/>
          <w:b/>
          <w:szCs w:val="24"/>
        </w:rPr>
      </w:pPr>
    </w:p>
    <w:p w14:paraId="6391DFA9" w14:textId="77777777" w:rsidR="007F03BA" w:rsidRDefault="007F03BA" w:rsidP="00F73F29">
      <w:pPr>
        <w:rPr>
          <w:rFonts w:asciiTheme="minorHAnsi" w:hAnsiTheme="minorHAnsi" w:cstheme="minorHAnsi"/>
          <w:b/>
          <w:szCs w:val="24"/>
        </w:rPr>
      </w:pPr>
    </w:p>
    <w:p w14:paraId="65E69BC6" w14:textId="77777777" w:rsidR="007F03BA" w:rsidRDefault="007F03BA" w:rsidP="00F73F29">
      <w:pPr>
        <w:rPr>
          <w:rFonts w:asciiTheme="minorHAnsi" w:hAnsiTheme="minorHAnsi" w:cstheme="minorHAnsi"/>
          <w:b/>
          <w:szCs w:val="24"/>
        </w:rPr>
      </w:pPr>
    </w:p>
    <w:p w14:paraId="32D3447A" w14:textId="77777777" w:rsidR="007F03BA" w:rsidRDefault="007F03BA" w:rsidP="00F73F29">
      <w:pPr>
        <w:rPr>
          <w:rFonts w:asciiTheme="minorHAnsi" w:hAnsiTheme="minorHAnsi" w:cstheme="minorHAnsi"/>
          <w:b/>
          <w:szCs w:val="24"/>
        </w:rPr>
      </w:pPr>
    </w:p>
    <w:p w14:paraId="31FB6F23" w14:textId="77777777" w:rsidR="007F03BA" w:rsidRDefault="007F03BA" w:rsidP="00F73F29">
      <w:pPr>
        <w:rPr>
          <w:rFonts w:asciiTheme="minorHAnsi" w:hAnsiTheme="minorHAnsi" w:cstheme="minorHAnsi"/>
          <w:b/>
          <w:szCs w:val="24"/>
        </w:rPr>
      </w:pPr>
    </w:p>
    <w:p w14:paraId="4D9F9AEB" w14:textId="77777777" w:rsidR="007F03BA" w:rsidRDefault="007F03BA" w:rsidP="00F73F29">
      <w:pPr>
        <w:rPr>
          <w:rFonts w:asciiTheme="minorHAnsi" w:hAnsiTheme="minorHAnsi" w:cstheme="minorHAnsi"/>
          <w:b/>
          <w:szCs w:val="24"/>
        </w:rPr>
      </w:pPr>
    </w:p>
    <w:p w14:paraId="49CB4F08" w14:textId="77777777" w:rsidR="007F03BA" w:rsidRDefault="007F03BA" w:rsidP="00F73F29">
      <w:pPr>
        <w:rPr>
          <w:rFonts w:asciiTheme="minorHAnsi" w:hAnsiTheme="minorHAnsi" w:cstheme="minorHAnsi"/>
          <w:b/>
          <w:szCs w:val="24"/>
        </w:rPr>
      </w:pPr>
    </w:p>
    <w:p w14:paraId="0158C48B" w14:textId="77777777" w:rsidR="007F03BA" w:rsidRDefault="007F03BA" w:rsidP="00F73F29">
      <w:pPr>
        <w:rPr>
          <w:rFonts w:asciiTheme="minorHAnsi" w:hAnsiTheme="minorHAnsi" w:cstheme="minorHAnsi"/>
          <w:b/>
          <w:szCs w:val="24"/>
        </w:rPr>
      </w:pPr>
    </w:p>
    <w:p w14:paraId="445FCAAA" w14:textId="77777777" w:rsidR="007F03BA" w:rsidRDefault="007F03BA" w:rsidP="00F73F29">
      <w:pPr>
        <w:rPr>
          <w:rFonts w:asciiTheme="minorHAnsi" w:hAnsiTheme="minorHAnsi" w:cstheme="minorHAnsi"/>
          <w:b/>
          <w:szCs w:val="24"/>
        </w:rPr>
      </w:pPr>
    </w:p>
    <w:p w14:paraId="453DE5D1" w14:textId="77777777" w:rsidR="007F03BA" w:rsidRDefault="007F03BA" w:rsidP="00F73F29">
      <w:pPr>
        <w:rPr>
          <w:rFonts w:asciiTheme="minorHAnsi" w:hAnsiTheme="minorHAnsi" w:cstheme="minorHAnsi"/>
          <w:b/>
          <w:szCs w:val="24"/>
        </w:rPr>
      </w:pPr>
    </w:p>
    <w:p w14:paraId="70FFD6DE" w14:textId="77777777" w:rsidR="007F03BA" w:rsidRDefault="007F03BA" w:rsidP="00F73F29">
      <w:pPr>
        <w:rPr>
          <w:rFonts w:asciiTheme="minorHAnsi" w:hAnsiTheme="minorHAnsi" w:cstheme="minorHAnsi"/>
          <w:b/>
          <w:szCs w:val="24"/>
        </w:rPr>
      </w:pPr>
    </w:p>
    <w:p w14:paraId="1A8A129F" w14:textId="77777777" w:rsidR="007F03BA" w:rsidRDefault="007F03BA" w:rsidP="00F73F29">
      <w:pPr>
        <w:rPr>
          <w:rFonts w:asciiTheme="minorHAnsi" w:hAnsiTheme="minorHAnsi" w:cstheme="minorHAnsi"/>
          <w:b/>
          <w:szCs w:val="24"/>
        </w:rPr>
      </w:pPr>
    </w:p>
    <w:p w14:paraId="17FFF85C" w14:textId="77777777" w:rsidR="007F03BA" w:rsidRDefault="007F03BA" w:rsidP="00F73F29">
      <w:pPr>
        <w:rPr>
          <w:rFonts w:asciiTheme="minorHAnsi" w:hAnsiTheme="minorHAnsi" w:cstheme="minorHAnsi"/>
          <w:b/>
          <w:szCs w:val="24"/>
        </w:rPr>
      </w:pPr>
    </w:p>
    <w:p w14:paraId="3DEE9A37" w14:textId="77777777" w:rsidR="007F03BA" w:rsidRDefault="007F03BA" w:rsidP="00F73F29">
      <w:pPr>
        <w:rPr>
          <w:rFonts w:asciiTheme="minorHAnsi" w:hAnsiTheme="minorHAnsi" w:cstheme="minorHAnsi"/>
          <w:b/>
          <w:szCs w:val="24"/>
        </w:rPr>
      </w:pPr>
    </w:p>
    <w:p w14:paraId="426AE1E6" w14:textId="77777777" w:rsidR="007F03BA" w:rsidRDefault="007F03BA" w:rsidP="00F73F29">
      <w:pPr>
        <w:rPr>
          <w:rFonts w:asciiTheme="minorHAnsi" w:hAnsiTheme="minorHAnsi" w:cstheme="minorHAnsi"/>
          <w:b/>
          <w:szCs w:val="24"/>
        </w:rPr>
      </w:pPr>
    </w:p>
    <w:p w14:paraId="6F26212E" w14:textId="77777777" w:rsidR="007F03BA" w:rsidRDefault="007F03BA" w:rsidP="00F73F29">
      <w:pPr>
        <w:rPr>
          <w:rFonts w:asciiTheme="minorHAnsi" w:hAnsiTheme="minorHAnsi" w:cstheme="minorHAnsi"/>
          <w:b/>
          <w:szCs w:val="24"/>
        </w:rPr>
      </w:pPr>
    </w:p>
    <w:p w14:paraId="6BE2A9F8" w14:textId="77777777" w:rsidR="007F03BA" w:rsidRDefault="007F03BA" w:rsidP="00F73F29">
      <w:pPr>
        <w:rPr>
          <w:rFonts w:asciiTheme="minorHAnsi" w:hAnsiTheme="minorHAnsi" w:cstheme="minorHAnsi"/>
          <w:b/>
          <w:szCs w:val="24"/>
        </w:rPr>
      </w:pPr>
    </w:p>
    <w:p w14:paraId="0C330305" w14:textId="77777777" w:rsidR="007F03BA" w:rsidRDefault="007F03BA" w:rsidP="00F73F29">
      <w:pPr>
        <w:rPr>
          <w:rFonts w:asciiTheme="minorHAnsi" w:hAnsiTheme="minorHAnsi" w:cstheme="minorHAnsi"/>
          <w:b/>
          <w:szCs w:val="24"/>
        </w:rPr>
      </w:pPr>
    </w:p>
    <w:p w14:paraId="68682FE2" w14:textId="77777777" w:rsidR="007F03BA" w:rsidRDefault="007F03BA" w:rsidP="00F73F29">
      <w:pPr>
        <w:rPr>
          <w:rFonts w:asciiTheme="minorHAnsi" w:hAnsiTheme="minorHAnsi" w:cstheme="minorHAnsi"/>
          <w:b/>
          <w:szCs w:val="24"/>
        </w:rPr>
      </w:pPr>
    </w:p>
    <w:p w14:paraId="609108AF" w14:textId="77777777" w:rsidR="007F03BA" w:rsidRDefault="007F03BA" w:rsidP="00F73F29">
      <w:pPr>
        <w:rPr>
          <w:rFonts w:asciiTheme="minorHAnsi" w:hAnsiTheme="minorHAnsi" w:cstheme="minorHAnsi"/>
          <w:b/>
          <w:szCs w:val="24"/>
        </w:rPr>
      </w:pPr>
    </w:p>
    <w:p w14:paraId="2712358E" w14:textId="77777777" w:rsidR="007F03BA" w:rsidRDefault="007F03BA" w:rsidP="00F73F29">
      <w:pPr>
        <w:rPr>
          <w:rFonts w:asciiTheme="minorHAnsi" w:hAnsiTheme="minorHAnsi" w:cstheme="minorHAnsi"/>
          <w:b/>
          <w:szCs w:val="24"/>
        </w:rPr>
      </w:pPr>
    </w:p>
    <w:p w14:paraId="2C1B97B8" w14:textId="77777777" w:rsidR="007F03BA" w:rsidRDefault="007F03BA" w:rsidP="00F73F29">
      <w:pPr>
        <w:rPr>
          <w:rFonts w:asciiTheme="minorHAnsi" w:hAnsiTheme="minorHAnsi" w:cstheme="minorHAnsi"/>
          <w:b/>
          <w:szCs w:val="24"/>
        </w:rPr>
      </w:pPr>
    </w:p>
    <w:p w14:paraId="1D7C75DE" w14:textId="77777777" w:rsidR="007F03BA" w:rsidRDefault="007F03BA" w:rsidP="00F73F29">
      <w:pPr>
        <w:rPr>
          <w:rFonts w:asciiTheme="minorHAnsi" w:hAnsiTheme="minorHAnsi" w:cstheme="minorHAnsi"/>
          <w:b/>
          <w:szCs w:val="24"/>
        </w:rPr>
      </w:pPr>
    </w:p>
    <w:p w14:paraId="257C0675" w14:textId="77777777" w:rsidR="007F03BA" w:rsidRDefault="007F03BA" w:rsidP="00F73F29">
      <w:pPr>
        <w:rPr>
          <w:rFonts w:asciiTheme="minorHAnsi" w:hAnsiTheme="minorHAnsi" w:cstheme="minorHAnsi"/>
          <w:b/>
          <w:szCs w:val="24"/>
        </w:rPr>
      </w:pPr>
    </w:p>
    <w:p w14:paraId="6E08CDF6" w14:textId="77777777" w:rsidR="007F03BA" w:rsidRDefault="007F03BA" w:rsidP="00F73F29">
      <w:pPr>
        <w:rPr>
          <w:rFonts w:asciiTheme="minorHAnsi" w:hAnsiTheme="minorHAnsi" w:cstheme="minorHAnsi"/>
          <w:b/>
          <w:szCs w:val="24"/>
        </w:rPr>
      </w:pPr>
    </w:p>
    <w:p w14:paraId="37843110" w14:textId="77777777" w:rsidR="007F03BA" w:rsidRDefault="007F03BA" w:rsidP="00F73F29">
      <w:pPr>
        <w:rPr>
          <w:rFonts w:asciiTheme="minorHAnsi" w:hAnsiTheme="minorHAnsi" w:cstheme="minorHAnsi"/>
          <w:b/>
          <w:szCs w:val="24"/>
        </w:rPr>
      </w:pPr>
    </w:p>
    <w:p w14:paraId="7193CDBE" w14:textId="77777777" w:rsidR="007F03BA" w:rsidRDefault="007F03BA" w:rsidP="00F73F29">
      <w:pPr>
        <w:rPr>
          <w:rFonts w:asciiTheme="minorHAnsi" w:hAnsiTheme="minorHAnsi" w:cstheme="minorHAnsi"/>
          <w:b/>
          <w:szCs w:val="24"/>
        </w:rPr>
      </w:pPr>
    </w:p>
    <w:p w14:paraId="5CAFED34" w14:textId="77777777" w:rsidR="007F03BA" w:rsidRDefault="007F03BA" w:rsidP="00F73F29">
      <w:pPr>
        <w:rPr>
          <w:rFonts w:asciiTheme="minorHAnsi" w:hAnsiTheme="minorHAnsi" w:cstheme="minorHAnsi"/>
          <w:b/>
          <w:szCs w:val="24"/>
        </w:rPr>
      </w:pPr>
    </w:p>
    <w:p w14:paraId="7CD2A3D6" w14:textId="77777777" w:rsidR="007F03BA" w:rsidRDefault="007F03BA" w:rsidP="00F73F29">
      <w:pPr>
        <w:rPr>
          <w:rFonts w:asciiTheme="minorHAnsi" w:hAnsiTheme="minorHAnsi" w:cstheme="minorHAnsi"/>
          <w:b/>
          <w:szCs w:val="24"/>
        </w:rPr>
      </w:pPr>
    </w:p>
    <w:p w14:paraId="49EF332F" w14:textId="77777777" w:rsidR="007F03BA" w:rsidRDefault="007F03BA" w:rsidP="00F73F29">
      <w:pPr>
        <w:rPr>
          <w:rFonts w:asciiTheme="minorHAnsi" w:hAnsiTheme="minorHAnsi" w:cstheme="minorHAnsi"/>
          <w:b/>
          <w:szCs w:val="24"/>
        </w:rPr>
      </w:pPr>
    </w:p>
    <w:p w14:paraId="174D6678" w14:textId="77777777" w:rsidR="007F03BA" w:rsidRDefault="007F03BA" w:rsidP="00F73F29">
      <w:pPr>
        <w:rPr>
          <w:rFonts w:asciiTheme="minorHAnsi" w:hAnsiTheme="minorHAnsi" w:cstheme="minorHAnsi"/>
          <w:b/>
          <w:szCs w:val="24"/>
        </w:rPr>
      </w:pPr>
    </w:p>
    <w:p w14:paraId="24FF97D2" w14:textId="788B6923" w:rsidR="00F73F29" w:rsidRPr="00794C70" w:rsidRDefault="00DE2C42" w:rsidP="00F73F29">
      <w:pPr>
        <w:rPr>
          <w:rFonts w:asciiTheme="minorHAnsi" w:hAnsiTheme="minorHAnsi" w:cstheme="minorHAnsi"/>
          <w:b/>
          <w:szCs w:val="24"/>
        </w:rPr>
      </w:pPr>
      <w:r w:rsidRPr="00794C70">
        <w:rPr>
          <w:rFonts w:asciiTheme="minorHAnsi" w:hAnsiTheme="minorHAnsi" w:cstheme="minorHAnsi"/>
          <w:b/>
          <w:szCs w:val="24"/>
        </w:rPr>
        <w:lastRenderedPageBreak/>
        <w:t xml:space="preserve">Section </w:t>
      </w:r>
      <w:r w:rsidR="00F73F29" w:rsidRPr="00794C70">
        <w:rPr>
          <w:rFonts w:asciiTheme="minorHAnsi" w:hAnsiTheme="minorHAnsi" w:cstheme="minorHAnsi"/>
          <w:b/>
          <w:szCs w:val="24"/>
        </w:rPr>
        <w:t>1: INFORMATION ABOUT SACRE</w:t>
      </w:r>
      <w:r w:rsidR="00D1799F" w:rsidRPr="00794C70">
        <w:rPr>
          <w:rFonts w:asciiTheme="minorHAnsi" w:hAnsiTheme="minorHAnsi" w:cstheme="minorHAnsi"/>
          <w:b/>
          <w:szCs w:val="24"/>
        </w:rPr>
        <w:t>/SAC</w:t>
      </w:r>
    </w:p>
    <w:p w14:paraId="731923D8" w14:textId="77777777" w:rsidR="00F73F29" w:rsidRDefault="00F73F29" w:rsidP="00F73F29">
      <w:pPr>
        <w:rPr>
          <w:rFonts w:asciiTheme="minorHAnsi" w:hAnsiTheme="minorHAnsi" w:cstheme="minorHAnsi"/>
          <w:b/>
          <w:szCs w:val="24"/>
        </w:rPr>
      </w:pPr>
    </w:p>
    <w:p w14:paraId="6A8CA3A0" w14:textId="77777777" w:rsidR="007B6A7C" w:rsidRPr="00C5477E" w:rsidRDefault="007B6A7C" w:rsidP="00F73F29">
      <w:pPr>
        <w:rPr>
          <w:rFonts w:asciiTheme="minorHAnsi" w:hAnsiTheme="minorHAnsi" w:cstheme="minorHAnsi"/>
          <w:b/>
          <w:szCs w:val="24"/>
        </w:rPr>
      </w:pPr>
    </w:p>
    <w:p w14:paraId="743A526C" w14:textId="7DD6A661" w:rsidR="00737A8A" w:rsidRPr="00C5477E" w:rsidRDefault="00F73F29" w:rsidP="00F73F29">
      <w:pPr>
        <w:rPr>
          <w:rFonts w:asciiTheme="minorHAnsi" w:hAnsiTheme="minorHAnsi" w:cstheme="minorHAnsi"/>
          <w:b/>
          <w:szCs w:val="24"/>
        </w:rPr>
      </w:pPr>
      <w:r w:rsidRPr="00C5477E">
        <w:rPr>
          <w:rFonts w:asciiTheme="minorHAnsi" w:hAnsiTheme="minorHAnsi" w:cstheme="minorHAnsi"/>
          <w:b/>
          <w:szCs w:val="24"/>
        </w:rPr>
        <w:t xml:space="preserve">1.1 </w:t>
      </w:r>
      <w:r w:rsidR="00737A8A" w:rsidRPr="00C5477E">
        <w:rPr>
          <w:rFonts w:asciiTheme="minorHAnsi" w:hAnsiTheme="minorHAnsi" w:cstheme="minorHAnsi"/>
          <w:b/>
          <w:szCs w:val="24"/>
        </w:rPr>
        <w:t>D</w:t>
      </w:r>
      <w:r w:rsidRPr="00C5477E">
        <w:rPr>
          <w:rFonts w:asciiTheme="minorHAnsi" w:hAnsiTheme="minorHAnsi" w:cstheme="minorHAnsi"/>
          <w:b/>
          <w:szCs w:val="24"/>
        </w:rPr>
        <w:t>uty to Establish</w:t>
      </w:r>
      <w:r w:rsidR="00737A8A" w:rsidRPr="00C5477E">
        <w:rPr>
          <w:rFonts w:asciiTheme="minorHAnsi" w:hAnsiTheme="minorHAnsi" w:cstheme="minorHAnsi"/>
          <w:b/>
          <w:szCs w:val="24"/>
        </w:rPr>
        <w:t xml:space="preserve"> SACRE</w:t>
      </w:r>
      <w:r w:rsidR="00D1799F" w:rsidRPr="00C5477E">
        <w:rPr>
          <w:rFonts w:asciiTheme="minorHAnsi" w:hAnsiTheme="minorHAnsi" w:cstheme="minorHAnsi"/>
          <w:b/>
          <w:szCs w:val="24"/>
        </w:rPr>
        <w:t>/SAC</w:t>
      </w:r>
    </w:p>
    <w:p w14:paraId="0963F72E" w14:textId="77777777" w:rsidR="00737A8A" w:rsidRPr="00C5477E" w:rsidRDefault="00737A8A" w:rsidP="00232260">
      <w:pPr>
        <w:jc w:val="center"/>
        <w:rPr>
          <w:rFonts w:asciiTheme="minorHAnsi" w:hAnsiTheme="minorHAnsi" w:cstheme="minorHAnsi"/>
          <w:b/>
          <w:szCs w:val="24"/>
        </w:rPr>
      </w:pPr>
    </w:p>
    <w:p w14:paraId="4E6697F2" w14:textId="420E845E" w:rsidR="00737A8A" w:rsidRPr="00015A49" w:rsidRDefault="00D45CE2" w:rsidP="04CDD46C">
      <w:pPr>
        <w:jc w:val="both"/>
        <w:rPr>
          <w:rFonts w:asciiTheme="minorHAnsi" w:hAnsiTheme="minorHAnsi" w:cstheme="minorBidi"/>
          <w:color w:val="000000" w:themeColor="text1"/>
          <w:sz w:val="22"/>
          <w:szCs w:val="22"/>
        </w:rPr>
      </w:pPr>
      <w:r w:rsidRPr="04CDD46C">
        <w:rPr>
          <w:rFonts w:asciiTheme="minorHAnsi" w:hAnsiTheme="minorHAnsi" w:cstheme="minorBidi"/>
          <w:sz w:val="22"/>
          <w:szCs w:val="22"/>
        </w:rPr>
        <w:t>All local authorities are required to constitute</w:t>
      </w:r>
      <w:r w:rsidR="00137A37" w:rsidRPr="00137A37">
        <w:rPr>
          <w:rFonts w:asciiTheme="minorHAnsi" w:hAnsiTheme="minorHAnsi" w:cstheme="minorBidi"/>
          <w:color w:val="FF0000"/>
          <w:sz w:val="22"/>
          <w:szCs w:val="22"/>
        </w:rPr>
        <w:t xml:space="preserve"> </w:t>
      </w:r>
      <w:r w:rsidR="00137A37" w:rsidRPr="00015A49">
        <w:rPr>
          <w:rFonts w:asciiTheme="minorHAnsi" w:hAnsiTheme="minorHAnsi" w:cstheme="minorBidi"/>
          <w:color w:val="000000" w:themeColor="text1"/>
          <w:sz w:val="22"/>
          <w:szCs w:val="22"/>
        </w:rPr>
        <w:t>a</w:t>
      </w:r>
      <w:r w:rsidRPr="00137A37">
        <w:rPr>
          <w:rFonts w:asciiTheme="minorHAnsi" w:hAnsiTheme="minorHAnsi" w:cstheme="minorBidi"/>
          <w:color w:val="FF0000"/>
          <w:sz w:val="22"/>
          <w:szCs w:val="22"/>
        </w:rPr>
        <w:t xml:space="preserve"> </w:t>
      </w:r>
      <w:r w:rsidRPr="04CDD46C">
        <w:rPr>
          <w:rFonts w:asciiTheme="minorHAnsi" w:hAnsiTheme="minorHAnsi" w:cstheme="minorBidi"/>
          <w:sz w:val="22"/>
          <w:szCs w:val="22"/>
        </w:rPr>
        <w:t>Standing Advisory Council for Religious Education (</w:t>
      </w:r>
      <w:r w:rsidR="003B3FB1" w:rsidRPr="04CDD46C">
        <w:rPr>
          <w:rFonts w:asciiTheme="minorHAnsi" w:hAnsiTheme="minorHAnsi" w:cstheme="minorBidi"/>
          <w:sz w:val="22"/>
          <w:szCs w:val="22"/>
        </w:rPr>
        <w:t>SAC</w:t>
      </w:r>
      <w:r w:rsidRPr="04CDD46C">
        <w:rPr>
          <w:rFonts w:asciiTheme="minorHAnsi" w:hAnsiTheme="minorHAnsi" w:cstheme="minorBidi"/>
          <w:sz w:val="22"/>
          <w:szCs w:val="22"/>
        </w:rPr>
        <w:t>RE)</w:t>
      </w:r>
      <w:r w:rsidR="003B3FB1" w:rsidRPr="04CDD46C">
        <w:rPr>
          <w:rFonts w:asciiTheme="minorHAnsi" w:hAnsiTheme="minorHAnsi" w:cstheme="minorBidi"/>
          <w:sz w:val="22"/>
          <w:szCs w:val="22"/>
        </w:rPr>
        <w:t xml:space="preserve"> </w:t>
      </w:r>
      <w:r w:rsidR="00D1799F" w:rsidRPr="04CDD46C">
        <w:rPr>
          <w:rFonts w:asciiTheme="minorHAnsi" w:hAnsiTheme="minorHAnsi" w:cstheme="minorBidi"/>
          <w:sz w:val="22"/>
          <w:szCs w:val="22"/>
        </w:rPr>
        <w:t xml:space="preserve">and </w:t>
      </w:r>
      <w:r w:rsidR="00137A37" w:rsidRPr="00015A49">
        <w:rPr>
          <w:rFonts w:asciiTheme="minorHAnsi" w:hAnsiTheme="minorHAnsi" w:cstheme="minorBidi"/>
          <w:color w:val="000000" w:themeColor="text1"/>
          <w:sz w:val="22"/>
          <w:szCs w:val="22"/>
        </w:rPr>
        <w:t>a</w:t>
      </w:r>
      <w:r w:rsidR="00137A37">
        <w:rPr>
          <w:rFonts w:asciiTheme="minorHAnsi" w:hAnsiTheme="minorHAnsi" w:cstheme="minorBidi"/>
          <w:sz w:val="22"/>
          <w:szCs w:val="22"/>
        </w:rPr>
        <w:t xml:space="preserve"> </w:t>
      </w:r>
      <w:r w:rsidR="00D1799F" w:rsidRPr="04CDD46C">
        <w:rPr>
          <w:rFonts w:asciiTheme="minorHAnsi" w:hAnsiTheme="minorHAnsi" w:cstheme="minorBidi"/>
          <w:sz w:val="22"/>
          <w:szCs w:val="22"/>
        </w:rPr>
        <w:t xml:space="preserve">Standing Advisory Council </w:t>
      </w:r>
      <w:r w:rsidR="00660C62" w:rsidRPr="04CDD46C">
        <w:rPr>
          <w:rFonts w:asciiTheme="minorHAnsi" w:hAnsiTheme="minorHAnsi" w:cstheme="minorBidi"/>
          <w:sz w:val="22"/>
          <w:szCs w:val="22"/>
        </w:rPr>
        <w:t xml:space="preserve">in Religion, Values and Ethics (SAC) </w:t>
      </w:r>
      <w:r w:rsidR="003B3FB1" w:rsidRPr="04CDD46C">
        <w:rPr>
          <w:rFonts w:asciiTheme="minorHAnsi" w:hAnsiTheme="minorHAnsi" w:cstheme="minorBidi"/>
          <w:sz w:val="22"/>
          <w:szCs w:val="22"/>
        </w:rPr>
        <w:t>within their local area.</w:t>
      </w:r>
      <w:r w:rsidR="00E34BAB" w:rsidRPr="04CDD46C">
        <w:rPr>
          <w:rFonts w:asciiTheme="minorHAnsi" w:hAnsiTheme="minorHAnsi" w:cstheme="minorBidi"/>
          <w:sz w:val="22"/>
          <w:szCs w:val="22"/>
        </w:rPr>
        <w:t xml:space="preserve"> A clear outline of SACRE’s function is provided</w:t>
      </w:r>
      <w:r w:rsidR="00B10258" w:rsidRPr="04CDD46C">
        <w:rPr>
          <w:rFonts w:asciiTheme="minorHAnsi" w:hAnsiTheme="minorHAnsi" w:cstheme="minorBidi"/>
          <w:sz w:val="22"/>
          <w:szCs w:val="22"/>
        </w:rPr>
        <w:t xml:space="preserve"> in the Welsh Circular 10/94</w:t>
      </w:r>
      <w:r w:rsidR="00071A4C" w:rsidRPr="04CDD46C">
        <w:rPr>
          <w:rFonts w:asciiTheme="minorHAnsi" w:hAnsiTheme="minorHAnsi" w:cstheme="minorBidi"/>
          <w:sz w:val="22"/>
          <w:szCs w:val="22"/>
        </w:rPr>
        <w:t>, and the function</w:t>
      </w:r>
      <w:r w:rsidR="005B52BA">
        <w:rPr>
          <w:rFonts w:asciiTheme="minorHAnsi" w:hAnsiTheme="minorHAnsi" w:cstheme="minorBidi"/>
          <w:sz w:val="22"/>
          <w:szCs w:val="22"/>
        </w:rPr>
        <w:t>s</w:t>
      </w:r>
      <w:r w:rsidR="00071A4C" w:rsidRPr="04CDD46C">
        <w:rPr>
          <w:rFonts w:asciiTheme="minorHAnsi" w:hAnsiTheme="minorHAnsi" w:cstheme="minorBidi"/>
          <w:sz w:val="22"/>
          <w:szCs w:val="22"/>
        </w:rPr>
        <w:t xml:space="preserve"> of </w:t>
      </w:r>
      <w:r w:rsidR="00B10258" w:rsidRPr="04CDD46C">
        <w:rPr>
          <w:rFonts w:asciiTheme="minorHAnsi" w:hAnsiTheme="minorHAnsi" w:cstheme="minorBidi"/>
          <w:sz w:val="22"/>
          <w:szCs w:val="22"/>
        </w:rPr>
        <w:t xml:space="preserve">SAC </w:t>
      </w:r>
      <w:r w:rsidR="00071A4C" w:rsidRPr="04CDD46C">
        <w:rPr>
          <w:rFonts w:asciiTheme="minorHAnsi" w:hAnsiTheme="minorHAnsi" w:cstheme="minorBidi"/>
          <w:sz w:val="22"/>
          <w:szCs w:val="22"/>
        </w:rPr>
        <w:t>are expl</w:t>
      </w:r>
      <w:r w:rsidR="00C51CCD" w:rsidRPr="04CDD46C">
        <w:rPr>
          <w:rFonts w:asciiTheme="minorHAnsi" w:hAnsiTheme="minorHAnsi" w:cstheme="minorBidi"/>
          <w:sz w:val="22"/>
          <w:szCs w:val="22"/>
        </w:rPr>
        <w:t>a</w:t>
      </w:r>
      <w:r w:rsidR="00071A4C" w:rsidRPr="04CDD46C">
        <w:rPr>
          <w:rFonts w:asciiTheme="minorHAnsi" w:hAnsiTheme="minorHAnsi" w:cstheme="minorBidi"/>
          <w:sz w:val="22"/>
          <w:szCs w:val="22"/>
        </w:rPr>
        <w:t xml:space="preserve">ined in the </w:t>
      </w:r>
      <w:r w:rsidR="00B10258" w:rsidRPr="04CDD46C">
        <w:rPr>
          <w:rFonts w:asciiTheme="minorHAnsi" w:hAnsiTheme="minorHAnsi" w:cstheme="minorBidi"/>
          <w:sz w:val="22"/>
          <w:szCs w:val="22"/>
        </w:rPr>
        <w:t>Curriculum for Wales, 2021, legislation</w:t>
      </w:r>
      <w:r w:rsidR="00071A4C" w:rsidRPr="04CDD46C">
        <w:rPr>
          <w:rFonts w:asciiTheme="minorHAnsi" w:hAnsiTheme="minorHAnsi" w:cstheme="minorBidi"/>
          <w:sz w:val="22"/>
          <w:szCs w:val="22"/>
        </w:rPr>
        <w:t xml:space="preserve"> and associated guidance</w:t>
      </w:r>
      <w:r w:rsidR="00B10258" w:rsidRPr="00015A49">
        <w:rPr>
          <w:rFonts w:asciiTheme="minorHAnsi" w:hAnsiTheme="minorHAnsi" w:cstheme="minorBidi"/>
          <w:color w:val="000000" w:themeColor="text1"/>
          <w:sz w:val="22"/>
          <w:szCs w:val="22"/>
        </w:rPr>
        <w:t xml:space="preserve">. </w:t>
      </w:r>
      <w:r w:rsidR="00C5078F" w:rsidRPr="00015A49">
        <w:rPr>
          <w:rFonts w:asciiTheme="minorHAnsi" w:hAnsiTheme="minorHAnsi" w:cstheme="minorBidi"/>
          <w:color w:val="000000" w:themeColor="text1"/>
          <w:sz w:val="22"/>
          <w:szCs w:val="22"/>
        </w:rPr>
        <w:t xml:space="preserve">SACREs will remain in being until the roll out of the Curriculum for Wales </w:t>
      </w:r>
      <w:r w:rsidR="00F75F26" w:rsidRPr="00015A49">
        <w:rPr>
          <w:rFonts w:asciiTheme="minorHAnsi" w:hAnsiTheme="minorHAnsi" w:cstheme="minorBidi"/>
          <w:color w:val="000000" w:themeColor="text1"/>
          <w:sz w:val="22"/>
          <w:szCs w:val="22"/>
        </w:rPr>
        <w:t xml:space="preserve">is completed </w:t>
      </w:r>
      <w:r w:rsidR="00C5078F" w:rsidRPr="00015A49">
        <w:rPr>
          <w:rFonts w:asciiTheme="minorHAnsi" w:hAnsiTheme="minorHAnsi" w:cstheme="minorBidi"/>
          <w:color w:val="000000" w:themeColor="text1"/>
          <w:sz w:val="22"/>
          <w:szCs w:val="22"/>
        </w:rPr>
        <w:t xml:space="preserve">in September 2026. Until then SACREs and SACs co-exist. In Bridgend SACRE and SAC </w:t>
      </w:r>
      <w:proofErr w:type="gramStart"/>
      <w:r w:rsidR="00C5078F" w:rsidRPr="00015A49">
        <w:rPr>
          <w:rFonts w:asciiTheme="minorHAnsi" w:hAnsiTheme="minorHAnsi" w:cstheme="minorBidi"/>
          <w:color w:val="000000" w:themeColor="text1"/>
          <w:sz w:val="22"/>
          <w:szCs w:val="22"/>
        </w:rPr>
        <w:t>meet together</w:t>
      </w:r>
      <w:proofErr w:type="gramEnd"/>
      <w:r w:rsidR="00C5078F" w:rsidRPr="00015A49">
        <w:rPr>
          <w:rFonts w:asciiTheme="minorHAnsi" w:hAnsiTheme="minorHAnsi" w:cstheme="minorBidi"/>
          <w:color w:val="000000" w:themeColor="text1"/>
          <w:sz w:val="22"/>
          <w:szCs w:val="22"/>
        </w:rPr>
        <w:t xml:space="preserve"> and the </w:t>
      </w:r>
      <w:r w:rsidR="008A2E41">
        <w:rPr>
          <w:rFonts w:asciiTheme="minorHAnsi" w:hAnsiTheme="minorHAnsi" w:cstheme="minorBidi"/>
          <w:color w:val="000000" w:themeColor="text1"/>
          <w:sz w:val="22"/>
          <w:szCs w:val="22"/>
        </w:rPr>
        <w:t>l</w:t>
      </w:r>
      <w:r w:rsidR="00C5078F" w:rsidRPr="00015A49">
        <w:rPr>
          <w:rFonts w:asciiTheme="minorHAnsi" w:hAnsiTheme="minorHAnsi" w:cstheme="minorBidi"/>
          <w:color w:val="000000" w:themeColor="text1"/>
          <w:sz w:val="22"/>
          <w:szCs w:val="22"/>
        </w:rPr>
        <w:t xml:space="preserve">ocal </w:t>
      </w:r>
      <w:r w:rsidR="008A2E41">
        <w:rPr>
          <w:rFonts w:asciiTheme="minorHAnsi" w:hAnsiTheme="minorHAnsi" w:cstheme="minorBidi"/>
          <w:color w:val="000000" w:themeColor="text1"/>
          <w:sz w:val="22"/>
          <w:szCs w:val="22"/>
        </w:rPr>
        <w:t>a</w:t>
      </w:r>
      <w:r w:rsidR="00C5078F" w:rsidRPr="00015A49">
        <w:rPr>
          <w:rFonts w:asciiTheme="minorHAnsi" w:hAnsiTheme="minorHAnsi" w:cstheme="minorBidi"/>
          <w:color w:val="000000" w:themeColor="text1"/>
          <w:sz w:val="22"/>
          <w:szCs w:val="22"/>
        </w:rPr>
        <w:t>uthority has agreed to the same body fulfilling both functions.</w:t>
      </w:r>
    </w:p>
    <w:p w14:paraId="23476F74" w14:textId="77777777" w:rsidR="00151DA7" w:rsidRPr="00015A49" w:rsidRDefault="00151DA7" w:rsidP="04CDD46C">
      <w:pPr>
        <w:jc w:val="both"/>
        <w:rPr>
          <w:rFonts w:asciiTheme="minorHAnsi" w:hAnsiTheme="minorHAnsi" w:cstheme="minorBidi"/>
          <w:color w:val="000000" w:themeColor="text1"/>
          <w:sz w:val="22"/>
          <w:szCs w:val="22"/>
        </w:rPr>
      </w:pPr>
    </w:p>
    <w:p w14:paraId="2EC3155B" w14:textId="741714BE" w:rsidR="00151DA7" w:rsidRPr="00C51CCD" w:rsidRDefault="675132F2" w:rsidP="04CDD46C">
      <w:pPr>
        <w:jc w:val="both"/>
        <w:rPr>
          <w:rFonts w:asciiTheme="minorHAnsi" w:eastAsiaTheme="minorEastAsia" w:hAnsiTheme="minorHAnsi" w:cstheme="minorBidi"/>
          <w:sz w:val="22"/>
          <w:szCs w:val="22"/>
        </w:rPr>
      </w:pPr>
      <w:r w:rsidRPr="56C46FED">
        <w:rPr>
          <w:rFonts w:asciiTheme="minorHAnsi" w:hAnsiTheme="minorHAnsi" w:cstheme="minorBidi"/>
          <w:sz w:val="22"/>
          <w:szCs w:val="22"/>
        </w:rPr>
        <w:t xml:space="preserve">SACRE/SAC advises the </w:t>
      </w:r>
      <w:r w:rsidR="008A2E41">
        <w:rPr>
          <w:rFonts w:asciiTheme="minorHAnsi" w:hAnsiTheme="minorHAnsi" w:cstheme="minorBidi"/>
          <w:sz w:val="22"/>
          <w:szCs w:val="22"/>
        </w:rPr>
        <w:t>Education and Family Support Directorate within the local a</w:t>
      </w:r>
      <w:r w:rsidRPr="56C46FED">
        <w:rPr>
          <w:rFonts w:asciiTheme="minorHAnsi" w:hAnsiTheme="minorHAnsi" w:cstheme="minorBidi"/>
          <w:sz w:val="22"/>
          <w:szCs w:val="22"/>
        </w:rPr>
        <w:t xml:space="preserve">uthority on matters relating to the provision of </w:t>
      </w:r>
      <w:r w:rsidR="00474A76">
        <w:rPr>
          <w:rFonts w:asciiTheme="minorHAnsi" w:hAnsiTheme="minorHAnsi" w:cstheme="minorBidi"/>
          <w:sz w:val="22"/>
          <w:szCs w:val="22"/>
        </w:rPr>
        <w:t>R</w:t>
      </w:r>
      <w:r w:rsidR="002B4EEB">
        <w:rPr>
          <w:rFonts w:asciiTheme="minorHAnsi" w:hAnsiTheme="minorHAnsi" w:cstheme="minorBidi"/>
          <w:sz w:val="22"/>
          <w:szCs w:val="22"/>
        </w:rPr>
        <w:t xml:space="preserve">eligious </w:t>
      </w:r>
      <w:r w:rsidR="00474A76">
        <w:rPr>
          <w:rFonts w:asciiTheme="minorHAnsi" w:hAnsiTheme="minorHAnsi" w:cstheme="minorBidi"/>
          <w:sz w:val="22"/>
          <w:szCs w:val="22"/>
        </w:rPr>
        <w:t>E</w:t>
      </w:r>
      <w:r w:rsidR="002B4EEB">
        <w:rPr>
          <w:rFonts w:asciiTheme="minorHAnsi" w:hAnsiTheme="minorHAnsi" w:cstheme="minorBidi"/>
          <w:sz w:val="22"/>
          <w:szCs w:val="22"/>
        </w:rPr>
        <w:t>ducation (RE)</w:t>
      </w:r>
      <w:r w:rsidR="7D409C93" w:rsidRPr="56C46FED">
        <w:rPr>
          <w:rFonts w:asciiTheme="minorHAnsi" w:hAnsiTheme="minorHAnsi" w:cstheme="minorBidi"/>
          <w:sz w:val="22"/>
          <w:szCs w:val="22"/>
        </w:rPr>
        <w:t xml:space="preserve">, </w:t>
      </w:r>
      <w:r w:rsidR="00474A76">
        <w:rPr>
          <w:rFonts w:asciiTheme="minorHAnsi" w:hAnsiTheme="minorHAnsi" w:cstheme="minorBidi"/>
          <w:sz w:val="22"/>
          <w:szCs w:val="22"/>
        </w:rPr>
        <w:t>R</w:t>
      </w:r>
      <w:r w:rsidR="002B4EEB">
        <w:rPr>
          <w:rFonts w:asciiTheme="minorHAnsi" w:hAnsiTheme="minorHAnsi" w:cstheme="minorBidi"/>
          <w:sz w:val="22"/>
          <w:szCs w:val="22"/>
        </w:rPr>
        <w:t xml:space="preserve">eligion, </w:t>
      </w:r>
      <w:r w:rsidR="00474A76">
        <w:rPr>
          <w:rFonts w:asciiTheme="minorHAnsi" w:hAnsiTheme="minorHAnsi" w:cstheme="minorBidi"/>
          <w:sz w:val="22"/>
          <w:szCs w:val="22"/>
        </w:rPr>
        <w:t>V</w:t>
      </w:r>
      <w:r w:rsidR="002B4EEB">
        <w:rPr>
          <w:rFonts w:asciiTheme="minorHAnsi" w:hAnsiTheme="minorHAnsi" w:cstheme="minorBidi"/>
          <w:sz w:val="22"/>
          <w:szCs w:val="22"/>
        </w:rPr>
        <w:t xml:space="preserve">alues and </w:t>
      </w:r>
      <w:r w:rsidR="00474A76">
        <w:rPr>
          <w:rFonts w:asciiTheme="minorHAnsi" w:hAnsiTheme="minorHAnsi" w:cstheme="minorBidi"/>
          <w:sz w:val="22"/>
          <w:szCs w:val="22"/>
        </w:rPr>
        <w:t>E</w:t>
      </w:r>
      <w:r w:rsidR="00D157E0">
        <w:rPr>
          <w:rFonts w:asciiTheme="minorHAnsi" w:hAnsiTheme="minorHAnsi" w:cstheme="minorBidi"/>
          <w:sz w:val="22"/>
          <w:szCs w:val="22"/>
        </w:rPr>
        <w:t>thics (RVE)</w:t>
      </w:r>
      <w:r w:rsidR="00474A76">
        <w:rPr>
          <w:rFonts w:asciiTheme="minorHAnsi" w:hAnsiTheme="minorHAnsi" w:cstheme="minorBidi"/>
          <w:sz w:val="22"/>
          <w:szCs w:val="22"/>
        </w:rPr>
        <w:t xml:space="preserve"> and </w:t>
      </w:r>
      <w:r w:rsidR="00D157E0">
        <w:rPr>
          <w:rFonts w:asciiTheme="minorHAnsi" w:hAnsiTheme="minorHAnsi" w:cstheme="minorBidi"/>
          <w:sz w:val="22"/>
          <w:szCs w:val="22"/>
        </w:rPr>
        <w:t>the Daily Act of Collective Worship (</w:t>
      </w:r>
      <w:r w:rsidR="00474A76">
        <w:rPr>
          <w:rFonts w:asciiTheme="minorHAnsi" w:hAnsiTheme="minorHAnsi" w:cstheme="minorBidi"/>
          <w:sz w:val="22"/>
          <w:szCs w:val="22"/>
        </w:rPr>
        <w:t>DACW</w:t>
      </w:r>
      <w:r w:rsidR="00D157E0">
        <w:rPr>
          <w:rFonts w:asciiTheme="minorHAnsi" w:hAnsiTheme="minorHAnsi" w:cstheme="minorBidi"/>
          <w:sz w:val="22"/>
          <w:szCs w:val="22"/>
        </w:rPr>
        <w:t>)</w:t>
      </w:r>
      <w:r w:rsidR="7D409C93" w:rsidRPr="56C46FED">
        <w:rPr>
          <w:rFonts w:asciiTheme="minorHAnsi" w:hAnsiTheme="minorHAnsi" w:cstheme="minorBidi"/>
          <w:sz w:val="22"/>
          <w:szCs w:val="22"/>
        </w:rPr>
        <w:t xml:space="preserve"> and is responsible for the establishment of an ad hoc body, the Agreed Syllabus Conference</w:t>
      </w:r>
      <w:r w:rsidR="00474A76">
        <w:rPr>
          <w:rFonts w:asciiTheme="minorHAnsi" w:hAnsiTheme="minorHAnsi" w:cstheme="minorBidi"/>
          <w:sz w:val="22"/>
          <w:szCs w:val="22"/>
        </w:rPr>
        <w:t xml:space="preserve"> (ASC)</w:t>
      </w:r>
      <w:r w:rsidR="7D409C93" w:rsidRPr="56C46FED">
        <w:rPr>
          <w:rFonts w:asciiTheme="minorHAnsi" w:hAnsiTheme="minorHAnsi" w:cstheme="minorBidi"/>
          <w:sz w:val="22"/>
          <w:szCs w:val="22"/>
        </w:rPr>
        <w:t xml:space="preserve">, to produce or consider amendments to the Agreed Syllabus </w:t>
      </w:r>
      <w:r w:rsidR="00474A76">
        <w:rPr>
          <w:rFonts w:asciiTheme="minorHAnsi" w:hAnsiTheme="minorHAnsi" w:cstheme="minorBidi"/>
          <w:sz w:val="22"/>
          <w:szCs w:val="22"/>
        </w:rPr>
        <w:t xml:space="preserve">(AS) </w:t>
      </w:r>
      <w:r w:rsidR="7D409C93" w:rsidRPr="56C46FED">
        <w:rPr>
          <w:rFonts w:asciiTheme="minorHAnsi" w:hAnsiTheme="minorHAnsi" w:cstheme="minorBidi"/>
          <w:sz w:val="22"/>
          <w:szCs w:val="22"/>
        </w:rPr>
        <w:t xml:space="preserve">for </w:t>
      </w:r>
      <w:r w:rsidR="00474A76">
        <w:rPr>
          <w:rFonts w:asciiTheme="minorHAnsi" w:hAnsiTheme="minorHAnsi" w:cstheme="minorBidi"/>
          <w:sz w:val="22"/>
          <w:szCs w:val="22"/>
        </w:rPr>
        <w:t>RE</w:t>
      </w:r>
      <w:r w:rsidR="7D409C93" w:rsidRPr="56C46FED">
        <w:rPr>
          <w:rFonts w:asciiTheme="minorHAnsi" w:hAnsiTheme="minorHAnsi" w:cstheme="minorBidi"/>
          <w:sz w:val="22"/>
          <w:szCs w:val="22"/>
        </w:rPr>
        <w:t xml:space="preserve"> and</w:t>
      </w:r>
      <w:r w:rsidR="00474A76">
        <w:rPr>
          <w:rFonts w:asciiTheme="minorHAnsi" w:hAnsiTheme="minorHAnsi" w:cstheme="minorBidi"/>
          <w:sz w:val="22"/>
          <w:szCs w:val="22"/>
        </w:rPr>
        <w:t xml:space="preserve"> RVE</w:t>
      </w:r>
      <w:r w:rsidR="7D409C93" w:rsidRPr="56C46FED">
        <w:rPr>
          <w:rFonts w:asciiTheme="minorHAnsi" w:hAnsiTheme="minorHAnsi" w:cstheme="minorBidi"/>
          <w:sz w:val="22"/>
          <w:szCs w:val="22"/>
        </w:rPr>
        <w:t xml:space="preserve">. </w:t>
      </w:r>
    </w:p>
    <w:p w14:paraId="46FABB89" w14:textId="77777777" w:rsidR="00737A8A" w:rsidRDefault="00737A8A" w:rsidP="43AE34ED">
      <w:pPr>
        <w:jc w:val="center"/>
        <w:rPr>
          <w:rFonts w:asciiTheme="minorHAnsi" w:hAnsiTheme="minorHAnsi" w:cstheme="minorBidi"/>
          <w:b/>
          <w:bCs/>
        </w:rPr>
      </w:pPr>
    </w:p>
    <w:p w14:paraId="144F4706" w14:textId="77777777" w:rsidR="007B6A7C" w:rsidRPr="00C51CCD" w:rsidRDefault="007B6A7C" w:rsidP="43AE34ED">
      <w:pPr>
        <w:jc w:val="center"/>
        <w:rPr>
          <w:rFonts w:asciiTheme="minorHAnsi" w:hAnsiTheme="minorHAnsi" w:cstheme="minorBidi"/>
          <w:b/>
          <w:bCs/>
        </w:rPr>
      </w:pPr>
    </w:p>
    <w:p w14:paraId="50C0B433" w14:textId="77777777" w:rsidR="003B3FB1" w:rsidRPr="00C51CCD" w:rsidRDefault="003B3FB1" w:rsidP="43AE34ED">
      <w:pPr>
        <w:jc w:val="center"/>
        <w:rPr>
          <w:rFonts w:asciiTheme="minorHAnsi" w:hAnsiTheme="minorHAnsi" w:cstheme="minorBidi"/>
          <w:b/>
          <w:bCs/>
        </w:rPr>
      </w:pPr>
    </w:p>
    <w:p w14:paraId="7D876BE3" w14:textId="6AEB8C32" w:rsidR="00624468" w:rsidRPr="00C51CCD" w:rsidRDefault="00F73F29" w:rsidP="43AE34ED">
      <w:pPr>
        <w:rPr>
          <w:rFonts w:asciiTheme="minorHAnsi" w:hAnsiTheme="minorHAnsi" w:cstheme="minorBidi"/>
          <w:b/>
          <w:bCs/>
        </w:rPr>
      </w:pPr>
      <w:r w:rsidRPr="43AE34ED">
        <w:rPr>
          <w:rFonts w:asciiTheme="minorHAnsi" w:hAnsiTheme="minorHAnsi" w:cstheme="minorBidi"/>
          <w:b/>
          <w:bCs/>
        </w:rPr>
        <w:t xml:space="preserve">1.2 </w:t>
      </w:r>
      <w:r w:rsidR="00624468" w:rsidRPr="43AE34ED">
        <w:rPr>
          <w:rFonts w:asciiTheme="minorHAnsi" w:hAnsiTheme="minorHAnsi" w:cstheme="minorBidi"/>
          <w:b/>
          <w:bCs/>
        </w:rPr>
        <w:t>C</w:t>
      </w:r>
      <w:r w:rsidR="00242250" w:rsidRPr="43AE34ED">
        <w:rPr>
          <w:rFonts w:asciiTheme="minorHAnsi" w:hAnsiTheme="minorHAnsi" w:cstheme="minorBidi"/>
          <w:b/>
          <w:bCs/>
        </w:rPr>
        <w:t>omposition of</w:t>
      </w:r>
      <w:r w:rsidR="00624468" w:rsidRPr="43AE34ED">
        <w:rPr>
          <w:rFonts w:asciiTheme="minorHAnsi" w:hAnsiTheme="minorHAnsi" w:cstheme="minorBidi"/>
          <w:b/>
          <w:bCs/>
          <w:caps/>
        </w:rPr>
        <w:t xml:space="preserve"> SACRE</w:t>
      </w:r>
      <w:r w:rsidR="00660C62" w:rsidRPr="43AE34ED">
        <w:rPr>
          <w:rFonts w:asciiTheme="minorHAnsi" w:hAnsiTheme="minorHAnsi" w:cstheme="minorBidi"/>
          <w:b/>
          <w:bCs/>
          <w:caps/>
        </w:rPr>
        <w:t>/SAC</w:t>
      </w:r>
    </w:p>
    <w:p w14:paraId="4F42CF49" w14:textId="77777777" w:rsidR="00624468" w:rsidRPr="00C5477E" w:rsidRDefault="00624468">
      <w:pPr>
        <w:rPr>
          <w:rFonts w:asciiTheme="minorHAnsi" w:hAnsiTheme="minorHAnsi" w:cstheme="minorHAnsi"/>
          <w:szCs w:val="24"/>
        </w:rPr>
      </w:pPr>
    </w:p>
    <w:p w14:paraId="7C35EABE" w14:textId="1467F744" w:rsidR="00624468" w:rsidRPr="00C51CCD" w:rsidRDefault="00624468" w:rsidP="43AE34ED">
      <w:pPr>
        <w:jc w:val="both"/>
        <w:rPr>
          <w:rFonts w:asciiTheme="minorHAnsi" w:hAnsiTheme="minorHAnsi" w:cstheme="minorBidi"/>
          <w:sz w:val="22"/>
          <w:szCs w:val="22"/>
        </w:rPr>
      </w:pPr>
      <w:r w:rsidRPr="43AE34ED">
        <w:rPr>
          <w:rFonts w:asciiTheme="minorHAnsi" w:hAnsiTheme="minorHAnsi" w:cstheme="minorBidi"/>
          <w:sz w:val="22"/>
          <w:szCs w:val="22"/>
        </w:rPr>
        <w:t>The membership of the Standing Advisory Council for Religious Education</w:t>
      </w:r>
      <w:r w:rsidR="00660C62" w:rsidRPr="43AE34ED">
        <w:rPr>
          <w:rFonts w:asciiTheme="minorHAnsi" w:hAnsiTheme="minorHAnsi" w:cstheme="minorBidi"/>
          <w:sz w:val="22"/>
          <w:szCs w:val="22"/>
        </w:rPr>
        <w:t xml:space="preserve"> (SACRE)</w:t>
      </w:r>
      <w:r w:rsidRPr="43AE34ED">
        <w:rPr>
          <w:rFonts w:asciiTheme="minorHAnsi" w:hAnsiTheme="minorHAnsi" w:cstheme="minorBidi"/>
          <w:sz w:val="22"/>
          <w:szCs w:val="22"/>
        </w:rPr>
        <w:t xml:space="preserve"> is determined by the Education Acts of 1944, 1993</w:t>
      </w:r>
      <w:r w:rsidR="005F1AB9" w:rsidRPr="43AE34ED">
        <w:rPr>
          <w:rFonts w:asciiTheme="minorHAnsi" w:hAnsiTheme="minorHAnsi" w:cstheme="minorBidi"/>
          <w:sz w:val="22"/>
          <w:szCs w:val="22"/>
        </w:rPr>
        <w:t>,</w:t>
      </w:r>
      <w:r w:rsidRPr="43AE34ED">
        <w:rPr>
          <w:rFonts w:asciiTheme="minorHAnsi" w:hAnsiTheme="minorHAnsi" w:cstheme="minorBidi"/>
          <w:sz w:val="22"/>
          <w:szCs w:val="22"/>
        </w:rPr>
        <w:t xml:space="preserve"> the Education Reform Act of 1988</w:t>
      </w:r>
      <w:r w:rsidR="00A61323" w:rsidRPr="43AE34ED">
        <w:rPr>
          <w:rFonts w:asciiTheme="minorHAnsi" w:hAnsiTheme="minorHAnsi" w:cstheme="minorBidi"/>
          <w:sz w:val="22"/>
          <w:szCs w:val="22"/>
        </w:rPr>
        <w:t xml:space="preserve">. The membership of the Standing Advisory Council </w:t>
      </w:r>
      <w:r w:rsidR="0041250A" w:rsidRPr="43AE34ED">
        <w:rPr>
          <w:rFonts w:asciiTheme="minorHAnsi" w:hAnsiTheme="minorHAnsi" w:cstheme="minorBidi"/>
          <w:sz w:val="22"/>
          <w:szCs w:val="22"/>
        </w:rPr>
        <w:t xml:space="preserve">on Religion, Values and </w:t>
      </w:r>
      <w:r w:rsidR="008F5E4D" w:rsidRPr="43AE34ED">
        <w:rPr>
          <w:rFonts w:asciiTheme="minorHAnsi" w:hAnsiTheme="minorHAnsi" w:cstheme="minorBidi"/>
          <w:sz w:val="22"/>
          <w:szCs w:val="22"/>
        </w:rPr>
        <w:t>Ethics (</w:t>
      </w:r>
      <w:r w:rsidR="0041250A" w:rsidRPr="43AE34ED">
        <w:rPr>
          <w:rFonts w:asciiTheme="minorHAnsi" w:hAnsiTheme="minorHAnsi" w:cstheme="minorBidi"/>
          <w:sz w:val="22"/>
          <w:szCs w:val="22"/>
        </w:rPr>
        <w:t>SAC) is determined by</w:t>
      </w:r>
      <w:r w:rsidR="00912D8A" w:rsidRPr="43AE34ED">
        <w:rPr>
          <w:rFonts w:asciiTheme="minorHAnsi" w:hAnsiTheme="minorHAnsi" w:cstheme="minorBidi"/>
          <w:sz w:val="22"/>
          <w:szCs w:val="22"/>
        </w:rPr>
        <w:t xml:space="preserve"> the 2021 Curriculum and Assessment Act</w:t>
      </w:r>
      <w:r w:rsidR="009A20B4" w:rsidRPr="43AE34ED">
        <w:rPr>
          <w:rFonts w:asciiTheme="minorHAnsi" w:hAnsiTheme="minorHAnsi" w:cstheme="minorBidi"/>
          <w:sz w:val="22"/>
          <w:szCs w:val="22"/>
        </w:rPr>
        <w:t xml:space="preserve"> in Wales</w:t>
      </w:r>
      <w:r w:rsidR="001006CC" w:rsidRPr="43AE34ED">
        <w:rPr>
          <w:rFonts w:asciiTheme="minorHAnsi" w:hAnsiTheme="minorHAnsi" w:cstheme="minorBidi"/>
          <w:sz w:val="22"/>
          <w:szCs w:val="22"/>
        </w:rPr>
        <w:t>.</w:t>
      </w:r>
      <w:r w:rsidRPr="43AE34ED">
        <w:rPr>
          <w:rFonts w:asciiTheme="minorHAnsi" w:hAnsiTheme="minorHAnsi" w:cstheme="minorBidi"/>
          <w:sz w:val="22"/>
          <w:szCs w:val="22"/>
        </w:rPr>
        <w:t xml:space="preserve"> SACRE</w:t>
      </w:r>
      <w:r w:rsidR="003E4F90" w:rsidRPr="43AE34ED">
        <w:rPr>
          <w:rFonts w:asciiTheme="minorHAnsi" w:hAnsiTheme="minorHAnsi" w:cstheme="minorBidi"/>
          <w:sz w:val="22"/>
          <w:szCs w:val="22"/>
        </w:rPr>
        <w:t>/</w:t>
      </w:r>
      <w:r w:rsidR="0041250A" w:rsidRPr="43AE34ED">
        <w:rPr>
          <w:rFonts w:asciiTheme="minorHAnsi" w:hAnsiTheme="minorHAnsi" w:cstheme="minorBidi"/>
          <w:sz w:val="22"/>
          <w:szCs w:val="22"/>
        </w:rPr>
        <w:t xml:space="preserve"> SAC</w:t>
      </w:r>
      <w:r w:rsidRPr="43AE34ED">
        <w:rPr>
          <w:rFonts w:asciiTheme="minorHAnsi" w:hAnsiTheme="minorHAnsi" w:cstheme="minorBidi"/>
          <w:sz w:val="22"/>
          <w:szCs w:val="22"/>
        </w:rPr>
        <w:t xml:space="preserve"> has three constituent </w:t>
      </w:r>
      <w:r w:rsidR="002361E9" w:rsidRPr="43AE34ED">
        <w:rPr>
          <w:rFonts w:asciiTheme="minorHAnsi" w:hAnsiTheme="minorHAnsi" w:cstheme="minorBidi"/>
          <w:sz w:val="22"/>
          <w:szCs w:val="22"/>
        </w:rPr>
        <w:t>groups;</w:t>
      </w:r>
      <w:r w:rsidRPr="43AE34ED">
        <w:rPr>
          <w:rFonts w:asciiTheme="minorHAnsi" w:hAnsiTheme="minorHAnsi" w:cstheme="minorBidi"/>
          <w:sz w:val="22"/>
          <w:szCs w:val="22"/>
        </w:rPr>
        <w:t xml:space="preserve"> each group being entitled to one vote:</w:t>
      </w:r>
    </w:p>
    <w:p w14:paraId="5E5494E0" w14:textId="77777777" w:rsidR="003E4F90" w:rsidRPr="00C5477E" w:rsidRDefault="003E4F90" w:rsidP="005668B6">
      <w:pPr>
        <w:jc w:val="both"/>
        <w:rPr>
          <w:rFonts w:asciiTheme="minorHAnsi" w:hAnsiTheme="minorHAnsi" w:cstheme="minorHAnsi"/>
          <w:sz w:val="22"/>
          <w:szCs w:val="22"/>
        </w:rPr>
      </w:pPr>
    </w:p>
    <w:p w14:paraId="381F70A9" w14:textId="45C7A3F3" w:rsidR="00CD29A2" w:rsidRPr="00C51CCD" w:rsidRDefault="7D243324" w:rsidP="00F40DBC">
      <w:pPr>
        <w:pStyle w:val="ListParagraph"/>
        <w:numPr>
          <w:ilvl w:val="0"/>
          <w:numId w:val="5"/>
        </w:numPr>
        <w:jc w:val="both"/>
        <w:rPr>
          <w:rFonts w:asciiTheme="minorHAnsi" w:hAnsiTheme="minorHAnsi" w:cstheme="minorBidi"/>
          <w:sz w:val="22"/>
          <w:szCs w:val="22"/>
        </w:rPr>
      </w:pPr>
      <w:r w:rsidRPr="0F396CAE">
        <w:rPr>
          <w:rFonts w:asciiTheme="minorHAnsi" w:hAnsiTheme="minorHAnsi" w:cstheme="minorBidi"/>
          <w:sz w:val="22"/>
          <w:szCs w:val="22"/>
          <w:shd w:val="clear" w:color="auto" w:fill="FFFFFF"/>
        </w:rPr>
        <w:t xml:space="preserve">members appointed to the group to represent a religion, denomination or non-religious philosophical conviction shall, </w:t>
      </w:r>
      <w:r w:rsidR="0C8D2D14" w:rsidRPr="0F396CAE">
        <w:rPr>
          <w:rFonts w:asciiTheme="minorHAnsi" w:hAnsiTheme="minorHAnsi" w:cstheme="minorBidi"/>
          <w:sz w:val="22"/>
          <w:szCs w:val="22"/>
          <w:shd w:val="clear" w:color="auto" w:fill="FFFFFF"/>
        </w:rPr>
        <w:t>as far as</w:t>
      </w:r>
      <w:r w:rsidRPr="0F396CAE">
        <w:rPr>
          <w:rFonts w:asciiTheme="minorHAnsi" w:hAnsiTheme="minorHAnsi" w:cstheme="minorBidi"/>
          <w:sz w:val="22"/>
          <w:szCs w:val="22"/>
          <w:shd w:val="clear" w:color="auto" w:fill="FFFFFF"/>
        </w:rPr>
        <w:t xml:space="preserve"> is consistent with the efficient discharge of the group’s functions, reflect broadly the proportionate strength of that religion, </w:t>
      </w:r>
      <w:r w:rsidR="502DAB17" w:rsidRPr="0F396CAE">
        <w:rPr>
          <w:rFonts w:asciiTheme="minorHAnsi" w:hAnsiTheme="minorHAnsi" w:cstheme="minorBidi"/>
          <w:sz w:val="22"/>
          <w:szCs w:val="22"/>
          <w:shd w:val="clear" w:color="auto" w:fill="FFFFFF"/>
        </w:rPr>
        <w:t>denomination,</w:t>
      </w:r>
      <w:r w:rsidRPr="0F396CAE">
        <w:rPr>
          <w:rFonts w:asciiTheme="minorHAnsi" w:hAnsiTheme="minorHAnsi" w:cstheme="minorBidi"/>
          <w:sz w:val="22"/>
          <w:szCs w:val="22"/>
          <w:shd w:val="clear" w:color="auto" w:fill="FFFFFF"/>
        </w:rPr>
        <w:t xml:space="preserve"> or non-religious philosophical conviction in the area</w:t>
      </w:r>
    </w:p>
    <w:p w14:paraId="0AD17638" w14:textId="1FCA5FCD" w:rsidR="00624468" w:rsidRPr="00C51CCD" w:rsidRDefault="0089707D" w:rsidP="00F40DBC">
      <w:pPr>
        <w:numPr>
          <w:ilvl w:val="0"/>
          <w:numId w:val="5"/>
        </w:numPr>
        <w:jc w:val="both"/>
        <w:rPr>
          <w:rFonts w:asciiTheme="minorHAnsi" w:hAnsiTheme="minorHAnsi" w:cstheme="minorBidi"/>
          <w:sz w:val="22"/>
          <w:szCs w:val="22"/>
        </w:rPr>
      </w:pPr>
      <w:r w:rsidRPr="43AE34ED">
        <w:rPr>
          <w:rFonts w:asciiTheme="minorHAnsi" w:hAnsiTheme="minorHAnsi" w:cstheme="minorBidi"/>
          <w:sz w:val="22"/>
          <w:szCs w:val="22"/>
        </w:rPr>
        <w:t>a</w:t>
      </w:r>
      <w:r w:rsidR="00624468" w:rsidRPr="43AE34ED">
        <w:rPr>
          <w:rFonts w:asciiTheme="minorHAnsi" w:hAnsiTheme="minorHAnsi" w:cstheme="minorBidi"/>
          <w:sz w:val="22"/>
          <w:szCs w:val="22"/>
        </w:rPr>
        <w:t>ssociations representing teachers</w:t>
      </w:r>
      <w:r w:rsidR="00694709">
        <w:rPr>
          <w:rFonts w:asciiTheme="minorHAnsi" w:hAnsiTheme="minorHAnsi" w:cstheme="minorBidi"/>
          <w:sz w:val="22"/>
          <w:szCs w:val="22"/>
        </w:rPr>
        <w:t>/practitioners</w:t>
      </w:r>
    </w:p>
    <w:p w14:paraId="20B0EF01" w14:textId="1CEB1FC8" w:rsidR="00624468" w:rsidRPr="00C51CCD" w:rsidRDefault="0089707D" w:rsidP="00F40DBC">
      <w:pPr>
        <w:numPr>
          <w:ilvl w:val="0"/>
          <w:numId w:val="5"/>
        </w:numPr>
        <w:jc w:val="both"/>
        <w:rPr>
          <w:rFonts w:asciiTheme="minorHAnsi" w:hAnsiTheme="minorHAnsi" w:cstheme="minorBidi"/>
          <w:sz w:val="22"/>
          <w:szCs w:val="22"/>
        </w:rPr>
      </w:pPr>
      <w:r w:rsidRPr="43AE34ED">
        <w:rPr>
          <w:rFonts w:asciiTheme="minorHAnsi" w:hAnsiTheme="minorHAnsi" w:cstheme="minorBidi"/>
          <w:sz w:val="22"/>
          <w:szCs w:val="22"/>
        </w:rPr>
        <w:t>t</w:t>
      </w:r>
      <w:r w:rsidR="009C78DA" w:rsidRPr="43AE34ED">
        <w:rPr>
          <w:rFonts w:asciiTheme="minorHAnsi" w:hAnsiTheme="minorHAnsi" w:cstheme="minorBidi"/>
          <w:sz w:val="22"/>
          <w:szCs w:val="22"/>
        </w:rPr>
        <w:t xml:space="preserve">he </w:t>
      </w:r>
      <w:r w:rsidR="008A2E41">
        <w:rPr>
          <w:rFonts w:asciiTheme="minorHAnsi" w:hAnsiTheme="minorHAnsi" w:cstheme="minorBidi"/>
          <w:sz w:val="22"/>
          <w:szCs w:val="22"/>
        </w:rPr>
        <w:t>l</w:t>
      </w:r>
      <w:r w:rsidR="009C78DA" w:rsidRPr="43AE34ED">
        <w:rPr>
          <w:rFonts w:asciiTheme="minorHAnsi" w:hAnsiTheme="minorHAnsi" w:cstheme="minorBidi"/>
          <w:sz w:val="22"/>
          <w:szCs w:val="22"/>
        </w:rPr>
        <w:t xml:space="preserve">ocal </w:t>
      </w:r>
      <w:r w:rsidR="008A2E41">
        <w:rPr>
          <w:rFonts w:asciiTheme="minorHAnsi" w:hAnsiTheme="minorHAnsi" w:cstheme="minorBidi"/>
          <w:sz w:val="22"/>
          <w:szCs w:val="22"/>
        </w:rPr>
        <w:t>a</w:t>
      </w:r>
      <w:r w:rsidR="00624468" w:rsidRPr="43AE34ED">
        <w:rPr>
          <w:rFonts w:asciiTheme="minorHAnsi" w:hAnsiTheme="minorHAnsi" w:cstheme="minorBidi"/>
          <w:sz w:val="22"/>
          <w:szCs w:val="22"/>
        </w:rPr>
        <w:t>uthority</w:t>
      </w:r>
      <w:r w:rsidR="009C78DA" w:rsidRPr="43AE34ED">
        <w:rPr>
          <w:rFonts w:asciiTheme="minorHAnsi" w:hAnsiTheme="minorHAnsi" w:cstheme="minorBidi"/>
          <w:sz w:val="22"/>
          <w:szCs w:val="22"/>
        </w:rPr>
        <w:t xml:space="preserve"> (LA)</w:t>
      </w:r>
    </w:p>
    <w:p w14:paraId="3ECDB6BB" w14:textId="77777777" w:rsidR="00624468" w:rsidRPr="00C5477E" w:rsidRDefault="00624468" w:rsidP="005668B6">
      <w:pPr>
        <w:jc w:val="both"/>
        <w:rPr>
          <w:rFonts w:asciiTheme="minorHAnsi" w:hAnsiTheme="minorHAnsi" w:cstheme="minorHAnsi"/>
          <w:szCs w:val="24"/>
        </w:rPr>
      </w:pPr>
    </w:p>
    <w:p w14:paraId="7F0F4067" w14:textId="40B28B06" w:rsidR="00552AAE" w:rsidRPr="00C51CCD" w:rsidRDefault="00552AAE" w:rsidP="56C46FED">
      <w:pPr>
        <w:jc w:val="both"/>
        <w:rPr>
          <w:rFonts w:asciiTheme="minorHAnsi" w:hAnsiTheme="minorHAnsi" w:cstheme="minorBidi"/>
          <w:sz w:val="22"/>
          <w:szCs w:val="22"/>
        </w:rPr>
      </w:pPr>
      <w:r w:rsidRPr="56C46FED">
        <w:rPr>
          <w:rFonts w:asciiTheme="minorHAnsi" w:hAnsiTheme="minorHAnsi" w:cstheme="minorBidi"/>
          <w:sz w:val="22"/>
          <w:szCs w:val="22"/>
        </w:rPr>
        <w:t xml:space="preserve">It is the duty of the </w:t>
      </w:r>
      <w:r w:rsidR="00D157E0">
        <w:rPr>
          <w:rFonts w:asciiTheme="minorHAnsi" w:hAnsiTheme="minorHAnsi" w:cstheme="minorBidi"/>
          <w:sz w:val="22"/>
          <w:szCs w:val="22"/>
        </w:rPr>
        <w:t xml:space="preserve">Bridgend </w:t>
      </w:r>
      <w:r w:rsidR="00694709">
        <w:rPr>
          <w:rFonts w:asciiTheme="minorHAnsi" w:hAnsiTheme="minorHAnsi" w:cstheme="minorBidi"/>
          <w:sz w:val="22"/>
          <w:szCs w:val="22"/>
        </w:rPr>
        <w:t xml:space="preserve">LA </w:t>
      </w:r>
      <w:r w:rsidRPr="56C46FED">
        <w:rPr>
          <w:rFonts w:asciiTheme="minorHAnsi" w:hAnsiTheme="minorHAnsi" w:cstheme="minorBidi"/>
          <w:sz w:val="22"/>
          <w:szCs w:val="22"/>
        </w:rPr>
        <w:t>to ensure that members of the groups are appointed and that they are representative.</w:t>
      </w:r>
    </w:p>
    <w:p w14:paraId="54801D1A" w14:textId="025D370C" w:rsidR="00B22D2E" w:rsidRPr="00C5477E" w:rsidRDefault="00AA369E" w:rsidP="005668B6">
      <w:pPr>
        <w:jc w:val="both"/>
        <w:rPr>
          <w:rFonts w:asciiTheme="minorHAnsi" w:hAnsiTheme="minorHAnsi" w:cstheme="minorHAnsi"/>
          <w:b/>
          <w:bCs/>
          <w:szCs w:val="24"/>
        </w:rPr>
      </w:pPr>
      <w:r>
        <w:rPr>
          <w:rFonts w:asciiTheme="minorHAnsi" w:hAnsiTheme="minorHAnsi" w:cstheme="minorHAnsi"/>
          <w:b/>
          <w:bCs/>
          <w:szCs w:val="24"/>
        </w:rPr>
        <w:t xml:space="preserve"> </w:t>
      </w:r>
    </w:p>
    <w:p w14:paraId="296A7F33" w14:textId="77777777" w:rsidR="00552AAE" w:rsidRDefault="00552AAE" w:rsidP="000239D3">
      <w:pPr>
        <w:jc w:val="both"/>
        <w:rPr>
          <w:rFonts w:asciiTheme="minorHAnsi" w:hAnsiTheme="minorHAnsi" w:cstheme="minorHAnsi"/>
          <w:b/>
          <w:bCs/>
          <w:szCs w:val="24"/>
        </w:rPr>
      </w:pPr>
    </w:p>
    <w:p w14:paraId="4831E231" w14:textId="77777777" w:rsidR="007B6A7C" w:rsidRPr="00C5477E" w:rsidRDefault="007B6A7C" w:rsidP="000239D3">
      <w:pPr>
        <w:jc w:val="both"/>
        <w:rPr>
          <w:rFonts w:asciiTheme="minorHAnsi" w:hAnsiTheme="minorHAnsi" w:cstheme="minorHAnsi"/>
          <w:b/>
          <w:bCs/>
          <w:szCs w:val="24"/>
        </w:rPr>
      </w:pPr>
    </w:p>
    <w:p w14:paraId="497654CC" w14:textId="6B1C1352" w:rsidR="00B22D2E" w:rsidRPr="00C5477E" w:rsidRDefault="00B22D2E" w:rsidP="000239D3">
      <w:pPr>
        <w:jc w:val="both"/>
        <w:rPr>
          <w:rFonts w:asciiTheme="minorHAnsi" w:hAnsiTheme="minorHAnsi" w:cstheme="minorHAnsi"/>
          <w:b/>
          <w:bCs/>
          <w:szCs w:val="24"/>
        </w:rPr>
      </w:pPr>
      <w:r w:rsidRPr="00C5477E">
        <w:rPr>
          <w:rFonts w:asciiTheme="minorHAnsi" w:hAnsiTheme="minorHAnsi" w:cstheme="minorHAnsi"/>
          <w:b/>
          <w:bCs/>
          <w:szCs w:val="24"/>
        </w:rPr>
        <w:t>1.3 Membership of SACRE</w:t>
      </w:r>
      <w:r w:rsidR="003E4F90" w:rsidRPr="00C5477E">
        <w:rPr>
          <w:rFonts w:asciiTheme="minorHAnsi" w:hAnsiTheme="minorHAnsi" w:cstheme="minorHAnsi"/>
          <w:b/>
          <w:bCs/>
          <w:szCs w:val="24"/>
        </w:rPr>
        <w:t>/SAC</w:t>
      </w:r>
    </w:p>
    <w:p w14:paraId="7DC34779" w14:textId="77777777" w:rsidR="00B22D2E" w:rsidRPr="00C5477E" w:rsidRDefault="00B22D2E" w:rsidP="000239D3">
      <w:pPr>
        <w:jc w:val="both"/>
        <w:rPr>
          <w:rFonts w:asciiTheme="minorHAnsi" w:hAnsiTheme="minorHAnsi" w:cstheme="minorHAnsi"/>
          <w:szCs w:val="24"/>
        </w:rPr>
      </w:pPr>
    </w:p>
    <w:p w14:paraId="01A39641" w14:textId="45367A5D" w:rsidR="00E92FFC" w:rsidRPr="00C5477E" w:rsidRDefault="00624468" w:rsidP="005668B6">
      <w:pPr>
        <w:jc w:val="both"/>
        <w:rPr>
          <w:rFonts w:asciiTheme="minorHAnsi" w:hAnsiTheme="minorHAnsi" w:cstheme="minorHAnsi"/>
          <w:sz w:val="22"/>
          <w:szCs w:val="22"/>
        </w:rPr>
      </w:pPr>
      <w:r w:rsidRPr="00C5477E">
        <w:rPr>
          <w:rFonts w:asciiTheme="minorHAnsi" w:hAnsiTheme="minorHAnsi" w:cstheme="minorHAnsi"/>
          <w:sz w:val="22"/>
          <w:szCs w:val="22"/>
        </w:rPr>
        <w:t xml:space="preserve">The members representing each of these groups for </w:t>
      </w:r>
      <w:r w:rsidR="0006346B" w:rsidRPr="00C5477E">
        <w:rPr>
          <w:rFonts w:asciiTheme="minorHAnsi" w:hAnsiTheme="minorHAnsi" w:cstheme="minorHAnsi"/>
          <w:sz w:val="22"/>
          <w:szCs w:val="22"/>
        </w:rPr>
        <w:t>20</w:t>
      </w:r>
      <w:r w:rsidR="00F34DFE" w:rsidRPr="00C5477E">
        <w:rPr>
          <w:rFonts w:asciiTheme="minorHAnsi" w:hAnsiTheme="minorHAnsi" w:cstheme="minorHAnsi"/>
          <w:sz w:val="22"/>
          <w:szCs w:val="22"/>
        </w:rPr>
        <w:t>2</w:t>
      </w:r>
      <w:r w:rsidR="003E4F90" w:rsidRPr="00C5477E">
        <w:rPr>
          <w:rFonts w:asciiTheme="minorHAnsi" w:hAnsiTheme="minorHAnsi" w:cstheme="minorHAnsi"/>
          <w:sz w:val="22"/>
          <w:szCs w:val="22"/>
        </w:rPr>
        <w:t>2</w:t>
      </w:r>
      <w:r w:rsidR="0006346B" w:rsidRPr="00C5477E">
        <w:rPr>
          <w:rFonts w:asciiTheme="minorHAnsi" w:hAnsiTheme="minorHAnsi" w:cstheme="minorHAnsi"/>
          <w:sz w:val="22"/>
          <w:szCs w:val="22"/>
        </w:rPr>
        <w:t>-20</w:t>
      </w:r>
      <w:r w:rsidR="00551243" w:rsidRPr="00C5477E">
        <w:rPr>
          <w:rFonts w:asciiTheme="minorHAnsi" w:hAnsiTheme="minorHAnsi" w:cstheme="minorHAnsi"/>
          <w:sz w:val="22"/>
          <w:szCs w:val="22"/>
        </w:rPr>
        <w:t>2</w:t>
      </w:r>
      <w:r w:rsidR="003E4F90" w:rsidRPr="00C5477E">
        <w:rPr>
          <w:rFonts w:asciiTheme="minorHAnsi" w:hAnsiTheme="minorHAnsi" w:cstheme="minorHAnsi"/>
          <w:sz w:val="22"/>
          <w:szCs w:val="22"/>
        </w:rPr>
        <w:t>3</w:t>
      </w:r>
      <w:r w:rsidRPr="00C5477E">
        <w:rPr>
          <w:rFonts w:asciiTheme="minorHAnsi" w:hAnsiTheme="minorHAnsi" w:cstheme="minorHAnsi"/>
          <w:sz w:val="22"/>
          <w:szCs w:val="22"/>
        </w:rPr>
        <w:t xml:space="preserve"> are listed in Appendix 1.</w:t>
      </w:r>
    </w:p>
    <w:p w14:paraId="29BA70EC" w14:textId="77777777" w:rsidR="00552AAE" w:rsidRPr="00C5477E" w:rsidRDefault="00552AAE" w:rsidP="00552AAE">
      <w:pPr>
        <w:jc w:val="both"/>
        <w:rPr>
          <w:rFonts w:asciiTheme="minorHAnsi" w:hAnsiTheme="minorHAnsi" w:cstheme="minorHAnsi"/>
          <w:sz w:val="22"/>
          <w:szCs w:val="22"/>
        </w:rPr>
      </w:pPr>
    </w:p>
    <w:p w14:paraId="104F317D" w14:textId="77777777" w:rsidR="007B43E9" w:rsidRDefault="007B43E9">
      <w:pPr>
        <w:pStyle w:val="Heading1"/>
        <w:rPr>
          <w:rFonts w:asciiTheme="minorHAnsi" w:hAnsiTheme="minorHAnsi" w:cstheme="minorHAnsi"/>
          <w:szCs w:val="24"/>
        </w:rPr>
      </w:pPr>
    </w:p>
    <w:p w14:paraId="33B78207" w14:textId="77777777" w:rsidR="00FE1881" w:rsidRDefault="00FE1881" w:rsidP="00FE1881"/>
    <w:p w14:paraId="11D712BC" w14:textId="77777777" w:rsidR="00FE1881" w:rsidRDefault="00FE1881" w:rsidP="00FE1881"/>
    <w:p w14:paraId="45162224" w14:textId="77777777" w:rsidR="00FE1881" w:rsidRPr="00FE1881" w:rsidRDefault="00FE1881" w:rsidP="00FE1881"/>
    <w:p w14:paraId="306C307F" w14:textId="77777777" w:rsidR="008A2E41" w:rsidRDefault="008A2E41">
      <w:pPr>
        <w:pStyle w:val="Heading1"/>
        <w:rPr>
          <w:rFonts w:asciiTheme="minorHAnsi" w:hAnsiTheme="minorHAnsi" w:cstheme="minorHAnsi"/>
          <w:szCs w:val="24"/>
        </w:rPr>
      </w:pPr>
    </w:p>
    <w:p w14:paraId="47A32E28" w14:textId="570D330C" w:rsidR="007B43E9" w:rsidRPr="00C5477E" w:rsidRDefault="007B43E9">
      <w:pPr>
        <w:pStyle w:val="Heading1"/>
        <w:rPr>
          <w:rFonts w:asciiTheme="minorHAnsi" w:hAnsiTheme="minorHAnsi" w:cstheme="minorHAnsi"/>
          <w:szCs w:val="24"/>
        </w:rPr>
      </w:pPr>
      <w:r w:rsidRPr="00C5477E">
        <w:rPr>
          <w:rFonts w:asciiTheme="minorHAnsi" w:hAnsiTheme="minorHAnsi" w:cstheme="minorHAnsi"/>
          <w:szCs w:val="24"/>
        </w:rPr>
        <w:t>1.4 Functions of SACRE</w:t>
      </w:r>
      <w:r w:rsidR="003E4F90" w:rsidRPr="00C5477E">
        <w:rPr>
          <w:rFonts w:asciiTheme="minorHAnsi" w:hAnsiTheme="minorHAnsi" w:cstheme="minorHAnsi"/>
          <w:szCs w:val="24"/>
        </w:rPr>
        <w:t>/SAC</w:t>
      </w:r>
    </w:p>
    <w:p w14:paraId="401AD7CE" w14:textId="77777777" w:rsidR="009C78DA" w:rsidRPr="00C5477E" w:rsidRDefault="009C78DA" w:rsidP="009C78DA">
      <w:pPr>
        <w:rPr>
          <w:rFonts w:asciiTheme="minorHAnsi" w:hAnsiTheme="minorHAnsi" w:cstheme="minorHAnsi"/>
          <w:sz w:val="16"/>
          <w:szCs w:val="16"/>
        </w:rPr>
      </w:pPr>
    </w:p>
    <w:p w14:paraId="60D5D120" w14:textId="58E063BE" w:rsidR="009C78DA" w:rsidRPr="00C5477E" w:rsidRDefault="009C78DA" w:rsidP="005668B6">
      <w:pPr>
        <w:jc w:val="both"/>
        <w:rPr>
          <w:rFonts w:asciiTheme="minorHAnsi" w:hAnsiTheme="minorHAnsi" w:cstheme="minorHAnsi"/>
          <w:sz w:val="22"/>
          <w:szCs w:val="22"/>
        </w:rPr>
      </w:pPr>
      <w:r w:rsidRPr="00C5477E">
        <w:rPr>
          <w:rFonts w:asciiTheme="minorHAnsi" w:hAnsiTheme="minorHAnsi" w:cstheme="minorHAnsi"/>
          <w:sz w:val="22"/>
          <w:szCs w:val="22"/>
        </w:rPr>
        <w:t>The main function of a SACRE</w:t>
      </w:r>
      <w:r w:rsidR="003E4F90" w:rsidRPr="00C5477E">
        <w:rPr>
          <w:rFonts w:asciiTheme="minorHAnsi" w:hAnsiTheme="minorHAnsi" w:cstheme="minorHAnsi"/>
          <w:sz w:val="22"/>
          <w:szCs w:val="22"/>
        </w:rPr>
        <w:t>/SAC</w:t>
      </w:r>
      <w:r w:rsidRPr="00C5477E">
        <w:rPr>
          <w:rFonts w:asciiTheme="minorHAnsi" w:hAnsiTheme="minorHAnsi" w:cstheme="minorHAnsi"/>
          <w:sz w:val="22"/>
          <w:szCs w:val="22"/>
        </w:rPr>
        <w:t xml:space="preserve"> is to:</w:t>
      </w:r>
    </w:p>
    <w:p w14:paraId="05C4A9EC" w14:textId="251D286D" w:rsidR="00624468" w:rsidRPr="00C5477E" w:rsidRDefault="003866E3" w:rsidP="00F40DBC">
      <w:pPr>
        <w:numPr>
          <w:ilvl w:val="0"/>
          <w:numId w:val="3"/>
        </w:numPr>
        <w:jc w:val="both"/>
        <w:rPr>
          <w:rFonts w:asciiTheme="minorHAnsi" w:hAnsiTheme="minorHAnsi" w:cstheme="minorBidi"/>
          <w:sz w:val="22"/>
          <w:szCs w:val="22"/>
        </w:rPr>
      </w:pPr>
      <w:r w:rsidRPr="56C46FED">
        <w:rPr>
          <w:rFonts w:asciiTheme="minorHAnsi" w:hAnsiTheme="minorHAnsi" w:cstheme="minorBidi"/>
          <w:sz w:val="22"/>
          <w:szCs w:val="22"/>
        </w:rPr>
        <w:t>advise the L</w:t>
      </w:r>
      <w:r w:rsidR="00694709">
        <w:rPr>
          <w:rFonts w:asciiTheme="minorHAnsi" w:hAnsiTheme="minorHAnsi" w:cstheme="minorBidi"/>
          <w:sz w:val="22"/>
          <w:szCs w:val="22"/>
        </w:rPr>
        <w:t>A</w:t>
      </w:r>
      <w:r w:rsidR="00624468" w:rsidRPr="56C46FED">
        <w:rPr>
          <w:rFonts w:asciiTheme="minorHAnsi" w:hAnsiTheme="minorHAnsi" w:cstheme="minorBidi"/>
          <w:sz w:val="22"/>
          <w:szCs w:val="22"/>
        </w:rPr>
        <w:t xml:space="preserve"> about </w:t>
      </w:r>
      <w:r w:rsidR="00694709">
        <w:rPr>
          <w:rFonts w:asciiTheme="minorHAnsi" w:hAnsiTheme="minorHAnsi" w:cstheme="minorBidi"/>
          <w:sz w:val="22"/>
          <w:szCs w:val="22"/>
        </w:rPr>
        <w:t>RE, RVE and DACW</w:t>
      </w:r>
    </w:p>
    <w:p w14:paraId="64B7686C" w14:textId="179A825B" w:rsidR="00624468" w:rsidRPr="00C5477E" w:rsidRDefault="00624468" w:rsidP="00F40DBC">
      <w:pPr>
        <w:numPr>
          <w:ilvl w:val="0"/>
          <w:numId w:val="3"/>
        </w:numPr>
        <w:jc w:val="both"/>
        <w:rPr>
          <w:rFonts w:asciiTheme="minorHAnsi" w:hAnsiTheme="minorHAnsi" w:cstheme="minorHAnsi"/>
          <w:sz w:val="22"/>
          <w:szCs w:val="22"/>
        </w:rPr>
      </w:pPr>
      <w:r w:rsidRPr="00C5477E">
        <w:rPr>
          <w:rFonts w:asciiTheme="minorHAnsi" w:hAnsiTheme="minorHAnsi" w:cstheme="minorHAnsi"/>
          <w:sz w:val="22"/>
          <w:szCs w:val="22"/>
        </w:rPr>
        <w:t>require the authority to review the agreed syllabus</w:t>
      </w:r>
      <w:r w:rsidR="00694709">
        <w:rPr>
          <w:rFonts w:asciiTheme="minorHAnsi" w:hAnsiTheme="minorHAnsi" w:cstheme="minorHAnsi"/>
          <w:sz w:val="22"/>
          <w:szCs w:val="22"/>
        </w:rPr>
        <w:t xml:space="preserve"> (AS)</w:t>
      </w:r>
    </w:p>
    <w:p w14:paraId="6B2DDF15" w14:textId="43D168FC" w:rsidR="00624468" w:rsidRPr="00540933" w:rsidRDefault="00624468" w:rsidP="00540933">
      <w:pPr>
        <w:numPr>
          <w:ilvl w:val="0"/>
          <w:numId w:val="3"/>
        </w:numPr>
        <w:jc w:val="both"/>
        <w:rPr>
          <w:rFonts w:asciiTheme="minorHAnsi" w:hAnsiTheme="minorHAnsi" w:cstheme="minorHAnsi"/>
          <w:sz w:val="22"/>
          <w:szCs w:val="22"/>
        </w:rPr>
      </w:pPr>
      <w:r w:rsidRPr="00C5477E">
        <w:rPr>
          <w:rFonts w:asciiTheme="minorHAnsi" w:hAnsiTheme="minorHAnsi" w:cstheme="minorHAnsi"/>
          <w:sz w:val="22"/>
          <w:szCs w:val="22"/>
        </w:rPr>
        <w:t>consider applications from schools for determinations (to be exempt from the requirement that worship be “</w:t>
      </w:r>
      <w:r w:rsidR="00C5078F" w:rsidRPr="00540933">
        <w:rPr>
          <w:rFonts w:asciiTheme="minorHAnsi" w:hAnsiTheme="minorHAnsi" w:cstheme="minorHAnsi"/>
          <w:color w:val="000000" w:themeColor="text1"/>
          <w:sz w:val="22"/>
          <w:szCs w:val="22"/>
        </w:rPr>
        <w:t xml:space="preserve">wholly or mainly of a broadly </w:t>
      </w:r>
      <w:r w:rsidRPr="00540933">
        <w:rPr>
          <w:rFonts w:asciiTheme="minorHAnsi" w:hAnsiTheme="minorHAnsi" w:cstheme="minorHAnsi"/>
          <w:color w:val="000000" w:themeColor="text1"/>
          <w:sz w:val="22"/>
          <w:szCs w:val="22"/>
        </w:rPr>
        <w:t>Christian</w:t>
      </w:r>
      <w:r w:rsidR="00C5078F" w:rsidRPr="00540933">
        <w:rPr>
          <w:rFonts w:asciiTheme="minorHAnsi" w:hAnsiTheme="minorHAnsi" w:cstheme="minorHAnsi"/>
          <w:color w:val="000000" w:themeColor="text1"/>
          <w:sz w:val="22"/>
          <w:szCs w:val="22"/>
        </w:rPr>
        <w:t xml:space="preserve"> </w:t>
      </w:r>
      <w:r w:rsidR="00D1147F" w:rsidRPr="00540933">
        <w:rPr>
          <w:rFonts w:asciiTheme="minorHAnsi" w:hAnsiTheme="minorHAnsi" w:cstheme="minorHAnsi"/>
          <w:color w:val="000000" w:themeColor="text1"/>
          <w:sz w:val="22"/>
          <w:szCs w:val="22"/>
        </w:rPr>
        <w:t>character</w:t>
      </w:r>
      <w:r w:rsidRPr="00540933">
        <w:rPr>
          <w:rFonts w:asciiTheme="minorHAnsi" w:hAnsiTheme="minorHAnsi" w:cstheme="minorHAnsi"/>
          <w:color w:val="000000" w:themeColor="text1"/>
          <w:sz w:val="22"/>
          <w:szCs w:val="22"/>
        </w:rPr>
        <w:t>”</w:t>
      </w:r>
      <w:r w:rsidR="00540933">
        <w:rPr>
          <w:rFonts w:asciiTheme="minorHAnsi" w:hAnsiTheme="minorHAnsi" w:cstheme="minorHAnsi"/>
          <w:color w:val="000000" w:themeColor="text1"/>
          <w:sz w:val="22"/>
          <w:szCs w:val="22"/>
        </w:rPr>
        <w:t xml:space="preserve"> </w:t>
      </w:r>
      <w:r w:rsidR="00540933" w:rsidRPr="00540933">
        <w:rPr>
          <w:rFonts w:asciiTheme="minorHAnsi" w:hAnsiTheme="minorHAnsi" w:cstheme="minorHAnsi"/>
          <w:color w:val="000000" w:themeColor="text1"/>
          <w:sz w:val="22"/>
          <w:szCs w:val="22"/>
        </w:rPr>
        <w:t>(</w:t>
      </w:r>
      <w:r w:rsidR="0039765C">
        <w:rPr>
          <w:rFonts w:asciiTheme="minorHAnsi" w:hAnsiTheme="minorHAnsi" w:cstheme="minorHAnsi"/>
          <w:color w:val="000000" w:themeColor="text1"/>
          <w:sz w:val="22"/>
          <w:szCs w:val="22"/>
        </w:rPr>
        <w:t xml:space="preserve">Welsh Office </w:t>
      </w:r>
      <w:r w:rsidR="00540933" w:rsidRPr="00540933">
        <w:rPr>
          <w:rFonts w:asciiTheme="minorHAnsi" w:hAnsiTheme="minorHAnsi" w:cstheme="minorHAnsi"/>
          <w:color w:val="000000" w:themeColor="text1"/>
          <w:sz w:val="22"/>
          <w:szCs w:val="22"/>
        </w:rPr>
        <w:t xml:space="preserve">Circular </w:t>
      </w:r>
      <w:r w:rsidR="00D1147F" w:rsidRPr="00540933">
        <w:rPr>
          <w:rFonts w:asciiTheme="minorHAnsi" w:hAnsiTheme="minorHAnsi" w:cstheme="minorHAnsi"/>
          <w:color w:val="000000" w:themeColor="text1"/>
          <w:sz w:val="22"/>
          <w:szCs w:val="22"/>
        </w:rPr>
        <w:t>10/94</w:t>
      </w:r>
      <w:r w:rsidR="00540933" w:rsidRPr="00540933">
        <w:rPr>
          <w:rFonts w:asciiTheme="minorHAnsi" w:hAnsiTheme="minorHAnsi" w:cstheme="minorHAnsi"/>
          <w:color w:val="000000" w:themeColor="text1"/>
          <w:sz w:val="22"/>
          <w:szCs w:val="22"/>
        </w:rPr>
        <w:t xml:space="preserve">, </w:t>
      </w:r>
      <w:r w:rsidR="00D1147F" w:rsidRPr="00540933">
        <w:rPr>
          <w:rFonts w:asciiTheme="minorHAnsi" w:hAnsiTheme="minorHAnsi" w:cstheme="minorHAnsi"/>
          <w:color w:val="000000" w:themeColor="text1"/>
          <w:sz w:val="22"/>
          <w:szCs w:val="22"/>
        </w:rPr>
        <w:t>Para 60)</w:t>
      </w:r>
      <w:r w:rsidR="00C5078F" w:rsidRPr="00540933">
        <w:rPr>
          <w:rFonts w:asciiTheme="minorHAnsi" w:hAnsiTheme="minorHAnsi" w:cstheme="minorHAnsi"/>
          <w:color w:val="000000" w:themeColor="text1"/>
          <w:sz w:val="22"/>
          <w:szCs w:val="22"/>
        </w:rPr>
        <w:t xml:space="preserve"> </w:t>
      </w:r>
    </w:p>
    <w:p w14:paraId="59D41F64" w14:textId="41501D44" w:rsidR="00624468" w:rsidRPr="00C5477E" w:rsidRDefault="00624468" w:rsidP="00F40DBC">
      <w:pPr>
        <w:numPr>
          <w:ilvl w:val="0"/>
          <w:numId w:val="3"/>
        </w:numPr>
        <w:jc w:val="both"/>
        <w:rPr>
          <w:rFonts w:asciiTheme="minorHAnsi" w:hAnsiTheme="minorHAnsi" w:cstheme="minorHAnsi"/>
          <w:sz w:val="22"/>
          <w:szCs w:val="22"/>
        </w:rPr>
      </w:pPr>
      <w:r w:rsidRPr="00C5477E">
        <w:rPr>
          <w:rFonts w:asciiTheme="minorHAnsi" w:hAnsiTheme="minorHAnsi" w:cstheme="minorHAnsi"/>
          <w:sz w:val="22"/>
          <w:szCs w:val="22"/>
        </w:rPr>
        <w:t xml:space="preserve">publish an annual report on its </w:t>
      </w:r>
      <w:proofErr w:type="gramStart"/>
      <w:r w:rsidRPr="00C5477E">
        <w:rPr>
          <w:rFonts w:asciiTheme="minorHAnsi" w:hAnsiTheme="minorHAnsi" w:cstheme="minorHAnsi"/>
          <w:sz w:val="22"/>
          <w:szCs w:val="22"/>
        </w:rPr>
        <w:t>work</w:t>
      </w:r>
      <w:proofErr w:type="gramEnd"/>
    </w:p>
    <w:p w14:paraId="39C5156C" w14:textId="3677300C" w:rsidR="00624468" w:rsidRPr="00C5477E" w:rsidRDefault="00624468" w:rsidP="00F40DBC">
      <w:pPr>
        <w:numPr>
          <w:ilvl w:val="0"/>
          <w:numId w:val="3"/>
        </w:numPr>
        <w:jc w:val="both"/>
        <w:rPr>
          <w:rFonts w:asciiTheme="minorHAnsi" w:hAnsiTheme="minorHAnsi" w:cstheme="minorHAnsi"/>
          <w:sz w:val="22"/>
          <w:szCs w:val="22"/>
        </w:rPr>
      </w:pPr>
      <w:r w:rsidRPr="00C5477E">
        <w:rPr>
          <w:rFonts w:asciiTheme="minorHAnsi" w:hAnsiTheme="minorHAnsi" w:cstheme="minorHAnsi"/>
          <w:sz w:val="22"/>
          <w:szCs w:val="22"/>
        </w:rPr>
        <w:t xml:space="preserve">play a part in the local statutory complaints procedure where cases are referred to it relating to </w:t>
      </w:r>
      <w:r w:rsidR="00694709">
        <w:rPr>
          <w:rFonts w:asciiTheme="minorHAnsi" w:hAnsiTheme="minorHAnsi" w:cstheme="minorHAnsi"/>
          <w:sz w:val="22"/>
          <w:szCs w:val="22"/>
        </w:rPr>
        <w:t xml:space="preserve">RE, RVE </w:t>
      </w:r>
      <w:r w:rsidR="003438A1">
        <w:rPr>
          <w:rFonts w:asciiTheme="minorHAnsi" w:hAnsiTheme="minorHAnsi" w:cstheme="minorHAnsi"/>
          <w:sz w:val="22"/>
          <w:szCs w:val="22"/>
        </w:rPr>
        <w:t>or DACW</w:t>
      </w:r>
    </w:p>
    <w:p w14:paraId="58D39EC2" w14:textId="77777777" w:rsidR="00624468" w:rsidRPr="00C5477E" w:rsidRDefault="00624468" w:rsidP="005668B6">
      <w:pPr>
        <w:pStyle w:val="Footer"/>
        <w:tabs>
          <w:tab w:val="clear" w:pos="4153"/>
          <w:tab w:val="clear" w:pos="8306"/>
        </w:tabs>
        <w:jc w:val="both"/>
        <w:rPr>
          <w:rFonts w:asciiTheme="minorHAnsi" w:hAnsiTheme="minorHAnsi" w:cstheme="minorHAnsi"/>
          <w:sz w:val="22"/>
          <w:szCs w:val="22"/>
        </w:rPr>
      </w:pPr>
    </w:p>
    <w:p w14:paraId="497E601A" w14:textId="57971906" w:rsidR="00624468" w:rsidRPr="00C5477E" w:rsidRDefault="00624468" w:rsidP="005668B6">
      <w:pPr>
        <w:jc w:val="both"/>
        <w:rPr>
          <w:rFonts w:asciiTheme="minorHAnsi" w:hAnsiTheme="minorHAnsi" w:cstheme="minorHAnsi"/>
          <w:sz w:val="22"/>
          <w:szCs w:val="22"/>
        </w:rPr>
      </w:pPr>
      <w:r w:rsidRPr="00540933">
        <w:rPr>
          <w:rFonts w:asciiTheme="minorHAnsi" w:hAnsiTheme="minorHAnsi" w:cstheme="minorHAnsi"/>
          <w:color w:val="000000" w:themeColor="text1"/>
          <w:sz w:val="22"/>
          <w:szCs w:val="22"/>
        </w:rPr>
        <w:t xml:space="preserve">Advice </w:t>
      </w:r>
      <w:r w:rsidR="00C5078F" w:rsidRPr="00540933">
        <w:rPr>
          <w:rFonts w:asciiTheme="minorHAnsi" w:hAnsiTheme="minorHAnsi" w:cstheme="minorHAnsi"/>
          <w:color w:val="000000" w:themeColor="text1"/>
          <w:sz w:val="22"/>
          <w:szCs w:val="22"/>
        </w:rPr>
        <w:t xml:space="preserve">to the LA </w:t>
      </w:r>
      <w:r w:rsidRPr="00C5477E">
        <w:rPr>
          <w:rFonts w:asciiTheme="minorHAnsi" w:hAnsiTheme="minorHAnsi" w:cstheme="minorHAnsi"/>
          <w:sz w:val="22"/>
          <w:szCs w:val="22"/>
        </w:rPr>
        <w:t>may relate to:</w:t>
      </w:r>
    </w:p>
    <w:p w14:paraId="1039A74E" w14:textId="7FBBAF85" w:rsidR="00624468" w:rsidRPr="00C5477E" w:rsidRDefault="00C441D2" w:rsidP="00F40DBC">
      <w:pPr>
        <w:numPr>
          <w:ilvl w:val="0"/>
          <w:numId w:val="4"/>
        </w:numPr>
        <w:jc w:val="both"/>
        <w:rPr>
          <w:rFonts w:asciiTheme="minorHAnsi" w:hAnsiTheme="minorHAnsi" w:cstheme="minorHAnsi"/>
          <w:sz w:val="22"/>
          <w:szCs w:val="22"/>
        </w:rPr>
      </w:pPr>
      <w:r w:rsidRPr="00C5477E">
        <w:rPr>
          <w:rFonts w:asciiTheme="minorHAnsi" w:hAnsiTheme="minorHAnsi" w:cstheme="minorHAnsi"/>
          <w:sz w:val="22"/>
          <w:szCs w:val="22"/>
        </w:rPr>
        <w:t>pedagogy</w:t>
      </w:r>
    </w:p>
    <w:p w14:paraId="0ED4175B" w14:textId="257E889D" w:rsidR="00624468" w:rsidRPr="00C5477E" w:rsidRDefault="00624468" w:rsidP="00F40DBC">
      <w:pPr>
        <w:numPr>
          <w:ilvl w:val="0"/>
          <w:numId w:val="4"/>
        </w:numPr>
        <w:jc w:val="both"/>
        <w:rPr>
          <w:rFonts w:asciiTheme="minorHAnsi" w:hAnsiTheme="minorHAnsi" w:cstheme="minorHAnsi"/>
          <w:sz w:val="22"/>
          <w:szCs w:val="22"/>
        </w:rPr>
      </w:pPr>
      <w:r w:rsidRPr="00C5477E">
        <w:rPr>
          <w:rFonts w:asciiTheme="minorHAnsi" w:hAnsiTheme="minorHAnsi" w:cstheme="minorHAnsi"/>
          <w:sz w:val="22"/>
          <w:szCs w:val="22"/>
        </w:rPr>
        <w:t>the choice of teaching</w:t>
      </w:r>
      <w:r w:rsidR="0005314B" w:rsidRPr="00C5477E">
        <w:rPr>
          <w:rFonts w:asciiTheme="minorHAnsi" w:hAnsiTheme="minorHAnsi" w:cstheme="minorHAnsi"/>
          <w:sz w:val="22"/>
          <w:szCs w:val="22"/>
        </w:rPr>
        <w:t xml:space="preserve"> resources</w:t>
      </w:r>
    </w:p>
    <w:p w14:paraId="7990C47D" w14:textId="419D0A05" w:rsidR="00624468" w:rsidRPr="00C5477E" w:rsidRDefault="00624468" w:rsidP="00F40DBC">
      <w:pPr>
        <w:numPr>
          <w:ilvl w:val="0"/>
          <w:numId w:val="4"/>
        </w:numPr>
        <w:jc w:val="both"/>
        <w:rPr>
          <w:rFonts w:asciiTheme="minorHAnsi" w:hAnsiTheme="minorHAnsi" w:cstheme="minorHAnsi"/>
          <w:sz w:val="22"/>
          <w:szCs w:val="22"/>
        </w:rPr>
      </w:pPr>
      <w:r w:rsidRPr="00C5477E">
        <w:rPr>
          <w:rFonts w:asciiTheme="minorHAnsi" w:hAnsiTheme="minorHAnsi" w:cstheme="minorHAnsi"/>
          <w:sz w:val="22"/>
          <w:szCs w:val="22"/>
        </w:rPr>
        <w:t>the provision of</w:t>
      </w:r>
      <w:r w:rsidR="00C441D2" w:rsidRPr="00C5477E">
        <w:rPr>
          <w:rFonts w:asciiTheme="minorHAnsi" w:hAnsiTheme="minorHAnsi" w:cstheme="minorHAnsi"/>
          <w:sz w:val="22"/>
          <w:szCs w:val="22"/>
        </w:rPr>
        <w:t xml:space="preserve"> professional learning</w:t>
      </w:r>
    </w:p>
    <w:p w14:paraId="41CEE5B9" w14:textId="40C59871" w:rsidR="00624468" w:rsidRPr="00C5477E" w:rsidRDefault="3E82AB41" w:rsidP="00F40DBC">
      <w:pPr>
        <w:numPr>
          <w:ilvl w:val="0"/>
          <w:numId w:val="4"/>
        </w:numPr>
        <w:jc w:val="both"/>
        <w:rPr>
          <w:rFonts w:asciiTheme="minorHAnsi" w:hAnsiTheme="minorHAnsi" w:cstheme="minorBidi"/>
          <w:sz w:val="22"/>
          <w:szCs w:val="22"/>
        </w:rPr>
      </w:pPr>
      <w:r w:rsidRPr="00C5477E">
        <w:rPr>
          <w:rFonts w:asciiTheme="minorHAnsi" w:hAnsiTheme="minorHAnsi" w:cstheme="minorBidi"/>
          <w:sz w:val="22"/>
          <w:szCs w:val="22"/>
        </w:rPr>
        <w:t xml:space="preserve">any other matter relating to </w:t>
      </w:r>
      <w:r w:rsidR="31CD2E2F" w:rsidRPr="00C5477E">
        <w:rPr>
          <w:rFonts w:asciiTheme="minorHAnsi" w:hAnsiTheme="minorHAnsi" w:cstheme="minorBidi"/>
          <w:sz w:val="22"/>
          <w:szCs w:val="22"/>
        </w:rPr>
        <w:t>RE</w:t>
      </w:r>
      <w:r w:rsidR="0D83AB2E" w:rsidRPr="00C5477E">
        <w:rPr>
          <w:rFonts w:asciiTheme="minorHAnsi" w:hAnsiTheme="minorHAnsi" w:cstheme="minorBidi"/>
          <w:sz w:val="22"/>
          <w:szCs w:val="22"/>
        </w:rPr>
        <w:t xml:space="preserve">, </w:t>
      </w:r>
      <w:r w:rsidR="003438A1">
        <w:rPr>
          <w:rFonts w:asciiTheme="minorHAnsi" w:hAnsiTheme="minorHAnsi" w:cstheme="minorBidi"/>
          <w:sz w:val="22"/>
          <w:szCs w:val="22"/>
        </w:rPr>
        <w:t xml:space="preserve">RS, </w:t>
      </w:r>
      <w:r w:rsidR="31CD2E2F" w:rsidRPr="00C5477E">
        <w:rPr>
          <w:rFonts w:asciiTheme="minorHAnsi" w:hAnsiTheme="minorHAnsi" w:cstheme="minorBidi"/>
          <w:sz w:val="22"/>
          <w:szCs w:val="22"/>
        </w:rPr>
        <w:t>RVE</w:t>
      </w:r>
      <w:r w:rsidRPr="00C5477E">
        <w:rPr>
          <w:rFonts w:asciiTheme="minorHAnsi" w:hAnsiTheme="minorHAnsi" w:cstheme="minorBidi"/>
          <w:sz w:val="22"/>
          <w:szCs w:val="22"/>
        </w:rPr>
        <w:t xml:space="preserve"> and </w:t>
      </w:r>
      <w:r w:rsidR="003438A1">
        <w:rPr>
          <w:rFonts w:asciiTheme="minorHAnsi" w:hAnsiTheme="minorHAnsi" w:cstheme="minorBidi"/>
          <w:sz w:val="22"/>
          <w:szCs w:val="22"/>
        </w:rPr>
        <w:t>DA</w:t>
      </w:r>
      <w:r w:rsidR="005900D8">
        <w:rPr>
          <w:rFonts w:asciiTheme="minorHAnsi" w:hAnsiTheme="minorHAnsi" w:cstheme="minorBidi"/>
          <w:sz w:val="22"/>
          <w:szCs w:val="22"/>
        </w:rPr>
        <w:t>CW</w:t>
      </w:r>
      <w:r w:rsidR="00E54DC0">
        <w:rPr>
          <w:rFonts w:asciiTheme="minorHAnsi" w:hAnsiTheme="minorHAnsi" w:cstheme="minorBidi"/>
          <w:sz w:val="22"/>
          <w:szCs w:val="22"/>
        </w:rPr>
        <w:t xml:space="preserve"> </w:t>
      </w:r>
      <w:r w:rsidRPr="00C5477E">
        <w:rPr>
          <w:rFonts w:asciiTheme="minorHAnsi" w:hAnsiTheme="minorHAnsi" w:cstheme="minorBidi"/>
          <w:sz w:val="22"/>
          <w:szCs w:val="22"/>
        </w:rPr>
        <w:t>which SACRE</w:t>
      </w:r>
      <w:r w:rsidR="6DAF09D9" w:rsidRPr="00C5477E">
        <w:rPr>
          <w:rFonts w:asciiTheme="minorHAnsi" w:hAnsiTheme="minorHAnsi" w:cstheme="minorBidi"/>
          <w:sz w:val="22"/>
          <w:szCs w:val="22"/>
        </w:rPr>
        <w:t>/SAC</w:t>
      </w:r>
      <w:r w:rsidRPr="00C5477E">
        <w:rPr>
          <w:rFonts w:asciiTheme="minorHAnsi" w:hAnsiTheme="minorHAnsi" w:cstheme="minorBidi"/>
          <w:sz w:val="22"/>
          <w:szCs w:val="22"/>
        </w:rPr>
        <w:t xml:space="preserve"> considers appropriate</w:t>
      </w:r>
    </w:p>
    <w:p w14:paraId="201E679A" w14:textId="2C78A62B" w:rsidR="00D62181" w:rsidRPr="00C5477E" w:rsidRDefault="00D62181" w:rsidP="005668B6">
      <w:pPr>
        <w:pStyle w:val="Heading1"/>
        <w:jc w:val="both"/>
        <w:rPr>
          <w:rFonts w:asciiTheme="minorHAnsi" w:hAnsiTheme="minorHAnsi" w:cstheme="minorHAnsi"/>
          <w:sz w:val="22"/>
          <w:szCs w:val="22"/>
        </w:rPr>
      </w:pPr>
    </w:p>
    <w:p w14:paraId="2B8B81C9" w14:textId="77777777" w:rsidR="00C96196" w:rsidRPr="00C5477E" w:rsidRDefault="00C96196" w:rsidP="00C96196">
      <w:pPr>
        <w:rPr>
          <w:rFonts w:asciiTheme="minorHAnsi" w:hAnsiTheme="minorHAnsi" w:cstheme="minorHAnsi"/>
        </w:rPr>
      </w:pPr>
    </w:p>
    <w:p w14:paraId="57FC35D1" w14:textId="77777777" w:rsidR="00DE2C42" w:rsidRPr="00C5477E" w:rsidRDefault="00DE2C42">
      <w:pPr>
        <w:pStyle w:val="Heading1"/>
        <w:rPr>
          <w:rFonts w:asciiTheme="minorHAnsi" w:hAnsiTheme="minorHAnsi" w:cstheme="minorHAnsi"/>
          <w:szCs w:val="24"/>
        </w:rPr>
      </w:pPr>
    </w:p>
    <w:p w14:paraId="430CDE72" w14:textId="30B2D759" w:rsidR="00624468" w:rsidRPr="00C5477E" w:rsidRDefault="004352DB">
      <w:pPr>
        <w:pStyle w:val="Heading1"/>
        <w:rPr>
          <w:rFonts w:asciiTheme="minorHAnsi" w:hAnsiTheme="minorHAnsi" w:cstheme="minorHAnsi"/>
          <w:szCs w:val="24"/>
        </w:rPr>
      </w:pPr>
      <w:r w:rsidRPr="00C5477E">
        <w:rPr>
          <w:rFonts w:asciiTheme="minorHAnsi" w:hAnsiTheme="minorHAnsi" w:cstheme="minorHAnsi"/>
          <w:szCs w:val="24"/>
        </w:rPr>
        <w:t xml:space="preserve">1.5 </w:t>
      </w:r>
      <w:r w:rsidR="00624468" w:rsidRPr="00C5477E">
        <w:rPr>
          <w:rFonts w:asciiTheme="minorHAnsi" w:hAnsiTheme="minorHAnsi" w:cstheme="minorHAnsi"/>
          <w:szCs w:val="24"/>
        </w:rPr>
        <w:t>record of Meetings</w:t>
      </w:r>
    </w:p>
    <w:p w14:paraId="5FBEA0CA" w14:textId="77777777" w:rsidR="00624468" w:rsidRPr="00C5477E" w:rsidRDefault="00624468">
      <w:pPr>
        <w:rPr>
          <w:rFonts w:asciiTheme="minorHAnsi" w:hAnsiTheme="minorHAnsi" w:cstheme="minorHAnsi"/>
          <w:szCs w:val="24"/>
        </w:rPr>
      </w:pPr>
    </w:p>
    <w:p w14:paraId="4D0E15AF" w14:textId="6233509E" w:rsidR="00655E34" w:rsidRPr="00540933" w:rsidRDefault="001A3C42" w:rsidP="0F396CAE">
      <w:pPr>
        <w:jc w:val="both"/>
        <w:rPr>
          <w:rFonts w:asciiTheme="minorHAnsi" w:hAnsiTheme="minorHAnsi" w:cstheme="minorBidi"/>
          <w:color w:val="000000" w:themeColor="text1"/>
          <w:sz w:val="22"/>
          <w:szCs w:val="22"/>
        </w:rPr>
      </w:pPr>
      <w:r w:rsidRPr="00540933">
        <w:rPr>
          <w:rFonts w:asciiTheme="minorHAnsi" w:hAnsiTheme="minorHAnsi" w:cstheme="minorBidi"/>
          <w:color w:val="000000" w:themeColor="text1"/>
          <w:sz w:val="22"/>
          <w:szCs w:val="22"/>
        </w:rPr>
        <w:t>During the academic year 2022-2023 t</w:t>
      </w:r>
      <w:r w:rsidR="00883CF6" w:rsidRPr="00540933">
        <w:rPr>
          <w:rFonts w:asciiTheme="minorHAnsi" w:hAnsiTheme="minorHAnsi" w:cstheme="minorBidi"/>
          <w:color w:val="000000" w:themeColor="text1"/>
          <w:sz w:val="22"/>
          <w:szCs w:val="22"/>
        </w:rPr>
        <w:t>he autumn term meeting was cancelled due to illness of the Associate Advisor. The spring term</w:t>
      </w:r>
      <w:r w:rsidR="025256C5" w:rsidRPr="00540933">
        <w:rPr>
          <w:rFonts w:asciiTheme="minorHAnsi" w:hAnsiTheme="minorHAnsi" w:cstheme="minorBidi"/>
          <w:color w:val="000000" w:themeColor="text1"/>
          <w:sz w:val="22"/>
          <w:szCs w:val="22"/>
        </w:rPr>
        <w:t xml:space="preserve"> </w:t>
      </w:r>
      <w:r w:rsidR="3E82AB41" w:rsidRPr="00540933">
        <w:rPr>
          <w:rFonts w:asciiTheme="minorHAnsi" w:hAnsiTheme="minorHAnsi" w:cstheme="minorBidi"/>
          <w:color w:val="000000" w:themeColor="text1"/>
          <w:sz w:val="22"/>
          <w:szCs w:val="22"/>
        </w:rPr>
        <w:t>meeting of SACRE</w:t>
      </w:r>
      <w:r w:rsidR="6DAF09D9" w:rsidRPr="00540933">
        <w:rPr>
          <w:rFonts w:asciiTheme="minorHAnsi" w:hAnsiTheme="minorHAnsi" w:cstheme="minorBidi"/>
          <w:color w:val="000000" w:themeColor="text1"/>
          <w:sz w:val="22"/>
          <w:szCs w:val="22"/>
        </w:rPr>
        <w:t>/SAC</w:t>
      </w:r>
      <w:r w:rsidR="3E82AB41" w:rsidRPr="00540933">
        <w:rPr>
          <w:rFonts w:asciiTheme="minorHAnsi" w:hAnsiTheme="minorHAnsi" w:cstheme="minorBidi"/>
          <w:color w:val="000000" w:themeColor="text1"/>
          <w:sz w:val="22"/>
          <w:szCs w:val="22"/>
        </w:rPr>
        <w:t xml:space="preserve"> w</w:t>
      </w:r>
      <w:r w:rsidR="00883CF6" w:rsidRPr="00540933">
        <w:rPr>
          <w:rFonts w:asciiTheme="minorHAnsi" w:hAnsiTheme="minorHAnsi" w:cstheme="minorBidi"/>
          <w:color w:val="000000" w:themeColor="text1"/>
          <w:sz w:val="22"/>
          <w:szCs w:val="22"/>
        </w:rPr>
        <w:t>as</w:t>
      </w:r>
      <w:r w:rsidR="3E82AB41" w:rsidRPr="00540933">
        <w:rPr>
          <w:rFonts w:asciiTheme="minorHAnsi" w:hAnsiTheme="minorHAnsi" w:cstheme="minorBidi"/>
          <w:color w:val="000000" w:themeColor="text1"/>
          <w:sz w:val="22"/>
          <w:szCs w:val="22"/>
        </w:rPr>
        <w:t xml:space="preserve"> held </w:t>
      </w:r>
      <w:r w:rsidR="156CFC3E" w:rsidRPr="00540933">
        <w:rPr>
          <w:rFonts w:asciiTheme="minorHAnsi" w:hAnsiTheme="minorHAnsi" w:cstheme="minorBidi"/>
          <w:color w:val="000000" w:themeColor="text1"/>
          <w:sz w:val="22"/>
          <w:szCs w:val="22"/>
        </w:rPr>
        <w:t>on the Micros</w:t>
      </w:r>
      <w:r w:rsidR="080E20D1" w:rsidRPr="00540933">
        <w:rPr>
          <w:rFonts w:asciiTheme="minorHAnsi" w:hAnsiTheme="minorHAnsi" w:cstheme="minorBidi"/>
          <w:color w:val="000000" w:themeColor="text1"/>
          <w:sz w:val="22"/>
          <w:szCs w:val="22"/>
        </w:rPr>
        <w:t xml:space="preserve">oft Teams virtual </w:t>
      </w:r>
      <w:r w:rsidR="003438A1" w:rsidRPr="00540933">
        <w:rPr>
          <w:rFonts w:asciiTheme="minorHAnsi" w:hAnsiTheme="minorHAnsi" w:cstheme="minorBidi"/>
          <w:color w:val="000000" w:themeColor="text1"/>
          <w:sz w:val="22"/>
          <w:szCs w:val="22"/>
        </w:rPr>
        <w:t>platform,</w:t>
      </w:r>
      <w:r w:rsidR="6DAF09D9" w:rsidRPr="00540933">
        <w:rPr>
          <w:rFonts w:asciiTheme="minorHAnsi" w:hAnsiTheme="minorHAnsi" w:cstheme="minorBidi"/>
          <w:color w:val="000000" w:themeColor="text1"/>
          <w:sz w:val="22"/>
          <w:szCs w:val="22"/>
        </w:rPr>
        <w:t xml:space="preserve"> and</w:t>
      </w:r>
      <w:r w:rsidR="00883CF6" w:rsidRPr="00540933">
        <w:rPr>
          <w:rFonts w:asciiTheme="minorHAnsi" w:hAnsiTheme="minorHAnsi" w:cstheme="minorBidi"/>
          <w:color w:val="000000" w:themeColor="text1"/>
          <w:sz w:val="22"/>
          <w:szCs w:val="22"/>
        </w:rPr>
        <w:t xml:space="preserve"> the summer term meeting was held</w:t>
      </w:r>
      <w:r w:rsidR="6DAF09D9" w:rsidRPr="00540933">
        <w:rPr>
          <w:rFonts w:asciiTheme="minorHAnsi" w:hAnsiTheme="minorHAnsi" w:cstheme="minorBidi"/>
          <w:color w:val="000000" w:themeColor="text1"/>
          <w:sz w:val="22"/>
          <w:szCs w:val="22"/>
        </w:rPr>
        <w:t xml:space="preserve"> in-person at a local school</w:t>
      </w:r>
      <w:r w:rsidRPr="00540933">
        <w:rPr>
          <w:rFonts w:asciiTheme="minorHAnsi" w:hAnsiTheme="minorHAnsi" w:cstheme="minorBidi"/>
          <w:color w:val="000000" w:themeColor="text1"/>
          <w:sz w:val="22"/>
          <w:szCs w:val="22"/>
        </w:rPr>
        <w:t>.</w:t>
      </w:r>
      <w:r w:rsidR="080E20D1" w:rsidRPr="00540933">
        <w:rPr>
          <w:rFonts w:asciiTheme="minorHAnsi" w:hAnsiTheme="minorHAnsi" w:cstheme="minorBidi"/>
          <w:color w:val="000000" w:themeColor="text1"/>
          <w:sz w:val="22"/>
          <w:szCs w:val="22"/>
        </w:rPr>
        <w:t xml:space="preserve"> </w:t>
      </w:r>
      <w:r w:rsidRPr="00540933">
        <w:rPr>
          <w:rFonts w:asciiTheme="minorHAnsi" w:hAnsiTheme="minorHAnsi" w:cstheme="minorBidi"/>
          <w:color w:val="000000" w:themeColor="text1"/>
          <w:sz w:val="22"/>
          <w:szCs w:val="22"/>
        </w:rPr>
        <w:t xml:space="preserve">Meetings </w:t>
      </w:r>
      <w:r w:rsidR="080E20D1" w:rsidRPr="00540933">
        <w:rPr>
          <w:rFonts w:asciiTheme="minorHAnsi" w:hAnsiTheme="minorHAnsi" w:cstheme="minorBidi"/>
          <w:color w:val="000000" w:themeColor="text1"/>
          <w:sz w:val="22"/>
          <w:szCs w:val="22"/>
        </w:rPr>
        <w:t>during</w:t>
      </w:r>
      <w:r w:rsidR="3E82AB41" w:rsidRPr="00540933">
        <w:rPr>
          <w:rFonts w:asciiTheme="minorHAnsi" w:hAnsiTheme="minorHAnsi" w:cstheme="minorBidi"/>
          <w:color w:val="000000" w:themeColor="text1"/>
          <w:sz w:val="22"/>
          <w:szCs w:val="22"/>
        </w:rPr>
        <w:t xml:space="preserve"> the academic year </w:t>
      </w:r>
      <w:r w:rsidR="2A2F4799" w:rsidRPr="00540933">
        <w:rPr>
          <w:rFonts w:asciiTheme="minorHAnsi" w:hAnsiTheme="minorHAnsi" w:cstheme="minorBidi"/>
          <w:color w:val="000000" w:themeColor="text1"/>
          <w:sz w:val="22"/>
          <w:szCs w:val="22"/>
        </w:rPr>
        <w:t>20</w:t>
      </w:r>
      <w:r w:rsidR="499FC4D2" w:rsidRPr="00540933">
        <w:rPr>
          <w:rFonts w:asciiTheme="minorHAnsi" w:hAnsiTheme="minorHAnsi" w:cstheme="minorBidi"/>
          <w:color w:val="000000" w:themeColor="text1"/>
          <w:sz w:val="22"/>
          <w:szCs w:val="22"/>
        </w:rPr>
        <w:t>2</w:t>
      </w:r>
      <w:r w:rsidR="6DAF09D9" w:rsidRPr="00540933">
        <w:rPr>
          <w:rFonts w:asciiTheme="minorHAnsi" w:hAnsiTheme="minorHAnsi" w:cstheme="minorBidi"/>
          <w:color w:val="000000" w:themeColor="text1"/>
          <w:sz w:val="22"/>
          <w:szCs w:val="22"/>
        </w:rPr>
        <w:t>2</w:t>
      </w:r>
      <w:r w:rsidR="2A2F4799" w:rsidRPr="00540933">
        <w:rPr>
          <w:rFonts w:asciiTheme="minorHAnsi" w:hAnsiTheme="minorHAnsi" w:cstheme="minorBidi"/>
          <w:color w:val="000000" w:themeColor="text1"/>
          <w:sz w:val="22"/>
          <w:szCs w:val="22"/>
        </w:rPr>
        <w:t>-</w:t>
      </w:r>
      <w:r w:rsidR="64F224B2" w:rsidRPr="00540933">
        <w:rPr>
          <w:rFonts w:asciiTheme="minorHAnsi" w:hAnsiTheme="minorHAnsi" w:cstheme="minorBidi"/>
          <w:color w:val="000000" w:themeColor="text1"/>
          <w:sz w:val="22"/>
          <w:szCs w:val="22"/>
        </w:rPr>
        <w:t>202</w:t>
      </w:r>
      <w:r w:rsidR="6DAF09D9" w:rsidRPr="00540933">
        <w:rPr>
          <w:rFonts w:asciiTheme="minorHAnsi" w:hAnsiTheme="minorHAnsi" w:cstheme="minorBidi"/>
          <w:color w:val="000000" w:themeColor="text1"/>
          <w:sz w:val="22"/>
          <w:szCs w:val="22"/>
        </w:rPr>
        <w:t>3</w:t>
      </w:r>
      <w:r w:rsidRPr="00540933">
        <w:rPr>
          <w:rFonts w:asciiTheme="minorHAnsi" w:hAnsiTheme="minorHAnsi" w:cstheme="minorBidi"/>
          <w:color w:val="000000" w:themeColor="text1"/>
          <w:sz w:val="22"/>
          <w:szCs w:val="22"/>
        </w:rPr>
        <w:t xml:space="preserve"> were</w:t>
      </w:r>
      <w:r w:rsidR="499FC4D2" w:rsidRPr="00540933">
        <w:rPr>
          <w:rFonts w:asciiTheme="minorHAnsi" w:hAnsiTheme="minorHAnsi" w:cstheme="minorBidi"/>
          <w:color w:val="000000" w:themeColor="text1"/>
          <w:sz w:val="22"/>
          <w:szCs w:val="22"/>
        </w:rPr>
        <w:t>:</w:t>
      </w:r>
    </w:p>
    <w:p w14:paraId="68A5D886" w14:textId="77777777" w:rsidR="00DC5D84" w:rsidRPr="00540933" w:rsidRDefault="00DC5D84" w:rsidP="005668B6">
      <w:pPr>
        <w:jc w:val="both"/>
        <w:rPr>
          <w:rFonts w:asciiTheme="minorHAnsi" w:hAnsiTheme="minorHAnsi" w:cstheme="minorHAnsi"/>
          <w:color w:val="000000" w:themeColor="text1"/>
          <w:sz w:val="22"/>
          <w:szCs w:val="22"/>
        </w:rPr>
      </w:pPr>
    </w:p>
    <w:p w14:paraId="56646C5B" w14:textId="160EDA8D" w:rsidR="00E03179" w:rsidRPr="007B6A7C" w:rsidRDefault="005677DD" w:rsidP="007F7E2F">
      <w:pPr>
        <w:pStyle w:val="ListParagraph"/>
        <w:numPr>
          <w:ilvl w:val="0"/>
          <w:numId w:val="47"/>
        </w:numPr>
        <w:rPr>
          <w:rFonts w:asciiTheme="minorHAnsi" w:hAnsiTheme="minorHAnsi" w:cstheme="minorBidi"/>
          <w:sz w:val="22"/>
          <w:szCs w:val="22"/>
        </w:rPr>
      </w:pPr>
      <w:r w:rsidRPr="007B6A7C">
        <w:rPr>
          <w:rFonts w:asciiTheme="minorHAnsi" w:hAnsiTheme="minorHAnsi" w:cstheme="minorBidi"/>
          <w:sz w:val="22"/>
          <w:szCs w:val="22"/>
        </w:rPr>
        <w:t>Tuesday 22 N</w:t>
      </w:r>
      <w:r w:rsidR="007F7E2F" w:rsidRPr="007B6A7C">
        <w:rPr>
          <w:rFonts w:asciiTheme="minorHAnsi" w:hAnsiTheme="minorHAnsi" w:cstheme="minorBidi"/>
          <w:sz w:val="22"/>
          <w:szCs w:val="22"/>
        </w:rPr>
        <w:t>o</w:t>
      </w:r>
      <w:r w:rsidRPr="007B6A7C">
        <w:rPr>
          <w:rFonts w:asciiTheme="minorHAnsi" w:hAnsiTheme="minorHAnsi" w:cstheme="minorBidi"/>
          <w:sz w:val="22"/>
          <w:szCs w:val="22"/>
        </w:rPr>
        <w:t>vember</w:t>
      </w:r>
      <w:r w:rsidR="007F7E2F" w:rsidRPr="007B6A7C">
        <w:rPr>
          <w:rFonts w:asciiTheme="minorHAnsi" w:hAnsiTheme="minorHAnsi" w:cstheme="minorBidi"/>
          <w:sz w:val="22"/>
          <w:szCs w:val="22"/>
        </w:rPr>
        <w:t xml:space="preserve"> 2022</w:t>
      </w:r>
      <w:r w:rsidR="00883CF6">
        <w:rPr>
          <w:rFonts w:asciiTheme="minorHAnsi" w:hAnsiTheme="minorHAnsi" w:cstheme="minorBidi"/>
          <w:sz w:val="22"/>
          <w:szCs w:val="22"/>
        </w:rPr>
        <w:t xml:space="preserve"> (</w:t>
      </w:r>
      <w:r w:rsidR="00272F93">
        <w:rPr>
          <w:rFonts w:asciiTheme="minorHAnsi" w:hAnsiTheme="minorHAnsi" w:cstheme="minorBidi"/>
          <w:sz w:val="22"/>
          <w:szCs w:val="22"/>
        </w:rPr>
        <w:t>c</w:t>
      </w:r>
      <w:r w:rsidR="00883CF6">
        <w:rPr>
          <w:rFonts w:asciiTheme="minorHAnsi" w:hAnsiTheme="minorHAnsi" w:cstheme="minorBidi"/>
          <w:sz w:val="22"/>
          <w:szCs w:val="22"/>
        </w:rPr>
        <w:t>ancelled)</w:t>
      </w:r>
    </w:p>
    <w:p w14:paraId="10EB7D70" w14:textId="77777777" w:rsidR="007B6A7C" w:rsidRPr="007B6A7C" w:rsidRDefault="007B6A7C" w:rsidP="007B6A7C">
      <w:pPr>
        <w:pStyle w:val="ListParagraph"/>
        <w:rPr>
          <w:rFonts w:asciiTheme="minorHAnsi" w:hAnsiTheme="minorHAnsi" w:cstheme="minorBidi"/>
          <w:sz w:val="22"/>
          <w:szCs w:val="22"/>
          <w:highlight w:val="yellow"/>
        </w:rPr>
      </w:pPr>
    </w:p>
    <w:p w14:paraId="2B858AC8" w14:textId="6E16E992" w:rsidR="007B6A7C" w:rsidRPr="007B6A7C" w:rsidRDefault="007B6A7C" w:rsidP="007B6A7C">
      <w:pPr>
        <w:pStyle w:val="ListParagraph"/>
        <w:numPr>
          <w:ilvl w:val="0"/>
          <w:numId w:val="47"/>
        </w:numPr>
        <w:rPr>
          <w:rFonts w:asciiTheme="minorHAnsi" w:hAnsiTheme="minorHAnsi" w:cstheme="minorBidi"/>
          <w:sz w:val="22"/>
          <w:szCs w:val="22"/>
        </w:rPr>
      </w:pPr>
      <w:r w:rsidRPr="007B6A7C">
        <w:rPr>
          <w:rFonts w:asciiTheme="minorHAnsi" w:hAnsiTheme="minorHAnsi" w:cstheme="minorBidi"/>
          <w:sz w:val="22"/>
          <w:szCs w:val="22"/>
        </w:rPr>
        <w:t>Tuesday 14 March 2023</w:t>
      </w:r>
    </w:p>
    <w:p w14:paraId="668F5D74" w14:textId="77777777" w:rsidR="007B6A7C" w:rsidRPr="007B6A7C" w:rsidRDefault="007B6A7C" w:rsidP="007B6A7C">
      <w:pPr>
        <w:pStyle w:val="ListParagraph"/>
        <w:rPr>
          <w:rFonts w:asciiTheme="minorHAnsi" w:hAnsiTheme="minorHAnsi" w:cstheme="minorBidi"/>
          <w:sz w:val="22"/>
          <w:szCs w:val="22"/>
        </w:rPr>
      </w:pPr>
    </w:p>
    <w:p w14:paraId="3B487A7A" w14:textId="542CD5A6" w:rsidR="007B6A7C" w:rsidRPr="007B6A7C" w:rsidRDefault="007B6A7C" w:rsidP="007B6A7C">
      <w:pPr>
        <w:pStyle w:val="ListParagraph"/>
        <w:numPr>
          <w:ilvl w:val="0"/>
          <w:numId w:val="47"/>
        </w:numPr>
        <w:rPr>
          <w:rFonts w:asciiTheme="minorHAnsi" w:hAnsiTheme="minorHAnsi" w:cstheme="minorBidi"/>
          <w:sz w:val="22"/>
          <w:szCs w:val="22"/>
        </w:rPr>
      </w:pPr>
      <w:r w:rsidRPr="007B6A7C">
        <w:rPr>
          <w:rFonts w:asciiTheme="minorHAnsi" w:hAnsiTheme="minorHAnsi" w:cstheme="minorBidi"/>
          <w:sz w:val="22"/>
          <w:szCs w:val="22"/>
        </w:rPr>
        <w:t>Tuesday 11 July 2023</w:t>
      </w:r>
    </w:p>
    <w:p w14:paraId="7B3DBE2B" w14:textId="77777777" w:rsidR="007B6A7C" w:rsidRPr="007B6A7C" w:rsidRDefault="007B6A7C" w:rsidP="007B6A7C">
      <w:pPr>
        <w:rPr>
          <w:rFonts w:asciiTheme="minorHAnsi" w:hAnsiTheme="minorHAnsi" w:cstheme="minorBidi"/>
          <w:sz w:val="22"/>
          <w:szCs w:val="22"/>
          <w:highlight w:val="yellow"/>
        </w:rPr>
      </w:pPr>
    </w:p>
    <w:p w14:paraId="0B883549" w14:textId="7D5236E0" w:rsidR="56C46FED" w:rsidRDefault="56C46FED" w:rsidP="56C46FED">
      <w:pPr>
        <w:jc w:val="both"/>
        <w:rPr>
          <w:szCs w:val="24"/>
        </w:rPr>
      </w:pPr>
    </w:p>
    <w:p w14:paraId="3FF50361" w14:textId="1B81F9A7" w:rsidR="00F614CC" w:rsidRPr="00C5477E" w:rsidRDefault="00F614CC" w:rsidP="005668B6">
      <w:pPr>
        <w:jc w:val="both"/>
        <w:rPr>
          <w:rFonts w:asciiTheme="minorHAnsi" w:hAnsiTheme="minorHAnsi" w:cstheme="minorHAnsi"/>
          <w:sz w:val="22"/>
          <w:szCs w:val="22"/>
        </w:rPr>
      </w:pPr>
      <w:r w:rsidRPr="00C5477E">
        <w:rPr>
          <w:rFonts w:asciiTheme="minorHAnsi" w:hAnsiTheme="minorHAnsi" w:cstheme="minorHAnsi"/>
          <w:sz w:val="22"/>
          <w:szCs w:val="22"/>
        </w:rPr>
        <w:t xml:space="preserve">A record of the main agenda items discussed during the meetings is to be found in Appendix 2. </w:t>
      </w:r>
    </w:p>
    <w:p w14:paraId="358F80F9" w14:textId="77777777" w:rsidR="00E92FFC" w:rsidRPr="00C5477E" w:rsidRDefault="00E92FFC" w:rsidP="00F614CC">
      <w:pPr>
        <w:rPr>
          <w:rFonts w:asciiTheme="minorHAnsi" w:hAnsiTheme="minorHAnsi" w:cstheme="minorHAnsi"/>
          <w:b/>
          <w:szCs w:val="24"/>
          <w:highlight w:val="yellow"/>
          <w:u w:val="single"/>
        </w:rPr>
      </w:pPr>
    </w:p>
    <w:p w14:paraId="4741A633" w14:textId="77777777" w:rsidR="00F40DBC" w:rsidRDefault="00F40DBC" w:rsidP="00F614CC">
      <w:pPr>
        <w:tabs>
          <w:tab w:val="left" w:pos="0"/>
        </w:tabs>
        <w:jc w:val="both"/>
        <w:rPr>
          <w:rFonts w:asciiTheme="minorHAnsi" w:hAnsiTheme="minorHAnsi" w:cstheme="minorHAnsi"/>
          <w:b/>
          <w:szCs w:val="24"/>
        </w:rPr>
      </w:pPr>
    </w:p>
    <w:p w14:paraId="0F7AB555" w14:textId="77777777" w:rsidR="007B6A7C" w:rsidRDefault="007B6A7C" w:rsidP="00F614CC">
      <w:pPr>
        <w:tabs>
          <w:tab w:val="left" w:pos="0"/>
        </w:tabs>
        <w:jc w:val="both"/>
        <w:rPr>
          <w:rFonts w:asciiTheme="minorHAnsi" w:hAnsiTheme="minorHAnsi" w:cstheme="minorHAnsi"/>
          <w:b/>
          <w:szCs w:val="24"/>
        </w:rPr>
      </w:pPr>
    </w:p>
    <w:p w14:paraId="5D53970A" w14:textId="2980A4DE" w:rsidR="00F614CC" w:rsidRPr="00C5477E" w:rsidRDefault="00610DB6" w:rsidP="00F614CC">
      <w:pPr>
        <w:tabs>
          <w:tab w:val="left" w:pos="0"/>
        </w:tabs>
        <w:jc w:val="both"/>
        <w:rPr>
          <w:rFonts w:asciiTheme="minorHAnsi" w:hAnsiTheme="minorHAnsi" w:cstheme="minorHAnsi"/>
          <w:b/>
          <w:caps/>
          <w:szCs w:val="24"/>
        </w:rPr>
      </w:pPr>
      <w:r w:rsidRPr="00C5477E">
        <w:rPr>
          <w:rFonts w:asciiTheme="minorHAnsi" w:hAnsiTheme="minorHAnsi" w:cstheme="minorHAnsi"/>
          <w:b/>
          <w:szCs w:val="24"/>
        </w:rPr>
        <w:t xml:space="preserve">1.6 </w:t>
      </w:r>
      <w:r w:rsidR="00E92FFC" w:rsidRPr="00C5477E">
        <w:rPr>
          <w:rFonts w:asciiTheme="minorHAnsi" w:hAnsiTheme="minorHAnsi" w:cstheme="minorHAnsi"/>
          <w:b/>
          <w:szCs w:val="24"/>
        </w:rPr>
        <w:t>CIRCULATION OF REPORT</w:t>
      </w:r>
    </w:p>
    <w:p w14:paraId="6AD63884" w14:textId="77777777" w:rsidR="00624468" w:rsidRPr="00C5477E" w:rsidRDefault="00624468">
      <w:pPr>
        <w:pStyle w:val="Footer"/>
        <w:tabs>
          <w:tab w:val="clear" w:pos="4153"/>
          <w:tab w:val="clear" w:pos="8306"/>
        </w:tabs>
        <w:rPr>
          <w:rFonts w:asciiTheme="minorHAnsi" w:hAnsiTheme="minorHAnsi" w:cstheme="minorHAnsi"/>
          <w:szCs w:val="24"/>
        </w:rPr>
      </w:pPr>
    </w:p>
    <w:p w14:paraId="101D6E7E" w14:textId="475F0F53" w:rsidR="00B71C2F" w:rsidRPr="00C5477E" w:rsidRDefault="00371084" w:rsidP="2FE3B4B1">
      <w:pPr>
        <w:jc w:val="both"/>
        <w:rPr>
          <w:rFonts w:asciiTheme="minorHAnsi" w:hAnsiTheme="minorHAnsi" w:cstheme="minorHAnsi"/>
          <w:sz w:val="22"/>
          <w:szCs w:val="22"/>
        </w:rPr>
      </w:pPr>
      <w:r w:rsidRPr="00C5477E">
        <w:rPr>
          <w:rFonts w:asciiTheme="minorHAnsi" w:hAnsiTheme="minorHAnsi" w:cstheme="minorHAnsi"/>
          <w:sz w:val="22"/>
          <w:szCs w:val="22"/>
        </w:rPr>
        <w:t>Copies of this report have been circulated to the organisations/est</w:t>
      </w:r>
      <w:r w:rsidR="00676261" w:rsidRPr="00C5477E">
        <w:rPr>
          <w:rFonts w:asciiTheme="minorHAnsi" w:hAnsiTheme="minorHAnsi" w:cstheme="minorHAnsi"/>
          <w:sz w:val="22"/>
          <w:szCs w:val="22"/>
        </w:rPr>
        <w:t xml:space="preserve">ablishments listed in Appendix </w:t>
      </w:r>
      <w:r w:rsidR="00B71C2F" w:rsidRPr="00C5477E">
        <w:rPr>
          <w:rFonts w:asciiTheme="minorHAnsi" w:hAnsiTheme="minorHAnsi" w:cstheme="minorHAnsi"/>
          <w:sz w:val="22"/>
          <w:szCs w:val="22"/>
        </w:rPr>
        <w:t>3</w:t>
      </w:r>
      <w:r w:rsidRPr="00C5477E">
        <w:rPr>
          <w:rFonts w:asciiTheme="minorHAnsi" w:hAnsiTheme="minorHAnsi" w:cstheme="minorHAnsi"/>
          <w:sz w:val="22"/>
          <w:szCs w:val="22"/>
        </w:rPr>
        <w:t>.</w:t>
      </w:r>
    </w:p>
    <w:p w14:paraId="24DBD0B3" w14:textId="1FE22BEF" w:rsidR="00052B45" w:rsidRPr="00C5477E" w:rsidRDefault="00052B45" w:rsidP="00B71C2F">
      <w:pPr>
        <w:tabs>
          <w:tab w:val="left" w:pos="0"/>
        </w:tabs>
        <w:jc w:val="both"/>
        <w:rPr>
          <w:rFonts w:asciiTheme="minorHAnsi" w:hAnsiTheme="minorHAnsi" w:cstheme="minorHAnsi"/>
          <w:szCs w:val="24"/>
        </w:rPr>
      </w:pPr>
    </w:p>
    <w:p w14:paraId="189A4A32" w14:textId="77777777" w:rsidR="0061552A" w:rsidRPr="00C5477E" w:rsidRDefault="0061552A" w:rsidP="00B71C2F">
      <w:pPr>
        <w:tabs>
          <w:tab w:val="left" w:pos="0"/>
        </w:tabs>
        <w:jc w:val="center"/>
        <w:rPr>
          <w:rFonts w:asciiTheme="minorHAnsi" w:hAnsiTheme="minorHAnsi" w:cstheme="minorHAnsi"/>
          <w:b/>
          <w:bCs/>
          <w:szCs w:val="24"/>
        </w:rPr>
      </w:pPr>
    </w:p>
    <w:p w14:paraId="41997349" w14:textId="77777777" w:rsidR="0061552A" w:rsidRPr="00C5477E" w:rsidRDefault="0061552A" w:rsidP="13E60411">
      <w:pPr>
        <w:jc w:val="center"/>
        <w:rPr>
          <w:rFonts w:asciiTheme="minorHAnsi" w:hAnsiTheme="minorHAnsi" w:cstheme="minorHAnsi"/>
          <w:b/>
          <w:bCs/>
        </w:rPr>
      </w:pPr>
    </w:p>
    <w:p w14:paraId="16939146" w14:textId="4BEF80B3" w:rsidR="00CF3A94" w:rsidRPr="00C51CCD" w:rsidRDefault="00CF3A94" w:rsidP="159852D4">
      <w:pPr>
        <w:rPr>
          <w:rFonts w:asciiTheme="minorHAnsi" w:eastAsia="Arial" w:hAnsiTheme="minorHAnsi" w:cstheme="minorBidi"/>
          <w:b/>
          <w:bCs/>
          <w:sz w:val="28"/>
          <w:szCs w:val="28"/>
        </w:rPr>
      </w:pPr>
    </w:p>
    <w:p w14:paraId="0DB970B6" w14:textId="77777777" w:rsidR="00CF3A94" w:rsidRPr="00C51CCD" w:rsidRDefault="00CF3A94" w:rsidP="159852D4">
      <w:pPr>
        <w:rPr>
          <w:rFonts w:asciiTheme="minorHAnsi" w:eastAsia="Arial" w:hAnsiTheme="minorHAnsi" w:cstheme="minorBidi"/>
          <w:b/>
          <w:bCs/>
          <w:sz w:val="28"/>
          <w:szCs w:val="28"/>
        </w:rPr>
      </w:pPr>
    </w:p>
    <w:p w14:paraId="3C776586" w14:textId="77777777" w:rsidR="00FE1881" w:rsidRDefault="00FE1881" w:rsidP="3096EBC0">
      <w:pPr>
        <w:rPr>
          <w:rFonts w:asciiTheme="minorHAnsi" w:eastAsia="Arial" w:hAnsiTheme="minorHAnsi" w:cstheme="minorBidi"/>
          <w:b/>
          <w:bCs/>
          <w:sz w:val="28"/>
          <w:szCs w:val="28"/>
        </w:rPr>
      </w:pPr>
    </w:p>
    <w:p w14:paraId="076F470F" w14:textId="25EAD197" w:rsidR="00624468" w:rsidRPr="00FE1881" w:rsidRDefault="00DE2C42" w:rsidP="3096EBC0">
      <w:pPr>
        <w:rPr>
          <w:rFonts w:asciiTheme="minorHAnsi" w:eastAsia="Arial" w:hAnsiTheme="minorHAnsi" w:cstheme="minorBidi"/>
          <w:b/>
          <w:bCs/>
          <w:sz w:val="28"/>
          <w:szCs w:val="28"/>
        </w:rPr>
      </w:pPr>
      <w:r w:rsidRPr="3096EBC0">
        <w:rPr>
          <w:rFonts w:asciiTheme="minorHAnsi" w:eastAsia="Arial" w:hAnsiTheme="minorHAnsi" w:cstheme="minorBidi"/>
          <w:b/>
          <w:bCs/>
          <w:sz w:val="28"/>
          <w:szCs w:val="28"/>
        </w:rPr>
        <w:t xml:space="preserve">Section </w:t>
      </w:r>
      <w:r w:rsidR="00EF3811" w:rsidRPr="3096EBC0">
        <w:rPr>
          <w:rFonts w:asciiTheme="minorHAnsi" w:eastAsia="Arial" w:hAnsiTheme="minorHAnsi" w:cstheme="minorBidi"/>
          <w:b/>
          <w:bCs/>
          <w:caps/>
          <w:sz w:val="28"/>
          <w:szCs w:val="28"/>
        </w:rPr>
        <w:t>2</w:t>
      </w:r>
      <w:r w:rsidR="00EF3811" w:rsidRPr="00C5477E">
        <w:rPr>
          <w:rFonts w:asciiTheme="minorHAnsi" w:eastAsia="Arial" w:hAnsiTheme="minorHAnsi" w:cstheme="minorBidi"/>
          <w:b/>
          <w:bCs/>
          <w:caps/>
        </w:rPr>
        <w:t xml:space="preserve">: </w:t>
      </w:r>
      <w:r w:rsidR="00624468" w:rsidRPr="00C5477E">
        <w:rPr>
          <w:rFonts w:asciiTheme="minorHAnsi" w:eastAsia="Arial" w:hAnsiTheme="minorHAnsi" w:cstheme="minorBidi"/>
          <w:b/>
          <w:bCs/>
          <w:caps/>
        </w:rPr>
        <w:t xml:space="preserve">advice </w:t>
      </w:r>
      <w:r w:rsidR="00EF3811" w:rsidRPr="00C5477E">
        <w:rPr>
          <w:rFonts w:asciiTheme="minorHAnsi" w:eastAsia="Arial" w:hAnsiTheme="minorHAnsi" w:cstheme="minorBidi"/>
          <w:b/>
          <w:bCs/>
          <w:caps/>
        </w:rPr>
        <w:t>GIVEN BY SACRE</w:t>
      </w:r>
      <w:r w:rsidR="00DE365A" w:rsidRPr="00C5477E">
        <w:rPr>
          <w:rFonts w:asciiTheme="minorHAnsi" w:eastAsia="Arial" w:hAnsiTheme="minorHAnsi" w:cstheme="minorBidi"/>
          <w:b/>
          <w:bCs/>
          <w:caps/>
        </w:rPr>
        <w:t>/SAC</w:t>
      </w:r>
    </w:p>
    <w:p w14:paraId="21116AB8" w14:textId="77777777" w:rsidR="00624468" w:rsidRPr="00C51CCD" w:rsidRDefault="00624468" w:rsidP="3096EBC0">
      <w:pPr>
        <w:rPr>
          <w:rFonts w:asciiTheme="minorHAnsi" w:eastAsia="Arial" w:hAnsiTheme="minorHAnsi" w:cstheme="minorBidi"/>
          <w:b/>
          <w:bCs/>
        </w:rPr>
      </w:pPr>
    </w:p>
    <w:p w14:paraId="3437CE64" w14:textId="04D7F36B" w:rsidR="00624468" w:rsidRPr="00C5477E" w:rsidRDefault="00EF3811" w:rsidP="3096EBC0">
      <w:pPr>
        <w:jc w:val="both"/>
        <w:rPr>
          <w:rFonts w:asciiTheme="minorHAnsi" w:eastAsia="Arial" w:hAnsiTheme="minorHAnsi" w:cstheme="minorBidi"/>
          <w:b/>
          <w:bCs/>
        </w:rPr>
      </w:pPr>
      <w:r w:rsidRPr="00C5477E">
        <w:rPr>
          <w:rFonts w:asciiTheme="minorHAnsi" w:eastAsia="Arial" w:hAnsiTheme="minorHAnsi" w:cstheme="minorBidi"/>
          <w:b/>
          <w:bCs/>
        </w:rPr>
        <w:t xml:space="preserve">2.1 </w:t>
      </w:r>
      <w:r w:rsidR="00624468" w:rsidRPr="00C5477E">
        <w:rPr>
          <w:rFonts w:asciiTheme="minorHAnsi" w:eastAsia="Arial" w:hAnsiTheme="minorHAnsi" w:cstheme="minorBidi"/>
          <w:b/>
          <w:bCs/>
        </w:rPr>
        <w:t xml:space="preserve">The </w:t>
      </w:r>
      <w:r w:rsidR="00404785" w:rsidRPr="00C5477E">
        <w:rPr>
          <w:rFonts w:asciiTheme="minorHAnsi" w:eastAsia="Arial" w:hAnsiTheme="minorHAnsi" w:cstheme="minorBidi"/>
          <w:b/>
          <w:bCs/>
        </w:rPr>
        <w:t>L</w:t>
      </w:r>
      <w:r w:rsidR="00624468" w:rsidRPr="00C5477E">
        <w:rPr>
          <w:rFonts w:asciiTheme="minorHAnsi" w:eastAsia="Arial" w:hAnsiTheme="minorHAnsi" w:cstheme="minorBidi"/>
          <w:b/>
          <w:bCs/>
        </w:rPr>
        <w:t>ocal</w:t>
      </w:r>
      <w:r w:rsidR="00404785" w:rsidRPr="00C5477E">
        <w:rPr>
          <w:rFonts w:asciiTheme="minorHAnsi" w:eastAsia="Arial" w:hAnsiTheme="minorHAnsi" w:cstheme="minorBidi"/>
          <w:b/>
          <w:bCs/>
        </w:rPr>
        <w:t>ly</w:t>
      </w:r>
      <w:r w:rsidR="00624468" w:rsidRPr="00C5477E">
        <w:rPr>
          <w:rFonts w:asciiTheme="minorHAnsi" w:eastAsia="Arial" w:hAnsiTheme="minorHAnsi" w:cstheme="minorBidi"/>
          <w:b/>
          <w:bCs/>
        </w:rPr>
        <w:t xml:space="preserve"> </w:t>
      </w:r>
      <w:r w:rsidR="00404785" w:rsidRPr="3096EBC0">
        <w:rPr>
          <w:rFonts w:asciiTheme="minorHAnsi" w:eastAsia="Arial" w:hAnsiTheme="minorHAnsi" w:cstheme="minorBidi"/>
          <w:b/>
          <w:bCs/>
        </w:rPr>
        <w:t>A</w:t>
      </w:r>
      <w:r w:rsidR="00624468" w:rsidRPr="3096EBC0">
        <w:rPr>
          <w:rFonts w:asciiTheme="minorHAnsi" w:eastAsia="Arial" w:hAnsiTheme="minorHAnsi" w:cstheme="minorBidi"/>
          <w:b/>
          <w:bCs/>
        </w:rPr>
        <w:t xml:space="preserve">greed </w:t>
      </w:r>
      <w:r w:rsidR="00404785" w:rsidRPr="3096EBC0">
        <w:rPr>
          <w:rFonts w:asciiTheme="minorHAnsi" w:eastAsia="Arial" w:hAnsiTheme="minorHAnsi" w:cstheme="minorBidi"/>
          <w:b/>
          <w:bCs/>
        </w:rPr>
        <w:t>S</w:t>
      </w:r>
      <w:r w:rsidR="00624468" w:rsidRPr="3096EBC0">
        <w:rPr>
          <w:rFonts w:asciiTheme="minorHAnsi" w:eastAsia="Arial" w:hAnsiTheme="minorHAnsi" w:cstheme="minorBidi"/>
          <w:b/>
          <w:bCs/>
        </w:rPr>
        <w:t>yllabus</w:t>
      </w:r>
    </w:p>
    <w:p w14:paraId="6D9889D3" w14:textId="0FEC5D30" w:rsidR="00960BB7" w:rsidRPr="00C5477E" w:rsidRDefault="00960BB7" w:rsidP="007E0876">
      <w:pPr>
        <w:jc w:val="both"/>
        <w:rPr>
          <w:rFonts w:asciiTheme="minorHAnsi" w:hAnsiTheme="minorHAnsi" w:cstheme="minorHAnsi"/>
          <w:sz w:val="22"/>
          <w:szCs w:val="22"/>
          <w:highlight w:val="yellow"/>
        </w:rPr>
      </w:pPr>
    </w:p>
    <w:p w14:paraId="3A609C42" w14:textId="153EE60C" w:rsidR="00482CE7" w:rsidRPr="00C51CCD" w:rsidRDefault="64815838" w:rsidP="56C46FED">
      <w:pPr>
        <w:jc w:val="both"/>
        <w:rPr>
          <w:rFonts w:asciiTheme="minorHAnsi" w:hAnsiTheme="minorHAnsi" w:cstheme="minorBidi"/>
          <w:sz w:val="22"/>
          <w:szCs w:val="22"/>
        </w:rPr>
      </w:pPr>
      <w:r w:rsidRPr="56C46FED">
        <w:rPr>
          <w:rFonts w:asciiTheme="minorHAnsi" w:hAnsiTheme="minorHAnsi" w:cstheme="minorBidi"/>
          <w:sz w:val="22"/>
          <w:szCs w:val="22"/>
        </w:rPr>
        <w:t xml:space="preserve">In </w:t>
      </w:r>
      <w:r w:rsidR="3ADC4288" w:rsidRPr="56C46FED">
        <w:rPr>
          <w:rFonts w:asciiTheme="minorHAnsi" w:hAnsiTheme="minorHAnsi" w:cstheme="minorBidi"/>
          <w:sz w:val="22"/>
          <w:szCs w:val="22"/>
        </w:rPr>
        <w:t>February 2022,</w:t>
      </w:r>
      <w:r w:rsidR="5453BDBC" w:rsidRPr="56C46FED">
        <w:rPr>
          <w:rFonts w:asciiTheme="minorHAnsi" w:hAnsiTheme="minorHAnsi" w:cstheme="minorBidi"/>
          <w:sz w:val="22"/>
          <w:szCs w:val="22"/>
        </w:rPr>
        <w:t xml:space="preserve"> the </w:t>
      </w:r>
      <w:r w:rsidR="23400174" w:rsidRPr="56C46FED">
        <w:rPr>
          <w:rFonts w:asciiTheme="minorHAnsi" w:hAnsiTheme="minorHAnsi" w:cstheme="minorBidi"/>
          <w:sz w:val="22"/>
          <w:szCs w:val="22"/>
        </w:rPr>
        <w:t>L</w:t>
      </w:r>
      <w:r w:rsidR="00A25161">
        <w:rPr>
          <w:rFonts w:asciiTheme="minorHAnsi" w:hAnsiTheme="minorHAnsi" w:cstheme="minorBidi"/>
          <w:sz w:val="22"/>
          <w:szCs w:val="22"/>
        </w:rPr>
        <w:t>A</w:t>
      </w:r>
      <w:r w:rsidRPr="56C46FED">
        <w:rPr>
          <w:rFonts w:asciiTheme="minorHAnsi" w:hAnsiTheme="minorHAnsi" w:cstheme="minorBidi"/>
          <w:sz w:val="22"/>
          <w:szCs w:val="22"/>
        </w:rPr>
        <w:t xml:space="preserve"> endorsed the re-adoption of the current </w:t>
      </w:r>
      <w:r w:rsidR="00A73BB2">
        <w:rPr>
          <w:rFonts w:asciiTheme="minorHAnsi" w:hAnsiTheme="minorHAnsi" w:cstheme="minorBidi"/>
          <w:sz w:val="22"/>
          <w:szCs w:val="22"/>
        </w:rPr>
        <w:t xml:space="preserve">Bridgend </w:t>
      </w:r>
      <w:r w:rsidRPr="56C46FED">
        <w:rPr>
          <w:rFonts w:asciiTheme="minorHAnsi" w:hAnsiTheme="minorHAnsi" w:cstheme="minorBidi"/>
          <w:sz w:val="22"/>
          <w:szCs w:val="22"/>
        </w:rPr>
        <w:t xml:space="preserve">agreed syllabus for </w:t>
      </w:r>
      <w:r w:rsidR="00A25161">
        <w:rPr>
          <w:rFonts w:asciiTheme="minorHAnsi" w:hAnsiTheme="minorHAnsi" w:cstheme="minorBidi"/>
          <w:sz w:val="22"/>
          <w:szCs w:val="22"/>
        </w:rPr>
        <w:t xml:space="preserve">RE </w:t>
      </w:r>
      <w:r w:rsidRPr="56C46FED">
        <w:rPr>
          <w:rFonts w:asciiTheme="minorHAnsi" w:hAnsiTheme="minorHAnsi" w:cstheme="minorBidi"/>
          <w:sz w:val="22"/>
          <w:szCs w:val="22"/>
        </w:rPr>
        <w:t>with an understanding that th</w:t>
      </w:r>
      <w:r w:rsidR="00B557B8">
        <w:rPr>
          <w:rFonts w:asciiTheme="minorHAnsi" w:hAnsiTheme="minorHAnsi" w:cstheme="minorBidi"/>
          <w:sz w:val="22"/>
          <w:szCs w:val="22"/>
        </w:rPr>
        <w:t xml:space="preserve">is agreed </w:t>
      </w:r>
      <w:r w:rsidRPr="56C46FED">
        <w:rPr>
          <w:rFonts w:asciiTheme="minorHAnsi" w:hAnsiTheme="minorHAnsi" w:cstheme="minorBidi"/>
          <w:sz w:val="22"/>
          <w:szCs w:val="22"/>
        </w:rPr>
        <w:t xml:space="preserve">syllabus would be replaced by the Curriculum for Wales </w:t>
      </w:r>
      <w:r w:rsidRPr="00091DAD">
        <w:rPr>
          <w:rFonts w:asciiTheme="minorHAnsi" w:hAnsiTheme="minorHAnsi" w:cstheme="minorBidi"/>
          <w:sz w:val="22"/>
          <w:szCs w:val="22"/>
        </w:rPr>
        <w:t xml:space="preserve">agreed syllabus as </w:t>
      </w:r>
      <w:r w:rsidR="00B557B8" w:rsidRPr="00091DAD">
        <w:rPr>
          <w:rFonts w:asciiTheme="minorHAnsi" w:hAnsiTheme="minorHAnsi" w:cstheme="minorBidi"/>
          <w:sz w:val="22"/>
          <w:szCs w:val="22"/>
        </w:rPr>
        <w:t>‘RVE’ rolls out in our s</w:t>
      </w:r>
      <w:r w:rsidR="0F24A612" w:rsidRPr="00091DAD">
        <w:rPr>
          <w:rFonts w:asciiTheme="minorHAnsi" w:hAnsiTheme="minorHAnsi" w:cstheme="minorBidi"/>
          <w:sz w:val="22"/>
          <w:szCs w:val="22"/>
        </w:rPr>
        <w:t>econdary schools</w:t>
      </w:r>
      <w:r w:rsidR="00B557B8" w:rsidRPr="00091DAD">
        <w:rPr>
          <w:rFonts w:asciiTheme="minorHAnsi" w:hAnsiTheme="minorHAnsi" w:cstheme="minorBidi"/>
          <w:sz w:val="22"/>
          <w:szCs w:val="22"/>
        </w:rPr>
        <w:t>, therefore phasing out the LA agreed syllabus for RE, replacing it with the LA agreed syllabus for RVE.</w:t>
      </w:r>
      <w:r w:rsidR="0F24A612" w:rsidRPr="00091DAD">
        <w:rPr>
          <w:rFonts w:asciiTheme="minorHAnsi" w:hAnsiTheme="minorHAnsi" w:cstheme="minorBidi"/>
          <w:sz w:val="22"/>
          <w:szCs w:val="22"/>
        </w:rPr>
        <w:t xml:space="preserve"> </w:t>
      </w:r>
    </w:p>
    <w:p w14:paraId="5B5DFC1D" w14:textId="77777777" w:rsidR="00C51CCD" w:rsidRPr="00C5477E" w:rsidRDefault="00C51CCD" w:rsidP="159852D4">
      <w:pPr>
        <w:jc w:val="both"/>
        <w:rPr>
          <w:rFonts w:asciiTheme="minorHAnsi" w:hAnsiTheme="minorHAnsi" w:cstheme="minorBidi"/>
          <w:sz w:val="22"/>
          <w:szCs w:val="22"/>
        </w:rPr>
      </w:pPr>
    </w:p>
    <w:p w14:paraId="751B2BAA" w14:textId="21471993" w:rsidR="00C51CCD" w:rsidRPr="00C51CCD" w:rsidRDefault="4DC29363" w:rsidP="56C46FED">
      <w:pPr>
        <w:jc w:val="both"/>
        <w:rPr>
          <w:rFonts w:asciiTheme="minorHAnsi" w:hAnsiTheme="minorHAnsi" w:cstheme="minorBidi"/>
          <w:sz w:val="22"/>
          <w:szCs w:val="22"/>
        </w:rPr>
      </w:pPr>
      <w:r w:rsidRPr="56C46FED">
        <w:rPr>
          <w:rFonts w:asciiTheme="minorHAnsi" w:hAnsiTheme="minorHAnsi" w:cstheme="minorBidi"/>
          <w:sz w:val="22"/>
          <w:szCs w:val="22"/>
        </w:rPr>
        <w:t xml:space="preserve">In 2022 </w:t>
      </w:r>
      <w:r w:rsidR="087A890C" w:rsidRPr="56C46FED">
        <w:rPr>
          <w:rFonts w:asciiTheme="minorHAnsi" w:hAnsiTheme="minorHAnsi" w:cstheme="minorBidi"/>
          <w:sz w:val="22"/>
          <w:szCs w:val="22"/>
        </w:rPr>
        <w:t xml:space="preserve">the </w:t>
      </w:r>
      <w:r w:rsidR="00A73BB2">
        <w:rPr>
          <w:rFonts w:asciiTheme="minorHAnsi" w:hAnsiTheme="minorHAnsi" w:cstheme="minorBidi"/>
          <w:sz w:val="22"/>
          <w:szCs w:val="22"/>
        </w:rPr>
        <w:t xml:space="preserve">Bridgend </w:t>
      </w:r>
      <w:r w:rsidR="008A2E41">
        <w:rPr>
          <w:rFonts w:asciiTheme="minorHAnsi" w:hAnsiTheme="minorHAnsi" w:cstheme="minorBidi"/>
          <w:sz w:val="22"/>
          <w:szCs w:val="22"/>
        </w:rPr>
        <w:t>l</w:t>
      </w:r>
      <w:r w:rsidR="33265C17" w:rsidRPr="56C46FED">
        <w:rPr>
          <w:rFonts w:asciiTheme="minorHAnsi" w:hAnsiTheme="minorHAnsi" w:cstheme="minorBidi"/>
          <w:sz w:val="22"/>
          <w:szCs w:val="22"/>
        </w:rPr>
        <w:t xml:space="preserve">ocal </w:t>
      </w:r>
      <w:r w:rsidR="008A2E41">
        <w:rPr>
          <w:rFonts w:asciiTheme="minorHAnsi" w:hAnsiTheme="minorHAnsi" w:cstheme="minorBidi"/>
          <w:sz w:val="22"/>
          <w:szCs w:val="22"/>
        </w:rPr>
        <w:t>a</w:t>
      </w:r>
      <w:r w:rsidR="2B987269" w:rsidRPr="56C46FED">
        <w:rPr>
          <w:rFonts w:asciiTheme="minorHAnsi" w:hAnsiTheme="minorHAnsi" w:cstheme="minorBidi"/>
          <w:sz w:val="22"/>
          <w:szCs w:val="22"/>
        </w:rPr>
        <w:t>uthority</w:t>
      </w:r>
      <w:r w:rsidR="001A3C42" w:rsidRPr="001A3C42">
        <w:rPr>
          <w:rFonts w:asciiTheme="minorHAnsi" w:hAnsiTheme="minorHAnsi" w:cstheme="minorBidi"/>
          <w:sz w:val="22"/>
          <w:szCs w:val="22"/>
        </w:rPr>
        <w:t xml:space="preserve"> </w:t>
      </w:r>
      <w:r w:rsidR="00E41D9E">
        <w:rPr>
          <w:rFonts w:asciiTheme="minorHAnsi" w:hAnsiTheme="minorHAnsi" w:cstheme="minorBidi"/>
          <w:sz w:val="22"/>
          <w:szCs w:val="22"/>
        </w:rPr>
        <w:t xml:space="preserve">agreed </w:t>
      </w:r>
      <w:r w:rsidR="001A3C42" w:rsidRPr="00540933">
        <w:rPr>
          <w:rFonts w:asciiTheme="minorHAnsi" w:hAnsiTheme="minorHAnsi" w:cstheme="minorBidi"/>
          <w:color w:val="000000" w:themeColor="text1"/>
          <w:sz w:val="22"/>
          <w:szCs w:val="22"/>
        </w:rPr>
        <w:t xml:space="preserve">a </w:t>
      </w:r>
      <w:r w:rsidRPr="00540933">
        <w:rPr>
          <w:rFonts w:asciiTheme="minorHAnsi" w:hAnsiTheme="minorHAnsi" w:cstheme="minorBidi"/>
          <w:color w:val="000000" w:themeColor="text1"/>
          <w:sz w:val="22"/>
          <w:szCs w:val="22"/>
        </w:rPr>
        <w:t>syllabus</w:t>
      </w:r>
      <w:r w:rsidR="001A3C42" w:rsidRPr="00540933">
        <w:rPr>
          <w:rFonts w:asciiTheme="minorHAnsi" w:hAnsiTheme="minorHAnsi" w:cstheme="minorBidi"/>
          <w:color w:val="000000" w:themeColor="text1"/>
          <w:sz w:val="22"/>
          <w:szCs w:val="22"/>
        </w:rPr>
        <w:t xml:space="preserve"> for RVE</w:t>
      </w:r>
      <w:r w:rsidRPr="00540933">
        <w:rPr>
          <w:rFonts w:asciiTheme="minorHAnsi" w:hAnsiTheme="minorHAnsi" w:cstheme="minorBidi"/>
          <w:color w:val="000000" w:themeColor="text1"/>
          <w:sz w:val="22"/>
          <w:szCs w:val="22"/>
        </w:rPr>
        <w:t xml:space="preserve"> </w:t>
      </w:r>
      <w:r w:rsidRPr="56C46FED">
        <w:rPr>
          <w:rFonts w:asciiTheme="minorHAnsi" w:hAnsiTheme="minorHAnsi" w:cstheme="minorBidi"/>
          <w:sz w:val="22"/>
          <w:szCs w:val="22"/>
        </w:rPr>
        <w:t xml:space="preserve">under the new Curriculum for Wales. </w:t>
      </w:r>
    </w:p>
    <w:p w14:paraId="6A6EEB8E" w14:textId="097748FB" w:rsidR="43AE34ED" w:rsidRDefault="43AE34ED" w:rsidP="43AE34ED">
      <w:pPr>
        <w:jc w:val="both"/>
        <w:rPr>
          <w:rFonts w:asciiTheme="minorHAnsi" w:hAnsiTheme="minorHAnsi" w:cstheme="minorBidi"/>
          <w:sz w:val="22"/>
          <w:szCs w:val="22"/>
        </w:rPr>
      </w:pPr>
    </w:p>
    <w:p w14:paraId="53CA4198" w14:textId="2284A218" w:rsidR="00C51CCD" w:rsidRPr="00C5477E" w:rsidRDefault="00C51CCD" w:rsidP="3096EBC0">
      <w:pPr>
        <w:jc w:val="both"/>
        <w:rPr>
          <w:rFonts w:asciiTheme="minorHAnsi" w:hAnsiTheme="minorHAnsi" w:cstheme="minorBidi"/>
          <w:sz w:val="22"/>
          <w:szCs w:val="22"/>
        </w:rPr>
      </w:pPr>
      <w:r w:rsidRPr="00C5477E">
        <w:rPr>
          <w:rFonts w:asciiTheme="minorHAnsi" w:hAnsiTheme="minorHAnsi" w:cstheme="minorBidi"/>
          <w:sz w:val="22"/>
          <w:szCs w:val="22"/>
        </w:rPr>
        <w:t xml:space="preserve">Copies of both </w:t>
      </w:r>
      <w:r w:rsidRPr="3096EBC0">
        <w:rPr>
          <w:rFonts w:asciiTheme="minorHAnsi" w:hAnsiTheme="minorHAnsi" w:cstheme="minorBidi"/>
          <w:sz w:val="22"/>
          <w:szCs w:val="22"/>
        </w:rPr>
        <w:t>agreed syllabi are available on the council’s website, CSCJES website and from the SACRE/SAC Clerk.</w:t>
      </w:r>
    </w:p>
    <w:p w14:paraId="2DD4926A" w14:textId="10E69AE2" w:rsidR="13E60411" w:rsidRPr="00C5477E" w:rsidRDefault="13E60411" w:rsidP="159852D4">
      <w:pPr>
        <w:jc w:val="both"/>
        <w:rPr>
          <w:rFonts w:asciiTheme="minorHAnsi" w:hAnsiTheme="minorHAnsi" w:cstheme="minorBidi"/>
          <w:sz w:val="22"/>
          <w:szCs w:val="22"/>
        </w:rPr>
      </w:pPr>
    </w:p>
    <w:p w14:paraId="2CE601EA" w14:textId="216EB0C5" w:rsidR="2FE3B4B1" w:rsidRPr="00C5477E" w:rsidRDefault="2FE3B4B1" w:rsidP="2FE3B4B1">
      <w:pPr>
        <w:rPr>
          <w:rFonts w:asciiTheme="minorHAnsi" w:hAnsiTheme="minorHAnsi" w:cstheme="minorHAnsi"/>
          <w:b/>
          <w:bCs/>
        </w:rPr>
      </w:pPr>
    </w:p>
    <w:p w14:paraId="46B0177C" w14:textId="12CBB795" w:rsidR="00624468" w:rsidRPr="00C51CCD" w:rsidRDefault="00404785" w:rsidP="159852D4">
      <w:pPr>
        <w:rPr>
          <w:rFonts w:asciiTheme="minorHAnsi" w:hAnsiTheme="minorHAnsi" w:cstheme="minorBidi"/>
          <w:b/>
          <w:bCs/>
        </w:rPr>
      </w:pPr>
      <w:r w:rsidRPr="159852D4">
        <w:rPr>
          <w:rFonts w:asciiTheme="minorHAnsi" w:hAnsiTheme="minorHAnsi" w:cstheme="minorBidi"/>
          <w:b/>
          <w:bCs/>
        </w:rPr>
        <w:t xml:space="preserve">2.2 </w:t>
      </w:r>
      <w:r w:rsidR="00624468" w:rsidRPr="159852D4">
        <w:rPr>
          <w:rFonts w:asciiTheme="minorHAnsi" w:hAnsiTheme="minorHAnsi" w:cstheme="minorBidi"/>
          <w:b/>
          <w:bCs/>
        </w:rPr>
        <w:t xml:space="preserve">Standards in </w:t>
      </w:r>
      <w:r w:rsidRPr="159852D4">
        <w:rPr>
          <w:rFonts w:asciiTheme="minorHAnsi" w:hAnsiTheme="minorHAnsi" w:cstheme="minorBidi"/>
          <w:b/>
          <w:bCs/>
        </w:rPr>
        <w:t>R</w:t>
      </w:r>
      <w:r w:rsidR="00624468" w:rsidRPr="159852D4">
        <w:rPr>
          <w:rFonts w:asciiTheme="minorHAnsi" w:hAnsiTheme="minorHAnsi" w:cstheme="minorBidi"/>
          <w:b/>
          <w:bCs/>
        </w:rPr>
        <w:t xml:space="preserve">eligious </w:t>
      </w:r>
      <w:r w:rsidRPr="159852D4">
        <w:rPr>
          <w:rFonts w:asciiTheme="minorHAnsi" w:hAnsiTheme="minorHAnsi" w:cstheme="minorBidi"/>
          <w:b/>
          <w:bCs/>
        </w:rPr>
        <w:t>E</w:t>
      </w:r>
      <w:r w:rsidR="00624468" w:rsidRPr="159852D4">
        <w:rPr>
          <w:rFonts w:asciiTheme="minorHAnsi" w:hAnsiTheme="minorHAnsi" w:cstheme="minorBidi"/>
          <w:b/>
          <w:bCs/>
        </w:rPr>
        <w:t>ducation</w:t>
      </w:r>
      <w:r w:rsidR="0059051C" w:rsidRPr="159852D4">
        <w:rPr>
          <w:rFonts w:asciiTheme="minorHAnsi" w:hAnsiTheme="minorHAnsi" w:cstheme="minorBidi"/>
          <w:b/>
          <w:bCs/>
        </w:rPr>
        <w:t xml:space="preserve"> and Religion, Values and Ethics</w:t>
      </w:r>
    </w:p>
    <w:p w14:paraId="43F34F0A" w14:textId="5D7AA311" w:rsidR="00DA27D2" w:rsidRPr="00C5477E" w:rsidRDefault="19930F8C" w:rsidP="56C46FED">
      <w:pPr>
        <w:pStyle w:val="Heading6"/>
        <w:jc w:val="both"/>
        <w:rPr>
          <w:rFonts w:asciiTheme="minorHAnsi" w:eastAsia="Arial" w:hAnsiTheme="minorHAnsi" w:cstheme="minorBidi"/>
          <w:b w:val="0"/>
          <w:bCs w:val="0"/>
        </w:rPr>
      </w:pPr>
      <w:r w:rsidRPr="56C46FED">
        <w:rPr>
          <w:rFonts w:asciiTheme="minorHAnsi" w:eastAsia="Arial" w:hAnsiTheme="minorHAnsi" w:cstheme="minorBidi"/>
          <w:b w:val="0"/>
          <w:bCs w:val="0"/>
        </w:rPr>
        <w:t>SACRE</w:t>
      </w:r>
      <w:r w:rsidR="705E066E" w:rsidRPr="56C46FED">
        <w:rPr>
          <w:rFonts w:asciiTheme="minorHAnsi" w:eastAsia="Arial" w:hAnsiTheme="minorHAnsi" w:cstheme="minorBidi"/>
          <w:b w:val="0"/>
          <w:bCs w:val="0"/>
        </w:rPr>
        <w:t>/SAC</w:t>
      </w:r>
      <w:r w:rsidRPr="56C46FED">
        <w:rPr>
          <w:rFonts w:asciiTheme="minorHAnsi" w:eastAsia="Arial" w:hAnsiTheme="minorHAnsi" w:cstheme="minorBidi"/>
          <w:b w:val="0"/>
          <w:bCs w:val="0"/>
        </w:rPr>
        <w:t xml:space="preserve"> provide</w:t>
      </w:r>
      <w:r w:rsidR="67CCFBA4" w:rsidRPr="56C46FED">
        <w:rPr>
          <w:rFonts w:asciiTheme="minorHAnsi" w:eastAsia="Arial" w:hAnsiTheme="minorHAnsi" w:cstheme="minorBidi"/>
          <w:b w:val="0"/>
          <w:bCs w:val="0"/>
        </w:rPr>
        <w:t>s</w:t>
      </w:r>
      <w:r w:rsidRPr="56C46FED">
        <w:rPr>
          <w:rFonts w:asciiTheme="minorHAnsi" w:eastAsia="Arial" w:hAnsiTheme="minorHAnsi" w:cstheme="minorBidi"/>
          <w:b w:val="0"/>
          <w:bCs w:val="0"/>
        </w:rPr>
        <w:t xml:space="preserve"> advice to the L</w:t>
      </w:r>
      <w:r w:rsidR="00C820F1">
        <w:rPr>
          <w:rFonts w:asciiTheme="minorHAnsi" w:eastAsia="Arial" w:hAnsiTheme="minorHAnsi" w:cstheme="minorBidi"/>
          <w:b w:val="0"/>
          <w:bCs w:val="0"/>
        </w:rPr>
        <w:t>A</w:t>
      </w:r>
      <w:r w:rsidRPr="56C46FED">
        <w:rPr>
          <w:rFonts w:asciiTheme="minorHAnsi" w:eastAsia="Arial" w:hAnsiTheme="minorHAnsi" w:cstheme="minorBidi"/>
          <w:b w:val="0"/>
          <w:bCs w:val="0"/>
        </w:rPr>
        <w:t xml:space="preserve"> on standards in</w:t>
      </w:r>
      <w:r w:rsidR="00C820F1">
        <w:rPr>
          <w:rFonts w:asciiTheme="minorHAnsi" w:eastAsia="Arial" w:hAnsiTheme="minorHAnsi" w:cstheme="minorBidi"/>
          <w:b w:val="0"/>
          <w:bCs w:val="0"/>
        </w:rPr>
        <w:t xml:space="preserve"> RE/RS/RVE</w:t>
      </w:r>
      <w:r w:rsidR="1963E75B" w:rsidRPr="56C46FED">
        <w:rPr>
          <w:rFonts w:asciiTheme="minorHAnsi" w:eastAsia="Arial" w:hAnsiTheme="minorHAnsi" w:cstheme="minorBidi"/>
          <w:b w:val="0"/>
          <w:bCs w:val="0"/>
        </w:rPr>
        <w:t>.</w:t>
      </w:r>
      <w:r w:rsidRPr="56C46FED">
        <w:rPr>
          <w:rFonts w:asciiTheme="minorHAnsi" w:eastAsia="Arial" w:hAnsiTheme="minorHAnsi" w:cstheme="minorBidi"/>
          <w:b w:val="0"/>
          <w:bCs w:val="0"/>
        </w:rPr>
        <w:t xml:space="preserve"> Changes to Welsh </w:t>
      </w:r>
      <w:r w:rsidR="2EE09FC8" w:rsidRPr="56C46FED">
        <w:rPr>
          <w:rFonts w:asciiTheme="minorHAnsi" w:eastAsia="Arial" w:hAnsiTheme="minorHAnsi" w:cstheme="minorBidi"/>
          <w:b w:val="0"/>
          <w:bCs w:val="0"/>
        </w:rPr>
        <w:t>G</w:t>
      </w:r>
      <w:r w:rsidRPr="56C46FED">
        <w:rPr>
          <w:rFonts w:asciiTheme="minorHAnsi" w:eastAsia="Arial" w:hAnsiTheme="minorHAnsi" w:cstheme="minorBidi"/>
          <w:b w:val="0"/>
          <w:bCs w:val="0"/>
        </w:rPr>
        <w:t>overnment guidance on school performance data and reporting of assessment data has changed the way that SACRE</w:t>
      </w:r>
      <w:r w:rsidR="1963E75B" w:rsidRPr="56C46FED">
        <w:rPr>
          <w:rFonts w:asciiTheme="minorHAnsi" w:eastAsia="Arial" w:hAnsiTheme="minorHAnsi" w:cstheme="minorBidi"/>
          <w:b w:val="0"/>
          <w:bCs w:val="0"/>
        </w:rPr>
        <w:t>/SAC</w:t>
      </w:r>
      <w:r w:rsidRPr="56C46FED">
        <w:rPr>
          <w:rFonts w:asciiTheme="minorHAnsi" w:eastAsia="Arial" w:hAnsiTheme="minorHAnsi" w:cstheme="minorBidi"/>
          <w:b w:val="0"/>
          <w:bCs w:val="0"/>
        </w:rPr>
        <w:t xml:space="preserve"> has been able to monitor school performance in</w:t>
      </w:r>
      <w:r w:rsidR="00511964">
        <w:rPr>
          <w:rFonts w:asciiTheme="minorHAnsi" w:eastAsia="Arial" w:hAnsiTheme="minorHAnsi" w:cstheme="minorBidi"/>
          <w:b w:val="0"/>
          <w:bCs w:val="0"/>
        </w:rPr>
        <w:t xml:space="preserve"> </w:t>
      </w:r>
      <w:r w:rsidR="00C820F1">
        <w:rPr>
          <w:rFonts w:asciiTheme="minorHAnsi" w:eastAsia="Arial" w:hAnsiTheme="minorHAnsi" w:cstheme="minorBidi"/>
          <w:b w:val="0"/>
          <w:bCs w:val="0"/>
        </w:rPr>
        <w:t>RE/RS/RVE</w:t>
      </w:r>
      <w:r w:rsidRPr="56C46FED">
        <w:rPr>
          <w:rFonts w:asciiTheme="minorHAnsi" w:eastAsia="Arial" w:hAnsiTheme="minorHAnsi" w:cstheme="minorBidi"/>
          <w:b w:val="0"/>
          <w:bCs w:val="0"/>
        </w:rPr>
        <w:t>.</w:t>
      </w:r>
      <w:r w:rsidR="2ABDEFBB" w:rsidRPr="56C46FED">
        <w:rPr>
          <w:rFonts w:asciiTheme="minorHAnsi" w:eastAsia="Arial" w:hAnsiTheme="minorHAnsi" w:cstheme="minorBidi"/>
          <w:b w:val="0"/>
          <w:bCs w:val="0"/>
        </w:rPr>
        <w:t xml:space="preserve"> </w:t>
      </w:r>
      <w:r w:rsidRPr="56C46FED">
        <w:rPr>
          <w:rFonts w:asciiTheme="minorHAnsi" w:eastAsia="Arial" w:hAnsiTheme="minorHAnsi" w:cstheme="minorBidi"/>
          <w:b w:val="0"/>
          <w:bCs w:val="0"/>
        </w:rPr>
        <w:t>SACRE</w:t>
      </w:r>
      <w:r w:rsidR="69D80A8F" w:rsidRPr="56C46FED">
        <w:rPr>
          <w:rFonts w:asciiTheme="minorHAnsi" w:eastAsia="Arial" w:hAnsiTheme="minorHAnsi" w:cstheme="minorBidi"/>
          <w:b w:val="0"/>
          <w:bCs w:val="0"/>
        </w:rPr>
        <w:t>/SAC</w:t>
      </w:r>
      <w:r w:rsidRPr="56C46FED">
        <w:rPr>
          <w:rFonts w:asciiTheme="minorHAnsi" w:eastAsia="Arial" w:hAnsiTheme="minorHAnsi" w:cstheme="minorBidi"/>
          <w:b w:val="0"/>
          <w:bCs w:val="0"/>
        </w:rPr>
        <w:t xml:space="preserve"> </w:t>
      </w:r>
      <w:r w:rsidR="6B5CDBC5" w:rsidRPr="56C46FED">
        <w:rPr>
          <w:rFonts w:asciiTheme="minorHAnsi" w:eastAsia="Arial" w:hAnsiTheme="minorHAnsi" w:cstheme="minorBidi"/>
          <w:b w:val="0"/>
          <w:bCs w:val="0"/>
        </w:rPr>
        <w:t>review</w:t>
      </w:r>
      <w:r w:rsidRPr="56C46FED">
        <w:rPr>
          <w:rFonts w:asciiTheme="minorHAnsi" w:eastAsia="Arial" w:hAnsiTheme="minorHAnsi" w:cstheme="minorBidi"/>
          <w:b w:val="0"/>
          <w:bCs w:val="0"/>
        </w:rPr>
        <w:t xml:space="preserve"> Estyn </w:t>
      </w:r>
      <w:r w:rsidR="43601E95" w:rsidRPr="56C46FED">
        <w:rPr>
          <w:rFonts w:asciiTheme="minorHAnsi" w:eastAsia="Arial" w:hAnsiTheme="minorHAnsi" w:cstheme="minorBidi"/>
          <w:b w:val="0"/>
          <w:bCs w:val="0"/>
        </w:rPr>
        <w:t xml:space="preserve">inspection </w:t>
      </w:r>
      <w:r w:rsidRPr="56C46FED">
        <w:rPr>
          <w:rFonts w:asciiTheme="minorHAnsi" w:eastAsia="Arial" w:hAnsiTheme="minorHAnsi" w:cstheme="minorBidi"/>
          <w:b w:val="0"/>
          <w:bCs w:val="0"/>
        </w:rPr>
        <w:t xml:space="preserve">reports </w:t>
      </w:r>
      <w:r w:rsidR="43601E95" w:rsidRPr="56C46FED">
        <w:rPr>
          <w:rFonts w:asciiTheme="minorHAnsi" w:eastAsia="Arial" w:hAnsiTheme="minorHAnsi" w:cstheme="minorBidi"/>
          <w:b w:val="0"/>
          <w:bCs w:val="0"/>
        </w:rPr>
        <w:t xml:space="preserve">to identify </w:t>
      </w:r>
      <w:r w:rsidR="314BD447" w:rsidRPr="56C46FED">
        <w:rPr>
          <w:rFonts w:asciiTheme="minorHAnsi" w:eastAsia="Arial" w:hAnsiTheme="minorHAnsi" w:cstheme="minorBidi"/>
          <w:b w:val="0"/>
          <w:bCs w:val="0"/>
        </w:rPr>
        <w:t>and share effective</w:t>
      </w:r>
      <w:r w:rsidR="43601E95" w:rsidRPr="56C46FED">
        <w:rPr>
          <w:rFonts w:asciiTheme="minorHAnsi" w:eastAsia="Arial" w:hAnsiTheme="minorHAnsi" w:cstheme="minorBidi"/>
          <w:b w:val="0"/>
          <w:bCs w:val="0"/>
        </w:rPr>
        <w:t xml:space="preserve"> practice and to support</w:t>
      </w:r>
      <w:r w:rsidR="5FA4897D" w:rsidRPr="56C46FED">
        <w:rPr>
          <w:rFonts w:asciiTheme="minorHAnsi" w:eastAsia="Arial" w:hAnsiTheme="minorHAnsi" w:cstheme="minorBidi"/>
          <w:b w:val="0"/>
          <w:bCs w:val="0"/>
        </w:rPr>
        <w:t xml:space="preserve"> schools with</w:t>
      </w:r>
      <w:r w:rsidR="00511964">
        <w:rPr>
          <w:rFonts w:asciiTheme="minorHAnsi" w:eastAsia="Arial" w:hAnsiTheme="minorHAnsi" w:cstheme="minorBidi"/>
          <w:b w:val="0"/>
          <w:bCs w:val="0"/>
        </w:rPr>
        <w:t xml:space="preserve"> RE</w:t>
      </w:r>
      <w:r w:rsidR="43601E95" w:rsidRPr="56C46FED">
        <w:rPr>
          <w:rFonts w:asciiTheme="minorHAnsi" w:eastAsia="Arial" w:hAnsiTheme="minorHAnsi" w:cstheme="minorBidi"/>
          <w:b w:val="0"/>
          <w:bCs w:val="0"/>
        </w:rPr>
        <w:t>,</w:t>
      </w:r>
      <w:r w:rsidR="00511964">
        <w:rPr>
          <w:rFonts w:asciiTheme="minorHAnsi" w:eastAsia="Arial" w:hAnsiTheme="minorHAnsi" w:cstheme="minorBidi"/>
          <w:b w:val="0"/>
          <w:bCs w:val="0"/>
        </w:rPr>
        <w:t xml:space="preserve"> RVE,</w:t>
      </w:r>
      <w:r w:rsidR="43601E95" w:rsidRPr="56C46FED">
        <w:rPr>
          <w:rFonts w:asciiTheme="minorHAnsi" w:eastAsia="Arial" w:hAnsiTheme="minorHAnsi" w:cstheme="minorBidi"/>
          <w:b w:val="0"/>
          <w:bCs w:val="0"/>
        </w:rPr>
        <w:t xml:space="preserve"> spiritual</w:t>
      </w:r>
      <w:r w:rsidR="2F66E55D" w:rsidRPr="56C46FED">
        <w:rPr>
          <w:rFonts w:asciiTheme="minorHAnsi" w:eastAsia="Arial" w:hAnsiTheme="minorHAnsi" w:cstheme="minorBidi"/>
          <w:b w:val="0"/>
          <w:bCs w:val="0"/>
        </w:rPr>
        <w:t xml:space="preserve">, </w:t>
      </w:r>
      <w:bookmarkStart w:id="2" w:name="_Int_q0k5ppk4"/>
      <w:r w:rsidR="2F66E55D" w:rsidRPr="56C46FED">
        <w:rPr>
          <w:rFonts w:asciiTheme="minorHAnsi" w:eastAsia="Arial" w:hAnsiTheme="minorHAnsi" w:cstheme="minorBidi"/>
          <w:b w:val="0"/>
          <w:bCs w:val="0"/>
        </w:rPr>
        <w:t>moral</w:t>
      </w:r>
      <w:bookmarkEnd w:id="2"/>
      <w:r w:rsidR="00DF5C3C">
        <w:rPr>
          <w:rFonts w:asciiTheme="minorHAnsi" w:eastAsia="Arial" w:hAnsiTheme="minorHAnsi" w:cstheme="minorBidi"/>
          <w:b w:val="0"/>
          <w:bCs w:val="0"/>
        </w:rPr>
        <w:t>, social</w:t>
      </w:r>
      <w:r w:rsidR="2F66E55D" w:rsidRPr="56C46FED">
        <w:rPr>
          <w:rFonts w:asciiTheme="minorHAnsi" w:eastAsia="Arial" w:hAnsiTheme="minorHAnsi" w:cstheme="minorBidi"/>
          <w:b w:val="0"/>
          <w:bCs w:val="0"/>
        </w:rPr>
        <w:t xml:space="preserve"> and cultural </w:t>
      </w:r>
      <w:bookmarkStart w:id="3" w:name="_Int_oGAspINm"/>
      <w:r w:rsidR="2F66E55D" w:rsidRPr="56C46FED">
        <w:rPr>
          <w:rFonts w:asciiTheme="minorHAnsi" w:eastAsia="Arial" w:hAnsiTheme="minorHAnsi" w:cstheme="minorBidi"/>
          <w:b w:val="0"/>
          <w:bCs w:val="0"/>
        </w:rPr>
        <w:t>development</w:t>
      </w:r>
      <w:bookmarkEnd w:id="3"/>
      <w:r w:rsidR="00511964">
        <w:rPr>
          <w:rFonts w:asciiTheme="minorHAnsi" w:eastAsia="Arial" w:hAnsiTheme="minorHAnsi" w:cstheme="minorBidi"/>
          <w:b w:val="0"/>
          <w:bCs w:val="0"/>
        </w:rPr>
        <w:t xml:space="preserve"> (SM</w:t>
      </w:r>
      <w:r w:rsidR="00DF5C3C">
        <w:rPr>
          <w:rFonts w:asciiTheme="minorHAnsi" w:eastAsia="Arial" w:hAnsiTheme="minorHAnsi" w:cstheme="minorBidi"/>
          <w:b w:val="0"/>
          <w:bCs w:val="0"/>
        </w:rPr>
        <w:t>S</w:t>
      </w:r>
      <w:r w:rsidR="00511964">
        <w:rPr>
          <w:rFonts w:asciiTheme="minorHAnsi" w:eastAsia="Arial" w:hAnsiTheme="minorHAnsi" w:cstheme="minorBidi"/>
          <w:b w:val="0"/>
          <w:bCs w:val="0"/>
        </w:rPr>
        <w:t>C</w:t>
      </w:r>
      <w:r w:rsidR="00DF5C3C">
        <w:rPr>
          <w:rFonts w:asciiTheme="minorHAnsi" w:eastAsia="Arial" w:hAnsiTheme="minorHAnsi" w:cstheme="minorBidi"/>
          <w:b w:val="0"/>
          <w:bCs w:val="0"/>
        </w:rPr>
        <w:t>)</w:t>
      </w:r>
      <w:r w:rsidR="314BD447" w:rsidRPr="56C46FED">
        <w:rPr>
          <w:rFonts w:asciiTheme="minorHAnsi" w:eastAsia="Arial" w:hAnsiTheme="minorHAnsi" w:cstheme="minorBidi"/>
          <w:b w:val="0"/>
          <w:bCs w:val="0"/>
        </w:rPr>
        <w:t xml:space="preserve"> and</w:t>
      </w:r>
      <w:r w:rsidR="00DF5C3C">
        <w:rPr>
          <w:rFonts w:asciiTheme="minorHAnsi" w:eastAsia="Arial" w:hAnsiTheme="minorHAnsi" w:cstheme="minorBidi"/>
          <w:b w:val="0"/>
          <w:bCs w:val="0"/>
        </w:rPr>
        <w:t xml:space="preserve"> DACW</w:t>
      </w:r>
      <w:r w:rsidR="43601E95" w:rsidRPr="56C46FED">
        <w:rPr>
          <w:rFonts w:asciiTheme="minorHAnsi" w:eastAsia="Arial" w:hAnsiTheme="minorHAnsi" w:cstheme="minorBidi"/>
          <w:b w:val="0"/>
          <w:bCs w:val="0"/>
        </w:rPr>
        <w:t>.</w:t>
      </w:r>
      <w:r w:rsidR="49BFE20F" w:rsidRPr="56C46FED">
        <w:rPr>
          <w:rFonts w:asciiTheme="minorHAnsi" w:eastAsia="Arial" w:hAnsiTheme="minorHAnsi" w:cstheme="minorBidi"/>
          <w:b w:val="0"/>
          <w:bCs w:val="0"/>
        </w:rPr>
        <w:t xml:space="preserve"> </w:t>
      </w:r>
      <w:r w:rsidR="7DCC8245" w:rsidRPr="56C46FED">
        <w:rPr>
          <w:rFonts w:asciiTheme="minorHAnsi" w:eastAsia="Arial" w:hAnsiTheme="minorHAnsi" w:cstheme="minorBidi"/>
          <w:b w:val="0"/>
          <w:bCs w:val="0"/>
        </w:rPr>
        <w:t>Practitioners are invited to share their good practice with SACR</w:t>
      </w:r>
      <w:r w:rsidR="49BFE20F" w:rsidRPr="56C46FED">
        <w:rPr>
          <w:rFonts w:asciiTheme="minorHAnsi" w:eastAsia="Arial" w:hAnsiTheme="minorHAnsi" w:cstheme="minorBidi"/>
          <w:b w:val="0"/>
          <w:bCs w:val="0"/>
        </w:rPr>
        <w:t>E</w:t>
      </w:r>
      <w:r w:rsidR="7DCC8245" w:rsidRPr="56C46FED">
        <w:rPr>
          <w:rFonts w:asciiTheme="minorHAnsi" w:eastAsia="Arial" w:hAnsiTheme="minorHAnsi" w:cstheme="minorBidi"/>
          <w:b w:val="0"/>
          <w:bCs w:val="0"/>
        </w:rPr>
        <w:t>/SAC members</w:t>
      </w:r>
      <w:r w:rsidR="49BFE20F" w:rsidRPr="56C46FED">
        <w:rPr>
          <w:rFonts w:asciiTheme="minorHAnsi" w:eastAsia="Arial" w:hAnsiTheme="minorHAnsi" w:cstheme="minorBidi"/>
          <w:b w:val="0"/>
          <w:bCs w:val="0"/>
        </w:rPr>
        <w:t xml:space="preserve"> in the termly meetings. SACR</w:t>
      </w:r>
      <w:r w:rsidR="1999E1F4" w:rsidRPr="56C46FED">
        <w:rPr>
          <w:rFonts w:asciiTheme="minorHAnsi" w:eastAsia="Arial" w:hAnsiTheme="minorHAnsi" w:cstheme="minorBidi"/>
          <w:b w:val="0"/>
          <w:bCs w:val="0"/>
        </w:rPr>
        <w:t>E</w:t>
      </w:r>
      <w:r w:rsidR="49BFE20F" w:rsidRPr="56C46FED">
        <w:rPr>
          <w:rFonts w:asciiTheme="minorHAnsi" w:eastAsia="Arial" w:hAnsiTheme="minorHAnsi" w:cstheme="minorBidi"/>
          <w:b w:val="0"/>
          <w:bCs w:val="0"/>
        </w:rPr>
        <w:t>/SAC encourage</w:t>
      </w:r>
      <w:r w:rsidR="00D1147F" w:rsidRPr="00540933">
        <w:rPr>
          <w:rFonts w:asciiTheme="minorHAnsi" w:eastAsia="Arial" w:hAnsiTheme="minorHAnsi" w:cstheme="minorBidi"/>
          <w:b w:val="0"/>
          <w:bCs w:val="0"/>
          <w:color w:val="000000" w:themeColor="text1"/>
        </w:rPr>
        <w:t>s</w:t>
      </w:r>
      <w:r w:rsidR="49BFE20F" w:rsidRPr="56C46FED">
        <w:rPr>
          <w:rFonts w:asciiTheme="minorHAnsi" w:eastAsia="Arial" w:hAnsiTheme="minorHAnsi" w:cstheme="minorBidi"/>
          <w:b w:val="0"/>
          <w:bCs w:val="0"/>
        </w:rPr>
        <w:t xml:space="preserve"> collaboration between schools to </w:t>
      </w:r>
      <w:r w:rsidR="683BE8B6" w:rsidRPr="56C46FED">
        <w:rPr>
          <w:rFonts w:asciiTheme="minorHAnsi" w:eastAsia="Arial" w:hAnsiTheme="minorHAnsi" w:cstheme="minorBidi"/>
          <w:b w:val="0"/>
          <w:bCs w:val="0"/>
        </w:rPr>
        <w:t>identify</w:t>
      </w:r>
      <w:r w:rsidR="49BFE20F" w:rsidRPr="56C46FED">
        <w:rPr>
          <w:rFonts w:asciiTheme="minorHAnsi" w:eastAsia="Arial" w:hAnsiTheme="minorHAnsi" w:cstheme="minorBidi"/>
          <w:b w:val="0"/>
          <w:bCs w:val="0"/>
        </w:rPr>
        <w:t xml:space="preserve"> and support good practice</w:t>
      </w:r>
      <w:r w:rsidR="5FA4897D" w:rsidRPr="56C46FED">
        <w:rPr>
          <w:rFonts w:asciiTheme="minorHAnsi" w:eastAsia="Arial" w:hAnsiTheme="minorHAnsi" w:cstheme="minorBidi"/>
          <w:b w:val="0"/>
          <w:bCs w:val="0"/>
        </w:rPr>
        <w:t>.</w:t>
      </w:r>
    </w:p>
    <w:p w14:paraId="3A9F899F" w14:textId="55D46E34" w:rsidR="000571BA" w:rsidRPr="00C5477E" w:rsidRDefault="000571BA" w:rsidP="56C46FED">
      <w:pPr>
        <w:jc w:val="both"/>
        <w:rPr>
          <w:rFonts w:asciiTheme="minorHAnsi" w:eastAsia="Arial" w:hAnsiTheme="minorHAnsi" w:cstheme="minorBidi"/>
        </w:rPr>
      </w:pPr>
    </w:p>
    <w:p w14:paraId="45E3DE95" w14:textId="0C80FE08" w:rsidR="00395E89" w:rsidRDefault="00395E89" w:rsidP="56C46FED">
      <w:pPr>
        <w:jc w:val="both"/>
        <w:rPr>
          <w:rFonts w:asciiTheme="minorHAnsi" w:hAnsiTheme="minorHAnsi" w:cstheme="minorBidi"/>
          <w:sz w:val="22"/>
          <w:szCs w:val="22"/>
        </w:rPr>
      </w:pPr>
      <w:r w:rsidRPr="56C46FED">
        <w:rPr>
          <w:rFonts w:asciiTheme="minorHAnsi" w:hAnsiTheme="minorHAnsi" w:cstheme="minorBidi"/>
          <w:sz w:val="22"/>
          <w:szCs w:val="22"/>
        </w:rPr>
        <w:t>SACRE/SA</w:t>
      </w:r>
      <w:r w:rsidR="00895BB3" w:rsidRPr="56C46FED">
        <w:rPr>
          <w:rFonts w:asciiTheme="minorHAnsi" w:hAnsiTheme="minorHAnsi" w:cstheme="minorBidi"/>
          <w:sz w:val="22"/>
          <w:szCs w:val="22"/>
        </w:rPr>
        <w:t>C</w:t>
      </w:r>
      <w:r w:rsidRPr="56C46FED">
        <w:rPr>
          <w:rFonts w:asciiTheme="minorHAnsi" w:hAnsiTheme="minorHAnsi" w:cstheme="minorBidi"/>
          <w:sz w:val="22"/>
          <w:szCs w:val="22"/>
        </w:rPr>
        <w:t xml:space="preserve"> continue</w:t>
      </w:r>
      <w:r w:rsidR="00D1147F" w:rsidRPr="00540933">
        <w:rPr>
          <w:rFonts w:asciiTheme="minorHAnsi" w:hAnsiTheme="minorHAnsi" w:cstheme="minorBidi"/>
          <w:color w:val="000000" w:themeColor="text1"/>
          <w:sz w:val="22"/>
          <w:szCs w:val="22"/>
        </w:rPr>
        <w:t>s</w:t>
      </w:r>
      <w:r w:rsidRPr="56C46FED">
        <w:rPr>
          <w:rFonts w:asciiTheme="minorHAnsi" w:hAnsiTheme="minorHAnsi" w:cstheme="minorBidi"/>
          <w:sz w:val="22"/>
          <w:szCs w:val="22"/>
        </w:rPr>
        <w:t xml:space="preserve"> to recommend the following resources to practitioner</w:t>
      </w:r>
      <w:r w:rsidR="00895BB3" w:rsidRPr="56C46FED">
        <w:rPr>
          <w:rFonts w:asciiTheme="minorHAnsi" w:hAnsiTheme="minorHAnsi" w:cstheme="minorBidi"/>
          <w:sz w:val="22"/>
          <w:szCs w:val="22"/>
        </w:rPr>
        <w:t>s</w:t>
      </w:r>
      <w:r w:rsidRPr="56C46FED">
        <w:rPr>
          <w:rFonts w:asciiTheme="minorHAnsi" w:hAnsiTheme="minorHAnsi" w:cstheme="minorBidi"/>
          <w:sz w:val="22"/>
          <w:szCs w:val="22"/>
        </w:rPr>
        <w:t xml:space="preserve">, headteachers and governors of schools in the area to identify good practice and standards: </w:t>
      </w:r>
    </w:p>
    <w:p w14:paraId="33500A62" w14:textId="77777777" w:rsidR="00B871ED" w:rsidRDefault="00B871ED" w:rsidP="56C46FED">
      <w:pPr>
        <w:jc w:val="both"/>
        <w:rPr>
          <w:rFonts w:asciiTheme="minorHAnsi" w:hAnsiTheme="minorHAnsi" w:cstheme="minorBidi"/>
          <w:sz w:val="22"/>
          <w:szCs w:val="22"/>
        </w:rPr>
      </w:pPr>
    </w:p>
    <w:p w14:paraId="4C8329F0" w14:textId="24645752" w:rsidR="00B871ED" w:rsidRDefault="0027458D" w:rsidP="3439042D">
      <w:pPr>
        <w:jc w:val="both"/>
        <w:rPr>
          <w:rFonts w:asciiTheme="minorHAnsi" w:hAnsiTheme="minorHAnsi" w:cstheme="minorBidi"/>
          <w:sz w:val="22"/>
          <w:szCs w:val="22"/>
        </w:rPr>
      </w:pPr>
      <w:hyperlink r:id="rId12" w:history="1">
        <w:r w:rsidR="00B871ED" w:rsidRPr="00B557B8">
          <w:rPr>
            <w:rStyle w:val="Hyperlink"/>
            <w:rFonts w:asciiTheme="minorHAnsi" w:hAnsiTheme="minorHAnsi" w:cstheme="minorBidi"/>
            <w:sz w:val="22"/>
            <w:szCs w:val="22"/>
          </w:rPr>
          <w:t>Estyn</w:t>
        </w:r>
      </w:hyperlink>
      <w:r w:rsidR="00B871ED" w:rsidRPr="3439042D">
        <w:rPr>
          <w:rFonts w:asciiTheme="minorHAnsi" w:hAnsiTheme="minorHAnsi" w:cstheme="minorBidi"/>
          <w:sz w:val="22"/>
          <w:szCs w:val="22"/>
        </w:rPr>
        <w:t xml:space="preserve"> publications: </w:t>
      </w:r>
    </w:p>
    <w:p w14:paraId="2100CB9E" w14:textId="13608858" w:rsidR="002A4746" w:rsidRPr="00C5477E" w:rsidRDefault="0027458D" w:rsidP="00F40DBC">
      <w:pPr>
        <w:pStyle w:val="ListParagraph"/>
        <w:numPr>
          <w:ilvl w:val="0"/>
          <w:numId w:val="9"/>
        </w:numPr>
        <w:jc w:val="both"/>
        <w:rPr>
          <w:rFonts w:asciiTheme="minorHAnsi" w:hAnsiTheme="minorHAnsi" w:cstheme="minorBidi"/>
          <w:sz w:val="22"/>
          <w:szCs w:val="22"/>
        </w:rPr>
      </w:pPr>
      <w:hyperlink r:id="rId13">
        <w:r w:rsidR="00CE4BF4" w:rsidRPr="56C46FED">
          <w:rPr>
            <w:rStyle w:val="Hyperlink"/>
            <w:rFonts w:asciiTheme="minorHAnsi" w:hAnsiTheme="minorHAnsi" w:cstheme="minorBidi"/>
            <w:sz w:val="22"/>
            <w:szCs w:val="22"/>
          </w:rPr>
          <w:t>How we inspect for inspections from 2023</w:t>
        </w:r>
      </w:hyperlink>
    </w:p>
    <w:p w14:paraId="36E8DD3D" w14:textId="415AD958" w:rsidR="00F76221" w:rsidRPr="00C5477E" w:rsidRDefault="0027458D" w:rsidP="00F40DBC">
      <w:pPr>
        <w:pStyle w:val="ListParagraph"/>
        <w:numPr>
          <w:ilvl w:val="0"/>
          <w:numId w:val="9"/>
        </w:numPr>
        <w:jc w:val="both"/>
        <w:rPr>
          <w:rFonts w:asciiTheme="minorHAnsi" w:hAnsiTheme="minorHAnsi" w:cstheme="minorBidi"/>
          <w:sz w:val="22"/>
          <w:szCs w:val="22"/>
        </w:rPr>
      </w:pPr>
      <w:hyperlink r:id="rId14">
        <w:r w:rsidR="00F76221" w:rsidRPr="56C46FED">
          <w:rPr>
            <w:rStyle w:val="Hyperlink"/>
            <w:rFonts w:asciiTheme="minorHAnsi" w:hAnsiTheme="minorHAnsi" w:cstheme="minorBidi"/>
            <w:sz w:val="22"/>
            <w:szCs w:val="22"/>
          </w:rPr>
          <w:t>What we inspect Maintained schools and PRUs – for inspections from 2023</w:t>
        </w:r>
      </w:hyperlink>
    </w:p>
    <w:p w14:paraId="153A77CD" w14:textId="77777777" w:rsidR="43AE34ED" w:rsidRPr="00C5477E" w:rsidRDefault="43AE34ED" w:rsidP="56C46FED">
      <w:pPr>
        <w:jc w:val="both"/>
      </w:pPr>
    </w:p>
    <w:p w14:paraId="3D713F9E" w14:textId="7AB9779B" w:rsidR="00395E89" w:rsidRPr="00C51CCD" w:rsidRDefault="48B16489" w:rsidP="56C46FED">
      <w:pPr>
        <w:jc w:val="both"/>
      </w:pPr>
      <w:r w:rsidRPr="56C46FED">
        <w:rPr>
          <w:rFonts w:asciiTheme="minorHAnsi" w:hAnsiTheme="minorHAnsi" w:cstheme="minorBidi"/>
          <w:sz w:val="22"/>
          <w:szCs w:val="22"/>
        </w:rPr>
        <w:t xml:space="preserve">For </w:t>
      </w:r>
      <w:r w:rsidR="00A12860">
        <w:rPr>
          <w:rFonts w:asciiTheme="minorHAnsi" w:hAnsiTheme="minorHAnsi" w:cstheme="minorBidi"/>
          <w:sz w:val="22"/>
          <w:szCs w:val="22"/>
        </w:rPr>
        <w:t xml:space="preserve">RE </w:t>
      </w:r>
      <w:r w:rsidRPr="56C46FED">
        <w:rPr>
          <w:rFonts w:asciiTheme="minorHAnsi" w:hAnsiTheme="minorHAnsi" w:cstheme="minorBidi"/>
          <w:sz w:val="22"/>
          <w:szCs w:val="22"/>
        </w:rPr>
        <w:t xml:space="preserve">provision for learners studying the </w:t>
      </w:r>
      <w:r w:rsidR="00A12860">
        <w:rPr>
          <w:rFonts w:asciiTheme="minorHAnsi" w:hAnsiTheme="minorHAnsi" w:cstheme="minorBidi"/>
          <w:sz w:val="22"/>
          <w:szCs w:val="22"/>
        </w:rPr>
        <w:t xml:space="preserve">soon to be </w:t>
      </w:r>
      <w:r w:rsidRPr="56C46FED">
        <w:rPr>
          <w:rFonts w:asciiTheme="minorHAnsi" w:hAnsiTheme="minorHAnsi" w:cstheme="minorBidi"/>
          <w:sz w:val="22"/>
          <w:szCs w:val="22"/>
        </w:rPr>
        <w:t>legacy curriculum:</w:t>
      </w:r>
    </w:p>
    <w:p w14:paraId="12A646A3" w14:textId="0CEDEB63" w:rsidR="00395E89" w:rsidRPr="00C51CCD" w:rsidRDefault="0027458D" w:rsidP="00F40DBC">
      <w:pPr>
        <w:pStyle w:val="ListParagraph"/>
        <w:numPr>
          <w:ilvl w:val="0"/>
          <w:numId w:val="9"/>
        </w:numPr>
        <w:jc w:val="both"/>
      </w:pPr>
      <w:hyperlink r:id="rId15">
        <w:r w:rsidR="00040507">
          <w:rPr>
            <w:rStyle w:val="Hyperlink"/>
            <w:rFonts w:asciiTheme="minorHAnsi" w:hAnsiTheme="minorHAnsi" w:cstheme="minorBidi"/>
            <w:sz w:val="22"/>
            <w:szCs w:val="22"/>
          </w:rPr>
          <w:t>Religious Education in Secondary Schools (Estyn, June 2013)</w:t>
        </w:r>
      </w:hyperlink>
      <w:r w:rsidR="00395E89" w:rsidRPr="56C46FED">
        <w:rPr>
          <w:rFonts w:asciiTheme="minorHAnsi" w:hAnsiTheme="minorHAnsi" w:cstheme="minorBidi"/>
          <w:sz w:val="22"/>
          <w:szCs w:val="22"/>
        </w:rPr>
        <w:t xml:space="preserve"> </w:t>
      </w:r>
    </w:p>
    <w:p w14:paraId="0117A99C" w14:textId="0F9C8574" w:rsidR="000571BA" w:rsidRPr="00192564" w:rsidRDefault="0027458D" w:rsidP="00F40DBC">
      <w:pPr>
        <w:pStyle w:val="ListParagraph"/>
        <w:numPr>
          <w:ilvl w:val="0"/>
          <w:numId w:val="9"/>
        </w:numPr>
        <w:jc w:val="both"/>
        <w:rPr>
          <w:rFonts w:asciiTheme="minorHAnsi" w:hAnsiTheme="minorHAnsi" w:cstheme="minorBidi"/>
          <w:sz w:val="22"/>
          <w:szCs w:val="22"/>
        </w:rPr>
      </w:pPr>
      <w:hyperlink r:id="rId16">
        <w:r w:rsidR="00040507">
          <w:rPr>
            <w:rStyle w:val="Hyperlink"/>
            <w:rFonts w:asciiTheme="minorHAnsi" w:hAnsiTheme="minorHAnsi" w:cstheme="minorBidi"/>
            <w:sz w:val="22"/>
            <w:szCs w:val="22"/>
          </w:rPr>
          <w:t>Religious Education in key stage 2 and key stage 3 (Estyn, June 2018)</w:t>
        </w:r>
      </w:hyperlink>
    </w:p>
    <w:p w14:paraId="16B5BE55" w14:textId="26FF905B" w:rsidR="00895BB3" w:rsidRPr="00192564" w:rsidRDefault="0027458D" w:rsidP="00F40DBC">
      <w:pPr>
        <w:pStyle w:val="ListParagraph"/>
        <w:numPr>
          <w:ilvl w:val="0"/>
          <w:numId w:val="9"/>
        </w:numPr>
        <w:jc w:val="both"/>
        <w:rPr>
          <w:rFonts w:asciiTheme="minorHAnsi" w:hAnsiTheme="minorHAnsi" w:cstheme="minorBidi"/>
          <w:sz w:val="22"/>
          <w:szCs w:val="22"/>
        </w:rPr>
      </w:pPr>
      <w:hyperlink r:id="rId17">
        <w:r w:rsidR="00606D38" w:rsidRPr="56C46FED">
          <w:rPr>
            <w:rStyle w:val="Hyperlink"/>
            <w:rFonts w:asciiTheme="minorHAnsi" w:hAnsiTheme="minorHAnsi" w:cstheme="minorBidi"/>
            <w:sz w:val="22"/>
            <w:szCs w:val="22"/>
          </w:rPr>
          <w:t>A review of the current 16-19 curriculum in Wales</w:t>
        </w:r>
      </w:hyperlink>
    </w:p>
    <w:p w14:paraId="66E79946" w14:textId="77777777" w:rsidR="005E059F" w:rsidRDefault="005E059F" w:rsidP="3439042D">
      <w:pPr>
        <w:rPr>
          <w:rFonts w:asciiTheme="minorHAnsi" w:hAnsiTheme="minorHAnsi" w:cstheme="minorBidi"/>
          <w:b/>
          <w:bCs/>
        </w:rPr>
      </w:pPr>
    </w:p>
    <w:p w14:paraId="0C66C9E8" w14:textId="779FB2FE" w:rsidR="3439042D" w:rsidRDefault="3439042D" w:rsidP="3439042D">
      <w:pPr>
        <w:rPr>
          <w:rFonts w:asciiTheme="minorHAnsi" w:hAnsiTheme="minorHAnsi" w:cstheme="minorBidi"/>
          <w:b/>
          <w:bCs/>
        </w:rPr>
      </w:pPr>
    </w:p>
    <w:p w14:paraId="7BCAB9DD" w14:textId="54C8A263" w:rsidR="00EC5C58" w:rsidRPr="00C51CCD" w:rsidRDefault="00EC5C58" w:rsidP="3096EBC0">
      <w:pPr>
        <w:rPr>
          <w:rFonts w:asciiTheme="minorHAnsi" w:hAnsiTheme="minorHAnsi" w:cstheme="minorBidi"/>
          <w:b/>
          <w:bCs/>
        </w:rPr>
      </w:pPr>
      <w:r w:rsidRPr="3096EBC0">
        <w:rPr>
          <w:rFonts w:asciiTheme="minorHAnsi" w:hAnsiTheme="minorHAnsi" w:cstheme="minorBidi"/>
          <w:b/>
          <w:bCs/>
        </w:rPr>
        <w:t>2.3 Curriculum</w:t>
      </w:r>
    </w:p>
    <w:p w14:paraId="24FDABFB" w14:textId="77777777" w:rsidR="00EC5C58" w:rsidRPr="00C5477E" w:rsidRDefault="00EC5C58">
      <w:pPr>
        <w:rPr>
          <w:rFonts w:asciiTheme="minorHAnsi" w:hAnsiTheme="minorHAnsi" w:cstheme="minorHAnsi"/>
          <w:b/>
          <w:szCs w:val="24"/>
        </w:rPr>
      </w:pPr>
    </w:p>
    <w:p w14:paraId="189F4B8C" w14:textId="01E7CC9B" w:rsidR="00C51CCD" w:rsidRPr="00B076F5" w:rsidRDefault="00C51CCD" w:rsidP="3439042D">
      <w:pPr>
        <w:jc w:val="both"/>
        <w:rPr>
          <w:rFonts w:asciiTheme="minorHAnsi" w:hAnsiTheme="minorHAnsi" w:cstheme="minorBidi"/>
          <w:b/>
          <w:bCs/>
          <w:sz w:val="22"/>
          <w:szCs w:val="22"/>
        </w:rPr>
      </w:pPr>
      <w:r w:rsidRPr="3439042D">
        <w:rPr>
          <w:rFonts w:asciiTheme="minorHAnsi" w:hAnsiTheme="minorHAnsi" w:cstheme="minorBidi"/>
          <w:b/>
          <w:bCs/>
          <w:sz w:val="22"/>
          <w:szCs w:val="22"/>
        </w:rPr>
        <w:t xml:space="preserve">Curriculum for Wales: </w:t>
      </w:r>
    </w:p>
    <w:p w14:paraId="0F1187F0" w14:textId="77777777" w:rsidR="00C51CCD" w:rsidRDefault="00C51CCD" w:rsidP="159852D4">
      <w:pPr>
        <w:jc w:val="both"/>
        <w:rPr>
          <w:rFonts w:asciiTheme="minorHAnsi" w:hAnsiTheme="minorHAnsi" w:cstheme="minorBidi"/>
          <w:sz w:val="22"/>
          <w:szCs w:val="22"/>
        </w:rPr>
      </w:pPr>
    </w:p>
    <w:p w14:paraId="5018BF72" w14:textId="77469511" w:rsidR="00B80945" w:rsidRPr="00C51CCD" w:rsidRDefault="3CF4DF9E" w:rsidP="56C46FED">
      <w:pPr>
        <w:jc w:val="both"/>
        <w:rPr>
          <w:rFonts w:asciiTheme="minorHAnsi" w:hAnsiTheme="minorHAnsi" w:cstheme="minorBidi"/>
          <w:sz w:val="22"/>
          <w:szCs w:val="22"/>
        </w:rPr>
      </w:pPr>
      <w:r w:rsidRPr="56C46FED">
        <w:rPr>
          <w:rFonts w:asciiTheme="minorHAnsi" w:hAnsiTheme="minorHAnsi" w:cstheme="minorBidi"/>
          <w:sz w:val="22"/>
          <w:szCs w:val="22"/>
        </w:rPr>
        <w:t>SACRE</w:t>
      </w:r>
      <w:r w:rsidR="1F47C4E2" w:rsidRPr="56C46FED">
        <w:rPr>
          <w:rFonts w:asciiTheme="minorHAnsi" w:hAnsiTheme="minorHAnsi" w:cstheme="minorBidi"/>
          <w:sz w:val="22"/>
          <w:szCs w:val="22"/>
        </w:rPr>
        <w:t>/SAC</w:t>
      </w:r>
      <w:r w:rsidRPr="56C46FED">
        <w:rPr>
          <w:rFonts w:asciiTheme="minorHAnsi" w:hAnsiTheme="minorHAnsi" w:cstheme="minorBidi"/>
          <w:sz w:val="22"/>
          <w:szCs w:val="22"/>
        </w:rPr>
        <w:t xml:space="preserve"> </w:t>
      </w:r>
      <w:r w:rsidR="318BCB01" w:rsidRPr="56C46FED">
        <w:rPr>
          <w:rFonts w:asciiTheme="minorHAnsi" w:hAnsiTheme="minorHAnsi" w:cstheme="minorBidi"/>
          <w:sz w:val="22"/>
          <w:szCs w:val="22"/>
        </w:rPr>
        <w:t xml:space="preserve">members </w:t>
      </w:r>
      <w:r w:rsidRPr="56C46FED">
        <w:rPr>
          <w:rFonts w:asciiTheme="minorHAnsi" w:hAnsiTheme="minorHAnsi" w:cstheme="minorBidi"/>
          <w:sz w:val="22"/>
          <w:szCs w:val="22"/>
        </w:rPr>
        <w:t>ha</w:t>
      </w:r>
      <w:r w:rsidR="318BCB01" w:rsidRPr="56C46FED">
        <w:rPr>
          <w:rFonts w:asciiTheme="minorHAnsi" w:hAnsiTheme="minorHAnsi" w:cstheme="minorBidi"/>
          <w:sz w:val="22"/>
          <w:szCs w:val="22"/>
        </w:rPr>
        <w:t>ve</w:t>
      </w:r>
      <w:r w:rsidRPr="56C46FED">
        <w:rPr>
          <w:rFonts w:asciiTheme="minorHAnsi" w:hAnsiTheme="minorHAnsi" w:cstheme="minorBidi"/>
          <w:sz w:val="22"/>
          <w:szCs w:val="22"/>
        </w:rPr>
        <w:t xml:space="preserve"> received termly updates and detailed advice from the CSCJES Associate Advis</w:t>
      </w:r>
      <w:r w:rsidR="000515B9">
        <w:rPr>
          <w:rFonts w:asciiTheme="minorHAnsi" w:hAnsiTheme="minorHAnsi" w:cstheme="minorBidi"/>
          <w:sz w:val="22"/>
          <w:szCs w:val="22"/>
        </w:rPr>
        <w:t>o</w:t>
      </w:r>
      <w:r w:rsidRPr="56C46FED">
        <w:rPr>
          <w:rFonts w:asciiTheme="minorHAnsi" w:hAnsiTheme="minorHAnsi" w:cstheme="minorBidi"/>
          <w:sz w:val="22"/>
          <w:szCs w:val="22"/>
        </w:rPr>
        <w:t>r for RE/RVE</w:t>
      </w:r>
      <w:r w:rsidR="1F47C4E2" w:rsidRPr="56C46FED">
        <w:rPr>
          <w:rFonts w:asciiTheme="minorHAnsi" w:hAnsiTheme="minorHAnsi" w:cstheme="minorBidi"/>
          <w:sz w:val="22"/>
          <w:szCs w:val="22"/>
        </w:rPr>
        <w:t>/RS</w:t>
      </w:r>
      <w:r w:rsidRPr="56C46FED">
        <w:rPr>
          <w:rFonts w:asciiTheme="minorHAnsi" w:hAnsiTheme="minorHAnsi" w:cstheme="minorBidi"/>
          <w:sz w:val="22"/>
          <w:szCs w:val="22"/>
        </w:rPr>
        <w:t xml:space="preserve"> and SACRE</w:t>
      </w:r>
      <w:r w:rsidR="1F47C4E2" w:rsidRPr="56C46FED">
        <w:rPr>
          <w:rFonts w:asciiTheme="minorHAnsi" w:hAnsiTheme="minorHAnsi" w:cstheme="minorBidi"/>
          <w:sz w:val="22"/>
          <w:szCs w:val="22"/>
        </w:rPr>
        <w:t>/SAC</w:t>
      </w:r>
      <w:r w:rsidRPr="56C46FED">
        <w:rPr>
          <w:rFonts w:asciiTheme="minorHAnsi" w:hAnsiTheme="minorHAnsi" w:cstheme="minorBidi"/>
          <w:sz w:val="22"/>
          <w:szCs w:val="22"/>
        </w:rPr>
        <w:t xml:space="preserve"> regarding curriculum developments. With the passing of the Curriculum and Assessment (Wales) Bill, </w:t>
      </w:r>
      <w:r w:rsidR="003A0CDF">
        <w:rPr>
          <w:rFonts w:asciiTheme="minorHAnsi" w:hAnsiTheme="minorHAnsi" w:cstheme="minorBidi"/>
          <w:sz w:val="22"/>
          <w:szCs w:val="22"/>
        </w:rPr>
        <w:t>RE</w:t>
      </w:r>
      <w:r w:rsidRPr="56C46FED">
        <w:rPr>
          <w:rFonts w:asciiTheme="minorHAnsi" w:hAnsiTheme="minorHAnsi" w:cstheme="minorBidi"/>
          <w:sz w:val="22"/>
          <w:szCs w:val="22"/>
        </w:rPr>
        <w:t>, from September 2022</w:t>
      </w:r>
      <w:r w:rsidR="40802AD7" w:rsidRPr="56C46FED">
        <w:rPr>
          <w:rFonts w:asciiTheme="minorHAnsi" w:hAnsiTheme="minorHAnsi" w:cstheme="minorBidi"/>
          <w:sz w:val="22"/>
          <w:szCs w:val="22"/>
        </w:rPr>
        <w:t xml:space="preserve"> </w:t>
      </w:r>
      <w:r w:rsidRPr="56C46FED">
        <w:rPr>
          <w:rFonts w:asciiTheme="minorHAnsi" w:hAnsiTheme="minorHAnsi" w:cstheme="minorBidi"/>
          <w:sz w:val="22"/>
          <w:szCs w:val="22"/>
        </w:rPr>
        <w:t>RVE</w:t>
      </w:r>
      <w:r w:rsidR="40802AD7" w:rsidRPr="56C46FED">
        <w:rPr>
          <w:rFonts w:asciiTheme="minorHAnsi" w:hAnsiTheme="minorHAnsi" w:cstheme="minorBidi"/>
          <w:sz w:val="22"/>
          <w:szCs w:val="22"/>
        </w:rPr>
        <w:t xml:space="preserve"> </w:t>
      </w:r>
      <w:r w:rsidR="55BB0826" w:rsidRPr="56C46FED">
        <w:rPr>
          <w:rFonts w:asciiTheme="minorHAnsi" w:hAnsiTheme="minorHAnsi" w:cstheme="minorBidi"/>
          <w:sz w:val="22"/>
          <w:szCs w:val="22"/>
        </w:rPr>
        <w:t xml:space="preserve">has </w:t>
      </w:r>
      <w:r w:rsidR="55BB0826" w:rsidRPr="56C46FED">
        <w:rPr>
          <w:rFonts w:asciiTheme="minorHAnsi" w:hAnsiTheme="minorHAnsi" w:cstheme="minorBidi"/>
          <w:sz w:val="22"/>
          <w:szCs w:val="22"/>
        </w:rPr>
        <w:lastRenderedPageBreak/>
        <w:t>formed part of the Curriculum for Wales</w:t>
      </w:r>
      <w:r w:rsidRPr="56C46FED">
        <w:rPr>
          <w:rFonts w:asciiTheme="minorHAnsi" w:hAnsiTheme="minorHAnsi" w:cstheme="minorBidi"/>
          <w:sz w:val="22"/>
          <w:szCs w:val="22"/>
        </w:rPr>
        <w:t xml:space="preserve">. </w:t>
      </w:r>
      <w:r w:rsidR="00A12860">
        <w:rPr>
          <w:rFonts w:asciiTheme="minorHAnsi" w:hAnsiTheme="minorHAnsi" w:cstheme="minorBidi"/>
          <w:sz w:val="22"/>
          <w:szCs w:val="22"/>
        </w:rPr>
        <w:t xml:space="preserve">RVE </w:t>
      </w:r>
      <w:r w:rsidRPr="56C46FED">
        <w:rPr>
          <w:rFonts w:asciiTheme="minorHAnsi" w:hAnsiTheme="minorHAnsi" w:cstheme="minorBidi"/>
          <w:sz w:val="22"/>
          <w:szCs w:val="22"/>
        </w:rPr>
        <w:t xml:space="preserve">will be a </w:t>
      </w:r>
      <w:r w:rsidR="00A12860">
        <w:rPr>
          <w:rFonts w:asciiTheme="minorHAnsi" w:hAnsiTheme="minorHAnsi" w:cstheme="minorBidi"/>
          <w:sz w:val="22"/>
          <w:szCs w:val="22"/>
        </w:rPr>
        <w:t xml:space="preserve">mandatory </w:t>
      </w:r>
      <w:r w:rsidRPr="56C46FED">
        <w:rPr>
          <w:rFonts w:asciiTheme="minorHAnsi" w:hAnsiTheme="minorHAnsi" w:cstheme="minorBidi"/>
          <w:sz w:val="22"/>
          <w:szCs w:val="22"/>
        </w:rPr>
        <w:t xml:space="preserve">curriculum requirement from </w:t>
      </w:r>
      <w:r w:rsidR="536868E3" w:rsidRPr="56C46FED">
        <w:rPr>
          <w:rFonts w:asciiTheme="minorHAnsi" w:hAnsiTheme="minorHAnsi" w:cstheme="minorBidi"/>
          <w:sz w:val="22"/>
          <w:szCs w:val="22"/>
        </w:rPr>
        <w:t>three</w:t>
      </w:r>
      <w:r w:rsidRPr="56C46FED">
        <w:rPr>
          <w:rFonts w:asciiTheme="minorHAnsi" w:hAnsiTheme="minorHAnsi" w:cstheme="minorBidi"/>
          <w:sz w:val="22"/>
          <w:szCs w:val="22"/>
        </w:rPr>
        <w:t xml:space="preserve"> </w:t>
      </w:r>
      <w:r w:rsidRPr="00540933">
        <w:rPr>
          <w:rFonts w:asciiTheme="minorHAnsi" w:hAnsiTheme="minorHAnsi" w:cstheme="minorBidi"/>
          <w:color w:val="000000" w:themeColor="text1"/>
          <w:sz w:val="22"/>
          <w:szCs w:val="22"/>
        </w:rPr>
        <w:t>years</w:t>
      </w:r>
      <w:r w:rsidR="00D1147F" w:rsidRPr="00540933">
        <w:rPr>
          <w:rFonts w:asciiTheme="minorHAnsi" w:hAnsiTheme="minorHAnsi" w:cstheme="minorBidi"/>
          <w:color w:val="000000" w:themeColor="text1"/>
          <w:sz w:val="22"/>
          <w:szCs w:val="22"/>
        </w:rPr>
        <w:t xml:space="preserve"> of age</w:t>
      </w:r>
      <w:r w:rsidRPr="00540933">
        <w:rPr>
          <w:rFonts w:asciiTheme="minorHAnsi" w:hAnsiTheme="minorHAnsi" w:cstheme="minorBidi"/>
          <w:color w:val="000000" w:themeColor="text1"/>
          <w:sz w:val="22"/>
          <w:szCs w:val="22"/>
        </w:rPr>
        <w:t xml:space="preserve"> </w:t>
      </w:r>
      <w:r w:rsidRPr="56C46FED">
        <w:rPr>
          <w:rFonts w:asciiTheme="minorHAnsi" w:hAnsiTheme="minorHAnsi" w:cstheme="minorBidi"/>
          <w:sz w:val="22"/>
          <w:szCs w:val="22"/>
        </w:rPr>
        <w:t xml:space="preserve">until the age of </w:t>
      </w:r>
      <w:r w:rsidR="2438ACFD" w:rsidRPr="56C46FED">
        <w:rPr>
          <w:rFonts w:asciiTheme="minorHAnsi" w:hAnsiTheme="minorHAnsi" w:cstheme="minorBidi"/>
          <w:sz w:val="22"/>
          <w:szCs w:val="22"/>
        </w:rPr>
        <w:t>sixteen</w:t>
      </w:r>
      <w:r w:rsidRPr="56C46FED">
        <w:rPr>
          <w:rFonts w:asciiTheme="minorHAnsi" w:hAnsiTheme="minorHAnsi" w:cstheme="minorBidi"/>
          <w:sz w:val="22"/>
          <w:szCs w:val="22"/>
        </w:rPr>
        <w:t xml:space="preserve"> and will form part of the Humanities Area of Learning and Experience. The Curriculum and Assessment (Wales) Act, 2021</w:t>
      </w:r>
      <w:r w:rsidR="5505BC0A" w:rsidRPr="56C46FED">
        <w:rPr>
          <w:rFonts w:asciiTheme="minorHAnsi" w:hAnsiTheme="minorHAnsi" w:cstheme="minorBidi"/>
          <w:sz w:val="22"/>
          <w:szCs w:val="22"/>
        </w:rPr>
        <w:t xml:space="preserve"> has</w:t>
      </w:r>
      <w:r w:rsidRPr="56C46FED">
        <w:rPr>
          <w:rFonts w:asciiTheme="minorHAnsi" w:hAnsiTheme="minorHAnsi" w:cstheme="minorBidi"/>
          <w:sz w:val="22"/>
          <w:szCs w:val="22"/>
        </w:rPr>
        <w:t xml:space="preserve"> remove</w:t>
      </w:r>
      <w:r w:rsidR="5505BC0A" w:rsidRPr="56C46FED">
        <w:rPr>
          <w:rFonts w:asciiTheme="minorHAnsi" w:hAnsiTheme="minorHAnsi" w:cstheme="minorBidi"/>
          <w:sz w:val="22"/>
          <w:szCs w:val="22"/>
        </w:rPr>
        <w:t>d</w:t>
      </w:r>
      <w:r w:rsidRPr="56C46FED">
        <w:rPr>
          <w:rFonts w:asciiTheme="minorHAnsi" w:hAnsiTheme="minorHAnsi" w:cstheme="minorBidi"/>
          <w:sz w:val="22"/>
          <w:szCs w:val="22"/>
        </w:rPr>
        <w:t xml:space="preserve"> the parental right to withdraw children from all or part of </w:t>
      </w:r>
      <w:r w:rsidR="5505BC0A" w:rsidRPr="56C46FED">
        <w:rPr>
          <w:rFonts w:asciiTheme="minorHAnsi" w:hAnsiTheme="minorHAnsi" w:cstheme="minorBidi"/>
          <w:sz w:val="22"/>
          <w:szCs w:val="22"/>
        </w:rPr>
        <w:t xml:space="preserve">the academic subject of </w:t>
      </w:r>
      <w:r w:rsidR="00B77EBF">
        <w:rPr>
          <w:rFonts w:asciiTheme="minorHAnsi" w:hAnsiTheme="minorHAnsi" w:cstheme="minorBidi"/>
          <w:sz w:val="22"/>
          <w:szCs w:val="22"/>
        </w:rPr>
        <w:t xml:space="preserve">RVE </w:t>
      </w:r>
      <w:r w:rsidRPr="56C46FED">
        <w:rPr>
          <w:rFonts w:asciiTheme="minorHAnsi" w:hAnsiTheme="minorHAnsi" w:cstheme="minorBidi"/>
          <w:sz w:val="22"/>
          <w:szCs w:val="22"/>
        </w:rPr>
        <w:t>in Wales</w:t>
      </w:r>
      <w:r w:rsidR="00EE7F74">
        <w:rPr>
          <w:rFonts w:asciiTheme="minorHAnsi" w:hAnsiTheme="minorHAnsi" w:cstheme="minorBidi"/>
          <w:sz w:val="22"/>
          <w:szCs w:val="22"/>
        </w:rPr>
        <w:t xml:space="preserve"> </w:t>
      </w:r>
      <w:r w:rsidR="00EE7F74" w:rsidRPr="00540933">
        <w:rPr>
          <w:rFonts w:asciiTheme="minorHAnsi" w:hAnsiTheme="minorHAnsi" w:cstheme="minorBidi"/>
          <w:color w:val="000000" w:themeColor="text1"/>
          <w:sz w:val="22"/>
          <w:szCs w:val="22"/>
        </w:rPr>
        <w:t>as it is implemented</w:t>
      </w:r>
      <w:r w:rsidR="005627C4" w:rsidRPr="00540933">
        <w:rPr>
          <w:rFonts w:asciiTheme="minorHAnsi" w:hAnsiTheme="minorHAnsi" w:cstheme="minorBidi"/>
          <w:color w:val="000000" w:themeColor="text1"/>
          <w:sz w:val="22"/>
          <w:szCs w:val="22"/>
        </w:rPr>
        <w:t xml:space="preserve"> through each year group - September 2023 for Y</w:t>
      </w:r>
      <w:r w:rsidR="00F85C20">
        <w:rPr>
          <w:rFonts w:asciiTheme="minorHAnsi" w:hAnsiTheme="minorHAnsi" w:cstheme="minorBidi"/>
          <w:color w:val="000000" w:themeColor="text1"/>
          <w:sz w:val="22"/>
          <w:szCs w:val="22"/>
        </w:rPr>
        <w:t>ea</w:t>
      </w:r>
      <w:r w:rsidR="005627C4" w:rsidRPr="00540933">
        <w:rPr>
          <w:rFonts w:asciiTheme="minorHAnsi" w:hAnsiTheme="minorHAnsi" w:cstheme="minorBidi"/>
          <w:color w:val="000000" w:themeColor="text1"/>
          <w:sz w:val="22"/>
          <w:szCs w:val="22"/>
        </w:rPr>
        <w:t>r 8, 2024 for Y</w:t>
      </w:r>
      <w:r w:rsidR="00F85C20">
        <w:rPr>
          <w:rFonts w:asciiTheme="minorHAnsi" w:hAnsiTheme="minorHAnsi" w:cstheme="minorBidi"/>
          <w:color w:val="000000" w:themeColor="text1"/>
          <w:sz w:val="22"/>
          <w:szCs w:val="22"/>
        </w:rPr>
        <w:t>ea</w:t>
      </w:r>
      <w:r w:rsidR="005627C4" w:rsidRPr="00540933">
        <w:rPr>
          <w:rFonts w:asciiTheme="minorHAnsi" w:hAnsiTheme="minorHAnsi" w:cstheme="minorBidi"/>
          <w:color w:val="000000" w:themeColor="text1"/>
          <w:sz w:val="22"/>
          <w:szCs w:val="22"/>
        </w:rPr>
        <w:t>r 9, 2025 for Y</w:t>
      </w:r>
      <w:r w:rsidR="00F85C20">
        <w:rPr>
          <w:rFonts w:asciiTheme="minorHAnsi" w:hAnsiTheme="minorHAnsi" w:cstheme="minorBidi"/>
          <w:color w:val="000000" w:themeColor="text1"/>
          <w:sz w:val="22"/>
          <w:szCs w:val="22"/>
        </w:rPr>
        <w:t>ea</w:t>
      </w:r>
      <w:r w:rsidR="005627C4" w:rsidRPr="00540933">
        <w:rPr>
          <w:rFonts w:asciiTheme="minorHAnsi" w:hAnsiTheme="minorHAnsi" w:cstheme="minorBidi"/>
          <w:color w:val="000000" w:themeColor="text1"/>
          <w:sz w:val="22"/>
          <w:szCs w:val="22"/>
        </w:rPr>
        <w:t>r 10 and finally 2026 for Y</w:t>
      </w:r>
      <w:r w:rsidR="00F85C20">
        <w:rPr>
          <w:rFonts w:asciiTheme="minorHAnsi" w:hAnsiTheme="minorHAnsi" w:cstheme="minorBidi"/>
          <w:color w:val="000000" w:themeColor="text1"/>
          <w:sz w:val="22"/>
          <w:szCs w:val="22"/>
        </w:rPr>
        <w:t>ea</w:t>
      </w:r>
      <w:r w:rsidR="005627C4" w:rsidRPr="00540933">
        <w:rPr>
          <w:rFonts w:asciiTheme="minorHAnsi" w:hAnsiTheme="minorHAnsi" w:cstheme="minorBidi"/>
          <w:color w:val="000000" w:themeColor="text1"/>
          <w:sz w:val="22"/>
          <w:szCs w:val="22"/>
        </w:rPr>
        <w:t>r 11</w:t>
      </w:r>
      <w:r w:rsidRPr="00540933">
        <w:rPr>
          <w:rFonts w:asciiTheme="minorHAnsi" w:hAnsiTheme="minorHAnsi" w:cstheme="minorBidi"/>
          <w:color w:val="000000" w:themeColor="text1"/>
          <w:sz w:val="22"/>
          <w:szCs w:val="22"/>
        </w:rPr>
        <w:t xml:space="preserve">. </w:t>
      </w:r>
      <w:r w:rsidR="005627C4" w:rsidRPr="00540933">
        <w:rPr>
          <w:rFonts w:asciiTheme="minorHAnsi" w:hAnsiTheme="minorHAnsi" w:cstheme="minorBidi"/>
          <w:color w:val="000000" w:themeColor="text1"/>
          <w:sz w:val="22"/>
          <w:szCs w:val="22"/>
        </w:rPr>
        <w:t xml:space="preserve">This brings RVE in line with every other academic subject in the </w:t>
      </w:r>
      <w:r w:rsidR="00540933" w:rsidRPr="00540933">
        <w:rPr>
          <w:rFonts w:asciiTheme="minorHAnsi" w:hAnsiTheme="minorHAnsi" w:cstheme="minorBidi"/>
          <w:color w:val="000000" w:themeColor="text1"/>
          <w:sz w:val="22"/>
          <w:szCs w:val="22"/>
        </w:rPr>
        <w:t>Curriculum</w:t>
      </w:r>
      <w:r w:rsidR="005627C4" w:rsidRPr="00540933">
        <w:rPr>
          <w:rFonts w:asciiTheme="minorHAnsi" w:hAnsiTheme="minorHAnsi" w:cstheme="minorBidi"/>
          <w:color w:val="000000" w:themeColor="text1"/>
          <w:sz w:val="22"/>
          <w:szCs w:val="22"/>
        </w:rPr>
        <w:t xml:space="preserve"> for Wales. </w:t>
      </w:r>
      <w:r w:rsidR="1A909A7C" w:rsidRPr="00540933">
        <w:rPr>
          <w:rFonts w:asciiTheme="minorHAnsi" w:hAnsiTheme="minorHAnsi" w:cstheme="minorBidi"/>
          <w:color w:val="000000" w:themeColor="text1"/>
          <w:sz w:val="22"/>
          <w:szCs w:val="22"/>
        </w:rPr>
        <w:t>All schools</w:t>
      </w:r>
      <w:r w:rsidR="66C51E45" w:rsidRPr="00540933">
        <w:rPr>
          <w:rFonts w:asciiTheme="minorHAnsi" w:hAnsiTheme="minorHAnsi" w:cstheme="minorBidi"/>
          <w:color w:val="000000" w:themeColor="text1"/>
          <w:sz w:val="22"/>
          <w:szCs w:val="22"/>
        </w:rPr>
        <w:t xml:space="preserve"> </w:t>
      </w:r>
      <w:r w:rsidR="37D9EF66" w:rsidRPr="56C46FED">
        <w:rPr>
          <w:rFonts w:asciiTheme="minorHAnsi" w:hAnsiTheme="minorHAnsi" w:cstheme="minorBidi"/>
          <w:sz w:val="22"/>
          <w:szCs w:val="22"/>
        </w:rPr>
        <w:t>are</w:t>
      </w:r>
      <w:r w:rsidR="55BB0826" w:rsidRPr="56C46FED">
        <w:rPr>
          <w:rFonts w:asciiTheme="minorHAnsi" w:hAnsiTheme="minorHAnsi" w:cstheme="minorBidi"/>
          <w:sz w:val="22"/>
          <w:szCs w:val="22"/>
        </w:rPr>
        <w:t xml:space="preserve"> aware of the requirement to </w:t>
      </w:r>
      <w:r w:rsidR="66C51E45" w:rsidRPr="56C46FED">
        <w:rPr>
          <w:rFonts w:asciiTheme="minorHAnsi" w:hAnsiTheme="minorHAnsi" w:cstheme="minorBidi"/>
          <w:sz w:val="22"/>
          <w:szCs w:val="22"/>
        </w:rPr>
        <w:t xml:space="preserve">have regard to the </w:t>
      </w:r>
      <w:r w:rsidR="66C51E45" w:rsidRPr="00091DAD">
        <w:rPr>
          <w:rFonts w:asciiTheme="minorHAnsi" w:hAnsiTheme="minorHAnsi" w:cstheme="minorBidi"/>
          <w:sz w:val="22"/>
          <w:szCs w:val="22"/>
        </w:rPr>
        <w:t>Curriculum for Wales 202</w:t>
      </w:r>
      <w:r w:rsidR="00B557B8" w:rsidRPr="00091DAD">
        <w:rPr>
          <w:rFonts w:asciiTheme="minorHAnsi" w:hAnsiTheme="minorHAnsi" w:cstheme="minorBidi"/>
          <w:sz w:val="22"/>
          <w:szCs w:val="22"/>
        </w:rPr>
        <w:t>2</w:t>
      </w:r>
      <w:r w:rsidR="66C51E45" w:rsidRPr="00091DAD">
        <w:rPr>
          <w:rFonts w:asciiTheme="minorHAnsi" w:hAnsiTheme="minorHAnsi" w:cstheme="minorBidi"/>
          <w:sz w:val="22"/>
          <w:szCs w:val="22"/>
        </w:rPr>
        <w:t xml:space="preserve"> locally</w:t>
      </w:r>
      <w:r w:rsidR="66C51E45" w:rsidRPr="56C46FED">
        <w:rPr>
          <w:rFonts w:asciiTheme="minorHAnsi" w:hAnsiTheme="minorHAnsi" w:cstheme="minorBidi"/>
          <w:sz w:val="22"/>
          <w:szCs w:val="22"/>
        </w:rPr>
        <w:t xml:space="preserve"> agreed syllabus</w:t>
      </w:r>
      <w:r w:rsidR="55BB0826" w:rsidRPr="56C46FED">
        <w:rPr>
          <w:rFonts w:asciiTheme="minorHAnsi" w:hAnsiTheme="minorHAnsi" w:cstheme="minorBidi"/>
          <w:sz w:val="22"/>
          <w:szCs w:val="22"/>
        </w:rPr>
        <w:t xml:space="preserve"> and the statutory guidance on Hwb. </w:t>
      </w:r>
    </w:p>
    <w:p w14:paraId="01B0BA88" w14:textId="47584A7A" w:rsidR="00B80945" w:rsidRPr="00C51CCD" w:rsidRDefault="00B80945" w:rsidP="159852D4">
      <w:pPr>
        <w:jc w:val="both"/>
        <w:rPr>
          <w:rFonts w:asciiTheme="minorHAnsi" w:hAnsiTheme="minorHAnsi" w:cstheme="minorBidi"/>
          <w:sz w:val="22"/>
          <w:szCs w:val="22"/>
        </w:rPr>
      </w:pPr>
    </w:p>
    <w:p w14:paraId="097A0C03" w14:textId="0264F4E1" w:rsidR="00B80945" w:rsidRPr="00C51CCD" w:rsidRDefault="086BF9E5" w:rsidP="56C46FED">
      <w:pPr>
        <w:jc w:val="both"/>
        <w:rPr>
          <w:rFonts w:asciiTheme="minorHAnsi" w:hAnsiTheme="minorHAnsi" w:cstheme="minorBidi"/>
          <w:sz w:val="22"/>
          <w:szCs w:val="22"/>
        </w:rPr>
      </w:pPr>
      <w:r w:rsidRPr="56C46FED">
        <w:rPr>
          <w:rFonts w:asciiTheme="minorHAnsi" w:hAnsiTheme="minorHAnsi" w:cstheme="minorBidi"/>
          <w:sz w:val="22"/>
          <w:szCs w:val="22"/>
        </w:rPr>
        <w:t>Parents</w:t>
      </w:r>
      <w:r w:rsidR="00D1147F" w:rsidRPr="00F85C20">
        <w:rPr>
          <w:rFonts w:asciiTheme="minorHAnsi" w:hAnsiTheme="minorHAnsi" w:cstheme="minorBidi"/>
          <w:sz w:val="22"/>
          <w:szCs w:val="22"/>
        </w:rPr>
        <w:t>’</w:t>
      </w:r>
      <w:r w:rsidRPr="56C46FED">
        <w:rPr>
          <w:rFonts w:asciiTheme="minorHAnsi" w:hAnsiTheme="minorHAnsi" w:cstheme="minorBidi"/>
          <w:sz w:val="22"/>
          <w:szCs w:val="22"/>
        </w:rPr>
        <w:t xml:space="preserve"> legal right to withdraw their child from </w:t>
      </w:r>
      <w:r w:rsidR="00B77EBF">
        <w:rPr>
          <w:rFonts w:asciiTheme="minorHAnsi" w:hAnsiTheme="minorHAnsi" w:cstheme="minorBidi"/>
          <w:sz w:val="22"/>
          <w:szCs w:val="22"/>
        </w:rPr>
        <w:t xml:space="preserve">DACW </w:t>
      </w:r>
      <w:r w:rsidRPr="56C46FED">
        <w:rPr>
          <w:rFonts w:asciiTheme="minorHAnsi" w:hAnsiTheme="minorHAnsi" w:cstheme="minorBidi"/>
          <w:sz w:val="22"/>
          <w:szCs w:val="22"/>
        </w:rPr>
        <w:t xml:space="preserve">is still </w:t>
      </w:r>
      <w:r w:rsidR="002C1B03" w:rsidRPr="56C46FED">
        <w:rPr>
          <w:rFonts w:asciiTheme="minorHAnsi" w:hAnsiTheme="minorHAnsi" w:cstheme="minorBidi"/>
          <w:sz w:val="22"/>
          <w:szCs w:val="22"/>
        </w:rPr>
        <w:t>in place</w:t>
      </w:r>
      <w:r w:rsidR="5704A722" w:rsidRPr="56C46FED">
        <w:rPr>
          <w:rFonts w:asciiTheme="minorHAnsi" w:hAnsiTheme="minorHAnsi" w:cstheme="minorBidi"/>
          <w:sz w:val="22"/>
          <w:szCs w:val="22"/>
        </w:rPr>
        <w:t xml:space="preserve">. </w:t>
      </w:r>
      <w:r w:rsidR="72C5AC41" w:rsidRPr="56C46FED">
        <w:rPr>
          <w:rFonts w:asciiTheme="minorHAnsi" w:hAnsiTheme="minorHAnsi" w:cstheme="minorBidi"/>
          <w:sz w:val="22"/>
          <w:szCs w:val="22"/>
        </w:rPr>
        <w:t>Therefore,</w:t>
      </w:r>
      <w:r w:rsidR="2EE09FC8" w:rsidRPr="56C46FED">
        <w:rPr>
          <w:rFonts w:asciiTheme="minorHAnsi" w:hAnsiTheme="minorHAnsi" w:cstheme="minorBidi"/>
          <w:sz w:val="22"/>
          <w:szCs w:val="22"/>
        </w:rPr>
        <w:t xml:space="preserve"> </w:t>
      </w:r>
      <w:r w:rsidR="00001926" w:rsidRPr="56C46FED">
        <w:rPr>
          <w:rFonts w:asciiTheme="minorHAnsi" w:hAnsiTheme="minorHAnsi" w:cstheme="minorBidi"/>
          <w:sz w:val="22"/>
          <w:szCs w:val="22"/>
        </w:rPr>
        <w:t>SACRE</w:t>
      </w:r>
      <w:r w:rsidR="12F6CA17" w:rsidRPr="56C46FED">
        <w:rPr>
          <w:rFonts w:asciiTheme="minorHAnsi" w:hAnsiTheme="minorHAnsi" w:cstheme="minorBidi"/>
          <w:sz w:val="22"/>
          <w:szCs w:val="22"/>
        </w:rPr>
        <w:t>/SAC</w:t>
      </w:r>
      <w:r w:rsidR="00001926" w:rsidRPr="56C46FED">
        <w:rPr>
          <w:rFonts w:asciiTheme="minorHAnsi" w:hAnsiTheme="minorHAnsi" w:cstheme="minorBidi"/>
          <w:sz w:val="22"/>
          <w:szCs w:val="22"/>
        </w:rPr>
        <w:t xml:space="preserve"> advised schools</w:t>
      </w:r>
      <w:r w:rsidR="5704A722" w:rsidRPr="56C46FED">
        <w:rPr>
          <w:rFonts w:asciiTheme="minorHAnsi" w:hAnsiTheme="minorHAnsi" w:cstheme="minorBidi"/>
          <w:sz w:val="22"/>
          <w:szCs w:val="22"/>
        </w:rPr>
        <w:t xml:space="preserve"> to ensure</w:t>
      </w:r>
      <w:r w:rsidRPr="56C46FED">
        <w:rPr>
          <w:rFonts w:asciiTheme="minorHAnsi" w:hAnsiTheme="minorHAnsi" w:cstheme="minorBidi"/>
          <w:sz w:val="22"/>
          <w:szCs w:val="22"/>
        </w:rPr>
        <w:t xml:space="preserve"> </w:t>
      </w:r>
      <w:r w:rsidR="7620C0FA" w:rsidRPr="56C46FED">
        <w:rPr>
          <w:rFonts w:asciiTheme="minorHAnsi" w:hAnsiTheme="minorHAnsi" w:cstheme="minorBidi"/>
          <w:sz w:val="22"/>
          <w:szCs w:val="22"/>
        </w:rPr>
        <w:t xml:space="preserve">the academic subject of </w:t>
      </w:r>
      <w:r w:rsidR="00B77EBF">
        <w:rPr>
          <w:rFonts w:asciiTheme="minorHAnsi" w:hAnsiTheme="minorHAnsi" w:cstheme="minorBidi"/>
          <w:sz w:val="22"/>
          <w:szCs w:val="22"/>
        </w:rPr>
        <w:t xml:space="preserve">RVE </w:t>
      </w:r>
      <w:r w:rsidRPr="56C46FED">
        <w:rPr>
          <w:rFonts w:asciiTheme="minorHAnsi" w:hAnsiTheme="minorHAnsi" w:cstheme="minorBidi"/>
          <w:sz w:val="22"/>
          <w:szCs w:val="22"/>
        </w:rPr>
        <w:t xml:space="preserve">and </w:t>
      </w:r>
      <w:r w:rsidR="00B77EBF">
        <w:rPr>
          <w:rFonts w:asciiTheme="minorHAnsi" w:hAnsiTheme="minorHAnsi" w:cstheme="minorBidi"/>
          <w:sz w:val="22"/>
          <w:szCs w:val="22"/>
        </w:rPr>
        <w:t>DACW</w:t>
      </w:r>
      <w:r w:rsidRPr="56C46FED">
        <w:rPr>
          <w:rFonts w:asciiTheme="minorHAnsi" w:hAnsiTheme="minorHAnsi" w:cstheme="minorBidi"/>
          <w:sz w:val="22"/>
          <w:szCs w:val="22"/>
        </w:rPr>
        <w:t xml:space="preserve"> are </w:t>
      </w:r>
      <w:r w:rsidR="09AC8D81" w:rsidRPr="56C46FED">
        <w:rPr>
          <w:rFonts w:asciiTheme="minorHAnsi" w:hAnsiTheme="minorHAnsi" w:cstheme="minorBidi"/>
          <w:sz w:val="22"/>
          <w:szCs w:val="22"/>
        </w:rPr>
        <w:t>separate</w:t>
      </w:r>
      <w:r w:rsidRPr="56C46FED">
        <w:rPr>
          <w:rFonts w:asciiTheme="minorHAnsi" w:hAnsiTheme="minorHAnsi" w:cstheme="minorBidi"/>
          <w:sz w:val="22"/>
          <w:szCs w:val="22"/>
        </w:rPr>
        <w:t xml:space="preserve"> </w:t>
      </w:r>
      <w:r w:rsidR="00B77EBF">
        <w:rPr>
          <w:rFonts w:asciiTheme="minorHAnsi" w:hAnsiTheme="minorHAnsi" w:cstheme="minorBidi"/>
          <w:sz w:val="22"/>
          <w:szCs w:val="22"/>
        </w:rPr>
        <w:t xml:space="preserve">and distinctive </w:t>
      </w:r>
      <w:r w:rsidRPr="56C46FED">
        <w:rPr>
          <w:rFonts w:asciiTheme="minorHAnsi" w:hAnsiTheme="minorHAnsi" w:cstheme="minorBidi"/>
          <w:sz w:val="22"/>
          <w:szCs w:val="22"/>
        </w:rPr>
        <w:t>entities</w:t>
      </w:r>
      <w:r w:rsidR="5704A722" w:rsidRPr="56C46FED">
        <w:rPr>
          <w:rFonts w:asciiTheme="minorHAnsi" w:hAnsiTheme="minorHAnsi" w:cstheme="minorBidi"/>
          <w:sz w:val="22"/>
          <w:szCs w:val="22"/>
        </w:rPr>
        <w:t xml:space="preserve"> in policy, planning and delivery</w:t>
      </w:r>
      <w:r w:rsidR="002C1B03" w:rsidRPr="56C46FED">
        <w:rPr>
          <w:rFonts w:asciiTheme="minorHAnsi" w:hAnsiTheme="minorHAnsi" w:cstheme="minorBidi"/>
          <w:sz w:val="22"/>
          <w:szCs w:val="22"/>
        </w:rPr>
        <w:t>, due to the differing legal requirements</w:t>
      </w:r>
      <w:r w:rsidRPr="56C46FED">
        <w:rPr>
          <w:rFonts w:asciiTheme="minorHAnsi" w:hAnsiTheme="minorHAnsi" w:cstheme="minorBidi"/>
          <w:sz w:val="22"/>
          <w:szCs w:val="22"/>
        </w:rPr>
        <w:t>. SACRE</w:t>
      </w:r>
      <w:r w:rsidR="7620C0FA" w:rsidRPr="56C46FED">
        <w:rPr>
          <w:rFonts w:asciiTheme="minorHAnsi" w:hAnsiTheme="minorHAnsi" w:cstheme="minorBidi"/>
          <w:sz w:val="22"/>
          <w:szCs w:val="22"/>
        </w:rPr>
        <w:t>/SAC</w:t>
      </w:r>
      <w:r w:rsidRPr="56C46FED">
        <w:rPr>
          <w:rFonts w:asciiTheme="minorHAnsi" w:hAnsiTheme="minorHAnsi" w:cstheme="minorBidi"/>
          <w:sz w:val="22"/>
          <w:szCs w:val="22"/>
        </w:rPr>
        <w:t xml:space="preserve"> discus</w:t>
      </w:r>
      <w:r w:rsidR="1045350B" w:rsidRPr="56C46FED">
        <w:rPr>
          <w:rFonts w:asciiTheme="minorHAnsi" w:hAnsiTheme="minorHAnsi" w:cstheme="minorBidi"/>
          <w:sz w:val="22"/>
          <w:szCs w:val="22"/>
        </w:rPr>
        <w:t>s</w:t>
      </w:r>
      <w:r w:rsidR="7BBE341E" w:rsidRPr="56C46FED">
        <w:rPr>
          <w:rFonts w:asciiTheme="minorHAnsi" w:hAnsiTheme="minorHAnsi" w:cstheme="minorBidi"/>
          <w:sz w:val="22"/>
          <w:szCs w:val="22"/>
        </w:rPr>
        <w:t>ed</w:t>
      </w:r>
      <w:r w:rsidR="1045350B" w:rsidRPr="56C46FED">
        <w:rPr>
          <w:rFonts w:asciiTheme="minorHAnsi" w:hAnsiTheme="minorHAnsi" w:cstheme="minorBidi"/>
          <w:sz w:val="22"/>
          <w:szCs w:val="22"/>
        </w:rPr>
        <w:t>, as required,</w:t>
      </w:r>
      <w:r w:rsidRPr="56C46FED">
        <w:rPr>
          <w:rFonts w:asciiTheme="minorHAnsi" w:hAnsiTheme="minorHAnsi" w:cstheme="minorBidi"/>
          <w:sz w:val="22"/>
          <w:szCs w:val="22"/>
        </w:rPr>
        <w:t xml:space="preserve"> enquiries and concerns from stakeholders </w:t>
      </w:r>
      <w:r w:rsidR="7FAB23E8" w:rsidRPr="56C46FED">
        <w:rPr>
          <w:rFonts w:asciiTheme="minorHAnsi" w:hAnsiTheme="minorHAnsi" w:cstheme="minorBidi"/>
          <w:sz w:val="22"/>
          <w:szCs w:val="22"/>
        </w:rPr>
        <w:t>regarding</w:t>
      </w:r>
      <w:r w:rsidRPr="56C46FED">
        <w:rPr>
          <w:rFonts w:asciiTheme="minorHAnsi" w:hAnsiTheme="minorHAnsi" w:cstheme="minorBidi"/>
          <w:sz w:val="22"/>
          <w:szCs w:val="22"/>
        </w:rPr>
        <w:t xml:space="preserve"> this matter. SACRE</w:t>
      </w:r>
      <w:r w:rsidR="09830A73" w:rsidRPr="56C46FED">
        <w:rPr>
          <w:rFonts w:asciiTheme="minorHAnsi" w:hAnsiTheme="minorHAnsi" w:cstheme="minorBidi"/>
          <w:sz w:val="22"/>
          <w:szCs w:val="22"/>
        </w:rPr>
        <w:t>/SAC</w:t>
      </w:r>
      <w:r w:rsidRPr="56C46FED">
        <w:rPr>
          <w:rFonts w:asciiTheme="minorHAnsi" w:hAnsiTheme="minorHAnsi" w:cstheme="minorBidi"/>
          <w:sz w:val="22"/>
          <w:szCs w:val="22"/>
        </w:rPr>
        <w:t xml:space="preserve"> also explored the changes to </w:t>
      </w:r>
      <w:r w:rsidR="00B77EBF">
        <w:rPr>
          <w:rFonts w:asciiTheme="minorHAnsi" w:hAnsiTheme="minorHAnsi" w:cstheme="minorBidi"/>
          <w:sz w:val="22"/>
          <w:szCs w:val="22"/>
        </w:rPr>
        <w:t xml:space="preserve">RVE </w:t>
      </w:r>
      <w:r w:rsidRPr="56C46FED">
        <w:rPr>
          <w:rFonts w:asciiTheme="minorHAnsi" w:hAnsiTheme="minorHAnsi" w:cstheme="minorBidi"/>
          <w:sz w:val="22"/>
          <w:szCs w:val="22"/>
        </w:rPr>
        <w:t xml:space="preserve">as a </w:t>
      </w:r>
      <w:r w:rsidR="00B77EBF">
        <w:rPr>
          <w:rFonts w:asciiTheme="minorHAnsi" w:hAnsiTheme="minorHAnsi" w:cstheme="minorBidi"/>
          <w:sz w:val="22"/>
          <w:szCs w:val="22"/>
        </w:rPr>
        <w:t>mandatory</w:t>
      </w:r>
      <w:r w:rsidRPr="56C46FED">
        <w:rPr>
          <w:rFonts w:asciiTheme="minorHAnsi" w:hAnsiTheme="minorHAnsi" w:cstheme="minorBidi"/>
          <w:sz w:val="22"/>
          <w:szCs w:val="22"/>
        </w:rPr>
        <w:t xml:space="preserve"> requirement of the Curriculum for Wales and </w:t>
      </w:r>
      <w:r w:rsidR="6DE1B6F0" w:rsidRPr="56C46FED">
        <w:rPr>
          <w:rFonts w:asciiTheme="minorHAnsi" w:hAnsiTheme="minorHAnsi" w:cstheme="minorBidi"/>
          <w:sz w:val="22"/>
          <w:szCs w:val="22"/>
        </w:rPr>
        <w:t xml:space="preserve">as </w:t>
      </w:r>
      <w:r w:rsidRPr="56C46FED">
        <w:rPr>
          <w:rFonts w:asciiTheme="minorHAnsi" w:hAnsiTheme="minorHAnsi" w:cstheme="minorBidi"/>
          <w:sz w:val="22"/>
          <w:szCs w:val="22"/>
        </w:rPr>
        <w:t xml:space="preserve">mandatory for all learners from ages </w:t>
      </w:r>
      <w:r w:rsidR="08F08214" w:rsidRPr="56C46FED">
        <w:rPr>
          <w:rFonts w:asciiTheme="minorHAnsi" w:hAnsiTheme="minorHAnsi" w:cstheme="minorBidi"/>
          <w:sz w:val="22"/>
          <w:szCs w:val="22"/>
        </w:rPr>
        <w:t>three</w:t>
      </w:r>
      <w:r w:rsidRPr="56C46FED">
        <w:rPr>
          <w:rFonts w:asciiTheme="minorHAnsi" w:hAnsiTheme="minorHAnsi" w:cstheme="minorBidi"/>
          <w:sz w:val="22"/>
          <w:szCs w:val="22"/>
        </w:rPr>
        <w:t xml:space="preserve"> to </w:t>
      </w:r>
      <w:r w:rsidR="4D77CB87" w:rsidRPr="56C46FED">
        <w:rPr>
          <w:rFonts w:asciiTheme="minorHAnsi" w:hAnsiTheme="minorHAnsi" w:cstheme="minorBidi"/>
          <w:sz w:val="22"/>
          <w:szCs w:val="22"/>
        </w:rPr>
        <w:t>sixteen</w:t>
      </w:r>
      <w:r w:rsidR="03950FEB" w:rsidRPr="56C46FED">
        <w:rPr>
          <w:rFonts w:asciiTheme="minorHAnsi" w:hAnsiTheme="minorHAnsi" w:cstheme="minorBidi"/>
          <w:sz w:val="22"/>
          <w:szCs w:val="22"/>
        </w:rPr>
        <w:t>.</w:t>
      </w:r>
    </w:p>
    <w:p w14:paraId="701D62E7" w14:textId="77777777" w:rsidR="00E46918" w:rsidRPr="00C51CCD" w:rsidRDefault="00E46918" w:rsidP="159852D4">
      <w:pPr>
        <w:rPr>
          <w:rFonts w:asciiTheme="minorHAnsi" w:hAnsiTheme="minorHAnsi" w:cstheme="minorBidi"/>
          <w:sz w:val="22"/>
          <w:szCs w:val="22"/>
        </w:rPr>
      </w:pPr>
    </w:p>
    <w:p w14:paraId="61B120DB" w14:textId="7CF38979" w:rsidR="00E46918" w:rsidRPr="00C51CCD" w:rsidRDefault="7BB3A8B3" w:rsidP="56C46FED">
      <w:pPr>
        <w:jc w:val="both"/>
        <w:rPr>
          <w:rFonts w:asciiTheme="minorHAnsi" w:hAnsiTheme="minorHAnsi" w:cstheme="minorBidi"/>
          <w:sz w:val="22"/>
          <w:szCs w:val="22"/>
        </w:rPr>
      </w:pPr>
      <w:r w:rsidRPr="56C46FED">
        <w:rPr>
          <w:rFonts w:asciiTheme="minorHAnsi" w:hAnsiTheme="minorHAnsi" w:cstheme="minorBidi"/>
          <w:sz w:val="22"/>
          <w:szCs w:val="22"/>
        </w:rPr>
        <w:t xml:space="preserve">SACRE/SAC </w:t>
      </w:r>
      <w:r w:rsidR="00D1147F" w:rsidRPr="00540933">
        <w:rPr>
          <w:rFonts w:asciiTheme="minorHAnsi" w:hAnsiTheme="minorHAnsi" w:cstheme="minorBidi"/>
          <w:color w:val="000000" w:themeColor="text1"/>
          <w:sz w:val="22"/>
          <w:szCs w:val="22"/>
        </w:rPr>
        <w:t>was</w:t>
      </w:r>
      <w:r w:rsidR="00D1147F">
        <w:rPr>
          <w:rFonts w:asciiTheme="minorHAnsi" w:hAnsiTheme="minorHAnsi" w:cstheme="minorBidi"/>
          <w:color w:val="FF0000"/>
          <w:sz w:val="22"/>
          <w:szCs w:val="22"/>
        </w:rPr>
        <w:t xml:space="preserve"> </w:t>
      </w:r>
      <w:r w:rsidRPr="56C46FED">
        <w:rPr>
          <w:rFonts w:asciiTheme="minorHAnsi" w:hAnsiTheme="minorHAnsi" w:cstheme="minorBidi"/>
          <w:sz w:val="22"/>
          <w:szCs w:val="22"/>
        </w:rPr>
        <w:t xml:space="preserve">advised of the importance of </w:t>
      </w:r>
      <w:r w:rsidR="00B77EBF">
        <w:rPr>
          <w:rFonts w:asciiTheme="minorHAnsi" w:hAnsiTheme="minorHAnsi" w:cstheme="minorBidi"/>
          <w:sz w:val="22"/>
          <w:szCs w:val="22"/>
        </w:rPr>
        <w:t>‘</w:t>
      </w:r>
      <w:r w:rsidR="5C283479" w:rsidRPr="56C46FED">
        <w:rPr>
          <w:rFonts w:asciiTheme="minorHAnsi" w:hAnsiTheme="minorHAnsi" w:cstheme="minorBidi"/>
          <w:sz w:val="22"/>
          <w:szCs w:val="22"/>
        </w:rPr>
        <w:t>objective, critical and</w:t>
      </w:r>
      <w:r w:rsidR="2EE09FC8" w:rsidRPr="56C46FED">
        <w:rPr>
          <w:rFonts w:asciiTheme="minorHAnsi" w:hAnsiTheme="minorHAnsi" w:cstheme="minorBidi"/>
          <w:sz w:val="22"/>
          <w:szCs w:val="22"/>
        </w:rPr>
        <w:t xml:space="preserve"> pluralistic</w:t>
      </w:r>
      <w:r w:rsidR="00B77EBF">
        <w:rPr>
          <w:rFonts w:asciiTheme="minorHAnsi" w:hAnsiTheme="minorHAnsi" w:cstheme="minorBidi"/>
          <w:sz w:val="22"/>
          <w:szCs w:val="22"/>
        </w:rPr>
        <w:t>’ RVE</w:t>
      </w:r>
      <w:r w:rsidR="5C283479" w:rsidRPr="56C46FED">
        <w:rPr>
          <w:rFonts w:asciiTheme="minorHAnsi" w:hAnsiTheme="minorHAnsi" w:cstheme="minorBidi"/>
          <w:sz w:val="22"/>
          <w:szCs w:val="22"/>
        </w:rPr>
        <w:t xml:space="preserve">, </w:t>
      </w:r>
      <w:r w:rsidR="2EE09FC8" w:rsidRPr="56C46FED">
        <w:rPr>
          <w:rFonts w:asciiTheme="minorHAnsi" w:hAnsiTheme="minorHAnsi" w:cstheme="minorBidi"/>
          <w:sz w:val="22"/>
          <w:szCs w:val="22"/>
        </w:rPr>
        <w:t xml:space="preserve">in line </w:t>
      </w:r>
      <w:r w:rsidR="5C283479" w:rsidRPr="56C46FED">
        <w:rPr>
          <w:rFonts w:asciiTheme="minorHAnsi" w:hAnsiTheme="minorHAnsi" w:cstheme="minorBidi"/>
          <w:sz w:val="22"/>
          <w:szCs w:val="22"/>
        </w:rPr>
        <w:t xml:space="preserve">with the change in the right to withdraw in the Curriculum for Wales. CSCJES </w:t>
      </w:r>
      <w:r w:rsidR="00D1147F" w:rsidRPr="00540933">
        <w:rPr>
          <w:rFonts w:asciiTheme="minorHAnsi" w:hAnsiTheme="minorHAnsi" w:cstheme="minorBidi"/>
          <w:color w:val="000000" w:themeColor="text1"/>
          <w:sz w:val="22"/>
          <w:szCs w:val="22"/>
        </w:rPr>
        <w:t>has</w:t>
      </w:r>
      <w:r w:rsidR="00D1147F">
        <w:rPr>
          <w:rFonts w:asciiTheme="minorHAnsi" w:hAnsiTheme="minorHAnsi" w:cstheme="minorBidi"/>
          <w:color w:val="FF0000"/>
          <w:sz w:val="22"/>
          <w:szCs w:val="22"/>
        </w:rPr>
        <w:t xml:space="preserve"> </w:t>
      </w:r>
      <w:r w:rsidR="2EE09FC8" w:rsidRPr="56C46FED">
        <w:rPr>
          <w:rFonts w:asciiTheme="minorHAnsi" w:hAnsiTheme="minorHAnsi" w:cstheme="minorBidi"/>
          <w:sz w:val="22"/>
          <w:szCs w:val="22"/>
        </w:rPr>
        <w:t xml:space="preserve">provided advice on </w:t>
      </w:r>
      <w:r w:rsidR="1F103030" w:rsidRPr="56C46FED">
        <w:rPr>
          <w:rFonts w:asciiTheme="minorHAnsi" w:hAnsiTheme="minorHAnsi" w:cstheme="minorBidi"/>
          <w:sz w:val="22"/>
          <w:szCs w:val="22"/>
        </w:rPr>
        <w:t>RVE, RE,</w:t>
      </w:r>
      <w:r w:rsidR="3A998DF3" w:rsidRPr="56C46FED">
        <w:rPr>
          <w:rFonts w:asciiTheme="minorHAnsi" w:hAnsiTheme="minorHAnsi" w:cstheme="minorBidi"/>
          <w:sz w:val="22"/>
          <w:szCs w:val="22"/>
        </w:rPr>
        <w:t xml:space="preserve"> </w:t>
      </w:r>
      <w:r w:rsidR="1F103030" w:rsidRPr="56C46FED">
        <w:rPr>
          <w:rFonts w:asciiTheme="minorHAnsi" w:hAnsiTheme="minorHAnsi" w:cstheme="minorBidi"/>
          <w:sz w:val="22"/>
          <w:szCs w:val="22"/>
        </w:rPr>
        <w:t xml:space="preserve">RS and </w:t>
      </w:r>
      <w:r w:rsidR="0095255B">
        <w:rPr>
          <w:rFonts w:asciiTheme="minorHAnsi" w:hAnsiTheme="minorHAnsi" w:cstheme="minorBidi"/>
          <w:sz w:val="22"/>
          <w:szCs w:val="22"/>
        </w:rPr>
        <w:t>DACW</w:t>
      </w:r>
      <w:r w:rsidR="2EE09FC8" w:rsidRPr="56C46FED">
        <w:rPr>
          <w:rFonts w:asciiTheme="minorHAnsi" w:hAnsiTheme="minorHAnsi" w:cstheme="minorBidi"/>
          <w:sz w:val="22"/>
          <w:szCs w:val="22"/>
        </w:rPr>
        <w:t xml:space="preserve"> to </w:t>
      </w:r>
      <w:r w:rsidR="5C283479" w:rsidRPr="56C46FED">
        <w:rPr>
          <w:rFonts w:asciiTheme="minorHAnsi" w:hAnsiTheme="minorHAnsi" w:cstheme="minorBidi"/>
          <w:sz w:val="22"/>
          <w:szCs w:val="22"/>
        </w:rPr>
        <w:t>the re</w:t>
      </w:r>
      <w:r w:rsidR="5C283479" w:rsidRPr="005E059F">
        <w:rPr>
          <w:rFonts w:asciiTheme="minorHAnsi" w:hAnsiTheme="minorHAnsi" w:cstheme="minorBidi"/>
          <w:sz w:val="22"/>
          <w:szCs w:val="22"/>
        </w:rPr>
        <w:t>gion</w:t>
      </w:r>
      <w:r w:rsidR="005627C4" w:rsidRPr="005E059F">
        <w:rPr>
          <w:rFonts w:asciiTheme="minorHAnsi" w:hAnsiTheme="minorHAnsi" w:cstheme="minorBidi"/>
          <w:sz w:val="22"/>
          <w:szCs w:val="22"/>
        </w:rPr>
        <w:t>’</w:t>
      </w:r>
      <w:r w:rsidR="5C283479" w:rsidRPr="005E059F">
        <w:rPr>
          <w:rFonts w:asciiTheme="minorHAnsi" w:hAnsiTheme="minorHAnsi" w:cstheme="minorBidi"/>
          <w:sz w:val="22"/>
          <w:szCs w:val="22"/>
        </w:rPr>
        <w:t xml:space="preserve">s </w:t>
      </w:r>
      <w:r w:rsidR="7BBE341E" w:rsidRPr="56C46FED">
        <w:rPr>
          <w:rFonts w:asciiTheme="minorHAnsi" w:hAnsiTheme="minorHAnsi" w:cstheme="minorBidi"/>
          <w:sz w:val="22"/>
          <w:szCs w:val="22"/>
        </w:rPr>
        <w:t>Principal</w:t>
      </w:r>
      <w:r w:rsidR="5C283479" w:rsidRPr="56C46FED">
        <w:rPr>
          <w:rFonts w:asciiTheme="minorHAnsi" w:hAnsiTheme="minorHAnsi" w:cstheme="minorBidi"/>
          <w:sz w:val="22"/>
          <w:szCs w:val="22"/>
        </w:rPr>
        <w:t xml:space="preserve"> Improvement Partner, Improvement Partners</w:t>
      </w:r>
      <w:r w:rsidR="39356056" w:rsidRPr="56C46FED">
        <w:rPr>
          <w:rFonts w:asciiTheme="minorHAnsi" w:hAnsiTheme="minorHAnsi" w:cstheme="minorBidi"/>
          <w:sz w:val="22"/>
          <w:szCs w:val="22"/>
        </w:rPr>
        <w:t xml:space="preserve"> and those practitioners and governors who have engaged with professional learning, network meetings and community areas on the CSCJES website area</w:t>
      </w:r>
      <w:r w:rsidR="24043940" w:rsidRPr="56C46FED">
        <w:rPr>
          <w:rFonts w:asciiTheme="minorHAnsi" w:hAnsiTheme="minorHAnsi" w:cstheme="minorBidi"/>
          <w:sz w:val="22"/>
          <w:szCs w:val="22"/>
        </w:rPr>
        <w:t xml:space="preserve">. The </w:t>
      </w:r>
      <w:r w:rsidR="00AF599F" w:rsidRPr="56C46FED">
        <w:rPr>
          <w:rFonts w:asciiTheme="minorHAnsi" w:hAnsiTheme="minorHAnsi" w:cstheme="minorBidi"/>
          <w:sz w:val="22"/>
          <w:szCs w:val="22"/>
        </w:rPr>
        <w:t>different legal requirements for</w:t>
      </w:r>
      <w:r w:rsidR="24043940" w:rsidRPr="56C46FED">
        <w:rPr>
          <w:rFonts w:asciiTheme="minorHAnsi" w:hAnsiTheme="minorHAnsi" w:cstheme="minorBidi"/>
          <w:sz w:val="22"/>
          <w:szCs w:val="22"/>
        </w:rPr>
        <w:t xml:space="preserve"> </w:t>
      </w:r>
      <w:r w:rsidR="0095255B">
        <w:rPr>
          <w:rFonts w:asciiTheme="minorHAnsi" w:hAnsiTheme="minorHAnsi" w:cstheme="minorBidi"/>
          <w:sz w:val="22"/>
          <w:szCs w:val="22"/>
        </w:rPr>
        <w:t xml:space="preserve">DACW </w:t>
      </w:r>
      <w:r w:rsidR="00AF599F" w:rsidRPr="56C46FED">
        <w:rPr>
          <w:rFonts w:asciiTheme="minorHAnsi" w:hAnsiTheme="minorHAnsi" w:cstheme="minorBidi"/>
          <w:sz w:val="22"/>
          <w:szCs w:val="22"/>
        </w:rPr>
        <w:t xml:space="preserve">compared to the </w:t>
      </w:r>
      <w:r w:rsidR="24043940" w:rsidRPr="56C46FED">
        <w:rPr>
          <w:rFonts w:asciiTheme="minorHAnsi" w:hAnsiTheme="minorHAnsi" w:cstheme="minorBidi"/>
          <w:sz w:val="22"/>
          <w:szCs w:val="22"/>
        </w:rPr>
        <w:t xml:space="preserve">subject of </w:t>
      </w:r>
      <w:r w:rsidR="0095255B">
        <w:rPr>
          <w:rFonts w:asciiTheme="minorHAnsi" w:hAnsiTheme="minorHAnsi" w:cstheme="minorBidi"/>
          <w:sz w:val="22"/>
          <w:szCs w:val="22"/>
        </w:rPr>
        <w:t xml:space="preserve">RVE </w:t>
      </w:r>
      <w:r w:rsidR="00AF599F" w:rsidRPr="56C46FED">
        <w:rPr>
          <w:rFonts w:asciiTheme="minorHAnsi" w:hAnsiTheme="minorHAnsi" w:cstheme="minorBidi"/>
          <w:sz w:val="22"/>
          <w:szCs w:val="22"/>
        </w:rPr>
        <w:t xml:space="preserve">has </w:t>
      </w:r>
      <w:r w:rsidR="38B2B0C9" w:rsidRPr="56C46FED">
        <w:rPr>
          <w:rFonts w:asciiTheme="minorHAnsi" w:hAnsiTheme="minorHAnsi" w:cstheme="minorBidi"/>
          <w:sz w:val="22"/>
          <w:szCs w:val="22"/>
        </w:rPr>
        <w:t>been</w:t>
      </w:r>
      <w:r w:rsidR="099E40FC" w:rsidRPr="56C46FED">
        <w:rPr>
          <w:rFonts w:asciiTheme="minorHAnsi" w:hAnsiTheme="minorHAnsi" w:cstheme="minorBidi"/>
          <w:sz w:val="22"/>
          <w:szCs w:val="22"/>
        </w:rPr>
        <w:t xml:space="preserve"> </w:t>
      </w:r>
      <w:r w:rsidR="6BBF7B12" w:rsidRPr="56C46FED">
        <w:rPr>
          <w:rFonts w:asciiTheme="minorHAnsi" w:hAnsiTheme="minorHAnsi" w:cstheme="minorBidi"/>
          <w:sz w:val="22"/>
          <w:szCs w:val="22"/>
        </w:rPr>
        <w:t>explained</w:t>
      </w:r>
      <w:r w:rsidR="24043940" w:rsidRPr="56C46FED">
        <w:rPr>
          <w:rFonts w:asciiTheme="minorHAnsi" w:hAnsiTheme="minorHAnsi" w:cstheme="minorBidi"/>
          <w:sz w:val="22"/>
          <w:szCs w:val="22"/>
        </w:rPr>
        <w:t xml:space="preserve"> and exemplified</w:t>
      </w:r>
      <w:r w:rsidR="00AF599F" w:rsidRPr="56C46FED">
        <w:rPr>
          <w:rFonts w:asciiTheme="minorHAnsi" w:hAnsiTheme="minorHAnsi" w:cstheme="minorBidi"/>
          <w:sz w:val="22"/>
          <w:szCs w:val="22"/>
        </w:rPr>
        <w:t xml:space="preserve"> in CSC</w:t>
      </w:r>
      <w:r w:rsidR="21769B31" w:rsidRPr="56C46FED">
        <w:rPr>
          <w:rFonts w:asciiTheme="minorHAnsi" w:hAnsiTheme="minorHAnsi" w:cstheme="minorBidi"/>
          <w:sz w:val="22"/>
          <w:szCs w:val="22"/>
        </w:rPr>
        <w:t>JES</w:t>
      </w:r>
      <w:r w:rsidR="00AF599F" w:rsidRPr="56C46FED">
        <w:rPr>
          <w:rFonts w:asciiTheme="minorHAnsi" w:hAnsiTheme="minorHAnsi" w:cstheme="minorBidi"/>
          <w:sz w:val="22"/>
          <w:szCs w:val="22"/>
        </w:rPr>
        <w:t xml:space="preserve"> professional learning and advice to schools</w:t>
      </w:r>
      <w:r w:rsidR="1DB428BF" w:rsidRPr="56C46FED">
        <w:rPr>
          <w:rFonts w:asciiTheme="minorHAnsi" w:hAnsiTheme="minorHAnsi" w:cstheme="minorBidi"/>
          <w:sz w:val="22"/>
          <w:szCs w:val="22"/>
        </w:rPr>
        <w:t xml:space="preserve">. </w:t>
      </w:r>
    </w:p>
    <w:p w14:paraId="2A2B7920" w14:textId="77777777" w:rsidR="00B80945" w:rsidRPr="00C5477E" w:rsidRDefault="00B80945" w:rsidP="159852D4">
      <w:pPr>
        <w:jc w:val="both"/>
        <w:rPr>
          <w:rFonts w:asciiTheme="minorHAnsi" w:hAnsiTheme="minorHAnsi" w:cstheme="minorBidi"/>
          <w:sz w:val="22"/>
          <w:szCs w:val="22"/>
          <w:highlight w:val="green"/>
        </w:rPr>
      </w:pPr>
    </w:p>
    <w:p w14:paraId="60D296A4" w14:textId="29859F79" w:rsidR="00B80945" w:rsidRPr="00C5477E" w:rsidRDefault="00303CC9" w:rsidP="56C46FED">
      <w:pPr>
        <w:jc w:val="both"/>
        <w:rPr>
          <w:rFonts w:asciiTheme="minorHAnsi" w:hAnsiTheme="minorHAnsi" w:cstheme="minorBidi"/>
          <w:i/>
          <w:iCs/>
          <w:color w:val="1F1F1F"/>
          <w:sz w:val="22"/>
          <w:szCs w:val="22"/>
        </w:rPr>
      </w:pPr>
      <w:r w:rsidRPr="56C46FED">
        <w:rPr>
          <w:rFonts w:asciiTheme="minorHAnsi" w:hAnsiTheme="minorHAnsi" w:cstheme="minorBidi"/>
          <w:sz w:val="22"/>
          <w:szCs w:val="22"/>
        </w:rPr>
        <w:t>Schools must have regard to the</w:t>
      </w:r>
      <w:r w:rsidR="00B80945" w:rsidRPr="56C46FED">
        <w:rPr>
          <w:rFonts w:asciiTheme="minorHAnsi" w:hAnsiTheme="minorHAnsi" w:cstheme="minorBidi"/>
          <w:sz w:val="22"/>
          <w:szCs w:val="22"/>
        </w:rPr>
        <w:t xml:space="preserve"> </w:t>
      </w:r>
      <w:r w:rsidRPr="56C46FED">
        <w:rPr>
          <w:rFonts w:asciiTheme="minorHAnsi" w:hAnsiTheme="minorHAnsi" w:cstheme="minorBidi"/>
          <w:sz w:val="22"/>
          <w:szCs w:val="22"/>
        </w:rPr>
        <w:t xml:space="preserve">statutory </w:t>
      </w:r>
      <w:r w:rsidR="003C30DB">
        <w:rPr>
          <w:rFonts w:asciiTheme="minorHAnsi" w:hAnsiTheme="minorHAnsi" w:cstheme="minorBidi"/>
          <w:sz w:val="22"/>
          <w:szCs w:val="22"/>
        </w:rPr>
        <w:t xml:space="preserve">RVE </w:t>
      </w:r>
      <w:r w:rsidR="00261A3A" w:rsidRPr="56C46FED">
        <w:rPr>
          <w:rFonts w:asciiTheme="minorHAnsi" w:hAnsiTheme="minorHAnsi" w:cstheme="minorBidi"/>
          <w:sz w:val="22"/>
          <w:szCs w:val="22"/>
        </w:rPr>
        <w:t>g</w:t>
      </w:r>
      <w:r w:rsidR="00B80945" w:rsidRPr="56C46FED">
        <w:rPr>
          <w:rFonts w:asciiTheme="minorHAnsi" w:hAnsiTheme="minorHAnsi" w:cstheme="minorBidi"/>
          <w:sz w:val="22"/>
          <w:szCs w:val="22"/>
        </w:rPr>
        <w:t>uidance</w:t>
      </w:r>
      <w:r w:rsidR="00261A3A" w:rsidRPr="56C46FED">
        <w:rPr>
          <w:rFonts w:asciiTheme="minorHAnsi" w:hAnsiTheme="minorHAnsi" w:cstheme="minorBidi"/>
          <w:sz w:val="22"/>
          <w:szCs w:val="22"/>
        </w:rPr>
        <w:t xml:space="preserve"> on Hwb. Th</w:t>
      </w:r>
      <w:r w:rsidR="000C68E0" w:rsidRPr="56C46FED">
        <w:rPr>
          <w:rFonts w:asciiTheme="minorHAnsi" w:hAnsiTheme="minorHAnsi" w:cstheme="minorBidi"/>
          <w:sz w:val="22"/>
          <w:szCs w:val="22"/>
        </w:rPr>
        <w:t>e</w:t>
      </w:r>
      <w:r w:rsidR="00070A97" w:rsidRPr="56C46FED">
        <w:rPr>
          <w:rFonts w:asciiTheme="minorHAnsi" w:hAnsiTheme="minorHAnsi" w:cstheme="minorBidi"/>
          <w:sz w:val="22"/>
          <w:szCs w:val="22"/>
        </w:rPr>
        <w:t xml:space="preserve"> </w:t>
      </w:r>
      <w:r w:rsidR="00EB6171" w:rsidRPr="56C46FED">
        <w:rPr>
          <w:rFonts w:asciiTheme="minorHAnsi" w:hAnsiTheme="minorHAnsi" w:cstheme="minorBidi"/>
          <w:sz w:val="22"/>
          <w:szCs w:val="22"/>
        </w:rPr>
        <w:t>guidance</w:t>
      </w:r>
      <w:r w:rsidR="00261A3A" w:rsidRPr="56C46FED">
        <w:rPr>
          <w:rFonts w:asciiTheme="minorHAnsi" w:hAnsiTheme="minorHAnsi" w:cstheme="minorBidi"/>
          <w:sz w:val="22"/>
          <w:szCs w:val="22"/>
        </w:rPr>
        <w:t xml:space="preserve"> ha</w:t>
      </w:r>
      <w:r w:rsidR="00070A97" w:rsidRPr="56C46FED">
        <w:rPr>
          <w:rFonts w:asciiTheme="minorHAnsi" w:hAnsiTheme="minorHAnsi" w:cstheme="minorBidi"/>
          <w:sz w:val="22"/>
          <w:szCs w:val="22"/>
        </w:rPr>
        <w:t>s</w:t>
      </w:r>
      <w:r w:rsidR="00261A3A" w:rsidRPr="56C46FED">
        <w:rPr>
          <w:rFonts w:asciiTheme="minorHAnsi" w:hAnsiTheme="minorHAnsi" w:cstheme="minorBidi"/>
          <w:sz w:val="22"/>
          <w:szCs w:val="22"/>
        </w:rPr>
        <w:t xml:space="preserve"> been discussed</w:t>
      </w:r>
      <w:r w:rsidR="00CF7A6A" w:rsidRPr="56C46FED">
        <w:rPr>
          <w:rFonts w:asciiTheme="minorHAnsi" w:hAnsiTheme="minorHAnsi" w:cstheme="minorBidi"/>
          <w:sz w:val="22"/>
          <w:szCs w:val="22"/>
        </w:rPr>
        <w:t xml:space="preserve"> at SACRE/SAC</w:t>
      </w:r>
      <w:r w:rsidR="00261A3A" w:rsidRPr="56C46FED">
        <w:rPr>
          <w:rFonts w:asciiTheme="minorHAnsi" w:hAnsiTheme="minorHAnsi" w:cstheme="minorBidi"/>
          <w:sz w:val="22"/>
          <w:szCs w:val="22"/>
        </w:rPr>
        <w:t xml:space="preserve"> and shared</w:t>
      </w:r>
      <w:r w:rsidR="00684B54" w:rsidRPr="56C46FED">
        <w:rPr>
          <w:rFonts w:asciiTheme="minorHAnsi" w:hAnsiTheme="minorHAnsi" w:cstheme="minorBidi"/>
          <w:sz w:val="22"/>
          <w:szCs w:val="22"/>
        </w:rPr>
        <w:t xml:space="preserve"> with practitioners. </w:t>
      </w:r>
    </w:p>
    <w:p w14:paraId="09E9FF80" w14:textId="77777777" w:rsidR="00B80945" w:rsidRPr="00C5477E" w:rsidRDefault="00B80945" w:rsidP="00B80945">
      <w:pPr>
        <w:rPr>
          <w:rFonts w:asciiTheme="minorHAnsi" w:hAnsiTheme="minorHAnsi" w:cstheme="minorHAnsi"/>
          <w:sz w:val="22"/>
          <w:szCs w:val="22"/>
          <w:highlight w:val="green"/>
        </w:rPr>
      </w:pPr>
    </w:p>
    <w:p w14:paraId="70FB96E2" w14:textId="425291FE" w:rsidR="00B80945" w:rsidRPr="00C51CCD" w:rsidRDefault="3CF4DF9E" w:rsidP="0F396CAE">
      <w:pPr>
        <w:jc w:val="both"/>
        <w:rPr>
          <w:rFonts w:asciiTheme="minorHAnsi" w:hAnsiTheme="minorHAnsi" w:cstheme="minorBidi"/>
          <w:color w:val="1F1F1F"/>
          <w:sz w:val="20"/>
        </w:rPr>
      </w:pPr>
      <w:r w:rsidRPr="00C5477E">
        <w:rPr>
          <w:rFonts w:asciiTheme="minorHAnsi" w:hAnsiTheme="minorHAnsi" w:cstheme="minorBidi"/>
          <w:sz w:val="22"/>
          <w:szCs w:val="22"/>
        </w:rPr>
        <w:t>SACRE</w:t>
      </w:r>
      <w:r w:rsidR="37269780" w:rsidRPr="00C5477E">
        <w:rPr>
          <w:rFonts w:asciiTheme="minorHAnsi" w:hAnsiTheme="minorHAnsi" w:cstheme="minorBidi"/>
          <w:sz w:val="22"/>
          <w:szCs w:val="22"/>
        </w:rPr>
        <w:t xml:space="preserve">/SAC </w:t>
      </w:r>
      <w:r w:rsidRPr="00C5477E">
        <w:rPr>
          <w:rFonts w:asciiTheme="minorHAnsi" w:hAnsiTheme="minorHAnsi" w:cstheme="minorBidi"/>
          <w:sz w:val="22"/>
          <w:szCs w:val="22"/>
        </w:rPr>
        <w:t xml:space="preserve">discussed spiritual development in the </w:t>
      </w:r>
      <w:r w:rsidR="67A8A1D2" w:rsidRPr="00C5477E">
        <w:rPr>
          <w:rFonts w:asciiTheme="minorHAnsi" w:hAnsiTheme="minorHAnsi" w:cstheme="minorBidi"/>
          <w:sz w:val="22"/>
          <w:szCs w:val="22"/>
        </w:rPr>
        <w:t>C</w:t>
      </w:r>
      <w:r w:rsidRPr="00C5477E">
        <w:rPr>
          <w:rFonts w:asciiTheme="minorHAnsi" w:hAnsiTheme="minorHAnsi" w:cstheme="minorBidi"/>
          <w:sz w:val="22"/>
          <w:szCs w:val="22"/>
        </w:rPr>
        <w:t xml:space="preserve">urriculum for Wales framework. </w:t>
      </w:r>
      <w:r w:rsidRPr="00C5477E">
        <w:rPr>
          <w:rFonts w:asciiTheme="minorHAnsi" w:hAnsiTheme="minorHAnsi" w:cstheme="minorBidi"/>
          <w:color w:val="1F1F1F"/>
          <w:sz w:val="22"/>
          <w:szCs w:val="22"/>
        </w:rPr>
        <w:t>One of the features of the</w:t>
      </w:r>
      <w:r w:rsidRPr="0F396CAE">
        <w:rPr>
          <w:rFonts w:asciiTheme="minorHAnsi" w:hAnsiTheme="minorHAnsi" w:cstheme="minorBidi"/>
          <w:color w:val="1F1F1F"/>
          <w:sz w:val="22"/>
          <w:szCs w:val="22"/>
        </w:rPr>
        <w:t> </w:t>
      </w:r>
      <w:hyperlink r:id="rId18" w:anchor="curriculum-design-and-the-four-purposes" w:history="1">
        <w:r w:rsidRPr="0F396CAE">
          <w:rPr>
            <w:rStyle w:val="Hyperlink"/>
            <w:rFonts w:asciiTheme="minorHAnsi" w:hAnsiTheme="minorHAnsi" w:cstheme="minorBidi"/>
            <w:b/>
            <w:bCs/>
            <w:color w:val="0360A6"/>
            <w:sz w:val="22"/>
            <w:szCs w:val="22"/>
            <w:bdr w:val="none" w:sz="0" w:space="0" w:color="auto" w:frame="1"/>
          </w:rPr>
          <w:t>four purposes</w:t>
        </w:r>
      </w:hyperlink>
      <w:r w:rsidR="459C85BF" w:rsidRPr="0F396CAE">
        <w:rPr>
          <w:rFonts w:asciiTheme="minorHAnsi" w:hAnsiTheme="minorHAnsi" w:cstheme="minorBidi"/>
          <w:color w:val="1F1F1F"/>
          <w:sz w:val="22"/>
          <w:szCs w:val="22"/>
        </w:rPr>
        <w:t xml:space="preserve"> of</w:t>
      </w:r>
      <w:r w:rsidR="06A6524F" w:rsidRPr="0F396CAE">
        <w:rPr>
          <w:rFonts w:asciiTheme="minorHAnsi" w:hAnsiTheme="minorHAnsi" w:cstheme="minorBidi"/>
          <w:color w:val="1F1F1F"/>
          <w:sz w:val="22"/>
          <w:szCs w:val="22"/>
        </w:rPr>
        <w:t xml:space="preserve"> </w:t>
      </w:r>
      <w:r w:rsidRPr="0F396CAE">
        <w:rPr>
          <w:rFonts w:asciiTheme="minorHAnsi" w:hAnsiTheme="minorHAnsi" w:cstheme="minorBidi"/>
          <w:color w:val="1F1F1F"/>
          <w:sz w:val="22"/>
          <w:szCs w:val="22"/>
        </w:rPr>
        <w:t xml:space="preserve">the curriculum is that learners will be supported to develop as healthy, confident individuals, ready to live fulfilling lives as valued members of society. </w:t>
      </w:r>
      <w:r w:rsidR="0095255B">
        <w:rPr>
          <w:rFonts w:asciiTheme="minorHAnsi" w:hAnsiTheme="minorHAnsi" w:cstheme="minorBidi"/>
          <w:color w:val="1F1F1F"/>
          <w:sz w:val="22"/>
          <w:szCs w:val="22"/>
        </w:rPr>
        <w:t xml:space="preserve">RVE </w:t>
      </w:r>
      <w:r w:rsidRPr="0F396CAE">
        <w:rPr>
          <w:rFonts w:asciiTheme="minorHAnsi" w:hAnsiTheme="minorHAnsi" w:cstheme="minorBidi"/>
          <w:color w:val="1F1F1F"/>
          <w:sz w:val="22"/>
          <w:szCs w:val="22"/>
        </w:rPr>
        <w:t xml:space="preserve">has many valuable and distinctive contributions to make to this. </w:t>
      </w:r>
    </w:p>
    <w:p w14:paraId="63C529BE" w14:textId="77777777" w:rsidR="00103E37" w:rsidRDefault="00103E37" w:rsidP="00103E37">
      <w:pPr>
        <w:autoSpaceDE w:val="0"/>
        <w:autoSpaceDN w:val="0"/>
        <w:adjustRightInd w:val="0"/>
        <w:jc w:val="both"/>
        <w:rPr>
          <w:rFonts w:asciiTheme="minorHAnsi" w:hAnsiTheme="minorHAnsi" w:cstheme="minorBidi"/>
          <w:sz w:val="22"/>
          <w:szCs w:val="22"/>
          <w:highlight w:val="green"/>
        </w:rPr>
      </w:pPr>
    </w:p>
    <w:p w14:paraId="1DDF3F5C" w14:textId="5C79DF15" w:rsidR="00103E37" w:rsidRPr="00C5477E" w:rsidRDefault="00103E37" w:rsidP="56C46FED">
      <w:pPr>
        <w:autoSpaceDE w:val="0"/>
        <w:autoSpaceDN w:val="0"/>
        <w:adjustRightInd w:val="0"/>
        <w:jc w:val="both"/>
        <w:rPr>
          <w:rFonts w:asciiTheme="minorHAnsi" w:hAnsiTheme="minorHAnsi" w:cstheme="minorBidi"/>
          <w:sz w:val="22"/>
          <w:szCs w:val="22"/>
        </w:rPr>
      </w:pPr>
      <w:r w:rsidRPr="56C46FED">
        <w:rPr>
          <w:rFonts w:asciiTheme="minorHAnsi" w:hAnsiTheme="minorHAnsi" w:cstheme="minorBidi"/>
          <w:sz w:val="22"/>
          <w:szCs w:val="22"/>
        </w:rPr>
        <w:t xml:space="preserve">SACRE/SAC </w:t>
      </w:r>
      <w:r w:rsidR="00D1147F" w:rsidRPr="00540933">
        <w:rPr>
          <w:rFonts w:asciiTheme="minorHAnsi" w:hAnsiTheme="minorHAnsi" w:cstheme="minorBidi"/>
          <w:color w:val="000000" w:themeColor="text1"/>
          <w:sz w:val="22"/>
          <w:szCs w:val="22"/>
        </w:rPr>
        <w:t>was</w:t>
      </w:r>
      <w:r w:rsidR="00DC5876">
        <w:rPr>
          <w:rFonts w:asciiTheme="minorHAnsi" w:hAnsiTheme="minorHAnsi" w:cstheme="minorBidi"/>
          <w:color w:val="FF0000"/>
          <w:sz w:val="22"/>
          <w:szCs w:val="22"/>
        </w:rPr>
        <w:t xml:space="preserve"> </w:t>
      </w:r>
      <w:r w:rsidRPr="56C46FED">
        <w:rPr>
          <w:rFonts w:asciiTheme="minorHAnsi" w:hAnsiTheme="minorHAnsi" w:cstheme="minorBidi"/>
          <w:sz w:val="22"/>
          <w:szCs w:val="22"/>
        </w:rPr>
        <w:t xml:space="preserve">informed of the Qualification Wales consultations regarding GCSE </w:t>
      </w:r>
      <w:r w:rsidR="0095255B">
        <w:rPr>
          <w:rFonts w:asciiTheme="minorHAnsi" w:hAnsiTheme="minorHAnsi" w:cstheme="minorBidi"/>
          <w:sz w:val="22"/>
          <w:szCs w:val="22"/>
        </w:rPr>
        <w:t xml:space="preserve">RS </w:t>
      </w:r>
      <w:r w:rsidRPr="56C46FED">
        <w:rPr>
          <w:rFonts w:asciiTheme="minorHAnsi" w:hAnsiTheme="minorHAnsi" w:cstheme="minorBidi"/>
          <w:sz w:val="22"/>
          <w:szCs w:val="22"/>
        </w:rPr>
        <w:t>and wider skills qualification for 2025 onwards, linked to the Curriculum for Wales</w:t>
      </w:r>
      <w:r w:rsidR="00B6002E" w:rsidRPr="56C46FED">
        <w:rPr>
          <w:rFonts w:asciiTheme="minorHAnsi" w:hAnsiTheme="minorHAnsi" w:cstheme="minorBidi"/>
          <w:sz w:val="22"/>
          <w:szCs w:val="22"/>
        </w:rPr>
        <w:t xml:space="preserve">, </w:t>
      </w:r>
      <w:r w:rsidRPr="56C46FED">
        <w:rPr>
          <w:rFonts w:asciiTheme="minorHAnsi" w:hAnsiTheme="minorHAnsi" w:cstheme="minorBidi"/>
          <w:sz w:val="22"/>
          <w:szCs w:val="22"/>
        </w:rPr>
        <w:t>and encouraged to respond. Discussion of the proposals at WASACRE was shared with SACRE/SAC. A group response was submitted on behalf of the five S</w:t>
      </w:r>
      <w:r w:rsidR="00F85C20">
        <w:rPr>
          <w:rFonts w:asciiTheme="minorHAnsi" w:hAnsiTheme="minorHAnsi" w:cstheme="minorBidi"/>
          <w:sz w:val="22"/>
          <w:szCs w:val="22"/>
        </w:rPr>
        <w:t>AC</w:t>
      </w:r>
      <w:r w:rsidRPr="56C46FED">
        <w:rPr>
          <w:rFonts w:asciiTheme="minorHAnsi" w:hAnsiTheme="minorHAnsi" w:cstheme="minorBidi"/>
          <w:sz w:val="22"/>
          <w:szCs w:val="22"/>
        </w:rPr>
        <w:t>RE/SAC in the Central South Consortium (CSC</w:t>
      </w:r>
      <w:r w:rsidR="50B23346" w:rsidRPr="56C46FED">
        <w:rPr>
          <w:rFonts w:asciiTheme="minorHAnsi" w:hAnsiTheme="minorHAnsi" w:cstheme="minorBidi"/>
          <w:sz w:val="22"/>
          <w:szCs w:val="22"/>
        </w:rPr>
        <w:t>JES</w:t>
      </w:r>
      <w:r w:rsidRPr="56C46FED">
        <w:rPr>
          <w:rFonts w:asciiTheme="minorHAnsi" w:hAnsiTheme="minorHAnsi" w:cstheme="minorBidi"/>
          <w:sz w:val="22"/>
          <w:szCs w:val="22"/>
        </w:rPr>
        <w:t xml:space="preserve">) region. Practitioners on SACRE/SAC voiced their concerns and the needs of their learners for the new qualifications, highlighting the current GCSE </w:t>
      </w:r>
      <w:r w:rsidR="00CA7FF3">
        <w:rPr>
          <w:rFonts w:asciiTheme="minorHAnsi" w:hAnsiTheme="minorHAnsi" w:cstheme="minorBidi"/>
          <w:sz w:val="22"/>
          <w:szCs w:val="22"/>
        </w:rPr>
        <w:t xml:space="preserve">RS </w:t>
      </w:r>
      <w:r w:rsidRPr="56C46FED">
        <w:rPr>
          <w:rFonts w:asciiTheme="minorHAnsi" w:hAnsiTheme="minorHAnsi" w:cstheme="minorBidi"/>
          <w:sz w:val="22"/>
          <w:szCs w:val="22"/>
        </w:rPr>
        <w:t>qualification is</w:t>
      </w:r>
      <w:r w:rsidR="00F85C20">
        <w:rPr>
          <w:rFonts w:asciiTheme="minorHAnsi" w:hAnsiTheme="minorHAnsi" w:cstheme="minorBidi"/>
          <w:sz w:val="22"/>
          <w:szCs w:val="22"/>
        </w:rPr>
        <w:t xml:space="preserve"> no</w:t>
      </w:r>
      <w:r w:rsidR="74FAB7FC" w:rsidRPr="56C46FED">
        <w:rPr>
          <w:rFonts w:asciiTheme="minorHAnsi" w:hAnsiTheme="minorHAnsi" w:cstheme="minorBidi"/>
          <w:sz w:val="22"/>
          <w:szCs w:val="22"/>
        </w:rPr>
        <w:t>t</w:t>
      </w:r>
      <w:r w:rsidRPr="56C46FED">
        <w:rPr>
          <w:rFonts w:asciiTheme="minorHAnsi" w:hAnsiTheme="minorHAnsi" w:cstheme="minorBidi"/>
          <w:sz w:val="22"/>
          <w:szCs w:val="22"/>
        </w:rPr>
        <w:t xml:space="preserve"> suitable for all learners, particularly in the </w:t>
      </w:r>
      <w:r w:rsidR="567A7EAB" w:rsidRPr="56C46FED">
        <w:rPr>
          <w:rFonts w:asciiTheme="minorHAnsi" w:hAnsiTheme="minorHAnsi" w:cstheme="minorBidi"/>
          <w:sz w:val="22"/>
          <w:szCs w:val="22"/>
        </w:rPr>
        <w:t xml:space="preserve">reduced </w:t>
      </w:r>
      <w:r w:rsidRPr="56C46FED">
        <w:rPr>
          <w:rFonts w:asciiTheme="minorHAnsi" w:hAnsiTheme="minorHAnsi" w:cstheme="minorBidi"/>
          <w:sz w:val="22"/>
          <w:szCs w:val="22"/>
        </w:rPr>
        <w:t>curriculum time</w:t>
      </w:r>
      <w:r w:rsidR="1815549B" w:rsidRPr="56C46FED">
        <w:rPr>
          <w:rFonts w:asciiTheme="minorHAnsi" w:hAnsiTheme="minorHAnsi" w:cstheme="minorBidi"/>
          <w:sz w:val="22"/>
          <w:szCs w:val="22"/>
        </w:rPr>
        <w:t>,</w:t>
      </w:r>
      <w:r w:rsidRPr="56C46FED">
        <w:rPr>
          <w:rFonts w:asciiTheme="minorHAnsi" w:hAnsiTheme="minorHAnsi" w:cstheme="minorBidi"/>
          <w:sz w:val="22"/>
          <w:szCs w:val="22"/>
        </w:rPr>
        <w:t xml:space="preserve"> that they are often allocated. This has resulted in a decrease of full cohort entries. The practitioners on SACRE/SAC expressed their preference for pre</w:t>
      </w:r>
      <w:r w:rsidR="00F85C20">
        <w:rPr>
          <w:rFonts w:asciiTheme="minorHAnsi" w:hAnsiTheme="minorHAnsi" w:cstheme="minorBidi"/>
          <w:sz w:val="22"/>
          <w:szCs w:val="22"/>
        </w:rPr>
        <w:t>-</w:t>
      </w:r>
      <w:r w:rsidRPr="56C46FED">
        <w:rPr>
          <w:rFonts w:asciiTheme="minorHAnsi" w:hAnsiTheme="minorHAnsi" w:cstheme="minorBidi"/>
          <w:sz w:val="22"/>
          <w:szCs w:val="22"/>
        </w:rPr>
        <w:t xml:space="preserve">2017 style qualifications, which offered two specifications, and a short course option. They also noted that the change in success measures for GCSE had significantly reduced </w:t>
      </w:r>
      <w:r w:rsidR="00CA7FF3">
        <w:rPr>
          <w:rFonts w:asciiTheme="minorHAnsi" w:hAnsiTheme="minorHAnsi" w:cstheme="minorBidi"/>
          <w:sz w:val="22"/>
          <w:szCs w:val="22"/>
        </w:rPr>
        <w:t>the</w:t>
      </w:r>
      <w:r w:rsidRPr="56C46FED">
        <w:rPr>
          <w:rFonts w:asciiTheme="minorHAnsi" w:hAnsiTheme="minorHAnsi" w:cstheme="minorBidi"/>
          <w:sz w:val="22"/>
          <w:szCs w:val="22"/>
        </w:rPr>
        <w:t xml:space="preserve"> short course entries, leading to a subsequent impact on </w:t>
      </w:r>
      <w:r w:rsidR="17CD3995" w:rsidRPr="56C46FED">
        <w:rPr>
          <w:rFonts w:asciiTheme="minorHAnsi" w:hAnsiTheme="minorHAnsi" w:cstheme="minorBidi"/>
          <w:sz w:val="22"/>
          <w:szCs w:val="22"/>
        </w:rPr>
        <w:t>GCE</w:t>
      </w:r>
      <w:r w:rsidRPr="56C46FED">
        <w:rPr>
          <w:rFonts w:asciiTheme="minorHAnsi" w:hAnsiTheme="minorHAnsi" w:cstheme="minorBidi"/>
          <w:sz w:val="22"/>
          <w:szCs w:val="22"/>
        </w:rPr>
        <w:t xml:space="preserve"> entries. Practitioners were encouraged to engage with WJEC advisory groups in discussing the new qualification for 2025. As part of the wider qualifications offer, Qualification Wales </w:t>
      </w:r>
      <w:r w:rsidR="0EE373BF" w:rsidRPr="56C46FED">
        <w:rPr>
          <w:rFonts w:asciiTheme="minorHAnsi" w:hAnsiTheme="minorHAnsi" w:cstheme="minorBidi"/>
          <w:sz w:val="22"/>
          <w:szCs w:val="22"/>
        </w:rPr>
        <w:t>consulted</w:t>
      </w:r>
      <w:r w:rsidRPr="56C46FED">
        <w:rPr>
          <w:rFonts w:asciiTheme="minorHAnsi" w:hAnsiTheme="minorHAnsi" w:cstheme="minorBidi"/>
          <w:sz w:val="22"/>
          <w:szCs w:val="22"/>
        </w:rPr>
        <w:t xml:space="preserve"> upon two options for wider skills qualifications related to RVE.  SACRE/SAC members were encouraged to consider the WASACRE information on this, along with the practitioners</w:t>
      </w:r>
      <w:r w:rsidR="00F85C20">
        <w:rPr>
          <w:rFonts w:asciiTheme="minorHAnsi" w:hAnsiTheme="minorHAnsi" w:cstheme="minorBidi"/>
          <w:sz w:val="22"/>
          <w:szCs w:val="22"/>
        </w:rPr>
        <w:t>’</w:t>
      </w:r>
      <w:r w:rsidRPr="56C46FED">
        <w:rPr>
          <w:rFonts w:asciiTheme="minorHAnsi" w:hAnsiTheme="minorHAnsi" w:cstheme="minorBidi"/>
          <w:sz w:val="22"/>
          <w:szCs w:val="22"/>
        </w:rPr>
        <w:t xml:space="preserve"> feedback to submit their own responses to this consultation.    </w:t>
      </w:r>
    </w:p>
    <w:p w14:paraId="79A32784" w14:textId="77777777" w:rsidR="00103E37" w:rsidRPr="00C5477E" w:rsidRDefault="00103E37" w:rsidP="00B80945">
      <w:pPr>
        <w:autoSpaceDE w:val="0"/>
        <w:autoSpaceDN w:val="0"/>
        <w:adjustRightInd w:val="0"/>
        <w:jc w:val="both"/>
        <w:rPr>
          <w:rFonts w:asciiTheme="minorHAnsi" w:hAnsiTheme="minorHAnsi" w:cstheme="minorHAnsi"/>
          <w:b/>
          <w:bCs/>
          <w:sz w:val="22"/>
          <w:szCs w:val="22"/>
        </w:rPr>
      </w:pPr>
    </w:p>
    <w:p w14:paraId="0316CC1D" w14:textId="2C6D454B" w:rsidR="3C775A12" w:rsidRDefault="3C775A12" w:rsidP="3C775A12">
      <w:pPr>
        <w:jc w:val="both"/>
        <w:rPr>
          <w:rFonts w:asciiTheme="minorHAnsi" w:hAnsiTheme="minorHAnsi" w:cstheme="minorBidi"/>
          <w:sz w:val="22"/>
          <w:szCs w:val="22"/>
          <w:highlight w:val="green"/>
        </w:rPr>
      </w:pPr>
    </w:p>
    <w:p w14:paraId="4D2B4B8B" w14:textId="77777777" w:rsidR="005D09A3" w:rsidRDefault="005D09A3" w:rsidP="3C775A12">
      <w:pPr>
        <w:jc w:val="both"/>
        <w:rPr>
          <w:rFonts w:asciiTheme="minorHAnsi" w:hAnsiTheme="minorHAnsi" w:cstheme="minorBidi"/>
          <w:sz w:val="22"/>
          <w:szCs w:val="22"/>
          <w:highlight w:val="green"/>
        </w:rPr>
      </w:pPr>
    </w:p>
    <w:p w14:paraId="2CC2FD5D" w14:textId="15D4633A" w:rsidR="00C51CCD" w:rsidRPr="00D84F9A" w:rsidRDefault="00C51CCD" w:rsidP="56C46FED">
      <w:pPr>
        <w:autoSpaceDE w:val="0"/>
        <w:autoSpaceDN w:val="0"/>
        <w:adjustRightInd w:val="0"/>
        <w:jc w:val="both"/>
        <w:rPr>
          <w:rFonts w:asciiTheme="minorHAnsi" w:hAnsiTheme="minorHAnsi" w:cstheme="minorBidi"/>
          <w:b/>
          <w:bCs/>
          <w:sz w:val="22"/>
          <w:szCs w:val="22"/>
        </w:rPr>
      </w:pPr>
      <w:r w:rsidRPr="56C46FED">
        <w:rPr>
          <w:rFonts w:asciiTheme="minorHAnsi" w:hAnsiTheme="minorHAnsi" w:cstheme="minorBidi"/>
          <w:b/>
          <w:bCs/>
          <w:sz w:val="22"/>
          <w:szCs w:val="22"/>
        </w:rPr>
        <w:lastRenderedPageBreak/>
        <w:t xml:space="preserve">Curriculum for </w:t>
      </w:r>
      <w:r w:rsidR="00F85C20">
        <w:rPr>
          <w:rFonts w:asciiTheme="minorHAnsi" w:hAnsiTheme="minorHAnsi" w:cstheme="minorBidi"/>
          <w:b/>
          <w:bCs/>
          <w:sz w:val="22"/>
          <w:szCs w:val="22"/>
        </w:rPr>
        <w:t>Year</w:t>
      </w:r>
      <w:r w:rsidRPr="56C46FED">
        <w:rPr>
          <w:rFonts w:asciiTheme="minorHAnsi" w:hAnsiTheme="minorHAnsi" w:cstheme="minorBidi"/>
          <w:b/>
          <w:bCs/>
          <w:sz w:val="22"/>
          <w:szCs w:val="22"/>
        </w:rPr>
        <w:t xml:space="preserve"> 8</w:t>
      </w:r>
      <w:r w:rsidR="00F85C20">
        <w:rPr>
          <w:rFonts w:asciiTheme="minorHAnsi" w:hAnsiTheme="minorHAnsi" w:cstheme="minorBidi"/>
          <w:b/>
          <w:bCs/>
          <w:sz w:val="22"/>
          <w:szCs w:val="22"/>
        </w:rPr>
        <w:t xml:space="preserve"> to Year </w:t>
      </w:r>
      <w:r w:rsidRPr="56C46FED">
        <w:rPr>
          <w:rFonts w:asciiTheme="minorHAnsi" w:hAnsiTheme="minorHAnsi" w:cstheme="minorBidi"/>
          <w:b/>
          <w:bCs/>
          <w:sz w:val="22"/>
          <w:szCs w:val="22"/>
        </w:rPr>
        <w:t xml:space="preserve">13: </w:t>
      </w:r>
    </w:p>
    <w:p w14:paraId="06600EE0" w14:textId="77777777" w:rsidR="00C51CCD" w:rsidRDefault="00C51CCD" w:rsidP="159852D4">
      <w:pPr>
        <w:autoSpaceDE w:val="0"/>
        <w:autoSpaceDN w:val="0"/>
        <w:adjustRightInd w:val="0"/>
        <w:jc w:val="both"/>
        <w:rPr>
          <w:rFonts w:asciiTheme="minorHAnsi" w:hAnsiTheme="minorHAnsi" w:cstheme="minorBidi"/>
          <w:sz w:val="22"/>
          <w:szCs w:val="22"/>
          <w:highlight w:val="green"/>
        </w:rPr>
      </w:pPr>
    </w:p>
    <w:p w14:paraId="2898F8CE" w14:textId="1565A2CE" w:rsidR="189EC40E" w:rsidRDefault="6775D5B9" w:rsidP="56C46FED">
      <w:pPr>
        <w:jc w:val="both"/>
        <w:rPr>
          <w:rFonts w:asciiTheme="minorHAnsi" w:hAnsiTheme="minorHAnsi" w:cstheme="minorBidi"/>
          <w:sz w:val="22"/>
          <w:szCs w:val="22"/>
        </w:rPr>
      </w:pPr>
      <w:r w:rsidRPr="56C46FED">
        <w:rPr>
          <w:rFonts w:asciiTheme="minorHAnsi" w:hAnsiTheme="minorHAnsi" w:cstheme="minorBidi"/>
          <w:sz w:val="22"/>
          <w:szCs w:val="22"/>
        </w:rPr>
        <w:t xml:space="preserve">The </w:t>
      </w:r>
      <w:r w:rsidR="00817BA0">
        <w:rPr>
          <w:rFonts w:asciiTheme="minorHAnsi" w:hAnsiTheme="minorHAnsi" w:cstheme="minorBidi"/>
          <w:sz w:val="22"/>
          <w:szCs w:val="22"/>
        </w:rPr>
        <w:t>soon to be ‘</w:t>
      </w:r>
      <w:r w:rsidRPr="56C46FED">
        <w:rPr>
          <w:rFonts w:asciiTheme="minorHAnsi" w:hAnsiTheme="minorHAnsi" w:cstheme="minorBidi"/>
          <w:sz w:val="22"/>
          <w:szCs w:val="22"/>
        </w:rPr>
        <w:t>legacy</w:t>
      </w:r>
      <w:r w:rsidR="00817BA0">
        <w:rPr>
          <w:rFonts w:asciiTheme="minorHAnsi" w:hAnsiTheme="minorHAnsi" w:cstheme="minorBidi"/>
          <w:sz w:val="22"/>
          <w:szCs w:val="22"/>
        </w:rPr>
        <w:t>’</w:t>
      </w:r>
      <w:r w:rsidRPr="56C46FED">
        <w:rPr>
          <w:rFonts w:asciiTheme="minorHAnsi" w:hAnsiTheme="minorHAnsi" w:cstheme="minorBidi"/>
          <w:sz w:val="22"/>
          <w:szCs w:val="22"/>
        </w:rPr>
        <w:t xml:space="preserve"> </w:t>
      </w:r>
      <w:r w:rsidR="00817BA0">
        <w:rPr>
          <w:rFonts w:asciiTheme="minorHAnsi" w:hAnsiTheme="minorHAnsi" w:cstheme="minorBidi"/>
          <w:sz w:val="22"/>
          <w:szCs w:val="22"/>
        </w:rPr>
        <w:t xml:space="preserve">Bridgend </w:t>
      </w:r>
      <w:r w:rsidRPr="00817BA0">
        <w:rPr>
          <w:rFonts w:asciiTheme="minorHAnsi" w:hAnsiTheme="minorHAnsi" w:cstheme="minorBidi"/>
          <w:sz w:val="22"/>
          <w:szCs w:val="22"/>
        </w:rPr>
        <w:t>agreed syllabus</w:t>
      </w:r>
      <w:r w:rsidRPr="56C46FED">
        <w:rPr>
          <w:rFonts w:asciiTheme="minorHAnsi" w:hAnsiTheme="minorHAnsi" w:cstheme="minorBidi"/>
          <w:sz w:val="22"/>
          <w:szCs w:val="22"/>
        </w:rPr>
        <w:t xml:space="preserve"> for </w:t>
      </w:r>
      <w:r w:rsidR="00CA7FF3">
        <w:rPr>
          <w:rFonts w:asciiTheme="minorHAnsi" w:hAnsiTheme="minorHAnsi" w:cstheme="minorBidi"/>
          <w:sz w:val="22"/>
          <w:szCs w:val="22"/>
        </w:rPr>
        <w:t xml:space="preserve">RE </w:t>
      </w:r>
      <w:r w:rsidRPr="56C46FED">
        <w:rPr>
          <w:rFonts w:asciiTheme="minorHAnsi" w:hAnsiTheme="minorHAnsi" w:cstheme="minorBidi"/>
          <w:sz w:val="22"/>
          <w:szCs w:val="22"/>
        </w:rPr>
        <w:t>was re</w:t>
      </w:r>
      <w:r w:rsidR="00F85C20">
        <w:rPr>
          <w:rFonts w:asciiTheme="minorHAnsi" w:hAnsiTheme="minorHAnsi" w:cstheme="minorBidi"/>
          <w:sz w:val="22"/>
          <w:szCs w:val="22"/>
        </w:rPr>
        <w:t>-</w:t>
      </w:r>
      <w:r w:rsidRPr="56C46FED">
        <w:rPr>
          <w:rFonts w:asciiTheme="minorHAnsi" w:hAnsiTheme="minorHAnsi" w:cstheme="minorBidi"/>
          <w:sz w:val="22"/>
          <w:szCs w:val="22"/>
        </w:rPr>
        <w:t xml:space="preserve">adopted </w:t>
      </w:r>
      <w:r w:rsidR="7605C932" w:rsidRPr="56C46FED">
        <w:rPr>
          <w:rFonts w:asciiTheme="minorHAnsi" w:hAnsiTheme="minorHAnsi" w:cstheme="minorBidi"/>
          <w:sz w:val="22"/>
          <w:szCs w:val="22"/>
        </w:rPr>
        <w:t xml:space="preserve">by the </w:t>
      </w:r>
      <w:r w:rsidR="00CA7FF3">
        <w:rPr>
          <w:rFonts w:asciiTheme="minorHAnsi" w:hAnsiTheme="minorHAnsi" w:cstheme="minorBidi"/>
          <w:sz w:val="22"/>
          <w:szCs w:val="22"/>
        </w:rPr>
        <w:t xml:space="preserve">LA </w:t>
      </w:r>
      <w:r w:rsidRPr="56C46FED">
        <w:rPr>
          <w:rFonts w:asciiTheme="minorHAnsi" w:hAnsiTheme="minorHAnsi" w:cstheme="minorBidi"/>
          <w:sz w:val="22"/>
          <w:szCs w:val="22"/>
        </w:rPr>
        <w:t xml:space="preserve">and continues to be followed by learners in </w:t>
      </w:r>
      <w:r w:rsidR="00F85C20">
        <w:rPr>
          <w:rFonts w:asciiTheme="minorHAnsi" w:hAnsiTheme="minorHAnsi" w:cstheme="minorBidi"/>
          <w:sz w:val="22"/>
          <w:szCs w:val="22"/>
        </w:rPr>
        <w:t>Year 8</w:t>
      </w:r>
      <w:r w:rsidRPr="56C46FED">
        <w:rPr>
          <w:rFonts w:asciiTheme="minorHAnsi" w:hAnsiTheme="minorHAnsi" w:cstheme="minorBidi"/>
          <w:sz w:val="22"/>
          <w:szCs w:val="22"/>
        </w:rPr>
        <w:t xml:space="preserve"> and above</w:t>
      </w:r>
      <w:r w:rsidR="00A80614" w:rsidRPr="56C46FED">
        <w:rPr>
          <w:rFonts w:asciiTheme="minorHAnsi" w:hAnsiTheme="minorHAnsi" w:cstheme="minorBidi"/>
          <w:sz w:val="22"/>
          <w:szCs w:val="22"/>
        </w:rPr>
        <w:t xml:space="preserve"> during the academic year 2022-23</w:t>
      </w:r>
      <w:r w:rsidR="02C6A6E0" w:rsidRPr="56C46FED">
        <w:rPr>
          <w:rFonts w:asciiTheme="minorHAnsi" w:hAnsiTheme="minorHAnsi" w:cstheme="minorBidi"/>
          <w:sz w:val="22"/>
          <w:szCs w:val="22"/>
        </w:rPr>
        <w:t>.</w:t>
      </w:r>
      <w:r w:rsidR="3C14FC07" w:rsidRPr="56C46FED">
        <w:rPr>
          <w:rFonts w:asciiTheme="minorHAnsi" w:hAnsiTheme="minorHAnsi" w:cstheme="minorBidi"/>
          <w:sz w:val="22"/>
          <w:szCs w:val="22"/>
        </w:rPr>
        <w:t xml:space="preserve"> </w:t>
      </w:r>
      <w:r w:rsidR="001D2764" w:rsidRPr="56C46FED">
        <w:rPr>
          <w:rFonts w:asciiTheme="minorHAnsi" w:hAnsiTheme="minorHAnsi" w:cstheme="minorBidi"/>
          <w:sz w:val="22"/>
          <w:szCs w:val="22"/>
        </w:rPr>
        <w:t xml:space="preserve">The right to withdraw is </w:t>
      </w:r>
      <w:r w:rsidR="1F1F4542" w:rsidRPr="56C46FED">
        <w:rPr>
          <w:rFonts w:asciiTheme="minorHAnsi" w:hAnsiTheme="minorHAnsi" w:cstheme="minorBidi"/>
          <w:sz w:val="22"/>
          <w:szCs w:val="22"/>
        </w:rPr>
        <w:t>still</w:t>
      </w:r>
      <w:r w:rsidR="001D2764" w:rsidRPr="56C46FED">
        <w:rPr>
          <w:rFonts w:asciiTheme="minorHAnsi" w:hAnsiTheme="minorHAnsi" w:cstheme="minorBidi"/>
          <w:sz w:val="22"/>
          <w:szCs w:val="22"/>
        </w:rPr>
        <w:t xml:space="preserve"> in place for l</w:t>
      </w:r>
      <w:r w:rsidR="00A80614" w:rsidRPr="56C46FED">
        <w:rPr>
          <w:rFonts w:asciiTheme="minorHAnsi" w:hAnsiTheme="minorHAnsi" w:cstheme="minorBidi"/>
          <w:sz w:val="22"/>
          <w:szCs w:val="22"/>
        </w:rPr>
        <w:t>earners under the legacy curriculum</w:t>
      </w:r>
      <w:r w:rsidR="00DC5876">
        <w:rPr>
          <w:rFonts w:asciiTheme="minorHAnsi" w:hAnsiTheme="minorHAnsi" w:cstheme="minorBidi"/>
          <w:sz w:val="22"/>
          <w:szCs w:val="22"/>
        </w:rPr>
        <w:t>.</w:t>
      </w:r>
      <w:r w:rsidR="001D2764" w:rsidRPr="56C46FED">
        <w:rPr>
          <w:rFonts w:asciiTheme="minorHAnsi" w:hAnsiTheme="minorHAnsi" w:cstheme="minorBidi"/>
          <w:sz w:val="22"/>
          <w:szCs w:val="22"/>
        </w:rPr>
        <w:t xml:space="preserve"> </w:t>
      </w:r>
      <w:r w:rsidR="18FD5FA3" w:rsidRPr="56C46FED">
        <w:rPr>
          <w:rFonts w:asciiTheme="minorHAnsi" w:hAnsiTheme="minorHAnsi" w:cstheme="minorBidi"/>
          <w:sz w:val="22"/>
          <w:szCs w:val="22"/>
        </w:rPr>
        <w:t xml:space="preserve"> </w:t>
      </w:r>
      <w:r w:rsidR="68F7022A" w:rsidRPr="56C46FED">
        <w:rPr>
          <w:rFonts w:asciiTheme="minorHAnsi" w:hAnsiTheme="minorHAnsi" w:cstheme="minorBidi"/>
          <w:sz w:val="22"/>
          <w:szCs w:val="22"/>
        </w:rPr>
        <w:t>WASACRE guidance</w:t>
      </w:r>
      <w:r w:rsidR="001D2764" w:rsidRPr="56C46FED">
        <w:rPr>
          <w:rFonts w:asciiTheme="minorHAnsi" w:hAnsiTheme="minorHAnsi" w:cstheme="minorBidi"/>
          <w:sz w:val="22"/>
          <w:szCs w:val="22"/>
        </w:rPr>
        <w:t xml:space="preserve"> on this right</w:t>
      </w:r>
      <w:r w:rsidR="68F7022A" w:rsidRPr="56C46FED">
        <w:rPr>
          <w:rFonts w:asciiTheme="minorHAnsi" w:hAnsiTheme="minorHAnsi" w:cstheme="minorBidi"/>
          <w:sz w:val="22"/>
          <w:szCs w:val="22"/>
        </w:rPr>
        <w:t xml:space="preserve"> </w:t>
      </w:r>
      <w:r w:rsidR="563A1C37" w:rsidRPr="56C46FED">
        <w:rPr>
          <w:rFonts w:asciiTheme="minorHAnsi" w:hAnsiTheme="minorHAnsi" w:cstheme="minorBidi"/>
          <w:sz w:val="22"/>
          <w:szCs w:val="22"/>
        </w:rPr>
        <w:t>has</w:t>
      </w:r>
      <w:r w:rsidR="001D2764" w:rsidRPr="56C46FED">
        <w:rPr>
          <w:rFonts w:asciiTheme="minorHAnsi" w:hAnsiTheme="minorHAnsi" w:cstheme="minorBidi"/>
          <w:sz w:val="22"/>
          <w:szCs w:val="22"/>
        </w:rPr>
        <w:t xml:space="preserve"> been</w:t>
      </w:r>
      <w:r w:rsidR="68F7022A" w:rsidRPr="56C46FED">
        <w:rPr>
          <w:rFonts w:asciiTheme="minorHAnsi" w:hAnsiTheme="minorHAnsi" w:cstheme="minorBidi"/>
          <w:sz w:val="22"/>
          <w:szCs w:val="22"/>
        </w:rPr>
        <w:t xml:space="preserve"> distributed by WASACRE/SACRE/SAC to every school/setting:</w:t>
      </w:r>
    </w:p>
    <w:p w14:paraId="139E4332" w14:textId="08F59357" w:rsidR="3C775A12" w:rsidRPr="009A5486" w:rsidRDefault="3C775A12" w:rsidP="3C775A12">
      <w:pPr>
        <w:jc w:val="both"/>
        <w:rPr>
          <w:rFonts w:asciiTheme="minorHAnsi" w:hAnsiTheme="minorHAnsi" w:cstheme="minorBidi"/>
          <w:sz w:val="22"/>
          <w:szCs w:val="22"/>
        </w:rPr>
      </w:pPr>
    </w:p>
    <w:p w14:paraId="564A3F19" w14:textId="4F7337CB" w:rsidR="5846918E" w:rsidRPr="009A5486" w:rsidRDefault="0027458D" w:rsidP="009A5486">
      <w:pPr>
        <w:pStyle w:val="ListParagraph"/>
        <w:jc w:val="both"/>
        <w:rPr>
          <w:rFonts w:asciiTheme="minorHAnsi" w:eastAsiaTheme="minorEastAsia" w:hAnsiTheme="minorHAnsi" w:cstheme="minorBidi"/>
          <w:color w:val="0F1111"/>
          <w:sz w:val="22"/>
          <w:szCs w:val="22"/>
        </w:rPr>
      </w:pPr>
      <w:hyperlink r:id="rId19" w:history="1">
        <w:r w:rsidR="5846918E" w:rsidRPr="009A5486">
          <w:rPr>
            <w:rStyle w:val="Hyperlink"/>
            <w:rFonts w:asciiTheme="minorHAnsi" w:eastAsiaTheme="minorEastAsia" w:hAnsiTheme="minorHAnsi" w:cstheme="minorBidi"/>
            <w:sz w:val="22"/>
            <w:szCs w:val="22"/>
          </w:rPr>
          <w:t>Managing The Right of Withdrawal from Religious Education, 2017</w:t>
        </w:r>
      </w:hyperlink>
    </w:p>
    <w:p w14:paraId="37D7E33B" w14:textId="77777777" w:rsidR="00C51CCD" w:rsidRDefault="00C51CCD" w:rsidP="159852D4">
      <w:pPr>
        <w:autoSpaceDE w:val="0"/>
        <w:autoSpaceDN w:val="0"/>
        <w:adjustRightInd w:val="0"/>
        <w:jc w:val="both"/>
        <w:rPr>
          <w:rFonts w:asciiTheme="minorHAnsi" w:hAnsiTheme="minorHAnsi" w:cstheme="minorBidi"/>
          <w:sz w:val="22"/>
          <w:szCs w:val="22"/>
          <w:highlight w:val="green"/>
        </w:rPr>
      </w:pPr>
    </w:p>
    <w:p w14:paraId="7EE1703F" w14:textId="34341159" w:rsidR="00C22F9A" w:rsidRPr="0040732C" w:rsidRDefault="00C22F9A" w:rsidP="56C46FED">
      <w:pPr>
        <w:jc w:val="both"/>
        <w:rPr>
          <w:rFonts w:asciiTheme="minorHAnsi" w:eastAsia="Arial" w:hAnsiTheme="minorHAnsi" w:cstheme="minorBidi"/>
          <w:sz w:val="22"/>
          <w:szCs w:val="22"/>
        </w:rPr>
      </w:pPr>
      <w:r w:rsidRPr="56C46FED">
        <w:rPr>
          <w:rFonts w:asciiTheme="minorHAnsi" w:eastAsia="Arial" w:hAnsiTheme="minorHAnsi" w:cstheme="minorBidi"/>
          <w:sz w:val="22"/>
          <w:szCs w:val="22"/>
        </w:rPr>
        <w:t xml:space="preserve">SACRE/SAC was informed </w:t>
      </w:r>
      <w:r w:rsidR="005627C4" w:rsidRPr="00540933">
        <w:rPr>
          <w:rFonts w:asciiTheme="minorHAnsi" w:eastAsia="Arial" w:hAnsiTheme="minorHAnsi" w:cstheme="minorBidi"/>
          <w:color w:val="000000" w:themeColor="text1"/>
          <w:sz w:val="22"/>
          <w:szCs w:val="22"/>
        </w:rPr>
        <w:t xml:space="preserve">of, </w:t>
      </w:r>
      <w:r w:rsidRPr="56C46FED">
        <w:rPr>
          <w:rFonts w:asciiTheme="minorHAnsi" w:eastAsia="Arial" w:hAnsiTheme="minorHAnsi" w:cstheme="minorBidi"/>
          <w:sz w:val="22"/>
          <w:szCs w:val="22"/>
        </w:rPr>
        <w:t xml:space="preserve">and </w:t>
      </w:r>
      <w:r w:rsidRPr="005E059F">
        <w:rPr>
          <w:rFonts w:asciiTheme="minorHAnsi" w:eastAsia="Arial" w:hAnsiTheme="minorHAnsi" w:cstheme="minorBidi"/>
          <w:sz w:val="22"/>
          <w:szCs w:val="22"/>
        </w:rPr>
        <w:t>discussed</w:t>
      </w:r>
      <w:r w:rsidR="005627C4" w:rsidRPr="005E059F">
        <w:rPr>
          <w:rFonts w:asciiTheme="minorHAnsi" w:eastAsia="Arial" w:hAnsiTheme="minorHAnsi" w:cstheme="minorBidi"/>
          <w:sz w:val="22"/>
          <w:szCs w:val="22"/>
        </w:rPr>
        <w:t>,</w:t>
      </w:r>
      <w:r w:rsidRPr="005E059F">
        <w:rPr>
          <w:rFonts w:asciiTheme="minorHAnsi" w:eastAsia="Arial" w:hAnsiTheme="minorHAnsi" w:cstheme="minorBidi"/>
          <w:sz w:val="22"/>
          <w:szCs w:val="22"/>
        </w:rPr>
        <w:t xml:space="preserve"> </w:t>
      </w:r>
      <w:r w:rsidRPr="005627C4">
        <w:rPr>
          <w:rFonts w:asciiTheme="minorHAnsi" w:eastAsia="Arial" w:hAnsiTheme="minorHAnsi" w:cstheme="minorBidi"/>
          <w:sz w:val="22"/>
          <w:szCs w:val="22"/>
        </w:rPr>
        <w:t>the national trends in RE/RS and the ongoing decline in entries for GCS</w:t>
      </w:r>
      <w:r w:rsidR="1283471D" w:rsidRPr="005627C4">
        <w:rPr>
          <w:rFonts w:asciiTheme="minorHAnsi" w:eastAsia="Arial" w:hAnsiTheme="minorHAnsi" w:cstheme="minorBidi"/>
          <w:sz w:val="22"/>
          <w:szCs w:val="22"/>
        </w:rPr>
        <w:t>E and GCE</w:t>
      </w:r>
      <w:r w:rsidRPr="005627C4">
        <w:rPr>
          <w:rFonts w:asciiTheme="minorHAnsi" w:eastAsia="Arial" w:hAnsiTheme="minorHAnsi" w:cstheme="minorBidi"/>
          <w:sz w:val="22"/>
          <w:szCs w:val="22"/>
        </w:rPr>
        <w:t>, since</w:t>
      </w:r>
      <w:r w:rsidRPr="56C46FED">
        <w:rPr>
          <w:rFonts w:asciiTheme="minorHAnsi" w:eastAsia="Arial" w:hAnsiTheme="minorHAnsi" w:cstheme="minorBidi"/>
          <w:sz w:val="22"/>
          <w:szCs w:val="22"/>
        </w:rPr>
        <w:t xml:space="preserve"> 2017. The RE Council of England and Wales published a report and this was shared with SACRE/SAC, </w:t>
      </w:r>
      <w:r w:rsidR="005627C4" w:rsidRPr="00540933">
        <w:rPr>
          <w:rFonts w:asciiTheme="minorHAnsi" w:eastAsia="Arial" w:hAnsiTheme="minorHAnsi" w:cstheme="minorBidi"/>
          <w:color w:val="000000" w:themeColor="text1"/>
          <w:sz w:val="22"/>
          <w:szCs w:val="22"/>
        </w:rPr>
        <w:t xml:space="preserve">which </w:t>
      </w:r>
      <w:r w:rsidRPr="56C46FED">
        <w:rPr>
          <w:rFonts w:asciiTheme="minorHAnsi" w:eastAsia="Arial" w:hAnsiTheme="minorHAnsi" w:cstheme="minorBidi"/>
          <w:sz w:val="22"/>
          <w:szCs w:val="22"/>
        </w:rPr>
        <w:t>discussed concerns that were subsequently shared with WASACRE and NAPfRE. Practitioners expressed their own experiences, reasons and concerns regarding a decline in entries via SACRE/SAC and the CSCJES network meetings.</w:t>
      </w:r>
    </w:p>
    <w:p w14:paraId="7D517755" w14:textId="37FEF3D5" w:rsidR="00E620E6" w:rsidRPr="00C5477E" w:rsidRDefault="00E620E6" w:rsidP="00B80945">
      <w:pPr>
        <w:autoSpaceDE w:val="0"/>
        <w:autoSpaceDN w:val="0"/>
        <w:adjustRightInd w:val="0"/>
        <w:jc w:val="both"/>
        <w:rPr>
          <w:rFonts w:asciiTheme="minorHAnsi" w:hAnsiTheme="minorHAnsi" w:cstheme="minorBidi"/>
          <w:sz w:val="22"/>
          <w:szCs w:val="22"/>
          <w:highlight w:val="green"/>
        </w:rPr>
      </w:pPr>
    </w:p>
    <w:p w14:paraId="777AE53F" w14:textId="0344234C" w:rsidR="00937A74" w:rsidRPr="005E059F" w:rsidRDefault="00937A74" w:rsidP="0F396CAE">
      <w:pPr>
        <w:autoSpaceDE w:val="0"/>
        <w:autoSpaceDN w:val="0"/>
        <w:adjustRightInd w:val="0"/>
        <w:jc w:val="both"/>
        <w:rPr>
          <w:rFonts w:asciiTheme="minorHAnsi" w:hAnsiTheme="minorHAnsi" w:cstheme="minorBidi"/>
          <w:b/>
          <w:bCs/>
          <w:sz w:val="22"/>
          <w:szCs w:val="22"/>
        </w:rPr>
      </w:pPr>
      <w:r w:rsidRPr="005E059F">
        <w:rPr>
          <w:rFonts w:asciiTheme="minorHAnsi" w:hAnsiTheme="minorHAnsi" w:cstheme="minorBidi"/>
          <w:b/>
          <w:bCs/>
          <w:sz w:val="22"/>
          <w:szCs w:val="22"/>
        </w:rPr>
        <w:t>Curriculum support</w:t>
      </w:r>
    </w:p>
    <w:p w14:paraId="42E26E07" w14:textId="2524690E" w:rsidR="00831F51" w:rsidRPr="00C51CCD" w:rsidRDefault="004852E4" w:rsidP="56C46FED">
      <w:pPr>
        <w:autoSpaceDE w:val="0"/>
        <w:autoSpaceDN w:val="0"/>
        <w:adjustRightInd w:val="0"/>
        <w:jc w:val="both"/>
        <w:rPr>
          <w:rFonts w:asciiTheme="minorHAnsi" w:hAnsiTheme="minorHAnsi" w:cstheme="minorBidi"/>
          <w:sz w:val="22"/>
          <w:szCs w:val="22"/>
          <w:shd w:val="clear" w:color="auto" w:fill="FFFFFF"/>
        </w:rPr>
      </w:pPr>
      <w:r>
        <w:rPr>
          <w:rFonts w:asciiTheme="minorHAnsi" w:hAnsiTheme="minorHAnsi" w:cstheme="minorBidi"/>
          <w:sz w:val="22"/>
          <w:szCs w:val="22"/>
        </w:rPr>
        <w:t xml:space="preserve">Bridgend </w:t>
      </w:r>
      <w:r w:rsidR="086BF9E5" w:rsidRPr="56C46FED">
        <w:rPr>
          <w:rFonts w:asciiTheme="minorHAnsi" w:hAnsiTheme="minorHAnsi" w:cstheme="minorBidi"/>
          <w:sz w:val="22"/>
          <w:szCs w:val="22"/>
        </w:rPr>
        <w:t>SACRE</w:t>
      </w:r>
      <w:r w:rsidR="56650245" w:rsidRPr="56C46FED">
        <w:rPr>
          <w:rFonts w:asciiTheme="minorHAnsi" w:hAnsiTheme="minorHAnsi" w:cstheme="minorBidi"/>
          <w:sz w:val="22"/>
          <w:szCs w:val="22"/>
        </w:rPr>
        <w:t>/SAC</w:t>
      </w:r>
      <w:r w:rsidR="086BF9E5" w:rsidRPr="56C46FED">
        <w:rPr>
          <w:rFonts w:asciiTheme="minorHAnsi" w:hAnsiTheme="minorHAnsi" w:cstheme="minorBidi"/>
          <w:sz w:val="22"/>
          <w:szCs w:val="22"/>
        </w:rPr>
        <w:t xml:space="preserve"> continue</w:t>
      </w:r>
      <w:r w:rsidR="00DC5876" w:rsidRPr="00540933">
        <w:rPr>
          <w:rFonts w:asciiTheme="minorHAnsi" w:hAnsiTheme="minorHAnsi" w:cstheme="minorBidi"/>
          <w:color w:val="000000" w:themeColor="text1"/>
          <w:sz w:val="22"/>
          <w:szCs w:val="22"/>
        </w:rPr>
        <w:t>s</w:t>
      </w:r>
      <w:r w:rsidR="086BF9E5" w:rsidRPr="00540933">
        <w:rPr>
          <w:rFonts w:asciiTheme="minorHAnsi" w:hAnsiTheme="minorHAnsi" w:cstheme="minorBidi"/>
          <w:color w:val="000000" w:themeColor="text1"/>
          <w:sz w:val="22"/>
          <w:szCs w:val="22"/>
        </w:rPr>
        <w:t xml:space="preserve"> </w:t>
      </w:r>
      <w:r w:rsidR="086BF9E5" w:rsidRPr="56C46FED">
        <w:rPr>
          <w:rFonts w:asciiTheme="minorHAnsi" w:hAnsiTheme="minorHAnsi" w:cstheme="minorBidi"/>
          <w:sz w:val="22"/>
          <w:szCs w:val="22"/>
        </w:rPr>
        <w:t xml:space="preserve">to provide </w:t>
      </w:r>
      <w:r w:rsidR="2B821F15" w:rsidRPr="56C46FED">
        <w:rPr>
          <w:rFonts w:asciiTheme="minorHAnsi" w:hAnsiTheme="minorHAnsi" w:cstheme="minorBidi"/>
          <w:sz w:val="22"/>
          <w:szCs w:val="22"/>
        </w:rPr>
        <w:t>supporting materials,</w:t>
      </w:r>
      <w:r w:rsidR="086BF9E5" w:rsidRPr="56C46FED">
        <w:rPr>
          <w:rFonts w:asciiTheme="minorHAnsi" w:hAnsiTheme="minorHAnsi" w:cstheme="minorBidi"/>
          <w:sz w:val="22"/>
          <w:szCs w:val="22"/>
        </w:rPr>
        <w:t xml:space="preserve"> in addition to the agreed syllabus, to support practitioners in their curriculum planning and pedagogy, offering breadth and depth of knowledge, skills and experiences for learners across the region. These are intended to be ‘live’ and working documents, </w:t>
      </w:r>
      <w:bookmarkStart w:id="4" w:name="_Int_nS9fkjne"/>
      <w:r w:rsidR="086BF9E5" w:rsidRPr="56C46FED">
        <w:rPr>
          <w:rFonts w:asciiTheme="minorHAnsi" w:hAnsiTheme="minorHAnsi" w:cstheme="minorBidi"/>
          <w:sz w:val="22"/>
          <w:szCs w:val="22"/>
        </w:rPr>
        <w:t>materials</w:t>
      </w:r>
      <w:bookmarkEnd w:id="4"/>
      <w:r w:rsidR="086BF9E5" w:rsidRPr="56C46FED">
        <w:rPr>
          <w:rFonts w:asciiTheme="minorHAnsi" w:hAnsiTheme="minorHAnsi" w:cstheme="minorBidi"/>
          <w:sz w:val="22"/>
          <w:szCs w:val="22"/>
        </w:rPr>
        <w:t xml:space="preserve"> and resources to reflect the evolution of the Curriculum for Wales.</w:t>
      </w:r>
    </w:p>
    <w:p w14:paraId="4B3DE632" w14:textId="77777777" w:rsidR="00831F51" w:rsidRPr="00C5477E" w:rsidRDefault="00831F51" w:rsidP="00B80945">
      <w:pPr>
        <w:autoSpaceDE w:val="0"/>
        <w:autoSpaceDN w:val="0"/>
        <w:adjustRightInd w:val="0"/>
        <w:jc w:val="both"/>
        <w:rPr>
          <w:rStyle w:val="normaltextrun"/>
          <w:rFonts w:asciiTheme="minorHAnsi" w:hAnsiTheme="minorHAnsi" w:cstheme="minorHAnsi"/>
          <w:sz w:val="22"/>
          <w:szCs w:val="22"/>
          <w:shd w:val="clear" w:color="auto" w:fill="FFFFFF"/>
        </w:rPr>
      </w:pPr>
    </w:p>
    <w:p w14:paraId="59A026BD" w14:textId="7DA2C837" w:rsidR="00831F51" w:rsidRPr="00C51CCD" w:rsidRDefault="00831F51" w:rsidP="43AE34ED">
      <w:pPr>
        <w:autoSpaceDE w:val="0"/>
        <w:autoSpaceDN w:val="0"/>
        <w:adjustRightInd w:val="0"/>
        <w:jc w:val="both"/>
        <w:rPr>
          <w:rStyle w:val="normaltextrun"/>
          <w:rFonts w:asciiTheme="minorHAnsi" w:hAnsiTheme="minorHAnsi" w:cstheme="minorBidi"/>
          <w:sz w:val="22"/>
          <w:szCs w:val="22"/>
          <w:shd w:val="clear" w:color="auto" w:fill="FFFFFF"/>
        </w:rPr>
      </w:pPr>
      <w:r w:rsidRPr="43AE34ED">
        <w:rPr>
          <w:rStyle w:val="normaltextrun"/>
          <w:rFonts w:asciiTheme="minorHAnsi" w:hAnsiTheme="minorHAnsi" w:cstheme="minorBidi"/>
          <w:sz w:val="22"/>
          <w:szCs w:val="22"/>
          <w:shd w:val="clear" w:color="auto" w:fill="FFFFFF"/>
        </w:rPr>
        <w:t xml:space="preserve">SACRE/SAC </w:t>
      </w:r>
      <w:r w:rsidR="008D7DC0" w:rsidRPr="43AE34ED">
        <w:rPr>
          <w:rStyle w:val="normaltextrun"/>
          <w:rFonts w:asciiTheme="minorHAnsi" w:hAnsiTheme="minorHAnsi" w:cstheme="minorBidi"/>
          <w:sz w:val="22"/>
          <w:szCs w:val="22"/>
          <w:shd w:val="clear" w:color="auto" w:fill="FFFFFF"/>
        </w:rPr>
        <w:t xml:space="preserve">continues to </w:t>
      </w:r>
      <w:r w:rsidRPr="43AE34ED">
        <w:rPr>
          <w:rStyle w:val="normaltextrun"/>
          <w:rFonts w:asciiTheme="minorHAnsi" w:hAnsiTheme="minorHAnsi" w:cstheme="minorBidi"/>
          <w:sz w:val="22"/>
          <w:szCs w:val="22"/>
          <w:shd w:val="clear" w:color="auto" w:fill="FFFFFF"/>
        </w:rPr>
        <w:t xml:space="preserve">acknowledge and support the wide range of available professional learning resources and opportunities provided by </w:t>
      </w:r>
      <w:r w:rsidR="008D7DC0" w:rsidRPr="43AE34ED">
        <w:rPr>
          <w:rStyle w:val="normaltextrun"/>
          <w:rFonts w:asciiTheme="minorHAnsi" w:hAnsiTheme="minorHAnsi" w:cstheme="minorBidi"/>
          <w:sz w:val="22"/>
          <w:szCs w:val="22"/>
          <w:shd w:val="clear" w:color="auto" w:fill="FFFFFF"/>
        </w:rPr>
        <w:t xml:space="preserve">WJEC and </w:t>
      </w:r>
      <w:r w:rsidRPr="43AE34ED">
        <w:rPr>
          <w:rStyle w:val="normaltextrun"/>
          <w:rFonts w:asciiTheme="minorHAnsi" w:hAnsiTheme="minorHAnsi" w:cstheme="minorBidi"/>
          <w:sz w:val="22"/>
          <w:szCs w:val="22"/>
          <w:shd w:val="clear" w:color="auto" w:fill="FFFFFF"/>
        </w:rPr>
        <w:t xml:space="preserve">CSCJES for </w:t>
      </w:r>
      <w:r w:rsidR="00CA7FF3">
        <w:rPr>
          <w:rStyle w:val="normaltextrun"/>
          <w:rFonts w:asciiTheme="minorHAnsi" w:hAnsiTheme="minorHAnsi" w:cstheme="minorBidi"/>
          <w:sz w:val="22"/>
          <w:szCs w:val="22"/>
          <w:shd w:val="clear" w:color="auto" w:fill="FFFFFF"/>
        </w:rPr>
        <w:t>RE, RS</w:t>
      </w:r>
      <w:r w:rsidR="00263149">
        <w:rPr>
          <w:rStyle w:val="normaltextrun"/>
          <w:rFonts w:asciiTheme="minorHAnsi" w:hAnsiTheme="minorHAnsi" w:cstheme="minorBidi"/>
          <w:sz w:val="22"/>
          <w:szCs w:val="22"/>
          <w:shd w:val="clear" w:color="auto" w:fill="FFFFFF"/>
        </w:rPr>
        <w:t xml:space="preserve"> and RVE </w:t>
      </w:r>
      <w:r w:rsidRPr="43AE34ED">
        <w:rPr>
          <w:rStyle w:val="normaltextrun"/>
          <w:rFonts w:asciiTheme="minorHAnsi" w:hAnsiTheme="minorHAnsi" w:cstheme="minorBidi"/>
          <w:sz w:val="22"/>
          <w:szCs w:val="22"/>
          <w:shd w:val="clear" w:color="auto" w:fill="FFFFFF"/>
        </w:rPr>
        <w:t>practitioners.</w:t>
      </w:r>
      <w:r w:rsidRPr="43AE34ED">
        <w:rPr>
          <w:rStyle w:val="eop"/>
          <w:rFonts w:asciiTheme="minorHAnsi" w:hAnsiTheme="minorHAnsi" w:cstheme="minorBidi"/>
          <w:sz w:val="22"/>
          <w:szCs w:val="22"/>
          <w:shd w:val="clear" w:color="auto" w:fill="FFFFFF"/>
        </w:rPr>
        <w:t> </w:t>
      </w:r>
    </w:p>
    <w:p w14:paraId="48BF631B" w14:textId="52A007B7" w:rsidR="00B80945" w:rsidRPr="00C5477E" w:rsidRDefault="00B80945" w:rsidP="00B80945">
      <w:pPr>
        <w:autoSpaceDE w:val="0"/>
        <w:autoSpaceDN w:val="0"/>
        <w:adjustRightInd w:val="0"/>
        <w:jc w:val="both"/>
        <w:rPr>
          <w:rFonts w:asciiTheme="minorHAnsi" w:hAnsiTheme="minorHAnsi" w:cstheme="minorHAnsi"/>
          <w:sz w:val="22"/>
          <w:szCs w:val="22"/>
        </w:rPr>
      </w:pPr>
    </w:p>
    <w:p w14:paraId="5811647F" w14:textId="01196FBE" w:rsidR="002004F3" w:rsidRPr="00C51CCD" w:rsidRDefault="002004F3" w:rsidP="56C46FED">
      <w:pPr>
        <w:rPr>
          <w:rFonts w:asciiTheme="minorHAnsi" w:hAnsiTheme="minorHAnsi" w:cstheme="minorBidi"/>
          <w:b/>
          <w:bCs/>
        </w:rPr>
      </w:pPr>
      <w:r>
        <w:rPr>
          <w:noProof/>
        </w:rPr>
        <mc:AlternateContent>
          <mc:Choice Requires="wps">
            <w:drawing>
              <wp:inline distT="0" distB="0" distL="0" distR="0" wp14:anchorId="1AA76E30" wp14:editId="0A13930F">
                <wp:extent cx="5385435" cy="3638550"/>
                <wp:effectExtent l="0" t="0" r="24765" b="19050"/>
                <wp:docPr id="170182054" name="Rectangle: Rounded Corners 170182054"/>
                <wp:cNvGraphicFramePr/>
                <a:graphic xmlns:a="http://schemas.openxmlformats.org/drawingml/2006/main">
                  <a:graphicData uri="http://schemas.microsoft.com/office/word/2010/wordprocessingShape">
                    <wps:wsp>
                      <wps:cNvSpPr/>
                      <wps:spPr>
                        <a:xfrm>
                          <a:off x="0" y="0"/>
                          <a:ext cx="5385435" cy="36385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7C981EC8" w14:textId="1905DEEB" w:rsidR="00C5078F" w:rsidRPr="002204B6" w:rsidRDefault="00C5078F">
                            <w:pPr>
                              <w:spacing w:line="252" w:lineRule="auto"/>
                              <w:jc w:val="center"/>
                              <w:rPr>
                                <w:rFonts w:asciiTheme="minorHAnsi" w:eastAsia="Calibri" w:hAnsiTheme="minorHAnsi" w:cstheme="minorHAnsi"/>
                                <w:b/>
                                <w:bCs/>
                                <w:color w:val="000000"/>
                                <w:szCs w:val="24"/>
                              </w:rPr>
                            </w:pPr>
                            <w:r w:rsidRPr="002204B6">
                              <w:rPr>
                                <w:rFonts w:asciiTheme="minorHAnsi" w:eastAsia="Calibri" w:hAnsiTheme="minorHAnsi" w:cstheme="minorHAnsi"/>
                                <w:b/>
                                <w:bCs/>
                                <w:color w:val="000000"/>
                                <w:szCs w:val="24"/>
                              </w:rPr>
                              <w:t xml:space="preserve">SACRE's/SAC's </w:t>
                            </w:r>
                            <w:r w:rsidR="005627C4" w:rsidRPr="0039765C">
                              <w:rPr>
                                <w:rFonts w:asciiTheme="minorHAnsi" w:eastAsia="Calibri" w:hAnsiTheme="minorHAnsi" w:cstheme="minorHAnsi"/>
                                <w:b/>
                                <w:bCs/>
                                <w:color w:val="000000" w:themeColor="text1"/>
                                <w:szCs w:val="24"/>
                              </w:rPr>
                              <w:t xml:space="preserve">recommendations </w:t>
                            </w:r>
                            <w:r w:rsidRPr="002204B6">
                              <w:rPr>
                                <w:rFonts w:asciiTheme="minorHAnsi" w:eastAsia="Calibri" w:hAnsiTheme="minorHAnsi" w:cstheme="minorHAnsi"/>
                                <w:b/>
                                <w:bCs/>
                                <w:color w:val="000000"/>
                                <w:szCs w:val="24"/>
                              </w:rPr>
                              <w:t>to Bridgend’s Education Authority</w:t>
                            </w:r>
                          </w:p>
                          <w:p w14:paraId="72E1D989" w14:textId="77777777" w:rsidR="00C5078F" w:rsidRPr="009A5486" w:rsidRDefault="00C5078F">
                            <w:pPr>
                              <w:spacing w:line="252" w:lineRule="auto"/>
                              <w:jc w:val="center"/>
                              <w:rPr>
                                <w:rFonts w:asciiTheme="minorHAnsi" w:eastAsia="Calibri" w:hAnsiTheme="minorHAnsi" w:cstheme="minorHAnsi"/>
                                <w:b/>
                                <w:bCs/>
                                <w:color w:val="000000"/>
                                <w:sz w:val="22"/>
                                <w:szCs w:val="22"/>
                              </w:rPr>
                            </w:pPr>
                          </w:p>
                          <w:p w14:paraId="4529A26C" w14:textId="77777777" w:rsidR="00C5078F" w:rsidRDefault="00C5078F">
                            <w:pPr>
                              <w:spacing w:line="252" w:lineRule="auto"/>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ab/>
                              <w:t>To continue to promote and support school collaboration and co-</w:t>
                            </w:r>
                            <w:r>
                              <w:rPr>
                                <w:rFonts w:asciiTheme="minorHAnsi" w:eastAsia="Calibri" w:hAnsiTheme="minorHAnsi" w:cstheme="minorHAnsi"/>
                                <w:color w:val="000000"/>
                                <w:sz w:val="22"/>
                                <w:szCs w:val="22"/>
                              </w:rPr>
                              <w:t xml:space="preserve">  </w:t>
                            </w:r>
                          </w:p>
                          <w:p w14:paraId="5D6358C6" w14:textId="0236EA3D" w:rsidR="00C5078F" w:rsidRPr="009A5486" w:rsidRDefault="00C5078F" w:rsidP="00F85C20">
                            <w:pPr>
                              <w:spacing w:line="252" w:lineRule="auto"/>
                              <w:ind w:left="700"/>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 xml:space="preserve">construction </w:t>
                            </w:r>
                            <w:r w:rsidR="00F85C20">
                              <w:rPr>
                                <w:rFonts w:asciiTheme="minorHAnsi" w:eastAsia="Calibri" w:hAnsiTheme="minorHAnsi" w:cstheme="minorHAnsi"/>
                                <w:color w:val="000000"/>
                                <w:sz w:val="22"/>
                                <w:szCs w:val="22"/>
                              </w:rPr>
                              <w:t>(for example,</w:t>
                            </w:r>
                            <w:r w:rsidRPr="009A5486">
                              <w:rPr>
                                <w:rFonts w:asciiTheme="minorHAnsi" w:eastAsia="Calibri" w:hAnsiTheme="minorHAnsi" w:cstheme="minorHAnsi"/>
                                <w:color w:val="000000"/>
                                <w:sz w:val="22"/>
                                <w:szCs w:val="22"/>
                              </w:rPr>
                              <w:t xml:space="preserve"> cluster work to ensure successful transition along the learning continuum</w:t>
                            </w:r>
                            <w:r w:rsidR="00F85C20">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w:t>
                            </w:r>
                          </w:p>
                          <w:p w14:paraId="0EA86F24" w14:textId="77777777" w:rsidR="00C5078F" w:rsidRDefault="00C5078F">
                            <w:pPr>
                              <w:spacing w:line="252" w:lineRule="auto"/>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ab/>
                              <w:t xml:space="preserve">To continue to promote professional learning for practitioners for the </w:t>
                            </w:r>
                          </w:p>
                          <w:p w14:paraId="47519572" w14:textId="312499A7" w:rsidR="00C5078F" w:rsidRPr="009A5486" w:rsidRDefault="00C5078F">
                            <w:pPr>
                              <w:spacing w:line="252"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Pr="009A5486">
                              <w:rPr>
                                <w:rFonts w:asciiTheme="minorHAnsi" w:eastAsia="Calibri" w:hAnsiTheme="minorHAnsi" w:cstheme="minorHAnsi"/>
                                <w:color w:val="000000"/>
                                <w:sz w:val="22"/>
                                <w:szCs w:val="22"/>
                              </w:rPr>
                              <w:t xml:space="preserve">curriculum </w:t>
                            </w:r>
                            <w:r w:rsidR="00F85C20">
                              <w:rPr>
                                <w:rFonts w:asciiTheme="minorHAnsi" w:eastAsia="Calibri" w:hAnsiTheme="minorHAnsi" w:cstheme="minorHAnsi"/>
                                <w:color w:val="000000"/>
                                <w:sz w:val="22"/>
                                <w:szCs w:val="22"/>
                              </w:rPr>
                              <w:t>(for example,</w:t>
                            </w:r>
                            <w:r w:rsidRPr="009A5486">
                              <w:rPr>
                                <w:rFonts w:asciiTheme="minorHAnsi" w:eastAsia="Calibri" w:hAnsiTheme="minorHAnsi" w:cstheme="minorHAnsi"/>
                                <w:color w:val="000000"/>
                                <w:sz w:val="22"/>
                                <w:szCs w:val="22"/>
                              </w:rPr>
                              <w:t xml:space="preserve"> by CSCJES, WJEC and external providers</w:t>
                            </w:r>
                            <w:r w:rsidR="00F85C20">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w:t>
                            </w:r>
                          </w:p>
                          <w:p w14:paraId="1FDF1760" w14:textId="462CF224" w:rsidR="00C5078F" w:rsidRPr="009A5486" w:rsidRDefault="00C5078F" w:rsidP="00263149">
                            <w:pPr>
                              <w:spacing w:line="252" w:lineRule="auto"/>
                              <w:ind w:left="720" w:hanging="720"/>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ab/>
                              <w:t xml:space="preserve">Ensure that all practitioners are aware of the legislative changes for </w:t>
                            </w:r>
                            <w:proofErr w:type="gramStart"/>
                            <w:r>
                              <w:rPr>
                                <w:rFonts w:asciiTheme="minorHAnsi" w:eastAsia="Calibri" w:hAnsiTheme="minorHAnsi" w:cstheme="minorHAnsi"/>
                                <w:color w:val="000000"/>
                                <w:sz w:val="22"/>
                                <w:szCs w:val="22"/>
                              </w:rPr>
                              <w:t>RVE</w:t>
                            </w:r>
                            <w:r w:rsidRPr="009A5486">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 </w:t>
                            </w:r>
                            <w:r w:rsidRPr="009A5486">
                              <w:rPr>
                                <w:rFonts w:asciiTheme="minorHAnsi" w:eastAsia="Calibri" w:hAnsiTheme="minorHAnsi" w:cstheme="minorHAnsi"/>
                                <w:color w:val="000000"/>
                                <w:sz w:val="22"/>
                                <w:szCs w:val="22"/>
                              </w:rPr>
                              <w:t>including</w:t>
                            </w:r>
                            <w:proofErr w:type="gramEnd"/>
                            <w:r w:rsidRPr="009A5486">
                              <w:rPr>
                                <w:rFonts w:asciiTheme="minorHAnsi" w:eastAsia="Calibri" w:hAnsiTheme="minorHAnsi" w:cstheme="minorHAnsi"/>
                                <w:color w:val="000000"/>
                                <w:sz w:val="22"/>
                                <w:szCs w:val="22"/>
                              </w:rPr>
                              <w:t xml:space="preserve"> the mandatory and statutory elements. </w:t>
                            </w:r>
                          </w:p>
                          <w:p w14:paraId="017A1183" w14:textId="77777777" w:rsidR="00C5078F" w:rsidRDefault="00C5078F">
                            <w:pPr>
                              <w:spacing w:line="252" w:lineRule="auto"/>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ab/>
                              <w:t xml:space="preserve">Ensure all headteachers and governors are aware of the requirement for </w:t>
                            </w:r>
                            <w:r>
                              <w:rPr>
                                <w:rFonts w:asciiTheme="minorHAnsi" w:eastAsia="Calibri" w:hAnsiTheme="minorHAnsi" w:cstheme="minorHAnsi"/>
                                <w:color w:val="000000"/>
                                <w:sz w:val="22"/>
                                <w:szCs w:val="22"/>
                              </w:rPr>
                              <w:t xml:space="preserve"> </w:t>
                            </w:r>
                          </w:p>
                          <w:p w14:paraId="4C907300" w14:textId="61631EC4" w:rsidR="00C5078F" w:rsidRPr="009A5486" w:rsidRDefault="00C5078F" w:rsidP="003F1C65">
                            <w:pPr>
                              <w:spacing w:line="252" w:lineRule="auto"/>
                              <w:ind w:left="69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proofErr w:type="gramStart"/>
                            <w:r w:rsidRPr="009A5486">
                              <w:rPr>
                                <w:rFonts w:asciiTheme="minorHAnsi" w:eastAsia="Calibri" w:hAnsiTheme="minorHAnsi" w:cstheme="minorHAnsi"/>
                                <w:color w:val="000000"/>
                                <w:sz w:val="22"/>
                                <w:szCs w:val="22"/>
                              </w:rPr>
                              <w:t>objective</w:t>
                            </w:r>
                            <w:proofErr w:type="gramEnd"/>
                            <w:r w:rsidRPr="009A5486">
                              <w:rPr>
                                <w:rFonts w:asciiTheme="minorHAnsi" w:eastAsia="Calibri" w:hAnsiTheme="minorHAnsi" w:cstheme="minorHAnsi"/>
                                <w:color w:val="000000"/>
                                <w:sz w:val="22"/>
                                <w:szCs w:val="22"/>
                              </w:rPr>
                              <w:t>, critical and pluralistic</w:t>
                            </w:r>
                            <w:r>
                              <w:rPr>
                                <w:rFonts w:asciiTheme="minorHAnsi" w:eastAsia="Calibri" w:hAnsiTheme="minorHAnsi" w:cstheme="minorHAnsi"/>
                                <w:color w:val="000000"/>
                                <w:sz w:val="22"/>
                                <w:szCs w:val="22"/>
                              </w:rPr>
                              <w:t>’ RVE</w:t>
                            </w:r>
                            <w:r w:rsidRPr="009A5486">
                              <w:rPr>
                                <w:rFonts w:asciiTheme="minorHAnsi" w:eastAsia="Calibri" w:hAnsiTheme="minorHAnsi" w:cstheme="minorHAnsi"/>
                                <w:color w:val="000000"/>
                                <w:sz w:val="22"/>
                                <w:szCs w:val="22"/>
                              </w:rPr>
                              <w:t>, including</w:t>
                            </w:r>
                            <w:r>
                              <w:rPr>
                                <w:rFonts w:asciiTheme="minorHAnsi" w:eastAsia="Calibri" w:hAnsiTheme="minorHAnsi" w:cstheme="minorHAnsi"/>
                                <w:color w:val="000000"/>
                                <w:sz w:val="22"/>
                                <w:szCs w:val="22"/>
                              </w:rPr>
                              <w:t xml:space="preserve"> </w:t>
                            </w:r>
                            <w:r w:rsidRPr="009A5486">
                              <w:rPr>
                                <w:rFonts w:asciiTheme="minorHAnsi" w:eastAsia="Calibri" w:hAnsiTheme="minorHAnsi" w:cstheme="minorHAnsi"/>
                                <w:color w:val="000000"/>
                                <w:sz w:val="22"/>
                                <w:szCs w:val="22"/>
                              </w:rPr>
                              <w:t xml:space="preserve">ensuring this </w:t>
                            </w:r>
                            <w:r>
                              <w:rPr>
                                <w:rFonts w:asciiTheme="minorHAnsi" w:eastAsia="Calibri" w:hAnsiTheme="minorHAnsi" w:cstheme="minorHAnsi"/>
                                <w:color w:val="000000"/>
                                <w:sz w:val="22"/>
                                <w:szCs w:val="22"/>
                              </w:rPr>
                              <w:t xml:space="preserve">also </w:t>
                            </w:r>
                            <w:r w:rsidRPr="009A5486">
                              <w:rPr>
                                <w:rFonts w:asciiTheme="minorHAnsi" w:eastAsia="Calibri" w:hAnsiTheme="minorHAnsi" w:cstheme="minorHAnsi"/>
                                <w:color w:val="000000"/>
                                <w:sz w:val="22"/>
                                <w:szCs w:val="22"/>
                              </w:rPr>
                              <w:t>applies to external guest speakers, visitors, and other organisations</w:t>
                            </w:r>
                            <w:r>
                              <w:rPr>
                                <w:rFonts w:asciiTheme="minorHAnsi" w:eastAsia="Calibri" w:hAnsiTheme="minorHAnsi" w:cstheme="minorHAnsi"/>
                                <w:color w:val="000000"/>
                                <w:sz w:val="22"/>
                                <w:szCs w:val="22"/>
                              </w:rPr>
                              <w:t>.</w:t>
                            </w:r>
                          </w:p>
                          <w:p w14:paraId="399C5245" w14:textId="6427676B" w:rsidR="00C5078F" w:rsidRDefault="00C5078F" w:rsidP="006148CC">
                            <w:pPr>
                              <w:spacing w:line="252" w:lineRule="auto"/>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ab/>
                              <w:t>Encourage all practitioners to utilise Hwb and the resources available</w:t>
                            </w:r>
                            <w:r w:rsidR="00F85C20">
                              <w:rPr>
                                <w:rFonts w:asciiTheme="minorHAnsi" w:eastAsia="Calibri" w:hAnsiTheme="minorHAnsi" w:cstheme="minorHAnsi"/>
                                <w:color w:val="000000"/>
                                <w:sz w:val="22"/>
                                <w:szCs w:val="22"/>
                              </w:rPr>
                              <w:t>.</w:t>
                            </w:r>
                          </w:p>
                          <w:p w14:paraId="44EA5D60" w14:textId="151AB6F2" w:rsidR="00C5078F" w:rsidRPr="00887130" w:rsidRDefault="00C5078F" w:rsidP="00887130">
                            <w:pPr>
                              <w:pStyle w:val="ListParagraph"/>
                              <w:numPr>
                                <w:ilvl w:val="0"/>
                                <w:numId w:val="30"/>
                              </w:numPr>
                              <w:spacing w:line="252" w:lineRule="auto"/>
                              <w:ind w:left="709" w:hanging="709"/>
                              <w:rPr>
                                <w:rFonts w:asciiTheme="minorHAnsi" w:eastAsia="Calibri" w:hAnsiTheme="minorHAnsi" w:cstheme="minorHAnsi"/>
                                <w:color w:val="000000"/>
                                <w:sz w:val="22"/>
                                <w:szCs w:val="22"/>
                              </w:rPr>
                            </w:pPr>
                            <w:r w:rsidRPr="005E059F">
                              <w:rPr>
                                <w:rFonts w:asciiTheme="minorHAnsi" w:eastAsia="Calibri" w:hAnsiTheme="minorHAnsi" w:cstheme="minorHAnsi"/>
                                <w:color w:val="000000"/>
                                <w:sz w:val="22"/>
                                <w:szCs w:val="22"/>
                              </w:rPr>
                              <w:t xml:space="preserve">To remind secondary schools that statutory </w:t>
                            </w:r>
                            <w:r w:rsidRPr="009A2DAE">
                              <w:rPr>
                                <w:rFonts w:asciiTheme="minorHAnsi" w:eastAsia="Calibri" w:hAnsiTheme="minorHAnsi" w:cstheme="minorHAnsi"/>
                                <w:color w:val="000000"/>
                                <w:sz w:val="22"/>
                                <w:szCs w:val="22"/>
                              </w:rPr>
                              <w:t xml:space="preserve">RE </w:t>
                            </w:r>
                            <w:r w:rsidRPr="005E059F">
                              <w:rPr>
                                <w:rFonts w:asciiTheme="minorHAnsi" w:eastAsia="Calibri" w:hAnsiTheme="minorHAnsi" w:cstheme="minorHAnsi"/>
                                <w:color w:val="000000"/>
                                <w:sz w:val="22"/>
                                <w:szCs w:val="22"/>
                              </w:rPr>
                              <w:t xml:space="preserve">is still expected at </w:t>
                            </w:r>
                            <w:r w:rsidR="00887130">
                              <w:rPr>
                                <w:rFonts w:asciiTheme="minorHAnsi" w:eastAsia="Calibri" w:hAnsiTheme="minorHAnsi" w:cstheme="minorHAnsi"/>
                                <w:color w:val="000000"/>
                                <w:sz w:val="22"/>
                                <w:szCs w:val="22"/>
                              </w:rPr>
                              <w:t>Key Stage 4 and Post-16</w:t>
                            </w:r>
                            <w:r w:rsidRPr="00887130">
                              <w:rPr>
                                <w:rFonts w:asciiTheme="minorHAnsi" w:eastAsia="Calibri" w:hAnsiTheme="minorHAnsi" w:cstheme="minorHAnsi"/>
                                <w:color w:val="000000"/>
                                <w:sz w:val="22"/>
                                <w:szCs w:val="22"/>
                              </w:rPr>
                              <w:t xml:space="preserve">, in line with the 2008 Curriculum and Locally Agreed Syllabus. </w:t>
                            </w:r>
                          </w:p>
                          <w:p w14:paraId="6AC68045" w14:textId="77777777" w:rsidR="00C5078F" w:rsidRDefault="00C5078F" w:rsidP="009A2DAE">
                            <w:pPr>
                              <w:pStyle w:val="ListParagraph"/>
                              <w:spacing w:line="252" w:lineRule="auto"/>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Pr="005E059F">
                              <w:rPr>
                                <w:rFonts w:asciiTheme="minorHAnsi" w:eastAsia="Calibri" w:hAnsiTheme="minorHAnsi" w:cstheme="minorHAnsi"/>
                                <w:color w:val="000000"/>
                                <w:sz w:val="22"/>
                                <w:szCs w:val="22"/>
                              </w:rPr>
                              <w:t>Schools will need to review their</w:t>
                            </w:r>
                            <w:r w:rsidRPr="009A2DAE">
                              <w:rPr>
                                <w:rFonts w:asciiTheme="minorHAnsi" w:eastAsia="Calibri" w:hAnsiTheme="minorHAnsi" w:cstheme="minorHAnsi"/>
                                <w:color w:val="000000"/>
                                <w:sz w:val="22"/>
                                <w:szCs w:val="22"/>
                              </w:rPr>
                              <w:t xml:space="preserve"> </w:t>
                            </w:r>
                            <w:r w:rsidRPr="005E059F">
                              <w:rPr>
                                <w:rFonts w:asciiTheme="minorHAnsi" w:eastAsia="Calibri" w:hAnsiTheme="minorHAnsi" w:cstheme="minorHAnsi"/>
                                <w:color w:val="000000"/>
                                <w:sz w:val="22"/>
                                <w:szCs w:val="22"/>
                              </w:rPr>
                              <w:t xml:space="preserve">current provision to ensure it meets the </w:t>
                            </w:r>
                          </w:p>
                          <w:p w14:paraId="65201821" w14:textId="3EE77243" w:rsidR="00C5078F" w:rsidRPr="005E059F" w:rsidRDefault="00C5078F" w:rsidP="009A2DAE">
                            <w:pPr>
                              <w:pStyle w:val="ListParagraph"/>
                              <w:spacing w:line="252" w:lineRule="auto"/>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Pr="005E059F">
                              <w:rPr>
                                <w:rFonts w:asciiTheme="minorHAnsi" w:eastAsia="Calibri" w:hAnsiTheme="minorHAnsi" w:cstheme="minorHAnsi"/>
                                <w:color w:val="000000"/>
                                <w:sz w:val="22"/>
                                <w:szCs w:val="22"/>
                              </w:rPr>
                              <w:t xml:space="preserve">requirements of the </w:t>
                            </w:r>
                            <w:r w:rsidRPr="009A2DAE">
                              <w:rPr>
                                <w:rFonts w:asciiTheme="minorHAnsi" w:eastAsia="Calibri" w:hAnsiTheme="minorHAnsi" w:cstheme="minorHAnsi"/>
                                <w:color w:val="000000"/>
                                <w:sz w:val="22"/>
                                <w:szCs w:val="22"/>
                              </w:rPr>
                              <w:t>2008 curriculum</w:t>
                            </w:r>
                            <w:r w:rsidRPr="005E059F">
                              <w:rPr>
                                <w:rFonts w:asciiTheme="minorHAnsi" w:eastAsia="Calibri" w:hAnsiTheme="minorHAnsi" w:cstheme="minorHAnsi"/>
                                <w:color w:val="000000"/>
                                <w:sz w:val="22"/>
                                <w:szCs w:val="22"/>
                              </w:rPr>
                              <w:t xml:space="preserve"> and the locally agreed syllabus.</w:t>
                            </w:r>
                          </w:p>
                        </w:txbxContent>
                      </wps:txbx>
                      <wps:bodyPr anchor="t"/>
                    </wps:wsp>
                  </a:graphicData>
                </a:graphic>
              </wp:inline>
            </w:drawing>
          </mc:Choice>
          <mc:Fallback>
            <w:pict>
              <v:roundrect w14:anchorId="1AA76E30" id="Rectangle: Rounded Corners 170182054" o:spid="_x0000_s1026" style="width:424.05pt;height:28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" fillcolor="white [3212]" strokecolor="black [3213]" strokeweight="2pt">
                <v:textbox>
                  <w:txbxContent>
                    <w:p w14:paraId="7C981EC8" w14:textId="1905DEEB" w:rsidR="00C5078F" w:rsidRPr="002204B6" w:rsidRDefault="00C5078F">
                      <w:pPr>
                        <w:spacing w:line="252" w:lineRule="auto"/>
                        <w:jc w:val="center"/>
                        <w:rPr>
                          <w:rFonts w:asciiTheme="minorHAnsi" w:eastAsia="Calibri" w:hAnsiTheme="minorHAnsi" w:cstheme="minorHAnsi"/>
                          <w:b/>
                          <w:bCs/>
                          <w:color w:val="000000"/>
                          <w:szCs w:val="24"/>
                        </w:rPr>
                      </w:pPr>
                      <w:r w:rsidRPr="002204B6">
                        <w:rPr>
                          <w:rFonts w:asciiTheme="minorHAnsi" w:eastAsia="Calibri" w:hAnsiTheme="minorHAnsi" w:cstheme="minorHAnsi"/>
                          <w:b/>
                          <w:bCs/>
                          <w:color w:val="000000"/>
                          <w:szCs w:val="24"/>
                        </w:rPr>
                        <w:t xml:space="preserve">SACRE's/SAC's </w:t>
                      </w:r>
                      <w:r w:rsidR="005627C4" w:rsidRPr="0039765C">
                        <w:rPr>
                          <w:rFonts w:asciiTheme="minorHAnsi" w:eastAsia="Calibri" w:hAnsiTheme="minorHAnsi" w:cstheme="minorHAnsi"/>
                          <w:b/>
                          <w:bCs/>
                          <w:color w:val="000000" w:themeColor="text1"/>
                          <w:szCs w:val="24"/>
                        </w:rPr>
                        <w:t xml:space="preserve">recommendations </w:t>
                      </w:r>
                      <w:r w:rsidRPr="002204B6">
                        <w:rPr>
                          <w:rFonts w:asciiTheme="minorHAnsi" w:eastAsia="Calibri" w:hAnsiTheme="minorHAnsi" w:cstheme="minorHAnsi"/>
                          <w:b/>
                          <w:bCs/>
                          <w:color w:val="000000"/>
                          <w:szCs w:val="24"/>
                        </w:rPr>
                        <w:t>to Bridgend’s Education Authority</w:t>
                      </w:r>
                    </w:p>
                    <w:p w14:paraId="72E1D989" w14:textId="77777777" w:rsidR="00C5078F" w:rsidRPr="009A5486" w:rsidRDefault="00C5078F">
                      <w:pPr>
                        <w:spacing w:line="252" w:lineRule="auto"/>
                        <w:jc w:val="center"/>
                        <w:rPr>
                          <w:rFonts w:asciiTheme="minorHAnsi" w:eastAsia="Calibri" w:hAnsiTheme="minorHAnsi" w:cstheme="minorHAnsi"/>
                          <w:b/>
                          <w:bCs/>
                          <w:color w:val="000000"/>
                          <w:sz w:val="22"/>
                          <w:szCs w:val="22"/>
                        </w:rPr>
                      </w:pPr>
                    </w:p>
                    <w:p w14:paraId="4529A26C" w14:textId="77777777" w:rsidR="00C5078F" w:rsidRDefault="00C5078F">
                      <w:pPr>
                        <w:spacing w:line="252" w:lineRule="auto"/>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ab/>
                        <w:t>To continue to promote and support school collaboration and co-</w:t>
                      </w:r>
                      <w:r>
                        <w:rPr>
                          <w:rFonts w:asciiTheme="minorHAnsi" w:eastAsia="Calibri" w:hAnsiTheme="minorHAnsi" w:cstheme="minorHAnsi"/>
                          <w:color w:val="000000"/>
                          <w:sz w:val="22"/>
                          <w:szCs w:val="22"/>
                        </w:rPr>
                        <w:t xml:space="preserve">  </w:t>
                      </w:r>
                    </w:p>
                    <w:p w14:paraId="5D6358C6" w14:textId="0236EA3D" w:rsidR="00C5078F" w:rsidRPr="009A5486" w:rsidRDefault="00C5078F" w:rsidP="00F85C20">
                      <w:pPr>
                        <w:spacing w:line="252" w:lineRule="auto"/>
                        <w:ind w:left="700"/>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 xml:space="preserve">construction </w:t>
                      </w:r>
                      <w:r w:rsidR="00F85C20">
                        <w:rPr>
                          <w:rFonts w:asciiTheme="minorHAnsi" w:eastAsia="Calibri" w:hAnsiTheme="minorHAnsi" w:cstheme="minorHAnsi"/>
                          <w:color w:val="000000"/>
                          <w:sz w:val="22"/>
                          <w:szCs w:val="22"/>
                        </w:rPr>
                        <w:t>(for example,</w:t>
                      </w:r>
                      <w:r w:rsidRPr="009A5486">
                        <w:rPr>
                          <w:rFonts w:asciiTheme="minorHAnsi" w:eastAsia="Calibri" w:hAnsiTheme="minorHAnsi" w:cstheme="minorHAnsi"/>
                          <w:color w:val="000000"/>
                          <w:sz w:val="22"/>
                          <w:szCs w:val="22"/>
                        </w:rPr>
                        <w:t xml:space="preserve"> cluster work to ensure successful transition along the learning continuum</w:t>
                      </w:r>
                      <w:r w:rsidR="00F85C20">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w:t>
                      </w:r>
                    </w:p>
                    <w:p w14:paraId="0EA86F24" w14:textId="77777777" w:rsidR="00C5078F" w:rsidRDefault="00C5078F">
                      <w:pPr>
                        <w:spacing w:line="252" w:lineRule="auto"/>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ab/>
                        <w:t xml:space="preserve">To continue to promote professional learning for practitioners for the </w:t>
                      </w:r>
                    </w:p>
                    <w:p w14:paraId="47519572" w14:textId="312499A7" w:rsidR="00C5078F" w:rsidRPr="009A5486" w:rsidRDefault="00C5078F">
                      <w:pPr>
                        <w:spacing w:line="252"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Pr="009A5486">
                        <w:rPr>
                          <w:rFonts w:asciiTheme="minorHAnsi" w:eastAsia="Calibri" w:hAnsiTheme="minorHAnsi" w:cstheme="minorHAnsi"/>
                          <w:color w:val="000000"/>
                          <w:sz w:val="22"/>
                          <w:szCs w:val="22"/>
                        </w:rPr>
                        <w:t xml:space="preserve">curriculum </w:t>
                      </w:r>
                      <w:r w:rsidR="00F85C20">
                        <w:rPr>
                          <w:rFonts w:asciiTheme="minorHAnsi" w:eastAsia="Calibri" w:hAnsiTheme="minorHAnsi" w:cstheme="minorHAnsi"/>
                          <w:color w:val="000000"/>
                          <w:sz w:val="22"/>
                          <w:szCs w:val="22"/>
                        </w:rPr>
                        <w:t>(for example,</w:t>
                      </w:r>
                      <w:r w:rsidRPr="009A5486">
                        <w:rPr>
                          <w:rFonts w:asciiTheme="minorHAnsi" w:eastAsia="Calibri" w:hAnsiTheme="minorHAnsi" w:cstheme="minorHAnsi"/>
                          <w:color w:val="000000"/>
                          <w:sz w:val="22"/>
                          <w:szCs w:val="22"/>
                        </w:rPr>
                        <w:t xml:space="preserve"> by CSCJES, WJEC and external providers</w:t>
                      </w:r>
                      <w:r w:rsidR="00F85C20">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w:t>
                      </w:r>
                    </w:p>
                    <w:p w14:paraId="1FDF1760" w14:textId="462CF224" w:rsidR="00C5078F" w:rsidRPr="009A5486" w:rsidRDefault="00C5078F" w:rsidP="00263149">
                      <w:pPr>
                        <w:spacing w:line="252" w:lineRule="auto"/>
                        <w:ind w:left="720" w:hanging="720"/>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ab/>
                        <w:t xml:space="preserve">Ensure that all practitioners are aware of the legislative changes for </w:t>
                      </w:r>
                      <w:proofErr w:type="gramStart"/>
                      <w:r>
                        <w:rPr>
                          <w:rFonts w:asciiTheme="minorHAnsi" w:eastAsia="Calibri" w:hAnsiTheme="minorHAnsi" w:cstheme="minorHAnsi"/>
                          <w:color w:val="000000"/>
                          <w:sz w:val="22"/>
                          <w:szCs w:val="22"/>
                        </w:rPr>
                        <w:t>RVE</w:t>
                      </w:r>
                      <w:r w:rsidRPr="009A5486">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 </w:t>
                      </w:r>
                      <w:r w:rsidRPr="009A5486">
                        <w:rPr>
                          <w:rFonts w:asciiTheme="minorHAnsi" w:eastAsia="Calibri" w:hAnsiTheme="minorHAnsi" w:cstheme="minorHAnsi"/>
                          <w:color w:val="000000"/>
                          <w:sz w:val="22"/>
                          <w:szCs w:val="22"/>
                        </w:rPr>
                        <w:t>including</w:t>
                      </w:r>
                      <w:proofErr w:type="gramEnd"/>
                      <w:r w:rsidRPr="009A5486">
                        <w:rPr>
                          <w:rFonts w:asciiTheme="minorHAnsi" w:eastAsia="Calibri" w:hAnsiTheme="minorHAnsi" w:cstheme="minorHAnsi"/>
                          <w:color w:val="000000"/>
                          <w:sz w:val="22"/>
                          <w:szCs w:val="22"/>
                        </w:rPr>
                        <w:t xml:space="preserve"> the mandatory and statutory elements. </w:t>
                      </w:r>
                    </w:p>
                    <w:p w14:paraId="017A1183" w14:textId="77777777" w:rsidR="00C5078F" w:rsidRDefault="00C5078F">
                      <w:pPr>
                        <w:spacing w:line="252" w:lineRule="auto"/>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ab/>
                        <w:t xml:space="preserve">Ensure all headteachers and governors are aware of the requirement for </w:t>
                      </w:r>
                      <w:r>
                        <w:rPr>
                          <w:rFonts w:asciiTheme="minorHAnsi" w:eastAsia="Calibri" w:hAnsiTheme="minorHAnsi" w:cstheme="minorHAnsi"/>
                          <w:color w:val="000000"/>
                          <w:sz w:val="22"/>
                          <w:szCs w:val="22"/>
                        </w:rPr>
                        <w:t xml:space="preserve"> </w:t>
                      </w:r>
                    </w:p>
                    <w:p w14:paraId="4C907300" w14:textId="61631EC4" w:rsidR="00C5078F" w:rsidRPr="009A5486" w:rsidRDefault="00C5078F" w:rsidP="003F1C65">
                      <w:pPr>
                        <w:spacing w:line="252" w:lineRule="auto"/>
                        <w:ind w:left="69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proofErr w:type="gramStart"/>
                      <w:r w:rsidRPr="009A5486">
                        <w:rPr>
                          <w:rFonts w:asciiTheme="minorHAnsi" w:eastAsia="Calibri" w:hAnsiTheme="minorHAnsi" w:cstheme="minorHAnsi"/>
                          <w:color w:val="000000"/>
                          <w:sz w:val="22"/>
                          <w:szCs w:val="22"/>
                        </w:rPr>
                        <w:t>objective</w:t>
                      </w:r>
                      <w:proofErr w:type="gramEnd"/>
                      <w:r w:rsidRPr="009A5486">
                        <w:rPr>
                          <w:rFonts w:asciiTheme="minorHAnsi" w:eastAsia="Calibri" w:hAnsiTheme="minorHAnsi" w:cstheme="minorHAnsi"/>
                          <w:color w:val="000000"/>
                          <w:sz w:val="22"/>
                          <w:szCs w:val="22"/>
                        </w:rPr>
                        <w:t>, critical and pluralistic</w:t>
                      </w:r>
                      <w:r>
                        <w:rPr>
                          <w:rFonts w:asciiTheme="minorHAnsi" w:eastAsia="Calibri" w:hAnsiTheme="minorHAnsi" w:cstheme="minorHAnsi"/>
                          <w:color w:val="000000"/>
                          <w:sz w:val="22"/>
                          <w:szCs w:val="22"/>
                        </w:rPr>
                        <w:t>’ RVE</w:t>
                      </w:r>
                      <w:r w:rsidRPr="009A5486">
                        <w:rPr>
                          <w:rFonts w:asciiTheme="minorHAnsi" w:eastAsia="Calibri" w:hAnsiTheme="minorHAnsi" w:cstheme="minorHAnsi"/>
                          <w:color w:val="000000"/>
                          <w:sz w:val="22"/>
                          <w:szCs w:val="22"/>
                        </w:rPr>
                        <w:t>, including</w:t>
                      </w:r>
                      <w:r>
                        <w:rPr>
                          <w:rFonts w:asciiTheme="minorHAnsi" w:eastAsia="Calibri" w:hAnsiTheme="minorHAnsi" w:cstheme="minorHAnsi"/>
                          <w:color w:val="000000"/>
                          <w:sz w:val="22"/>
                          <w:szCs w:val="22"/>
                        </w:rPr>
                        <w:t xml:space="preserve"> </w:t>
                      </w:r>
                      <w:r w:rsidRPr="009A5486">
                        <w:rPr>
                          <w:rFonts w:asciiTheme="minorHAnsi" w:eastAsia="Calibri" w:hAnsiTheme="minorHAnsi" w:cstheme="minorHAnsi"/>
                          <w:color w:val="000000"/>
                          <w:sz w:val="22"/>
                          <w:szCs w:val="22"/>
                        </w:rPr>
                        <w:t xml:space="preserve">ensuring this </w:t>
                      </w:r>
                      <w:r>
                        <w:rPr>
                          <w:rFonts w:asciiTheme="minorHAnsi" w:eastAsia="Calibri" w:hAnsiTheme="minorHAnsi" w:cstheme="minorHAnsi"/>
                          <w:color w:val="000000"/>
                          <w:sz w:val="22"/>
                          <w:szCs w:val="22"/>
                        </w:rPr>
                        <w:t xml:space="preserve">also </w:t>
                      </w:r>
                      <w:r w:rsidRPr="009A5486">
                        <w:rPr>
                          <w:rFonts w:asciiTheme="minorHAnsi" w:eastAsia="Calibri" w:hAnsiTheme="minorHAnsi" w:cstheme="minorHAnsi"/>
                          <w:color w:val="000000"/>
                          <w:sz w:val="22"/>
                          <w:szCs w:val="22"/>
                        </w:rPr>
                        <w:t>applies to external guest speakers, visitors, and other organisations</w:t>
                      </w:r>
                      <w:r>
                        <w:rPr>
                          <w:rFonts w:asciiTheme="minorHAnsi" w:eastAsia="Calibri" w:hAnsiTheme="minorHAnsi" w:cstheme="minorHAnsi"/>
                          <w:color w:val="000000"/>
                          <w:sz w:val="22"/>
                          <w:szCs w:val="22"/>
                        </w:rPr>
                        <w:t>.</w:t>
                      </w:r>
                    </w:p>
                    <w:p w14:paraId="399C5245" w14:textId="6427676B" w:rsidR="00C5078F" w:rsidRDefault="00C5078F" w:rsidP="006148CC">
                      <w:pPr>
                        <w:spacing w:line="252" w:lineRule="auto"/>
                        <w:rPr>
                          <w:rFonts w:asciiTheme="minorHAnsi" w:eastAsia="Calibri" w:hAnsiTheme="minorHAnsi" w:cstheme="minorHAnsi"/>
                          <w:color w:val="000000"/>
                          <w:sz w:val="22"/>
                          <w:szCs w:val="22"/>
                        </w:rPr>
                      </w:pPr>
                      <w:r w:rsidRPr="009A5486">
                        <w:rPr>
                          <w:rFonts w:asciiTheme="minorHAnsi" w:eastAsia="Calibri" w:hAnsiTheme="minorHAnsi" w:cstheme="minorHAnsi"/>
                          <w:color w:val="000000"/>
                          <w:sz w:val="22"/>
                          <w:szCs w:val="22"/>
                        </w:rPr>
                        <w:t>•</w:t>
                      </w:r>
                      <w:r w:rsidRPr="009A5486">
                        <w:rPr>
                          <w:rFonts w:asciiTheme="minorHAnsi" w:eastAsia="Calibri" w:hAnsiTheme="minorHAnsi" w:cstheme="minorHAnsi"/>
                          <w:color w:val="000000"/>
                          <w:sz w:val="22"/>
                          <w:szCs w:val="22"/>
                        </w:rPr>
                        <w:tab/>
                        <w:t>Encourage all practitioners to utilise Hwb and the resources available</w:t>
                      </w:r>
                      <w:r w:rsidR="00F85C20">
                        <w:rPr>
                          <w:rFonts w:asciiTheme="minorHAnsi" w:eastAsia="Calibri" w:hAnsiTheme="minorHAnsi" w:cstheme="minorHAnsi"/>
                          <w:color w:val="000000"/>
                          <w:sz w:val="22"/>
                          <w:szCs w:val="22"/>
                        </w:rPr>
                        <w:t>.</w:t>
                      </w:r>
                    </w:p>
                    <w:p w14:paraId="44EA5D60" w14:textId="151AB6F2" w:rsidR="00C5078F" w:rsidRPr="00887130" w:rsidRDefault="00C5078F" w:rsidP="00887130">
                      <w:pPr>
                        <w:pStyle w:val="ListParagraph"/>
                        <w:numPr>
                          <w:ilvl w:val="0"/>
                          <w:numId w:val="30"/>
                        </w:numPr>
                        <w:spacing w:line="252" w:lineRule="auto"/>
                        <w:ind w:left="709" w:hanging="709"/>
                        <w:rPr>
                          <w:rFonts w:asciiTheme="minorHAnsi" w:eastAsia="Calibri" w:hAnsiTheme="minorHAnsi" w:cstheme="minorHAnsi"/>
                          <w:color w:val="000000"/>
                          <w:sz w:val="22"/>
                          <w:szCs w:val="22"/>
                        </w:rPr>
                      </w:pPr>
                      <w:r w:rsidRPr="005E059F">
                        <w:rPr>
                          <w:rFonts w:asciiTheme="minorHAnsi" w:eastAsia="Calibri" w:hAnsiTheme="minorHAnsi" w:cstheme="minorHAnsi"/>
                          <w:color w:val="000000"/>
                          <w:sz w:val="22"/>
                          <w:szCs w:val="22"/>
                        </w:rPr>
                        <w:t xml:space="preserve">To remind secondary schools that statutory </w:t>
                      </w:r>
                      <w:r w:rsidRPr="009A2DAE">
                        <w:rPr>
                          <w:rFonts w:asciiTheme="minorHAnsi" w:eastAsia="Calibri" w:hAnsiTheme="minorHAnsi" w:cstheme="minorHAnsi"/>
                          <w:color w:val="000000"/>
                          <w:sz w:val="22"/>
                          <w:szCs w:val="22"/>
                        </w:rPr>
                        <w:t xml:space="preserve">RE </w:t>
                      </w:r>
                      <w:r w:rsidRPr="005E059F">
                        <w:rPr>
                          <w:rFonts w:asciiTheme="minorHAnsi" w:eastAsia="Calibri" w:hAnsiTheme="minorHAnsi" w:cstheme="minorHAnsi"/>
                          <w:color w:val="000000"/>
                          <w:sz w:val="22"/>
                          <w:szCs w:val="22"/>
                        </w:rPr>
                        <w:t xml:space="preserve">is still expected at </w:t>
                      </w:r>
                      <w:r w:rsidR="00887130">
                        <w:rPr>
                          <w:rFonts w:asciiTheme="minorHAnsi" w:eastAsia="Calibri" w:hAnsiTheme="minorHAnsi" w:cstheme="minorHAnsi"/>
                          <w:color w:val="000000"/>
                          <w:sz w:val="22"/>
                          <w:szCs w:val="22"/>
                        </w:rPr>
                        <w:t>Key Stage 4 and Post-16</w:t>
                      </w:r>
                      <w:r w:rsidRPr="00887130">
                        <w:rPr>
                          <w:rFonts w:asciiTheme="minorHAnsi" w:eastAsia="Calibri" w:hAnsiTheme="minorHAnsi" w:cstheme="minorHAnsi"/>
                          <w:color w:val="000000"/>
                          <w:sz w:val="22"/>
                          <w:szCs w:val="22"/>
                        </w:rPr>
                        <w:t xml:space="preserve">, in line with the 2008 Curriculum and Locally Agreed Syllabus. </w:t>
                      </w:r>
                    </w:p>
                    <w:p w14:paraId="6AC68045" w14:textId="77777777" w:rsidR="00C5078F" w:rsidRDefault="00C5078F" w:rsidP="009A2DAE">
                      <w:pPr>
                        <w:pStyle w:val="ListParagraph"/>
                        <w:spacing w:line="252" w:lineRule="auto"/>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Pr="005E059F">
                        <w:rPr>
                          <w:rFonts w:asciiTheme="minorHAnsi" w:eastAsia="Calibri" w:hAnsiTheme="minorHAnsi" w:cstheme="minorHAnsi"/>
                          <w:color w:val="000000"/>
                          <w:sz w:val="22"/>
                          <w:szCs w:val="22"/>
                        </w:rPr>
                        <w:t>Schools will need to review their</w:t>
                      </w:r>
                      <w:r w:rsidRPr="009A2DAE">
                        <w:rPr>
                          <w:rFonts w:asciiTheme="minorHAnsi" w:eastAsia="Calibri" w:hAnsiTheme="minorHAnsi" w:cstheme="minorHAnsi"/>
                          <w:color w:val="000000"/>
                          <w:sz w:val="22"/>
                          <w:szCs w:val="22"/>
                        </w:rPr>
                        <w:t xml:space="preserve"> </w:t>
                      </w:r>
                      <w:r w:rsidRPr="005E059F">
                        <w:rPr>
                          <w:rFonts w:asciiTheme="minorHAnsi" w:eastAsia="Calibri" w:hAnsiTheme="minorHAnsi" w:cstheme="minorHAnsi"/>
                          <w:color w:val="000000"/>
                          <w:sz w:val="22"/>
                          <w:szCs w:val="22"/>
                        </w:rPr>
                        <w:t xml:space="preserve">current provision to ensure it meets the </w:t>
                      </w:r>
                    </w:p>
                    <w:p w14:paraId="65201821" w14:textId="3EE77243" w:rsidR="00C5078F" w:rsidRPr="005E059F" w:rsidRDefault="00C5078F" w:rsidP="009A2DAE">
                      <w:pPr>
                        <w:pStyle w:val="ListParagraph"/>
                        <w:spacing w:line="252" w:lineRule="auto"/>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Pr="005E059F">
                        <w:rPr>
                          <w:rFonts w:asciiTheme="minorHAnsi" w:eastAsia="Calibri" w:hAnsiTheme="minorHAnsi" w:cstheme="minorHAnsi"/>
                          <w:color w:val="000000"/>
                          <w:sz w:val="22"/>
                          <w:szCs w:val="22"/>
                        </w:rPr>
                        <w:t xml:space="preserve">requirements of the </w:t>
                      </w:r>
                      <w:r w:rsidRPr="009A2DAE">
                        <w:rPr>
                          <w:rFonts w:asciiTheme="minorHAnsi" w:eastAsia="Calibri" w:hAnsiTheme="minorHAnsi" w:cstheme="minorHAnsi"/>
                          <w:color w:val="000000"/>
                          <w:sz w:val="22"/>
                          <w:szCs w:val="22"/>
                        </w:rPr>
                        <w:t>2008 curriculum</w:t>
                      </w:r>
                      <w:r w:rsidRPr="005E059F">
                        <w:rPr>
                          <w:rFonts w:asciiTheme="minorHAnsi" w:eastAsia="Calibri" w:hAnsiTheme="minorHAnsi" w:cstheme="minorHAnsi"/>
                          <w:color w:val="000000"/>
                          <w:sz w:val="22"/>
                          <w:szCs w:val="22"/>
                        </w:rPr>
                        <w:t xml:space="preserve"> and the locally agreed syllabus.</w:t>
                      </w:r>
                    </w:p>
                  </w:txbxContent>
                </v:textbox>
                <w10:anchorlock/>
              </v:roundrect>
            </w:pict>
          </mc:Fallback>
        </mc:AlternateContent>
      </w:r>
    </w:p>
    <w:p w14:paraId="540BF8D4" w14:textId="77777777" w:rsidR="00887130" w:rsidRDefault="00887130" w:rsidP="159852D4">
      <w:pPr>
        <w:rPr>
          <w:rFonts w:asciiTheme="minorHAnsi" w:hAnsiTheme="minorHAnsi" w:cstheme="minorBidi"/>
          <w:b/>
          <w:bCs/>
        </w:rPr>
      </w:pPr>
    </w:p>
    <w:p w14:paraId="7BBA090E" w14:textId="77777777" w:rsidR="005D09A3" w:rsidRDefault="005D09A3" w:rsidP="159852D4">
      <w:pPr>
        <w:rPr>
          <w:rFonts w:asciiTheme="minorHAnsi" w:hAnsiTheme="minorHAnsi" w:cstheme="minorBidi"/>
          <w:b/>
          <w:bCs/>
        </w:rPr>
      </w:pPr>
    </w:p>
    <w:p w14:paraId="5E655837" w14:textId="77777777" w:rsidR="005D09A3" w:rsidRDefault="005D09A3" w:rsidP="159852D4">
      <w:pPr>
        <w:rPr>
          <w:rFonts w:asciiTheme="minorHAnsi" w:hAnsiTheme="minorHAnsi" w:cstheme="minorBidi"/>
          <w:b/>
          <w:bCs/>
        </w:rPr>
      </w:pPr>
    </w:p>
    <w:p w14:paraId="5B498C13" w14:textId="47CA1BD4" w:rsidR="00470411" w:rsidRPr="00C5477E" w:rsidRDefault="007B7DF3" w:rsidP="159852D4">
      <w:pPr>
        <w:rPr>
          <w:rFonts w:asciiTheme="minorHAnsi" w:hAnsiTheme="minorHAnsi" w:cstheme="minorBidi"/>
          <w:b/>
          <w:bCs/>
        </w:rPr>
      </w:pPr>
      <w:r w:rsidRPr="00C5477E">
        <w:rPr>
          <w:rFonts w:asciiTheme="minorHAnsi" w:hAnsiTheme="minorHAnsi" w:cstheme="minorBidi"/>
          <w:b/>
          <w:bCs/>
        </w:rPr>
        <w:lastRenderedPageBreak/>
        <w:t>2.</w:t>
      </w:r>
      <w:r w:rsidR="00EC5C58" w:rsidRPr="00C5477E">
        <w:rPr>
          <w:rFonts w:asciiTheme="minorHAnsi" w:hAnsiTheme="minorHAnsi" w:cstheme="minorBidi"/>
          <w:b/>
          <w:bCs/>
        </w:rPr>
        <w:t>4</w:t>
      </w:r>
      <w:r w:rsidRPr="00C5477E">
        <w:rPr>
          <w:rFonts w:asciiTheme="minorHAnsi" w:hAnsiTheme="minorHAnsi" w:cstheme="minorBidi"/>
          <w:b/>
          <w:bCs/>
        </w:rPr>
        <w:t xml:space="preserve"> </w:t>
      </w:r>
      <w:r w:rsidR="00470411" w:rsidRPr="00C5477E">
        <w:rPr>
          <w:rFonts w:asciiTheme="minorHAnsi" w:hAnsiTheme="minorHAnsi" w:cstheme="minorBidi"/>
          <w:b/>
          <w:bCs/>
        </w:rPr>
        <w:t>Examination results</w:t>
      </w:r>
    </w:p>
    <w:p w14:paraId="4A753D1A" w14:textId="479AA6A0" w:rsidR="00126E85" w:rsidRPr="00C5477E" w:rsidRDefault="00126E85" w:rsidP="00960BB7">
      <w:pPr>
        <w:rPr>
          <w:rFonts w:asciiTheme="minorHAnsi" w:hAnsiTheme="minorHAnsi" w:cstheme="minorHAnsi"/>
          <w:szCs w:val="24"/>
        </w:rPr>
      </w:pPr>
    </w:p>
    <w:p w14:paraId="75C2117D" w14:textId="537378EE" w:rsidR="00126E85" w:rsidRPr="00C51CCD" w:rsidRDefault="3FA9BA1F" w:rsidP="159852D4">
      <w:pPr>
        <w:jc w:val="both"/>
        <w:rPr>
          <w:rFonts w:asciiTheme="minorHAnsi" w:hAnsiTheme="minorHAnsi" w:cstheme="minorBidi"/>
          <w:sz w:val="22"/>
          <w:szCs w:val="22"/>
        </w:rPr>
      </w:pPr>
      <w:r w:rsidRPr="00C5477E">
        <w:rPr>
          <w:rFonts w:asciiTheme="minorHAnsi" w:hAnsiTheme="minorHAnsi" w:cstheme="minorBidi"/>
          <w:sz w:val="22"/>
          <w:szCs w:val="22"/>
        </w:rPr>
        <w:t>Through the CSC</w:t>
      </w:r>
      <w:r w:rsidR="68DED264" w:rsidRPr="00C5477E">
        <w:rPr>
          <w:rFonts w:asciiTheme="minorHAnsi" w:hAnsiTheme="minorHAnsi" w:cstheme="minorBidi"/>
          <w:sz w:val="22"/>
          <w:szCs w:val="22"/>
        </w:rPr>
        <w:t>JES</w:t>
      </w:r>
      <w:r w:rsidRPr="00C5477E">
        <w:rPr>
          <w:rFonts w:asciiTheme="minorHAnsi" w:hAnsiTheme="minorHAnsi" w:cstheme="minorBidi"/>
          <w:sz w:val="22"/>
          <w:szCs w:val="22"/>
        </w:rPr>
        <w:t xml:space="preserve"> </w:t>
      </w:r>
      <w:r w:rsidR="68DED264" w:rsidRPr="00C5477E">
        <w:rPr>
          <w:rFonts w:asciiTheme="minorHAnsi" w:hAnsiTheme="minorHAnsi" w:cstheme="minorBidi"/>
          <w:sz w:val="22"/>
          <w:szCs w:val="22"/>
        </w:rPr>
        <w:t>p</w:t>
      </w:r>
      <w:r w:rsidRPr="00C5477E">
        <w:rPr>
          <w:rFonts w:asciiTheme="minorHAnsi" w:hAnsiTheme="minorHAnsi" w:cstheme="minorBidi"/>
          <w:sz w:val="22"/>
          <w:szCs w:val="22"/>
        </w:rPr>
        <w:t>ractitioner networks, s</w:t>
      </w:r>
      <w:r w:rsidR="02308354" w:rsidRPr="00C5477E">
        <w:rPr>
          <w:rFonts w:asciiTheme="minorHAnsi" w:hAnsiTheme="minorHAnsi" w:cstheme="minorBidi"/>
          <w:sz w:val="22"/>
          <w:szCs w:val="22"/>
        </w:rPr>
        <w:t xml:space="preserve">chools were updated </w:t>
      </w:r>
      <w:r w:rsidRPr="00C5477E">
        <w:rPr>
          <w:rFonts w:asciiTheme="minorHAnsi" w:hAnsiTheme="minorHAnsi" w:cstheme="minorBidi"/>
          <w:sz w:val="22"/>
          <w:szCs w:val="22"/>
        </w:rPr>
        <w:t>o</w:t>
      </w:r>
      <w:r w:rsidR="1F08B6A0" w:rsidRPr="00C5477E">
        <w:rPr>
          <w:rFonts w:asciiTheme="minorHAnsi" w:hAnsiTheme="minorHAnsi" w:cstheme="minorBidi"/>
          <w:sz w:val="22"/>
          <w:szCs w:val="22"/>
        </w:rPr>
        <w:t>n the changes to the 202</w:t>
      </w:r>
      <w:r w:rsidR="68DED264" w:rsidRPr="00C5477E">
        <w:rPr>
          <w:rFonts w:asciiTheme="minorHAnsi" w:hAnsiTheme="minorHAnsi" w:cstheme="minorBidi"/>
          <w:sz w:val="22"/>
          <w:szCs w:val="22"/>
        </w:rPr>
        <w:t>3</w:t>
      </w:r>
      <w:r w:rsidR="1F08B6A0" w:rsidRPr="00C5477E">
        <w:rPr>
          <w:rFonts w:asciiTheme="minorHAnsi" w:hAnsiTheme="minorHAnsi" w:cstheme="minorBidi"/>
          <w:sz w:val="22"/>
          <w:szCs w:val="22"/>
        </w:rPr>
        <w:t xml:space="preserve"> GCSE and GCE </w:t>
      </w:r>
      <w:r w:rsidR="00447C83" w:rsidRPr="389652FA">
        <w:rPr>
          <w:rFonts w:asciiTheme="minorHAnsi" w:hAnsiTheme="minorHAnsi" w:cstheme="minorBidi"/>
          <w:sz w:val="22"/>
          <w:szCs w:val="22"/>
        </w:rPr>
        <w:t>specifications</w:t>
      </w:r>
      <w:r w:rsidR="1F08B6A0" w:rsidRPr="00C5477E">
        <w:rPr>
          <w:rFonts w:asciiTheme="minorHAnsi" w:hAnsiTheme="minorHAnsi" w:cstheme="minorBidi"/>
          <w:sz w:val="22"/>
          <w:szCs w:val="22"/>
        </w:rPr>
        <w:t xml:space="preserve"> for</w:t>
      </w:r>
      <w:r w:rsidR="00001901">
        <w:rPr>
          <w:rFonts w:asciiTheme="minorHAnsi" w:hAnsiTheme="minorHAnsi" w:cstheme="minorBidi"/>
          <w:sz w:val="22"/>
          <w:szCs w:val="22"/>
        </w:rPr>
        <w:t xml:space="preserve"> RS</w:t>
      </w:r>
      <w:r w:rsidR="1F08B6A0" w:rsidRPr="00C5477E">
        <w:rPr>
          <w:rFonts w:asciiTheme="minorHAnsi" w:hAnsiTheme="minorHAnsi" w:cstheme="minorBidi"/>
          <w:sz w:val="22"/>
          <w:szCs w:val="22"/>
        </w:rPr>
        <w:t xml:space="preserve">. </w:t>
      </w:r>
    </w:p>
    <w:p w14:paraId="25A1EDA1" w14:textId="2860C741" w:rsidR="3C775A12" w:rsidRDefault="3C775A12" w:rsidP="159852D4">
      <w:pPr>
        <w:jc w:val="both"/>
        <w:rPr>
          <w:rFonts w:asciiTheme="minorHAnsi" w:hAnsiTheme="minorHAnsi" w:cstheme="minorBidi"/>
          <w:sz w:val="22"/>
          <w:szCs w:val="22"/>
        </w:rPr>
      </w:pPr>
    </w:p>
    <w:p w14:paraId="03A9F84D" w14:textId="1E18C1A5" w:rsidR="006C5F59" w:rsidRDefault="3862CFB9" w:rsidP="59F7C7A0">
      <w:pPr>
        <w:jc w:val="both"/>
        <w:rPr>
          <w:rFonts w:asciiTheme="minorHAnsi" w:hAnsiTheme="minorHAnsi" w:cstheme="minorBidi"/>
          <w:sz w:val="22"/>
          <w:szCs w:val="22"/>
        </w:rPr>
      </w:pPr>
      <w:r w:rsidRPr="00D564D6">
        <w:rPr>
          <w:rFonts w:asciiTheme="minorHAnsi" w:hAnsiTheme="minorHAnsi" w:cstheme="minorBidi"/>
          <w:sz w:val="22"/>
          <w:szCs w:val="22"/>
        </w:rPr>
        <w:t xml:space="preserve">Specific data for examination results is no longer discussed and presented at SACRE/SAC in line with Welsh Government requests. </w:t>
      </w:r>
      <w:r w:rsidR="00C22F9A" w:rsidRPr="00D564D6">
        <w:rPr>
          <w:rFonts w:asciiTheme="minorHAnsi" w:hAnsiTheme="minorHAnsi" w:cstheme="minorBidi"/>
          <w:sz w:val="22"/>
          <w:szCs w:val="22"/>
        </w:rPr>
        <w:t xml:space="preserve"> </w:t>
      </w:r>
    </w:p>
    <w:p w14:paraId="1936E06C" w14:textId="77777777" w:rsidR="00FD33D3" w:rsidRPr="00D564D6" w:rsidRDefault="00FD33D3" w:rsidP="59F7C7A0">
      <w:pPr>
        <w:jc w:val="both"/>
        <w:rPr>
          <w:rFonts w:asciiTheme="minorHAnsi" w:hAnsiTheme="minorHAnsi" w:cstheme="minorBidi"/>
          <w:sz w:val="22"/>
          <w:szCs w:val="22"/>
        </w:rPr>
      </w:pPr>
    </w:p>
    <w:p w14:paraId="72071D1E" w14:textId="77777777" w:rsidR="006C5F59" w:rsidRPr="00C51CCD" w:rsidRDefault="006C5F59" w:rsidP="159852D4">
      <w:pPr>
        <w:rPr>
          <w:rFonts w:asciiTheme="minorHAnsi" w:hAnsiTheme="minorHAnsi" w:cstheme="minorBidi"/>
          <w:sz w:val="22"/>
          <w:szCs w:val="22"/>
        </w:rPr>
      </w:pPr>
    </w:p>
    <w:p w14:paraId="71EEBA17" w14:textId="5F83245C" w:rsidR="006C5F59" w:rsidRPr="00C51CCD" w:rsidRDefault="006C5F59" w:rsidP="38D522CB">
      <w:pPr>
        <w:rPr>
          <w:rFonts w:asciiTheme="minorHAnsi" w:hAnsiTheme="minorHAnsi" w:cstheme="minorBidi"/>
          <w:sz w:val="22"/>
          <w:szCs w:val="22"/>
        </w:rPr>
      </w:pPr>
      <w:r>
        <w:rPr>
          <w:noProof/>
        </w:rPr>
        <mc:AlternateContent>
          <mc:Choice Requires="wps">
            <w:drawing>
              <wp:inline distT="0" distB="0" distL="0" distR="0" wp14:anchorId="018C94C7" wp14:editId="0491C2C9">
                <wp:extent cx="5353050" cy="1262418"/>
                <wp:effectExtent l="0" t="0" r="19050" b="13970"/>
                <wp:docPr id="77249426" name="Rectangle: Rounded Corners 77249426"/>
                <wp:cNvGraphicFramePr/>
                <a:graphic xmlns:a="http://schemas.openxmlformats.org/drawingml/2006/main">
                  <a:graphicData uri="http://schemas.microsoft.com/office/word/2010/wordprocessingShape">
                    <wps:wsp>
                      <wps:cNvSpPr/>
                      <wps:spPr>
                        <a:xfrm>
                          <a:off x="0" y="0"/>
                          <a:ext cx="5353050" cy="126241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1723B6C" w14:textId="5A75A23A" w:rsidR="00C5078F" w:rsidRPr="00D564D6" w:rsidRDefault="00C5078F" w:rsidP="0096703C">
                            <w:pPr>
                              <w:spacing w:line="254" w:lineRule="auto"/>
                              <w:jc w:val="center"/>
                              <w:rPr>
                                <w:rFonts w:asciiTheme="minorHAnsi" w:hAnsiTheme="minorHAnsi" w:cstheme="minorHAnsi"/>
                                <w:b/>
                                <w:bCs/>
                                <w:color w:val="000000"/>
                              </w:rPr>
                            </w:pPr>
                            <w:r w:rsidRPr="00D564D6">
                              <w:rPr>
                                <w:rFonts w:asciiTheme="minorHAnsi" w:hAnsiTheme="minorHAnsi" w:cstheme="minorHAnsi"/>
                                <w:b/>
                                <w:bCs/>
                                <w:color w:val="000000"/>
                              </w:rPr>
                              <w:t xml:space="preserve">SACRE's/SAC's </w:t>
                            </w:r>
                            <w:r w:rsidR="00D861CA" w:rsidRPr="0039765C">
                              <w:rPr>
                                <w:rFonts w:asciiTheme="minorHAnsi" w:hAnsiTheme="minorHAnsi" w:cstheme="minorHAnsi"/>
                                <w:b/>
                                <w:bCs/>
                                <w:color w:val="000000" w:themeColor="text1"/>
                              </w:rPr>
                              <w:t xml:space="preserve">recommendations </w:t>
                            </w:r>
                            <w:r w:rsidRPr="00D564D6">
                              <w:rPr>
                                <w:rFonts w:asciiTheme="minorHAnsi" w:hAnsiTheme="minorHAnsi" w:cstheme="minorHAnsi"/>
                                <w:b/>
                                <w:bCs/>
                                <w:color w:val="000000"/>
                              </w:rPr>
                              <w:t xml:space="preserve">to </w:t>
                            </w:r>
                            <w:r>
                              <w:rPr>
                                <w:rFonts w:asciiTheme="minorHAnsi" w:hAnsiTheme="minorHAnsi" w:cstheme="minorHAnsi"/>
                                <w:b/>
                                <w:bCs/>
                                <w:color w:val="000000"/>
                              </w:rPr>
                              <w:t xml:space="preserve">Bridgend’s </w:t>
                            </w:r>
                            <w:r w:rsidRPr="00D564D6">
                              <w:rPr>
                                <w:rFonts w:asciiTheme="minorHAnsi" w:hAnsiTheme="minorHAnsi" w:cstheme="minorHAnsi"/>
                                <w:b/>
                                <w:bCs/>
                                <w:color w:val="000000"/>
                              </w:rPr>
                              <w:t>Education Authority</w:t>
                            </w:r>
                          </w:p>
                          <w:p w14:paraId="265E839D" w14:textId="77777777" w:rsidR="00C5078F" w:rsidRPr="00D564D6" w:rsidRDefault="00C5078F" w:rsidP="0096703C">
                            <w:pPr>
                              <w:spacing w:line="254" w:lineRule="auto"/>
                              <w:jc w:val="center"/>
                              <w:rPr>
                                <w:rFonts w:asciiTheme="minorHAnsi" w:hAnsiTheme="minorHAnsi" w:cstheme="minorHAnsi"/>
                                <w:b/>
                                <w:bCs/>
                                <w:color w:val="000000"/>
                                <w:sz w:val="22"/>
                                <w:szCs w:val="18"/>
                              </w:rPr>
                            </w:pPr>
                            <w:r w:rsidRPr="00D564D6">
                              <w:rPr>
                                <w:rFonts w:asciiTheme="minorHAnsi" w:hAnsiTheme="minorHAnsi" w:cstheme="minorHAnsi"/>
                                <w:b/>
                                <w:bCs/>
                                <w:color w:val="000000"/>
                                <w:sz w:val="22"/>
                                <w:szCs w:val="18"/>
                              </w:rPr>
                              <w:t> </w:t>
                            </w:r>
                          </w:p>
                          <w:p w14:paraId="12EBEEA9" w14:textId="1C32AD8C" w:rsidR="00C5078F" w:rsidRPr="00D564D6" w:rsidRDefault="00C5078F" w:rsidP="00F40DBC">
                            <w:pPr>
                              <w:spacing w:line="254" w:lineRule="auto"/>
                              <w:ind w:left="720" w:hanging="720"/>
                              <w:rPr>
                                <w:rFonts w:asciiTheme="minorHAnsi" w:hAnsiTheme="minorHAnsi" w:cstheme="minorHAnsi"/>
                                <w:color w:val="000000"/>
                                <w:sz w:val="22"/>
                                <w:szCs w:val="18"/>
                              </w:rPr>
                            </w:pPr>
                            <w:r w:rsidRPr="00D564D6">
                              <w:rPr>
                                <w:rFonts w:asciiTheme="minorHAnsi" w:hAnsiTheme="minorHAnsi" w:cstheme="minorHAnsi"/>
                                <w:color w:val="000000"/>
                                <w:sz w:val="22"/>
                                <w:szCs w:val="18"/>
                              </w:rPr>
                              <w:t>•</w:t>
                            </w:r>
                            <w:r w:rsidRPr="00D564D6">
                              <w:rPr>
                                <w:rFonts w:asciiTheme="minorHAnsi" w:hAnsiTheme="minorHAnsi" w:cstheme="minorHAnsi"/>
                                <w:color w:val="000000"/>
                                <w:sz w:val="22"/>
                                <w:szCs w:val="18"/>
                              </w:rPr>
                              <w:tab/>
                              <w:t xml:space="preserve">For the local authority to </w:t>
                            </w:r>
                            <w:r>
                              <w:rPr>
                                <w:rFonts w:asciiTheme="minorHAnsi" w:hAnsiTheme="minorHAnsi" w:cstheme="minorHAnsi"/>
                                <w:color w:val="000000"/>
                                <w:sz w:val="22"/>
                                <w:szCs w:val="18"/>
                              </w:rPr>
                              <w:t xml:space="preserve">continue to </w:t>
                            </w:r>
                            <w:r w:rsidRPr="00D564D6">
                              <w:rPr>
                                <w:rFonts w:asciiTheme="minorHAnsi" w:hAnsiTheme="minorHAnsi" w:cstheme="minorHAnsi"/>
                                <w:color w:val="000000"/>
                                <w:sz w:val="22"/>
                                <w:szCs w:val="18"/>
                              </w:rPr>
                              <w:t>consider how it will fulfil its duty to monitor standards in</w:t>
                            </w:r>
                            <w:r>
                              <w:rPr>
                                <w:rFonts w:asciiTheme="minorHAnsi" w:hAnsiTheme="minorHAnsi" w:cstheme="minorHAnsi"/>
                                <w:color w:val="000000"/>
                                <w:sz w:val="22"/>
                                <w:szCs w:val="18"/>
                              </w:rPr>
                              <w:t xml:space="preserve"> RE, RS, RVE, </w:t>
                            </w:r>
                            <w:r w:rsidR="00DB0CBE">
                              <w:rPr>
                                <w:rFonts w:asciiTheme="minorHAnsi" w:hAnsiTheme="minorHAnsi" w:cstheme="minorHAnsi"/>
                                <w:color w:val="000000"/>
                                <w:sz w:val="22"/>
                                <w:szCs w:val="18"/>
                              </w:rPr>
                              <w:t>spiritual, moral, social and cultural development (SMSC)</w:t>
                            </w:r>
                            <w:r>
                              <w:rPr>
                                <w:rFonts w:asciiTheme="minorHAnsi" w:hAnsiTheme="minorHAnsi" w:cstheme="minorHAnsi"/>
                                <w:color w:val="000000"/>
                                <w:sz w:val="22"/>
                                <w:szCs w:val="18"/>
                              </w:rPr>
                              <w:t xml:space="preserve"> and DACW</w:t>
                            </w:r>
                            <w:r w:rsidRPr="00D564D6">
                              <w:rPr>
                                <w:rFonts w:asciiTheme="minorHAnsi" w:hAnsiTheme="minorHAnsi" w:cstheme="minorHAnsi"/>
                                <w:color w:val="000000"/>
                                <w:sz w:val="22"/>
                                <w:szCs w:val="18"/>
                              </w:rPr>
                              <w:t>.</w:t>
                            </w:r>
                          </w:p>
                        </w:txbxContent>
                      </wps:txbx>
                      <wps:bodyPr anchor="ctr"/>
                    </wps:wsp>
                  </a:graphicData>
                </a:graphic>
              </wp:inline>
            </w:drawing>
          </mc:Choice>
          <mc:Fallback>
            <w:pict>
              <v:roundrect w14:anchorId="018C94C7" id="Rectangle: Rounded Corners 77249426" o:spid="_x0000_s1027" style="width:421.5pt;height:9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" fillcolor="white [3212]" strokecolor="black [3213]" strokeweight="2pt">
                <v:textbox>
                  <w:txbxContent>
                    <w:p w14:paraId="51723B6C" w14:textId="5A75A23A" w:rsidR="00C5078F" w:rsidRPr="00D564D6" w:rsidRDefault="00C5078F" w:rsidP="0096703C">
                      <w:pPr>
                        <w:spacing w:line="254" w:lineRule="auto"/>
                        <w:jc w:val="center"/>
                        <w:rPr>
                          <w:rFonts w:asciiTheme="minorHAnsi" w:hAnsiTheme="minorHAnsi" w:cstheme="minorHAnsi"/>
                          <w:b/>
                          <w:bCs/>
                          <w:color w:val="000000"/>
                        </w:rPr>
                      </w:pPr>
                      <w:r w:rsidRPr="00D564D6">
                        <w:rPr>
                          <w:rFonts w:asciiTheme="minorHAnsi" w:hAnsiTheme="minorHAnsi" w:cstheme="minorHAnsi"/>
                          <w:b/>
                          <w:bCs/>
                          <w:color w:val="000000"/>
                        </w:rPr>
                        <w:t xml:space="preserve">SACRE's/SAC's </w:t>
                      </w:r>
                      <w:r w:rsidR="00D861CA" w:rsidRPr="0039765C">
                        <w:rPr>
                          <w:rFonts w:asciiTheme="minorHAnsi" w:hAnsiTheme="minorHAnsi" w:cstheme="minorHAnsi"/>
                          <w:b/>
                          <w:bCs/>
                          <w:color w:val="000000" w:themeColor="text1"/>
                        </w:rPr>
                        <w:t xml:space="preserve">recommendations </w:t>
                      </w:r>
                      <w:r w:rsidRPr="00D564D6">
                        <w:rPr>
                          <w:rFonts w:asciiTheme="minorHAnsi" w:hAnsiTheme="minorHAnsi" w:cstheme="minorHAnsi"/>
                          <w:b/>
                          <w:bCs/>
                          <w:color w:val="000000"/>
                        </w:rPr>
                        <w:t xml:space="preserve">to </w:t>
                      </w:r>
                      <w:r>
                        <w:rPr>
                          <w:rFonts w:asciiTheme="minorHAnsi" w:hAnsiTheme="minorHAnsi" w:cstheme="minorHAnsi"/>
                          <w:b/>
                          <w:bCs/>
                          <w:color w:val="000000"/>
                        </w:rPr>
                        <w:t xml:space="preserve">Bridgend’s </w:t>
                      </w:r>
                      <w:r w:rsidRPr="00D564D6">
                        <w:rPr>
                          <w:rFonts w:asciiTheme="minorHAnsi" w:hAnsiTheme="minorHAnsi" w:cstheme="minorHAnsi"/>
                          <w:b/>
                          <w:bCs/>
                          <w:color w:val="000000"/>
                        </w:rPr>
                        <w:t>Education Authority</w:t>
                      </w:r>
                    </w:p>
                    <w:p w14:paraId="265E839D" w14:textId="77777777" w:rsidR="00C5078F" w:rsidRPr="00D564D6" w:rsidRDefault="00C5078F" w:rsidP="0096703C">
                      <w:pPr>
                        <w:spacing w:line="254" w:lineRule="auto"/>
                        <w:jc w:val="center"/>
                        <w:rPr>
                          <w:rFonts w:asciiTheme="minorHAnsi" w:hAnsiTheme="minorHAnsi" w:cstheme="minorHAnsi"/>
                          <w:b/>
                          <w:bCs/>
                          <w:color w:val="000000"/>
                          <w:sz w:val="22"/>
                          <w:szCs w:val="18"/>
                        </w:rPr>
                      </w:pPr>
                      <w:r w:rsidRPr="00D564D6">
                        <w:rPr>
                          <w:rFonts w:asciiTheme="minorHAnsi" w:hAnsiTheme="minorHAnsi" w:cstheme="minorHAnsi"/>
                          <w:b/>
                          <w:bCs/>
                          <w:color w:val="000000"/>
                          <w:sz w:val="22"/>
                          <w:szCs w:val="18"/>
                        </w:rPr>
                        <w:t> </w:t>
                      </w:r>
                    </w:p>
                    <w:p w14:paraId="12EBEEA9" w14:textId="1C32AD8C" w:rsidR="00C5078F" w:rsidRPr="00D564D6" w:rsidRDefault="00C5078F" w:rsidP="00F40DBC">
                      <w:pPr>
                        <w:spacing w:line="254" w:lineRule="auto"/>
                        <w:ind w:left="720" w:hanging="720"/>
                        <w:rPr>
                          <w:rFonts w:asciiTheme="minorHAnsi" w:hAnsiTheme="minorHAnsi" w:cstheme="minorHAnsi"/>
                          <w:color w:val="000000"/>
                          <w:sz w:val="22"/>
                          <w:szCs w:val="18"/>
                        </w:rPr>
                      </w:pPr>
                      <w:r w:rsidRPr="00D564D6">
                        <w:rPr>
                          <w:rFonts w:asciiTheme="minorHAnsi" w:hAnsiTheme="minorHAnsi" w:cstheme="minorHAnsi"/>
                          <w:color w:val="000000"/>
                          <w:sz w:val="22"/>
                          <w:szCs w:val="18"/>
                        </w:rPr>
                        <w:t>•</w:t>
                      </w:r>
                      <w:r w:rsidRPr="00D564D6">
                        <w:rPr>
                          <w:rFonts w:asciiTheme="minorHAnsi" w:hAnsiTheme="minorHAnsi" w:cstheme="minorHAnsi"/>
                          <w:color w:val="000000"/>
                          <w:sz w:val="22"/>
                          <w:szCs w:val="18"/>
                        </w:rPr>
                        <w:tab/>
                        <w:t xml:space="preserve">For the local authority to </w:t>
                      </w:r>
                      <w:r>
                        <w:rPr>
                          <w:rFonts w:asciiTheme="minorHAnsi" w:hAnsiTheme="minorHAnsi" w:cstheme="minorHAnsi"/>
                          <w:color w:val="000000"/>
                          <w:sz w:val="22"/>
                          <w:szCs w:val="18"/>
                        </w:rPr>
                        <w:t xml:space="preserve">continue to </w:t>
                      </w:r>
                      <w:r w:rsidRPr="00D564D6">
                        <w:rPr>
                          <w:rFonts w:asciiTheme="minorHAnsi" w:hAnsiTheme="minorHAnsi" w:cstheme="minorHAnsi"/>
                          <w:color w:val="000000"/>
                          <w:sz w:val="22"/>
                          <w:szCs w:val="18"/>
                        </w:rPr>
                        <w:t>consider how it will fulfil its duty to monitor standards in</w:t>
                      </w:r>
                      <w:r>
                        <w:rPr>
                          <w:rFonts w:asciiTheme="minorHAnsi" w:hAnsiTheme="minorHAnsi" w:cstheme="minorHAnsi"/>
                          <w:color w:val="000000"/>
                          <w:sz w:val="22"/>
                          <w:szCs w:val="18"/>
                        </w:rPr>
                        <w:t xml:space="preserve"> RE, RS, RVE, </w:t>
                      </w:r>
                      <w:r w:rsidR="00DB0CBE">
                        <w:rPr>
                          <w:rFonts w:asciiTheme="minorHAnsi" w:hAnsiTheme="minorHAnsi" w:cstheme="minorHAnsi"/>
                          <w:color w:val="000000"/>
                          <w:sz w:val="22"/>
                          <w:szCs w:val="18"/>
                        </w:rPr>
                        <w:t xml:space="preserve">spiritual, moral, </w:t>
                      </w:r>
                      <w:proofErr w:type="gramStart"/>
                      <w:r w:rsidR="00DB0CBE">
                        <w:rPr>
                          <w:rFonts w:asciiTheme="minorHAnsi" w:hAnsiTheme="minorHAnsi" w:cstheme="minorHAnsi"/>
                          <w:color w:val="000000"/>
                          <w:sz w:val="22"/>
                          <w:szCs w:val="18"/>
                        </w:rPr>
                        <w:t>social</w:t>
                      </w:r>
                      <w:proofErr w:type="gramEnd"/>
                      <w:r w:rsidR="00DB0CBE">
                        <w:rPr>
                          <w:rFonts w:asciiTheme="minorHAnsi" w:hAnsiTheme="minorHAnsi" w:cstheme="minorHAnsi"/>
                          <w:color w:val="000000"/>
                          <w:sz w:val="22"/>
                          <w:szCs w:val="18"/>
                        </w:rPr>
                        <w:t xml:space="preserve"> and cultural development (SMSC)</w:t>
                      </w:r>
                      <w:r>
                        <w:rPr>
                          <w:rFonts w:asciiTheme="minorHAnsi" w:hAnsiTheme="minorHAnsi" w:cstheme="minorHAnsi"/>
                          <w:color w:val="000000"/>
                          <w:sz w:val="22"/>
                          <w:szCs w:val="18"/>
                        </w:rPr>
                        <w:t xml:space="preserve"> and DACW</w:t>
                      </w:r>
                      <w:r w:rsidRPr="00D564D6">
                        <w:rPr>
                          <w:rFonts w:asciiTheme="minorHAnsi" w:hAnsiTheme="minorHAnsi" w:cstheme="minorHAnsi"/>
                          <w:color w:val="000000"/>
                          <w:sz w:val="22"/>
                          <w:szCs w:val="18"/>
                        </w:rPr>
                        <w:t>.</w:t>
                      </w:r>
                    </w:p>
                  </w:txbxContent>
                </v:textbox>
                <w10:anchorlock/>
              </v:roundrect>
            </w:pict>
          </mc:Fallback>
        </mc:AlternateContent>
      </w:r>
    </w:p>
    <w:p w14:paraId="2537AEB5" w14:textId="50B99F88" w:rsidR="006C5F59" w:rsidRPr="00C51CCD" w:rsidRDefault="006C5F59" w:rsidP="38D522CB"/>
    <w:p w14:paraId="2B8FE97B" w14:textId="77777777" w:rsidR="00F40DBC" w:rsidRDefault="00F40DBC" w:rsidP="159852D4">
      <w:pPr>
        <w:rPr>
          <w:rFonts w:asciiTheme="minorHAnsi" w:hAnsiTheme="minorHAnsi" w:cstheme="minorBidi"/>
          <w:b/>
          <w:bCs/>
        </w:rPr>
      </w:pPr>
    </w:p>
    <w:p w14:paraId="7044C574" w14:textId="388D9B69" w:rsidR="007377AE" w:rsidRPr="00C5477E" w:rsidRDefault="007B7DF3" w:rsidP="159852D4">
      <w:pPr>
        <w:rPr>
          <w:rFonts w:asciiTheme="minorHAnsi" w:hAnsiTheme="minorHAnsi" w:cstheme="minorBidi"/>
          <w:b/>
          <w:bCs/>
        </w:rPr>
      </w:pPr>
      <w:r w:rsidRPr="00C5477E">
        <w:rPr>
          <w:rFonts w:asciiTheme="minorHAnsi" w:hAnsiTheme="minorHAnsi" w:cstheme="minorBidi"/>
          <w:b/>
          <w:bCs/>
        </w:rPr>
        <w:t>2.</w:t>
      </w:r>
      <w:r w:rsidR="00EC5C58" w:rsidRPr="00C5477E">
        <w:rPr>
          <w:rFonts w:asciiTheme="minorHAnsi" w:hAnsiTheme="minorHAnsi" w:cstheme="minorBidi"/>
          <w:b/>
          <w:bCs/>
        </w:rPr>
        <w:t>5</w:t>
      </w:r>
      <w:r w:rsidRPr="00C5477E">
        <w:rPr>
          <w:rFonts w:asciiTheme="minorHAnsi" w:hAnsiTheme="minorHAnsi" w:cstheme="minorBidi"/>
          <w:b/>
          <w:bCs/>
        </w:rPr>
        <w:t xml:space="preserve"> </w:t>
      </w:r>
      <w:r w:rsidR="007377AE" w:rsidRPr="00C5477E">
        <w:rPr>
          <w:rFonts w:asciiTheme="minorHAnsi" w:hAnsiTheme="minorHAnsi" w:cstheme="minorBidi"/>
          <w:b/>
          <w:bCs/>
        </w:rPr>
        <w:t xml:space="preserve">School </w:t>
      </w:r>
      <w:r w:rsidR="00D42D1C" w:rsidRPr="00C5477E">
        <w:rPr>
          <w:rFonts w:asciiTheme="minorHAnsi" w:hAnsiTheme="minorHAnsi" w:cstheme="minorBidi"/>
          <w:b/>
          <w:bCs/>
        </w:rPr>
        <w:t>I</w:t>
      </w:r>
      <w:r w:rsidR="007377AE" w:rsidRPr="00C5477E">
        <w:rPr>
          <w:rFonts w:asciiTheme="minorHAnsi" w:hAnsiTheme="minorHAnsi" w:cstheme="minorBidi"/>
          <w:b/>
          <w:bCs/>
        </w:rPr>
        <w:t xml:space="preserve">nspection </w:t>
      </w:r>
      <w:r w:rsidR="003F6786" w:rsidRPr="00C5477E">
        <w:rPr>
          <w:rFonts w:asciiTheme="minorHAnsi" w:hAnsiTheme="minorHAnsi" w:cstheme="minorBidi"/>
          <w:b/>
          <w:bCs/>
        </w:rPr>
        <w:t>R</w:t>
      </w:r>
      <w:r w:rsidR="007377AE" w:rsidRPr="00C5477E">
        <w:rPr>
          <w:rFonts w:asciiTheme="minorHAnsi" w:hAnsiTheme="minorHAnsi" w:cstheme="minorBidi"/>
          <w:b/>
          <w:bCs/>
        </w:rPr>
        <w:t>eports</w:t>
      </w:r>
    </w:p>
    <w:p w14:paraId="1957EC14" w14:textId="77777777" w:rsidR="007377AE" w:rsidRPr="00C51CCD" w:rsidRDefault="007377AE" w:rsidP="159852D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Bidi"/>
        </w:rPr>
      </w:pPr>
    </w:p>
    <w:p w14:paraId="46DB1F85" w14:textId="0EB5C3D4" w:rsidR="005E3D85" w:rsidRPr="00CC6FDE" w:rsidRDefault="14D87AE5" w:rsidP="00CC6FDE">
      <w:pPr>
        <w:rPr>
          <w:rFonts w:asciiTheme="minorHAnsi" w:hAnsiTheme="minorHAnsi" w:cstheme="minorHAnsi"/>
          <w:sz w:val="28"/>
          <w:szCs w:val="28"/>
        </w:rPr>
      </w:pPr>
      <w:r w:rsidRPr="005D367B">
        <w:rPr>
          <w:rFonts w:asciiTheme="minorHAnsi" w:hAnsiTheme="minorHAnsi" w:cstheme="minorBidi"/>
          <w:sz w:val="22"/>
          <w:szCs w:val="22"/>
        </w:rPr>
        <w:t>To</w:t>
      </w:r>
      <w:r w:rsidR="628A7DC1" w:rsidRPr="005D367B">
        <w:rPr>
          <w:rFonts w:asciiTheme="minorHAnsi" w:hAnsiTheme="minorHAnsi" w:cstheme="minorBidi"/>
          <w:sz w:val="22"/>
          <w:szCs w:val="22"/>
        </w:rPr>
        <w:t xml:space="preserve"> fulfil its functions effectively, SACRE</w:t>
      </w:r>
      <w:r w:rsidR="48987B41" w:rsidRPr="005D367B">
        <w:rPr>
          <w:rFonts w:asciiTheme="minorHAnsi" w:hAnsiTheme="minorHAnsi" w:cstheme="minorBidi"/>
          <w:sz w:val="22"/>
          <w:szCs w:val="22"/>
        </w:rPr>
        <w:t>/SAC</w:t>
      </w:r>
      <w:r w:rsidR="628A7DC1" w:rsidRPr="005D367B">
        <w:rPr>
          <w:rFonts w:asciiTheme="minorHAnsi" w:hAnsiTheme="minorHAnsi" w:cstheme="minorBidi"/>
          <w:sz w:val="22"/>
          <w:szCs w:val="22"/>
        </w:rPr>
        <w:t xml:space="preserve"> considers inspection reports and Estyn surveys. </w:t>
      </w:r>
      <w:r w:rsidR="4AB78BE3" w:rsidRPr="005D367B">
        <w:rPr>
          <w:rFonts w:asciiTheme="minorHAnsi" w:hAnsiTheme="minorHAnsi" w:cstheme="minorBidi"/>
          <w:sz w:val="22"/>
          <w:szCs w:val="22"/>
        </w:rPr>
        <w:t xml:space="preserve">The inspection findings of </w:t>
      </w:r>
      <w:r w:rsidR="00B34505">
        <w:rPr>
          <w:rFonts w:asciiTheme="minorHAnsi" w:hAnsiTheme="minorHAnsi" w:cstheme="minorBidi"/>
          <w:sz w:val="22"/>
          <w:szCs w:val="22"/>
        </w:rPr>
        <w:t xml:space="preserve">two non-maintained nursery settings, </w:t>
      </w:r>
      <w:r w:rsidR="001F1A07" w:rsidRPr="008E17E3">
        <w:rPr>
          <w:rFonts w:asciiTheme="minorHAnsi" w:hAnsiTheme="minorHAnsi" w:cstheme="minorBidi"/>
          <w:sz w:val="22"/>
          <w:szCs w:val="22"/>
        </w:rPr>
        <w:t>twelve</w:t>
      </w:r>
      <w:r w:rsidR="00061E91" w:rsidRPr="008E17E3">
        <w:rPr>
          <w:rFonts w:asciiTheme="minorHAnsi" w:hAnsiTheme="minorHAnsi" w:cstheme="minorBidi"/>
          <w:sz w:val="22"/>
          <w:szCs w:val="22"/>
        </w:rPr>
        <w:t xml:space="preserve"> </w:t>
      </w:r>
      <w:r w:rsidR="4AB78BE3" w:rsidRPr="008E17E3">
        <w:rPr>
          <w:rFonts w:asciiTheme="minorHAnsi" w:hAnsiTheme="minorHAnsi" w:cstheme="minorBidi"/>
          <w:sz w:val="22"/>
          <w:szCs w:val="22"/>
        </w:rPr>
        <w:t>p</w:t>
      </w:r>
      <w:r w:rsidR="4AB78BE3" w:rsidRPr="005D4C5A">
        <w:rPr>
          <w:rFonts w:asciiTheme="minorHAnsi" w:hAnsiTheme="minorHAnsi" w:cstheme="minorBidi"/>
          <w:sz w:val="22"/>
          <w:szCs w:val="22"/>
        </w:rPr>
        <w:t>rimary schools</w:t>
      </w:r>
      <w:r w:rsidR="00E25923" w:rsidRPr="005D4C5A">
        <w:rPr>
          <w:rFonts w:asciiTheme="minorHAnsi" w:hAnsiTheme="minorHAnsi" w:cstheme="minorBidi"/>
          <w:sz w:val="22"/>
          <w:szCs w:val="22"/>
        </w:rPr>
        <w:t xml:space="preserve"> and</w:t>
      </w:r>
      <w:r w:rsidR="4AB78BE3" w:rsidRPr="005D4C5A">
        <w:rPr>
          <w:rFonts w:asciiTheme="minorHAnsi" w:hAnsiTheme="minorHAnsi" w:cstheme="minorBidi"/>
          <w:sz w:val="22"/>
          <w:szCs w:val="22"/>
        </w:rPr>
        <w:t xml:space="preserve"> </w:t>
      </w:r>
      <w:r w:rsidR="00BE3B50" w:rsidRPr="005D4C5A">
        <w:rPr>
          <w:rFonts w:asciiTheme="minorHAnsi" w:hAnsiTheme="minorHAnsi" w:cstheme="minorBidi"/>
          <w:sz w:val="22"/>
          <w:szCs w:val="22"/>
        </w:rPr>
        <w:t>two</w:t>
      </w:r>
      <w:r w:rsidR="4AB78BE3" w:rsidRPr="005D4C5A">
        <w:rPr>
          <w:rFonts w:asciiTheme="minorHAnsi" w:hAnsiTheme="minorHAnsi" w:cstheme="minorBidi"/>
          <w:sz w:val="22"/>
          <w:szCs w:val="22"/>
        </w:rPr>
        <w:t xml:space="preserve"> secondary</w:t>
      </w:r>
      <w:r w:rsidR="00BE3B50" w:rsidRPr="005D4C5A">
        <w:rPr>
          <w:rFonts w:asciiTheme="minorHAnsi" w:hAnsiTheme="minorHAnsi" w:cstheme="minorBidi"/>
          <w:sz w:val="22"/>
          <w:szCs w:val="22"/>
        </w:rPr>
        <w:t xml:space="preserve"> schools</w:t>
      </w:r>
      <w:r w:rsidR="4AB78BE3" w:rsidRPr="005D4C5A">
        <w:rPr>
          <w:rFonts w:asciiTheme="minorHAnsi" w:hAnsiTheme="minorHAnsi" w:cstheme="minorBidi"/>
          <w:sz w:val="22"/>
          <w:szCs w:val="22"/>
        </w:rPr>
        <w:t xml:space="preserve"> were published.</w:t>
      </w:r>
      <w:r w:rsidR="4AB78BE3" w:rsidRPr="005D4C5A">
        <w:rPr>
          <w:rFonts w:asciiTheme="minorHAnsi" w:hAnsiTheme="minorHAnsi" w:cstheme="minorBidi"/>
        </w:rPr>
        <w:t xml:space="preserve"> </w:t>
      </w:r>
      <w:r w:rsidR="7D2033BC" w:rsidRPr="005D4C5A">
        <w:rPr>
          <w:rFonts w:asciiTheme="minorHAnsi" w:hAnsiTheme="minorHAnsi" w:cstheme="minorBidi"/>
          <w:sz w:val="22"/>
          <w:szCs w:val="18"/>
        </w:rPr>
        <w:t>Positive</w:t>
      </w:r>
      <w:r w:rsidR="7D2033BC" w:rsidRPr="005D4C5A">
        <w:rPr>
          <w:rFonts w:asciiTheme="minorHAnsi" w:hAnsiTheme="minorHAnsi" w:cstheme="minorBidi"/>
        </w:rPr>
        <w:t xml:space="preserve"> </w:t>
      </w:r>
      <w:r w:rsidR="7D2033BC" w:rsidRPr="005D4C5A">
        <w:rPr>
          <w:rFonts w:asciiTheme="minorHAnsi" w:hAnsiTheme="minorHAnsi" w:cstheme="minorBidi"/>
          <w:sz w:val="22"/>
          <w:szCs w:val="22"/>
        </w:rPr>
        <w:t>c</w:t>
      </w:r>
      <w:r w:rsidR="628A7DC1" w:rsidRPr="005D4C5A">
        <w:rPr>
          <w:rFonts w:asciiTheme="minorHAnsi" w:hAnsiTheme="minorHAnsi" w:cstheme="minorBidi"/>
          <w:sz w:val="22"/>
          <w:szCs w:val="22"/>
        </w:rPr>
        <w:t>omments were made by Estyn relevant to</w:t>
      </w:r>
      <w:r w:rsidR="7D2033BC" w:rsidRPr="005D4C5A">
        <w:rPr>
          <w:rFonts w:asciiTheme="minorHAnsi" w:hAnsiTheme="minorHAnsi" w:cstheme="minorBidi"/>
          <w:sz w:val="22"/>
          <w:szCs w:val="22"/>
        </w:rPr>
        <w:t xml:space="preserve"> </w:t>
      </w:r>
      <w:r w:rsidR="00001901" w:rsidRPr="005D4C5A">
        <w:rPr>
          <w:rFonts w:asciiTheme="minorHAnsi" w:hAnsiTheme="minorHAnsi" w:cstheme="minorBidi"/>
          <w:sz w:val="22"/>
          <w:szCs w:val="22"/>
        </w:rPr>
        <w:t xml:space="preserve">RE and RVE </w:t>
      </w:r>
      <w:r w:rsidR="7A33F760" w:rsidRPr="005D4C5A">
        <w:rPr>
          <w:rFonts w:asciiTheme="minorHAnsi" w:hAnsiTheme="minorHAnsi" w:cstheme="minorBidi"/>
          <w:sz w:val="22"/>
          <w:szCs w:val="22"/>
        </w:rPr>
        <w:t>a</w:t>
      </w:r>
      <w:r w:rsidR="5A7EBA61" w:rsidRPr="005D4C5A">
        <w:rPr>
          <w:rFonts w:asciiTheme="minorHAnsi" w:hAnsiTheme="minorHAnsi" w:cstheme="minorBidi"/>
          <w:sz w:val="22"/>
          <w:szCs w:val="22"/>
        </w:rPr>
        <w:t>long with</w:t>
      </w:r>
      <w:r w:rsidR="628A7DC1" w:rsidRPr="005D4C5A">
        <w:rPr>
          <w:rFonts w:asciiTheme="minorHAnsi" w:hAnsiTheme="minorHAnsi" w:cstheme="minorBidi"/>
          <w:sz w:val="22"/>
          <w:szCs w:val="22"/>
        </w:rPr>
        <w:t xml:space="preserve"> the provision of </w:t>
      </w:r>
      <w:r w:rsidR="00403FC4" w:rsidRPr="005D4C5A">
        <w:rPr>
          <w:rFonts w:asciiTheme="minorHAnsi" w:hAnsiTheme="minorHAnsi" w:cstheme="minorBidi"/>
          <w:sz w:val="22"/>
          <w:szCs w:val="22"/>
        </w:rPr>
        <w:t>SMSC and DACW</w:t>
      </w:r>
      <w:r w:rsidR="628A7DC1" w:rsidRPr="005D4C5A">
        <w:rPr>
          <w:rFonts w:asciiTheme="minorHAnsi" w:hAnsiTheme="minorHAnsi" w:cstheme="minorBidi"/>
          <w:sz w:val="22"/>
          <w:szCs w:val="22"/>
        </w:rPr>
        <w:t>.</w:t>
      </w:r>
      <w:r w:rsidR="0B4FD688" w:rsidRPr="005D4C5A">
        <w:rPr>
          <w:rFonts w:asciiTheme="minorHAnsi" w:hAnsiTheme="minorHAnsi" w:cstheme="minorBidi"/>
          <w:sz w:val="22"/>
          <w:szCs w:val="22"/>
        </w:rPr>
        <w:t xml:space="preserve"> </w:t>
      </w:r>
      <w:r w:rsidR="11E58665" w:rsidRPr="005D4C5A">
        <w:rPr>
          <w:rFonts w:asciiTheme="minorHAnsi" w:hAnsiTheme="minorHAnsi" w:cstheme="minorBidi"/>
          <w:sz w:val="22"/>
          <w:szCs w:val="22"/>
        </w:rPr>
        <w:t>SACRE</w:t>
      </w:r>
      <w:r w:rsidR="5A7EBA61" w:rsidRPr="005D4C5A">
        <w:rPr>
          <w:rFonts w:asciiTheme="minorHAnsi" w:hAnsiTheme="minorHAnsi" w:cstheme="minorBidi"/>
          <w:sz w:val="22"/>
          <w:szCs w:val="22"/>
        </w:rPr>
        <w:t>/SAC</w:t>
      </w:r>
      <w:r w:rsidR="11E58665" w:rsidRPr="005D4C5A">
        <w:rPr>
          <w:rFonts w:asciiTheme="minorHAnsi" w:hAnsiTheme="minorHAnsi" w:cstheme="minorBidi"/>
          <w:sz w:val="22"/>
          <w:szCs w:val="22"/>
        </w:rPr>
        <w:t xml:space="preserve"> </w:t>
      </w:r>
      <w:r w:rsidR="00DC5876" w:rsidRPr="0039765C">
        <w:rPr>
          <w:rFonts w:asciiTheme="minorHAnsi" w:hAnsiTheme="minorHAnsi" w:cstheme="minorBidi"/>
          <w:color w:val="000000" w:themeColor="text1"/>
          <w:sz w:val="22"/>
          <w:szCs w:val="22"/>
        </w:rPr>
        <w:t xml:space="preserve">was </w:t>
      </w:r>
      <w:r w:rsidR="58BF3C3A" w:rsidRPr="005D4C5A">
        <w:rPr>
          <w:rFonts w:asciiTheme="minorHAnsi" w:hAnsiTheme="minorHAnsi" w:cstheme="minorBidi"/>
          <w:sz w:val="22"/>
          <w:szCs w:val="22"/>
        </w:rPr>
        <w:t>pleased</w:t>
      </w:r>
      <w:r w:rsidR="11E58665" w:rsidRPr="005D4C5A">
        <w:rPr>
          <w:rFonts w:asciiTheme="minorHAnsi" w:hAnsiTheme="minorHAnsi" w:cstheme="minorBidi"/>
          <w:sz w:val="22"/>
          <w:szCs w:val="22"/>
        </w:rPr>
        <w:t xml:space="preserve"> to note these positive comments</w:t>
      </w:r>
      <w:r w:rsidR="0B4FD688" w:rsidRPr="005D4C5A">
        <w:rPr>
          <w:rFonts w:asciiTheme="minorHAnsi" w:hAnsiTheme="minorHAnsi" w:cstheme="minorBidi"/>
          <w:sz w:val="22"/>
          <w:szCs w:val="22"/>
        </w:rPr>
        <w:t>.</w:t>
      </w:r>
      <w:r w:rsidR="00BE3B50" w:rsidRPr="005D4C5A">
        <w:rPr>
          <w:rFonts w:asciiTheme="minorHAnsi" w:hAnsiTheme="minorHAnsi" w:cstheme="minorBidi"/>
          <w:sz w:val="22"/>
          <w:szCs w:val="22"/>
        </w:rPr>
        <w:t xml:space="preserve"> There was one recommendation, for one of the primary schools</w:t>
      </w:r>
      <w:r w:rsidR="005B4360" w:rsidRPr="005D4C5A">
        <w:rPr>
          <w:rFonts w:asciiTheme="minorHAnsi" w:hAnsiTheme="minorHAnsi" w:cstheme="minorBidi"/>
          <w:sz w:val="22"/>
          <w:szCs w:val="22"/>
        </w:rPr>
        <w:t xml:space="preserve"> in relation to DACW. </w:t>
      </w:r>
      <w:r w:rsidR="005D4C5A" w:rsidRPr="00CC6FDE">
        <w:rPr>
          <w:rFonts w:asciiTheme="minorHAnsi" w:hAnsiTheme="minorHAnsi" w:cstheme="minorBidi"/>
          <w:sz w:val="22"/>
          <w:szCs w:val="22"/>
        </w:rPr>
        <w:t>When issues</w:t>
      </w:r>
      <w:r w:rsidR="5B7571D7" w:rsidRPr="00CC6FDE">
        <w:rPr>
          <w:rFonts w:asciiTheme="minorHAnsi" w:hAnsiTheme="minorHAnsi" w:cstheme="minorBidi"/>
          <w:sz w:val="22"/>
          <w:szCs w:val="22"/>
        </w:rPr>
        <w:t xml:space="preserve"> </w:t>
      </w:r>
      <w:r w:rsidR="005D4C5A" w:rsidRPr="00CC6FDE">
        <w:rPr>
          <w:rFonts w:asciiTheme="minorHAnsi" w:hAnsiTheme="minorHAnsi" w:cstheme="minorBidi"/>
          <w:sz w:val="22"/>
          <w:szCs w:val="22"/>
        </w:rPr>
        <w:t xml:space="preserve">or recommendations </w:t>
      </w:r>
      <w:r w:rsidR="0B4FD688" w:rsidRPr="00CC6FDE">
        <w:rPr>
          <w:rFonts w:asciiTheme="minorHAnsi" w:hAnsiTheme="minorHAnsi" w:cstheme="minorBidi"/>
          <w:sz w:val="22"/>
          <w:szCs w:val="22"/>
        </w:rPr>
        <w:t>are highlighted by Estyn</w:t>
      </w:r>
      <w:r w:rsidR="00450808" w:rsidRPr="00CC6FDE">
        <w:rPr>
          <w:rFonts w:asciiTheme="minorHAnsi" w:hAnsiTheme="minorHAnsi" w:cstheme="minorBidi"/>
          <w:sz w:val="22"/>
          <w:szCs w:val="22"/>
        </w:rPr>
        <w:t xml:space="preserve"> </w:t>
      </w:r>
      <w:r w:rsidR="005D4C5A" w:rsidRPr="00CC6FDE">
        <w:rPr>
          <w:rFonts w:asciiTheme="minorHAnsi" w:hAnsiTheme="minorHAnsi" w:cstheme="minorBidi"/>
          <w:sz w:val="22"/>
          <w:szCs w:val="22"/>
        </w:rPr>
        <w:t>concerning</w:t>
      </w:r>
      <w:r w:rsidR="5B7571D7" w:rsidRPr="00CC6FDE">
        <w:rPr>
          <w:rFonts w:asciiTheme="minorHAnsi" w:hAnsiTheme="minorHAnsi" w:cstheme="minorBidi"/>
          <w:sz w:val="22"/>
          <w:szCs w:val="22"/>
        </w:rPr>
        <w:t xml:space="preserve"> </w:t>
      </w:r>
      <w:r w:rsidR="005F3681" w:rsidRPr="00CC6FDE">
        <w:rPr>
          <w:rFonts w:asciiTheme="minorHAnsi" w:hAnsiTheme="minorHAnsi" w:cstheme="minorBidi"/>
          <w:sz w:val="22"/>
          <w:szCs w:val="22"/>
        </w:rPr>
        <w:t>RE, RVE</w:t>
      </w:r>
      <w:r w:rsidR="00B52757">
        <w:rPr>
          <w:rFonts w:asciiTheme="minorHAnsi" w:hAnsiTheme="minorHAnsi" w:cstheme="minorBidi"/>
          <w:sz w:val="22"/>
          <w:szCs w:val="22"/>
        </w:rPr>
        <w:t xml:space="preserve"> or</w:t>
      </w:r>
      <w:r w:rsidR="005F3681" w:rsidRPr="00CC6FDE">
        <w:rPr>
          <w:rFonts w:asciiTheme="minorHAnsi" w:hAnsiTheme="minorHAnsi" w:cstheme="minorBidi"/>
          <w:sz w:val="22"/>
          <w:szCs w:val="22"/>
        </w:rPr>
        <w:t xml:space="preserve"> SMSC</w:t>
      </w:r>
      <w:r w:rsidR="00CC6FDE" w:rsidRPr="00CC6FDE">
        <w:rPr>
          <w:rFonts w:asciiTheme="minorHAnsi" w:hAnsiTheme="minorHAnsi" w:cstheme="minorBidi"/>
          <w:sz w:val="22"/>
          <w:szCs w:val="22"/>
        </w:rPr>
        <w:t xml:space="preserve">, these </w:t>
      </w:r>
      <w:r w:rsidR="00450808" w:rsidRPr="00CC6FDE">
        <w:rPr>
          <w:rFonts w:asciiTheme="minorHAnsi" w:hAnsiTheme="minorHAnsi" w:cstheme="minorBidi"/>
          <w:sz w:val="22"/>
          <w:szCs w:val="22"/>
        </w:rPr>
        <w:t xml:space="preserve">are followed up by the </w:t>
      </w:r>
      <w:r w:rsidR="005E059F">
        <w:rPr>
          <w:rFonts w:asciiTheme="minorHAnsi" w:hAnsiTheme="minorHAnsi" w:cstheme="minorBidi"/>
          <w:sz w:val="22"/>
          <w:szCs w:val="22"/>
        </w:rPr>
        <w:t>l</w:t>
      </w:r>
      <w:r w:rsidR="4071A488" w:rsidRPr="00CC6FDE">
        <w:rPr>
          <w:rFonts w:asciiTheme="minorHAnsi" w:hAnsiTheme="minorHAnsi" w:cstheme="minorBidi"/>
          <w:sz w:val="22"/>
          <w:szCs w:val="22"/>
        </w:rPr>
        <w:t xml:space="preserve">ocal </w:t>
      </w:r>
      <w:r w:rsidR="005E059F">
        <w:rPr>
          <w:rFonts w:asciiTheme="minorHAnsi" w:hAnsiTheme="minorHAnsi" w:cstheme="minorBidi"/>
          <w:sz w:val="22"/>
          <w:szCs w:val="22"/>
        </w:rPr>
        <w:t>a</w:t>
      </w:r>
      <w:r w:rsidR="4071A488" w:rsidRPr="00CC6FDE">
        <w:rPr>
          <w:rFonts w:asciiTheme="minorHAnsi" w:hAnsiTheme="minorHAnsi" w:cstheme="minorBidi"/>
          <w:sz w:val="22"/>
          <w:szCs w:val="22"/>
        </w:rPr>
        <w:t>uthority</w:t>
      </w:r>
      <w:r w:rsidR="18A30C71" w:rsidRPr="00CC6FDE">
        <w:rPr>
          <w:rFonts w:asciiTheme="minorHAnsi" w:hAnsiTheme="minorHAnsi" w:cstheme="minorBidi"/>
          <w:sz w:val="22"/>
          <w:szCs w:val="22"/>
        </w:rPr>
        <w:t>.</w:t>
      </w:r>
      <w:r w:rsidR="00CC6FDE" w:rsidRPr="00CC6FDE">
        <w:rPr>
          <w:rFonts w:asciiTheme="minorHAnsi" w:hAnsiTheme="minorHAnsi" w:cstheme="minorBidi"/>
          <w:sz w:val="22"/>
          <w:szCs w:val="22"/>
        </w:rPr>
        <w:t xml:space="preserve"> </w:t>
      </w:r>
      <w:r w:rsidR="18A30C71" w:rsidRPr="00CC6FDE">
        <w:rPr>
          <w:rFonts w:asciiTheme="minorHAnsi" w:hAnsiTheme="minorHAnsi" w:cstheme="minorBidi"/>
          <w:sz w:val="22"/>
          <w:szCs w:val="22"/>
        </w:rPr>
        <w:t xml:space="preserve"> </w:t>
      </w:r>
    </w:p>
    <w:p w14:paraId="77FF1A36" w14:textId="77777777" w:rsidR="00D24330" w:rsidRPr="00FD33D3" w:rsidRDefault="00D24330" w:rsidP="159852D4">
      <w:pPr>
        <w:rPr>
          <w:rFonts w:asciiTheme="minorHAnsi" w:hAnsiTheme="minorHAnsi" w:cstheme="minorBidi"/>
          <w:highlight w:val="yellow"/>
        </w:rPr>
      </w:pPr>
    </w:p>
    <w:p w14:paraId="040B2E14" w14:textId="2B485E79" w:rsidR="00D24330" w:rsidRPr="00C51CCD" w:rsidRDefault="232CC215" w:rsidP="0F396CAE">
      <w:pPr>
        <w:jc w:val="both"/>
        <w:rPr>
          <w:rFonts w:asciiTheme="minorHAnsi" w:hAnsiTheme="minorHAnsi" w:cstheme="minorBidi"/>
        </w:rPr>
      </w:pPr>
      <w:r w:rsidRPr="008E17E3">
        <w:rPr>
          <w:rFonts w:asciiTheme="minorHAnsi" w:hAnsiTheme="minorHAnsi" w:cstheme="minorBidi"/>
          <w:sz w:val="22"/>
          <w:szCs w:val="22"/>
        </w:rPr>
        <w:t>SACRE</w:t>
      </w:r>
      <w:r w:rsidR="402971D4" w:rsidRPr="008E17E3">
        <w:rPr>
          <w:rFonts w:asciiTheme="minorHAnsi" w:hAnsiTheme="minorHAnsi" w:cstheme="minorBidi"/>
          <w:sz w:val="22"/>
          <w:szCs w:val="22"/>
        </w:rPr>
        <w:t>/SAC</w:t>
      </w:r>
      <w:r w:rsidRPr="008E17E3">
        <w:rPr>
          <w:rFonts w:asciiTheme="minorHAnsi" w:hAnsiTheme="minorHAnsi" w:cstheme="minorBidi"/>
          <w:sz w:val="22"/>
          <w:szCs w:val="22"/>
        </w:rPr>
        <w:t xml:space="preserve"> </w:t>
      </w:r>
      <w:r w:rsidR="00DC5876" w:rsidRPr="0039765C">
        <w:rPr>
          <w:rFonts w:asciiTheme="minorHAnsi" w:hAnsiTheme="minorHAnsi" w:cstheme="minorBidi"/>
          <w:color w:val="000000" w:themeColor="text1"/>
          <w:sz w:val="22"/>
          <w:szCs w:val="22"/>
        </w:rPr>
        <w:t>is</w:t>
      </w:r>
      <w:r w:rsidRPr="0039765C">
        <w:rPr>
          <w:rFonts w:asciiTheme="minorHAnsi" w:hAnsiTheme="minorHAnsi" w:cstheme="minorBidi"/>
          <w:color w:val="000000" w:themeColor="text1"/>
          <w:sz w:val="22"/>
          <w:szCs w:val="22"/>
        </w:rPr>
        <w:t xml:space="preserve"> aware </w:t>
      </w:r>
      <w:r w:rsidRPr="008E17E3">
        <w:rPr>
          <w:rFonts w:asciiTheme="minorHAnsi" w:hAnsiTheme="minorHAnsi" w:cstheme="minorBidi"/>
          <w:sz w:val="22"/>
          <w:szCs w:val="22"/>
        </w:rPr>
        <w:t xml:space="preserve">of </w:t>
      </w:r>
      <w:r w:rsidR="402971D4" w:rsidRPr="008E17E3">
        <w:rPr>
          <w:rFonts w:asciiTheme="minorHAnsi" w:hAnsiTheme="minorHAnsi" w:cstheme="minorBidi"/>
          <w:sz w:val="22"/>
          <w:szCs w:val="22"/>
        </w:rPr>
        <w:t xml:space="preserve">the ongoing </w:t>
      </w:r>
      <w:r w:rsidRPr="008E17E3">
        <w:rPr>
          <w:rFonts w:asciiTheme="minorHAnsi" w:hAnsiTheme="minorHAnsi" w:cstheme="minorBidi"/>
          <w:sz w:val="22"/>
          <w:szCs w:val="22"/>
        </w:rPr>
        <w:t xml:space="preserve">changes in </w:t>
      </w:r>
      <w:r w:rsidR="402971D4" w:rsidRPr="008E17E3">
        <w:rPr>
          <w:rFonts w:asciiTheme="minorHAnsi" w:hAnsiTheme="minorHAnsi" w:cstheme="minorBidi"/>
          <w:sz w:val="22"/>
          <w:szCs w:val="22"/>
        </w:rPr>
        <w:t xml:space="preserve">the </w:t>
      </w:r>
      <w:r w:rsidR="7160BD16" w:rsidRPr="008E17E3">
        <w:rPr>
          <w:rFonts w:asciiTheme="minorHAnsi" w:hAnsiTheme="minorHAnsi" w:cstheme="minorBidi"/>
          <w:sz w:val="22"/>
          <w:szCs w:val="22"/>
        </w:rPr>
        <w:t xml:space="preserve">content of the </w:t>
      </w:r>
      <w:r w:rsidRPr="008E17E3">
        <w:rPr>
          <w:rFonts w:asciiTheme="minorHAnsi" w:hAnsiTheme="minorHAnsi" w:cstheme="minorBidi"/>
          <w:sz w:val="22"/>
          <w:szCs w:val="22"/>
        </w:rPr>
        <w:t>reporting narrative by E</w:t>
      </w:r>
      <w:r w:rsidR="00040507">
        <w:rPr>
          <w:rFonts w:asciiTheme="minorHAnsi" w:hAnsiTheme="minorHAnsi" w:cstheme="minorBidi"/>
          <w:sz w:val="22"/>
          <w:szCs w:val="22"/>
        </w:rPr>
        <w:t>styn</w:t>
      </w:r>
      <w:r w:rsidR="60B9E812" w:rsidRPr="008E17E3">
        <w:rPr>
          <w:rFonts w:asciiTheme="minorHAnsi" w:hAnsiTheme="minorHAnsi" w:cstheme="minorBidi"/>
          <w:sz w:val="22"/>
          <w:szCs w:val="22"/>
        </w:rPr>
        <w:t xml:space="preserve"> </w:t>
      </w:r>
      <w:r w:rsidR="7160BD16" w:rsidRPr="008E17E3">
        <w:rPr>
          <w:rFonts w:asciiTheme="minorHAnsi" w:hAnsiTheme="minorHAnsi" w:cstheme="minorBidi"/>
          <w:sz w:val="22"/>
          <w:szCs w:val="22"/>
        </w:rPr>
        <w:t>with</w:t>
      </w:r>
      <w:r w:rsidR="60B9E812" w:rsidRPr="008E17E3">
        <w:rPr>
          <w:rFonts w:asciiTheme="minorHAnsi" w:hAnsiTheme="minorHAnsi" w:cstheme="minorBidi"/>
          <w:sz w:val="22"/>
          <w:szCs w:val="22"/>
        </w:rPr>
        <w:t>in their school inspection reports.</w:t>
      </w:r>
      <w:r w:rsidR="7160BD16" w:rsidRPr="008E17E3">
        <w:rPr>
          <w:rFonts w:asciiTheme="minorHAnsi" w:hAnsiTheme="minorHAnsi" w:cstheme="minorBidi"/>
          <w:sz w:val="22"/>
          <w:szCs w:val="22"/>
        </w:rPr>
        <w:t xml:space="preserve"> </w:t>
      </w:r>
      <w:r w:rsidR="00D861CA" w:rsidRPr="0039765C">
        <w:rPr>
          <w:rFonts w:asciiTheme="minorHAnsi" w:hAnsiTheme="minorHAnsi" w:cstheme="minorBidi"/>
          <w:color w:val="000000" w:themeColor="text1"/>
          <w:sz w:val="22"/>
          <w:szCs w:val="22"/>
        </w:rPr>
        <w:t>These changes make it more difficult for SACRE/SAC to fulfil one of its statutory role</w:t>
      </w:r>
      <w:r w:rsidR="00DC5876" w:rsidRPr="0039765C">
        <w:rPr>
          <w:rFonts w:asciiTheme="minorHAnsi" w:hAnsiTheme="minorHAnsi" w:cstheme="minorBidi"/>
          <w:color w:val="000000" w:themeColor="text1"/>
          <w:sz w:val="22"/>
          <w:szCs w:val="22"/>
        </w:rPr>
        <w:t>s,</w:t>
      </w:r>
      <w:r w:rsidR="00D861CA" w:rsidRPr="0039765C">
        <w:rPr>
          <w:rFonts w:asciiTheme="minorHAnsi" w:hAnsiTheme="minorHAnsi" w:cstheme="minorBidi"/>
          <w:color w:val="000000" w:themeColor="text1"/>
          <w:sz w:val="22"/>
          <w:szCs w:val="22"/>
        </w:rPr>
        <w:t xml:space="preserve"> </w:t>
      </w:r>
      <w:r w:rsidR="00DC5876" w:rsidRPr="0039765C">
        <w:rPr>
          <w:rFonts w:asciiTheme="minorHAnsi" w:hAnsiTheme="minorHAnsi" w:cstheme="minorBidi"/>
          <w:color w:val="000000" w:themeColor="text1"/>
          <w:sz w:val="22"/>
          <w:szCs w:val="22"/>
        </w:rPr>
        <w:t>the</w:t>
      </w:r>
      <w:r w:rsidR="00D861CA" w:rsidRPr="0039765C">
        <w:rPr>
          <w:rFonts w:asciiTheme="minorHAnsi" w:hAnsiTheme="minorHAnsi" w:cstheme="minorBidi"/>
          <w:color w:val="000000" w:themeColor="text1"/>
          <w:sz w:val="22"/>
          <w:szCs w:val="22"/>
        </w:rPr>
        <w:t xml:space="preserve"> monitoring the provision of RE, RVE and DACW in schools in the </w:t>
      </w:r>
      <w:r w:rsidR="00040507">
        <w:rPr>
          <w:rFonts w:asciiTheme="minorHAnsi" w:hAnsiTheme="minorHAnsi" w:cstheme="minorBidi"/>
          <w:color w:val="000000" w:themeColor="text1"/>
          <w:sz w:val="22"/>
          <w:szCs w:val="22"/>
        </w:rPr>
        <w:t>local a</w:t>
      </w:r>
      <w:r w:rsidR="00D861CA" w:rsidRPr="0039765C">
        <w:rPr>
          <w:rFonts w:asciiTheme="minorHAnsi" w:hAnsiTheme="minorHAnsi" w:cstheme="minorBidi"/>
          <w:color w:val="000000" w:themeColor="text1"/>
          <w:sz w:val="22"/>
          <w:szCs w:val="22"/>
        </w:rPr>
        <w:t>uthority.</w:t>
      </w:r>
      <w:r w:rsidR="00D861CA">
        <w:rPr>
          <w:rFonts w:asciiTheme="minorHAnsi" w:hAnsiTheme="minorHAnsi" w:cstheme="minorBidi"/>
          <w:color w:val="FF0000"/>
          <w:sz w:val="22"/>
          <w:szCs w:val="22"/>
        </w:rPr>
        <w:t xml:space="preserve"> </w:t>
      </w:r>
      <w:r w:rsidR="60B9E812" w:rsidRPr="008E17E3">
        <w:rPr>
          <w:rFonts w:asciiTheme="minorHAnsi" w:hAnsiTheme="minorHAnsi" w:cstheme="minorBidi"/>
          <w:sz w:val="22"/>
          <w:szCs w:val="22"/>
        </w:rPr>
        <w:t xml:space="preserve">Concerns relating to these changes and the less informative style on </w:t>
      </w:r>
      <w:r w:rsidR="005F3681" w:rsidRPr="008E17E3">
        <w:rPr>
          <w:rFonts w:asciiTheme="minorHAnsi" w:hAnsiTheme="minorHAnsi" w:cstheme="minorBidi"/>
          <w:sz w:val="22"/>
          <w:szCs w:val="22"/>
        </w:rPr>
        <w:t xml:space="preserve">RE, RVE, SMSC and DACW </w:t>
      </w:r>
      <w:r w:rsidR="413A06CA" w:rsidRPr="008E17E3">
        <w:rPr>
          <w:rFonts w:asciiTheme="minorHAnsi" w:hAnsiTheme="minorHAnsi" w:cstheme="minorBidi"/>
          <w:sz w:val="22"/>
          <w:szCs w:val="22"/>
        </w:rPr>
        <w:t>have been shared with WASACRE, E</w:t>
      </w:r>
      <w:r w:rsidR="00040507">
        <w:rPr>
          <w:rFonts w:asciiTheme="minorHAnsi" w:hAnsiTheme="minorHAnsi" w:cstheme="minorBidi"/>
          <w:sz w:val="22"/>
          <w:szCs w:val="22"/>
        </w:rPr>
        <w:t>styn</w:t>
      </w:r>
      <w:r w:rsidR="2BD3CF73" w:rsidRPr="008E17E3">
        <w:rPr>
          <w:rFonts w:asciiTheme="minorHAnsi" w:hAnsiTheme="minorHAnsi" w:cstheme="minorBidi"/>
          <w:sz w:val="22"/>
          <w:szCs w:val="22"/>
        </w:rPr>
        <w:t xml:space="preserve">, the </w:t>
      </w:r>
      <w:r w:rsidR="005E059F">
        <w:rPr>
          <w:rFonts w:asciiTheme="minorHAnsi" w:hAnsiTheme="minorHAnsi" w:cstheme="minorBidi"/>
          <w:sz w:val="22"/>
          <w:szCs w:val="22"/>
        </w:rPr>
        <w:t>l</w:t>
      </w:r>
      <w:r w:rsidR="2BD3CF73" w:rsidRPr="008E17E3">
        <w:rPr>
          <w:rFonts w:asciiTheme="minorHAnsi" w:hAnsiTheme="minorHAnsi" w:cstheme="minorBidi"/>
          <w:sz w:val="22"/>
          <w:szCs w:val="22"/>
        </w:rPr>
        <w:t xml:space="preserve">ocal </w:t>
      </w:r>
      <w:r w:rsidR="005E059F">
        <w:rPr>
          <w:rFonts w:asciiTheme="minorHAnsi" w:hAnsiTheme="minorHAnsi" w:cstheme="minorBidi"/>
          <w:sz w:val="22"/>
          <w:szCs w:val="22"/>
        </w:rPr>
        <w:t>a</w:t>
      </w:r>
      <w:r w:rsidR="2BD3CF73" w:rsidRPr="008E17E3">
        <w:rPr>
          <w:rFonts w:asciiTheme="minorHAnsi" w:hAnsiTheme="minorHAnsi" w:cstheme="minorBidi"/>
          <w:sz w:val="22"/>
          <w:szCs w:val="22"/>
        </w:rPr>
        <w:t>uthority</w:t>
      </w:r>
      <w:r w:rsidR="413A06CA" w:rsidRPr="008E17E3">
        <w:rPr>
          <w:rFonts w:asciiTheme="minorHAnsi" w:hAnsiTheme="minorHAnsi" w:cstheme="minorBidi"/>
          <w:sz w:val="22"/>
          <w:szCs w:val="22"/>
        </w:rPr>
        <w:t xml:space="preserve"> and Welsh Government. Discussions are ongoing in terms of </w:t>
      </w:r>
      <w:r w:rsidR="2BD3CF73" w:rsidRPr="008E17E3">
        <w:rPr>
          <w:rFonts w:asciiTheme="minorHAnsi" w:hAnsiTheme="minorHAnsi" w:cstheme="minorBidi"/>
          <w:sz w:val="22"/>
          <w:szCs w:val="22"/>
        </w:rPr>
        <w:t xml:space="preserve">monitoring the </w:t>
      </w:r>
      <w:r w:rsidR="5D48B710" w:rsidRPr="008E17E3">
        <w:rPr>
          <w:rFonts w:asciiTheme="minorHAnsi" w:hAnsiTheme="minorHAnsi" w:cstheme="minorBidi"/>
          <w:sz w:val="22"/>
          <w:szCs w:val="22"/>
        </w:rPr>
        <w:t xml:space="preserve">curriculum </w:t>
      </w:r>
      <w:r w:rsidR="2BD3CF73" w:rsidRPr="008E17E3">
        <w:rPr>
          <w:rFonts w:asciiTheme="minorHAnsi" w:hAnsiTheme="minorHAnsi" w:cstheme="minorBidi"/>
          <w:sz w:val="22"/>
          <w:szCs w:val="22"/>
        </w:rPr>
        <w:t xml:space="preserve">provision, </w:t>
      </w:r>
      <w:bookmarkStart w:id="5" w:name="_Int_cXjQGll1"/>
      <w:r w:rsidR="2BD3CF73" w:rsidRPr="008E17E3">
        <w:rPr>
          <w:rFonts w:asciiTheme="minorHAnsi" w:hAnsiTheme="minorHAnsi" w:cstheme="minorBidi"/>
          <w:sz w:val="22"/>
          <w:szCs w:val="22"/>
        </w:rPr>
        <w:t>pedagogy</w:t>
      </w:r>
      <w:bookmarkEnd w:id="5"/>
      <w:r w:rsidR="5D48B710" w:rsidRPr="008E17E3">
        <w:rPr>
          <w:rFonts w:asciiTheme="minorHAnsi" w:hAnsiTheme="minorHAnsi" w:cstheme="minorBidi"/>
          <w:sz w:val="22"/>
          <w:szCs w:val="22"/>
        </w:rPr>
        <w:t xml:space="preserve"> and standards in these areas.</w:t>
      </w:r>
      <w:r w:rsidR="5D48B710" w:rsidRPr="0F396CAE">
        <w:rPr>
          <w:rFonts w:asciiTheme="minorHAnsi" w:hAnsiTheme="minorHAnsi" w:cstheme="minorBidi"/>
          <w:sz w:val="22"/>
          <w:szCs w:val="22"/>
        </w:rPr>
        <w:t xml:space="preserve"> </w:t>
      </w:r>
      <w:r w:rsidR="5D48B710" w:rsidRPr="0F396CAE">
        <w:rPr>
          <w:rFonts w:asciiTheme="minorHAnsi" w:hAnsiTheme="minorHAnsi" w:cstheme="minorBidi"/>
        </w:rPr>
        <w:t xml:space="preserve"> </w:t>
      </w:r>
    </w:p>
    <w:p w14:paraId="620CBB9F" w14:textId="77777777" w:rsidR="006C5F59" w:rsidRPr="00C5477E" w:rsidRDefault="006C5F59" w:rsidP="007377AE">
      <w:pPr>
        <w:rPr>
          <w:rFonts w:asciiTheme="minorHAnsi" w:hAnsiTheme="minorHAnsi" w:cstheme="minorHAnsi"/>
          <w:caps/>
          <w:szCs w:val="24"/>
        </w:rPr>
      </w:pPr>
    </w:p>
    <w:p w14:paraId="0BDC9FFD" w14:textId="36AC613A" w:rsidR="3096EBC0" w:rsidRPr="00C5477E" w:rsidRDefault="3096EBC0" w:rsidP="3096EBC0">
      <w:pPr>
        <w:rPr>
          <w:rFonts w:asciiTheme="minorHAnsi" w:hAnsiTheme="minorHAnsi" w:cstheme="minorBidi"/>
          <w:caps/>
        </w:rPr>
      </w:pPr>
    </w:p>
    <w:p w14:paraId="105D42A7" w14:textId="5ABDECA2" w:rsidR="00437533" w:rsidRPr="00C5477E" w:rsidRDefault="00CF38F8" w:rsidP="00437533">
      <w:pPr>
        <w:rPr>
          <w:rFonts w:asciiTheme="minorHAnsi" w:hAnsiTheme="minorHAnsi" w:cstheme="minorHAnsi"/>
          <w:b/>
          <w:szCs w:val="24"/>
        </w:rPr>
      </w:pPr>
      <w:r w:rsidRPr="00C5477E">
        <w:rPr>
          <w:rFonts w:asciiTheme="minorHAnsi" w:hAnsiTheme="minorHAnsi" w:cstheme="minorHAnsi"/>
          <w:b/>
          <w:szCs w:val="24"/>
        </w:rPr>
        <w:t>2.</w:t>
      </w:r>
      <w:r w:rsidR="00EC5C58" w:rsidRPr="00C5477E">
        <w:rPr>
          <w:rFonts w:asciiTheme="minorHAnsi" w:hAnsiTheme="minorHAnsi" w:cstheme="minorHAnsi"/>
          <w:b/>
          <w:szCs w:val="24"/>
        </w:rPr>
        <w:t>6</w:t>
      </w:r>
      <w:r w:rsidRPr="00C5477E">
        <w:rPr>
          <w:rFonts w:asciiTheme="minorHAnsi" w:hAnsiTheme="minorHAnsi" w:cstheme="minorHAnsi"/>
          <w:b/>
          <w:szCs w:val="24"/>
        </w:rPr>
        <w:t xml:space="preserve"> </w:t>
      </w:r>
      <w:r w:rsidR="00437533" w:rsidRPr="00C5477E">
        <w:rPr>
          <w:rFonts w:asciiTheme="minorHAnsi" w:hAnsiTheme="minorHAnsi" w:cstheme="minorHAnsi"/>
          <w:b/>
          <w:szCs w:val="24"/>
        </w:rPr>
        <w:t xml:space="preserve">Professional </w:t>
      </w:r>
      <w:r w:rsidR="00101B35" w:rsidRPr="00C5477E">
        <w:rPr>
          <w:rFonts w:asciiTheme="minorHAnsi" w:hAnsiTheme="minorHAnsi" w:cstheme="minorHAnsi"/>
          <w:b/>
          <w:szCs w:val="24"/>
        </w:rPr>
        <w:t xml:space="preserve">Learning </w:t>
      </w:r>
      <w:r w:rsidR="00437533" w:rsidRPr="00C5477E">
        <w:rPr>
          <w:rFonts w:asciiTheme="minorHAnsi" w:hAnsiTheme="minorHAnsi" w:cstheme="minorHAnsi"/>
          <w:b/>
          <w:szCs w:val="24"/>
        </w:rPr>
        <w:t xml:space="preserve"> </w:t>
      </w:r>
    </w:p>
    <w:p w14:paraId="6C4AF0A0" w14:textId="77777777" w:rsidR="00B11100" w:rsidRPr="00C5477E" w:rsidRDefault="00B11100" w:rsidP="00437533">
      <w:pPr>
        <w:rPr>
          <w:rFonts w:asciiTheme="minorHAnsi" w:hAnsiTheme="minorHAnsi" w:cstheme="minorHAnsi"/>
          <w:b/>
          <w:szCs w:val="24"/>
        </w:rPr>
      </w:pPr>
    </w:p>
    <w:p w14:paraId="7FDE4CD4" w14:textId="4760317B" w:rsidR="00B11100" w:rsidRPr="00C5477E" w:rsidRDefault="00B11100" w:rsidP="159852D4">
      <w:pPr>
        <w:jc w:val="both"/>
        <w:rPr>
          <w:rStyle w:val="cf01"/>
          <w:rFonts w:asciiTheme="minorHAnsi" w:eastAsia="Arial" w:hAnsiTheme="minorHAnsi" w:cstheme="minorBidi"/>
          <w:sz w:val="22"/>
          <w:szCs w:val="22"/>
        </w:rPr>
      </w:pPr>
      <w:r w:rsidRPr="00C5477E">
        <w:rPr>
          <w:rFonts w:asciiTheme="minorHAnsi" w:eastAsia="Arial" w:hAnsiTheme="minorHAnsi" w:cstheme="minorBidi"/>
          <w:sz w:val="22"/>
          <w:szCs w:val="22"/>
        </w:rPr>
        <w:t>SACRE</w:t>
      </w:r>
      <w:r w:rsidR="00C466B8" w:rsidRPr="159852D4">
        <w:rPr>
          <w:rFonts w:asciiTheme="minorHAnsi" w:eastAsia="Arial" w:hAnsiTheme="minorHAnsi" w:cstheme="minorBidi"/>
          <w:sz w:val="22"/>
          <w:szCs w:val="22"/>
        </w:rPr>
        <w:t>/SAC</w:t>
      </w:r>
      <w:r w:rsidRPr="159852D4">
        <w:rPr>
          <w:rFonts w:asciiTheme="minorHAnsi" w:eastAsia="Arial" w:hAnsiTheme="minorHAnsi" w:cstheme="minorBidi"/>
          <w:sz w:val="22"/>
          <w:szCs w:val="22"/>
        </w:rPr>
        <w:t xml:space="preserve"> has continued to provide advice and guidance </w:t>
      </w:r>
      <w:r w:rsidRPr="00D564D6">
        <w:rPr>
          <w:rFonts w:asciiTheme="minorHAnsi" w:eastAsia="Arial" w:hAnsiTheme="minorHAnsi" w:cstheme="minorBidi"/>
          <w:sz w:val="22"/>
          <w:szCs w:val="22"/>
        </w:rPr>
        <w:t xml:space="preserve">to </w:t>
      </w:r>
      <w:r w:rsidR="00791E84" w:rsidRPr="00D564D6">
        <w:rPr>
          <w:rFonts w:asciiTheme="minorHAnsi" w:eastAsia="Arial" w:hAnsiTheme="minorHAnsi" w:cstheme="minorBidi"/>
          <w:sz w:val="22"/>
          <w:szCs w:val="22"/>
        </w:rPr>
        <w:t xml:space="preserve">direct </w:t>
      </w:r>
      <w:r w:rsidRPr="00D564D6">
        <w:rPr>
          <w:rFonts w:asciiTheme="minorHAnsi" w:eastAsia="Arial" w:hAnsiTheme="minorHAnsi" w:cstheme="minorBidi"/>
          <w:sz w:val="22"/>
          <w:szCs w:val="22"/>
        </w:rPr>
        <w:t xml:space="preserve">schools on </w:t>
      </w:r>
      <w:r w:rsidR="00791E84" w:rsidRPr="00D564D6">
        <w:rPr>
          <w:rFonts w:asciiTheme="minorHAnsi" w:eastAsia="Arial" w:hAnsiTheme="minorHAnsi" w:cstheme="minorBidi"/>
          <w:sz w:val="22"/>
          <w:szCs w:val="22"/>
        </w:rPr>
        <w:t xml:space="preserve">accessing professional learning for </w:t>
      </w:r>
      <w:r w:rsidRPr="00D564D6">
        <w:rPr>
          <w:rFonts w:asciiTheme="minorHAnsi" w:eastAsia="Arial" w:hAnsiTheme="minorHAnsi" w:cstheme="minorBidi"/>
          <w:sz w:val="22"/>
          <w:szCs w:val="22"/>
        </w:rPr>
        <w:t>pedagogy and resources.</w:t>
      </w:r>
      <w:r w:rsidRPr="00D564D6">
        <w:rPr>
          <w:rFonts w:asciiTheme="minorHAnsi" w:eastAsia="Arial" w:hAnsiTheme="minorHAnsi" w:cstheme="minorBidi"/>
          <w:b/>
          <w:bCs/>
          <w:sz w:val="22"/>
          <w:szCs w:val="22"/>
        </w:rPr>
        <w:t xml:space="preserve"> </w:t>
      </w:r>
      <w:r w:rsidRPr="00D564D6">
        <w:rPr>
          <w:rStyle w:val="cf01"/>
          <w:rFonts w:asciiTheme="minorHAnsi" w:eastAsia="Arial" w:hAnsiTheme="minorHAnsi" w:cstheme="minorBidi"/>
          <w:sz w:val="22"/>
          <w:szCs w:val="22"/>
        </w:rPr>
        <w:t xml:space="preserve">CSCJES, as </w:t>
      </w:r>
      <w:r w:rsidR="00485125" w:rsidRPr="00D564D6">
        <w:rPr>
          <w:rStyle w:val="cf01"/>
          <w:rFonts w:asciiTheme="minorHAnsi" w:eastAsia="Arial" w:hAnsiTheme="minorHAnsi" w:cstheme="minorBidi"/>
          <w:sz w:val="22"/>
          <w:szCs w:val="22"/>
        </w:rPr>
        <w:t xml:space="preserve">the </w:t>
      </w:r>
      <w:r w:rsidRPr="00D564D6">
        <w:rPr>
          <w:rStyle w:val="cf01"/>
          <w:rFonts w:asciiTheme="minorHAnsi" w:eastAsia="Arial" w:hAnsiTheme="minorHAnsi" w:cstheme="minorBidi"/>
          <w:sz w:val="22"/>
          <w:szCs w:val="22"/>
        </w:rPr>
        <w:t>regional provider of school improvement services and professional learning support to schools</w:t>
      </w:r>
      <w:r w:rsidRPr="159852D4">
        <w:rPr>
          <w:rStyle w:val="cf01"/>
          <w:rFonts w:asciiTheme="minorHAnsi" w:eastAsia="Arial" w:hAnsiTheme="minorHAnsi" w:cstheme="minorBidi"/>
          <w:sz w:val="22"/>
          <w:szCs w:val="22"/>
        </w:rPr>
        <w:t xml:space="preserve"> and practitioners, has provided a wide range of professional learning programmes, materials and approaches shared with schools in the region. </w:t>
      </w:r>
    </w:p>
    <w:p w14:paraId="3ED4AC2F" w14:textId="77777777" w:rsidR="00B11100" w:rsidRPr="00C5477E" w:rsidRDefault="00B11100" w:rsidP="159852D4">
      <w:pPr>
        <w:jc w:val="both"/>
        <w:rPr>
          <w:rFonts w:asciiTheme="minorHAnsi" w:hAnsiTheme="minorHAnsi" w:cstheme="minorBidi"/>
          <w:b/>
          <w:bCs/>
        </w:rPr>
      </w:pPr>
    </w:p>
    <w:p w14:paraId="0E95A563" w14:textId="1742DF2D" w:rsidR="00011BA9" w:rsidRPr="00C51CCD" w:rsidRDefault="141E1990" w:rsidP="0F396CAE">
      <w:pPr>
        <w:jc w:val="both"/>
        <w:rPr>
          <w:rFonts w:asciiTheme="minorHAnsi" w:hAnsiTheme="minorHAnsi" w:cstheme="minorBidi"/>
          <w:sz w:val="22"/>
          <w:szCs w:val="22"/>
        </w:rPr>
      </w:pPr>
      <w:r w:rsidRPr="0F396CAE">
        <w:rPr>
          <w:rFonts w:asciiTheme="minorHAnsi" w:hAnsiTheme="minorHAnsi" w:cstheme="minorBidi"/>
          <w:sz w:val="22"/>
          <w:szCs w:val="22"/>
        </w:rPr>
        <w:t xml:space="preserve">CSCJES appointed a Lead Practitioner for </w:t>
      </w:r>
      <w:r w:rsidR="000D1094">
        <w:rPr>
          <w:rFonts w:asciiTheme="minorHAnsi" w:hAnsiTheme="minorHAnsi" w:cstheme="minorBidi"/>
          <w:sz w:val="22"/>
          <w:szCs w:val="22"/>
        </w:rPr>
        <w:t xml:space="preserve">RS </w:t>
      </w:r>
      <w:r w:rsidR="4078EDE8" w:rsidRPr="0F396CAE">
        <w:rPr>
          <w:rFonts w:asciiTheme="minorHAnsi" w:hAnsiTheme="minorHAnsi" w:cstheme="minorBidi"/>
          <w:sz w:val="22"/>
          <w:szCs w:val="22"/>
        </w:rPr>
        <w:t>to lead the half</w:t>
      </w:r>
      <w:r w:rsidR="00040507">
        <w:rPr>
          <w:rFonts w:asciiTheme="minorHAnsi" w:hAnsiTheme="minorHAnsi" w:cstheme="minorBidi"/>
          <w:sz w:val="22"/>
          <w:szCs w:val="22"/>
        </w:rPr>
        <w:t>-</w:t>
      </w:r>
      <w:r w:rsidR="4078EDE8" w:rsidRPr="0F396CAE">
        <w:rPr>
          <w:rFonts w:asciiTheme="minorHAnsi" w:hAnsiTheme="minorHAnsi" w:cstheme="minorBidi"/>
          <w:sz w:val="22"/>
          <w:szCs w:val="22"/>
        </w:rPr>
        <w:t>termly</w:t>
      </w:r>
      <w:r w:rsidR="045888B1" w:rsidRPr="0F396CAE">
        <w:rPr>
          <w:rFonts w:asciiTheme="minorHAnsi" w:hAnsiTheme="minorHAnsi" w:cstheme="minorBidi"/>
          <w:sz w:val="22"/>
          <w:szCs w:val="22"/>
        </w:rPr>
        <w:t xml:space="preserve"> network meetings for</w:t>
      </w:r>
      <w:r w:rsidR="4078EDE8" w:rsidRPr="0F396CAE">
        <w:rPr>
          <w:rFonts w:asciiTheme="minorHAnsi" w:hAnsiTheme="minorHAnsi" w:cstheme="minorBidi"/>
          <w:sz w:val="22"/>
          <w:szCs w:val="22"/>
        </w:rPr>
        <w:t xml:space="preserve"> </w:t>
      </w:r>
      <w:r w:rsidR="045888B1" w:rsidRPr="0F396CAE">
        <w:rPr>
          <w:rFonts w:asciiTheme="minorHAnsi" w:hAnsiTheme="minorHAnsi" w:cstheme="minorBidi"/>
          <w:sz w:val="22"/>
          <w:szCs w:val="22"/>
        </w:rPr>
        <w:t>s</w:t>
      </w:r>
      <w:r w:rsidR="4078EDE8" w:rsidRPr="0F396CAE">
        <w:rPr>
          <w:rFonts w:asciiTheme="minorHAnsi" w:hAnsiTheme="minorHAnsi" w:cstheme="minorBidi"/>
          <w:sz w:val="22"/>
          <w:szCs w:val="22"/>
        </w:rPr>
        <w:t>econdary</w:t>
      </w:r>
      <w:r w:rsidR="045888B1" w:rsidRPr="0F396CAE">
        <w:rPr>
          <w:rFonts w:asciiTheme="minorHAnsi" w:hAnsiTheme="minorHAnsi" w:cstheme="minorBidi"/>
          <w:sz w:val="22"/>
          <w:szCs w:val="22"/>
        </w:rPr>
        <w:t xml:space="preserve"> practitioners</w:t>
      </w:r>
      <w:r w:rsidR="4078EDE8" w:rsidRPr="0F396CAE">
        <w:rPr>
          <w:rFonts w:asciiTheme="minorHAnsi" w:hAnsiTheme="minorHAnsi" w:cstheme="minorBidi"/>
          <w:sz w:val="22"/>
          <w:szCs w:val="22"/>
        </w:rPr>
        <w:t xml:space="preserve">. </w:t>
      </w:r>
      <w:r w:rsidR="2627F86A" w:rsidRPr="0F396CAE">
        <w:rPr>
          <w:rFonts w:asciiTheme="minorHAnsi" w:hAnsiTheme="minorHAnsi" w:cstheme="minorBidi"/>
          <w:sz w:val="22"/>
          <w:szCs w:val="22"/>
        </w:rPr>
        <w:t xml:space="preserve">The </w:t>
      </w:r>
      <w:r w:rsidR="3C8DE296" w:rsidRPr="0F396CAE">
        <w:rPr>
          <w:rFonts w:asciiTheme="minorHAnsi" w:hAnsiTheme="minorHAnsi" w:cstheme="minorBidi"/>
          <w:sz w:val="22"/>
          <w:szCs w:val="22"/>
        </w:rPr>
        <w:t>focus</w:t>
      </w:r>
      <w:r w:rsidR="2627F86A" w:rsidRPr="0F396CAE">
        <w:rPr>
          <w:rFonts w:asciiTheme="minorHAnsi" w:hAnsiTheme="minorHAnsi" w:cstheme="minorBidi"/>
          <w:sz w:val="22"/>
          <w:szCs w:val="22"/>
        </w:rPr>
        <w:t xml:space="preserve"> of the network meetings was improving standards in GCSE</w:t>
      </w:r>
      <w:r w:rsidR="000D1094">
        <w:rPr>
          <w:rFonts w:asciiTheme="minorHAnsi" w:hAnsiTheme="minorHAnsi" w:cstheme="minorBidi"/>
          <w:sz w:val="22"/>
          <w:szCs w:val="22"/>
        </w:rPr>
        <w:t xml:space="preserve"> RS</w:t>
      </w:r>
      <w:r w:rsidR="2627F86A" w:rsidRPr="0F396CAE">
        <w:rPr>
          <w:rFonts w:asciiTheme="minorHAnsi" w:hAnsiTheme="minorHAnsi" w:cstheme="minorBidi"/>
          <w:sz w:val="22"/>
          <w:szCs w:val="22"/>
        </w:rPr>
        <w:t xml:space="preserve">. </w:t>
      </w:r>
      <w:r w:rsidR="628B2229" w:rsidRPr="0F396CAE">
        <w:rPr>
          <w:rFonts w:asciiTheme="minorHAnsi" w:hAnsiTheme="minorHAnsi" w:cstheme="minorBidi"/>
          <w:sz w:val="22"/>
          <w:szCs w:val="22"/>
        </w:rPr>
        <w:t>However, the practitioners attending also receive</w:t>
      </w:r>
      <w:r w:rsidR="362BDAEC" w:rsidRPr="0F396CAE">
        <w:rPr>
          <w:rFonts w:asciiTheme="minorHAnsi" w:hAnsiTheme="minorHAnsi" w:cstheme="minorBidi"/>
          <w:sz w:val="22"/>
          <w:szCs w:val="22"/>
        </w:rPr>
        <w:t>d</w:t>
      </w:r>
      <w:r w:rsidR="628B2229" w:rsidRPr="0F396CAE">
        <w:rPr>
          <w:rFonts w:asciiTheme="minorHAnsi" w:hAnsiTheme="minorHAnsi" w:cstheme="minorBidi"/>
          <w:sz w:val="22"/>
          <w:szCs w:val="22"/>
        </w:rPr>
        <w:t xml:space="preserve"> training on</w:t>
      </w:r>
      <w:r w:rsidR="7DF1205A" w:rsidRPr="0F396CAE">
        <w:rPr>
          <w:rFonts w:asciiTheme="minorHAnsi" w:hAnsiTheme="minorHAnsi" w:cstheme="minorBidi"/>
          <w:sz w:val="22"/>
          <w:szCs w:val="22"/>
        </w:rPr>
        <w:t xml:space="preserve"> GCE</w:t>
      </w:r>
      <w:r w:rsidR="000D1094">
        <w:rPr>
          <w:rFonts w:asciiTheme="minorHAnsi" w:hAnsiTheme="minorHAnsi" w:cstheme="minorBidi"/>
          <w:sz w:val="22"/>
          <w:szCs w:val="22"/>
        </w:rPr>
        <w:t xml:space="preserve"> RS</w:t>
      </w:r>
      <w:r w:rsidR="7DF1205A" w:rsidRPr="0F396CAE">
        <w:rPr>
          <w:rFonts w:asciiTheme="minorHAnsi" w:hAnsiTheme="minorHAnsi" w:cstheme="minorBidi"/>
          <w:sz w:val="22"/>
          <w:szCs w:val="22"/>
        </w:rPr>
        <w:t>, Agored Cymru ‘</w:t>
      </w:r>
      <w:r w:rsidR="000D1094">
        <w:rPr>
          <w:rFonts w:asciiTheme="minorHAnsi" w:hAnsiTheme="minorHAnsi" w:cstheme="minorBidi"/>
          <w:sz w:val="22"/>
          <w:szCs w:val="22"/>
        </w:rPr>
        <w:t>E</w:t>
      </w:r>
      <w:r w:rsidR="7DF1205A" w:rsidRPr="0F396CAE">
        <w:rPr>
          <w:rFonts w:asciiTheme="minorHAnsi" w:hAnsiTheme="minorHAnsi" w:cstheme="minorBidi"/>
          <w:sz w:val="22"/>
          <w:szCs w:val="22"/>
        </w:rPr>
        <w:t xml:space="preserve">xploring </w:t>
      </w:r>
      <w:proofErr w:type="spellStart"/>
      <w:r w:rsidR="000D1094">
        <w:rPr>
          <w:rFonts w:asciiTheme="minorHAnsi" w:hAnsiTheme="minorHAnsi" w:cstheme="minorBidi"/>
          <w:sz w:val="22"/>
          <w:szCs w:val="22"/>
        </w:rPr>
        <w:t>W</w:t>
      </w:r>
      <w:r w:rsidR="7DF1205A" w:rsidRPr="0F396CAE">
        <w:rPr>
          <w:rFonts w:asciiTheme="minorHAnsi" w:hAnsiTheme="minorHAnsi" w:cstheme="minorBidi"/>
          <w:sz w:val="22"/>
          <w:szCs w:val="22"/>
        </w:rPr>
        <w:t>orldviews’</w:t>
      </w:r>
      <w:proofErr w:type="spellEnd"/>
      <w:r w:rsidR="0C1964AF" w:rsidRPr="0F396CAE">
        <w:rPr>
          <w:rFonts w:asciiTheme="minorHAnsi" w:hAnsiTheme="minorHAnsi" w:cstheme="minorBidi"/>
          <w:sz w:val="22"/>
          <w:szCs w:val="22"/>
        </w:rPr>
        <w:t xml:space="preserve"> and </w:t>
      </w:r>
      <w:r w:rsidR="000D1094">
        <w:rPr>
          <w:rFonts w:asciiTheme="minorHAnsi" w:hAnsiTheme="minorHAnsi" w:cstheme="minorBidi"/>
          <w:sz w:val="22"/>
          <w:szCs w:val="22"/>
        </w:rPr>
        <w:t xml:space="preserve">RVE </w:t>
      </w:r>
      <w:r w:rsidR="0C1964AF" w:rsidRPr="0F396CAE">
        <w:rPr>
          <w:rFonts w:asciiTheme="minorHAnsi" w:hAnsiTheme="minorHAnsi" w:cstheme="minorBidi"/>
          <w:sz w:val="22"/>
          <w:szCs w:val="22"/>
        </w:rPr>
        <w:t xml:space="preserve">within the </w:t>
      </w:r>
      <w:r w:rsidR="32311FAB" w:rsidRPr="0F396CAE">
        <w:rPr>
          <w:rFonts w:asciiTheme="minorHAnsi" w:hAnsiTheme="minorHAnsi" w:cstheme="minorBidi"/>
          <w:sz w:val="22"/>
          <w:szCs w:val="22"/>
        </w:rPr>
        <w:t>h</w:t>
      </w:r>
      <w:r w:rsidR="0C1964AF" w:rsidRPr="0F396CAE">
        <w:rPr>
          <w:rFonts w:asciiTheme="minorHAnsi" w:hAnsiTheme="minorHAnsi" w:cstheme="minorBidi"/>
          <w:sz w:val="22"/>
          <w:szCs w:val="22"/>
        </w:rPr>
        <w:t>umanities area of learning experience</w:t>
      </w:r>
      <w:r w:rsidR="32311FAB" w:rsidRPr="0F396CAE">
        <w:rPr>
          <w:rFonts w:asciiTheme="minorHAnsi" w:hAnsiTheme="minorHAnsi" w:cstheme="minorBidi"/>
          <w:sz w:val="22"/>
          <w:szCs w:val="22"/>
        </w:rPr>
        <w:t xml:space="preserve"> (AoLE).</w:t>
      </w:r>
      <w:r w:rsidR="628B2229" w:rsidRPr="0F396CAE">
        <w:rPr>
          <w:rFonts w:asciiTheme="minorHAnsi" w:hAnsiTheme="minorHAnsi" w:cstheme="minorBidi"/>
          <w:sz w:val="22"/>
          <w:szCs w:val="22"/>
        </w:rPr>
        <w:t xml:space="preserve"> </w:t>
      </w:r>
      <w:r w:rsidR="32311FAB" w:rsidRPr="0F396CAE">
        <w:rPr>
          <w:rFonts w:asciiTheme="minorHAnsi" w:hAnsiTheme="minorHAnsi" w:cstheme="minorBidi"/>
          <w:sz w:val="22"/>
          <w:szCs w:val="22"/>
        </w:rPr>
        <w:t xml:space="preserve">They were </w:t>
      </w:r>
      <w:r w:rsidR="628B2229" w:rsidRPr="0F396CAE">
        <w:rPr>
          <w:rFonts w:asciiTheme="minorHAnsi" w:hAnsiTheme="minorHAnsi" w:cstheme="minorBidi"/>
          <w:sz w:val="22"/>
          <w:szCs w:val="22"/>
        </w:rPr>
        <w:t>update</w:t>
      </w:r>
      <w:r w:rsidR="32311FAB" w:rsidRPr="0F396CAE">
        <w:rPr>
          <w:rFonts w:asciiTheme="minorHAnsi" w:hAnsiTheme="minorHAnsi" w:cstheme="minorBidi"/>
          <w:sz w:val="22"/>
          <w:szCs w:val="22"/>
        </w:rPr>
        <w:t>d</w:t>
      </w:r>
      <w:r w:rsidR="628B2229" w:rsidRPr="0F396CAE">
        <w:rPr>
          <w:rFonts w:asciiTheme="minorHAnsi" w:hAnsiTheme="minorHAnsi" w:cstheme="minorBidi"/>
          <w:sz w:val="22"/>
          <w:szCs w:val="22"/>
        </w:rPr>
        <w:t xml:space="preserve"> on the work of SACRE</w:t>
      </w:r>
      <w:r w:rsidR="685B3E60" w:rsidRPr="0F396CAE">
        <w:rPr>
          <w:rFonts w:asciiTheme="minorHAnsi" w:hAnsiTheme="minorHAnsi" w:cstheme="minorBidi"/>
          <w:sz w:val="22"/>
          <w:szCs w:val="22"/>
        </w:rPr>
        <w:t>/SAC</w:t>
      </w:r>
      <w:r w:rsidR="628B2229" w:rsidRPr="0F396CAE">
        <w:rPr>
          <w:rFonts w:asciiTheme="minorHAnsi" w:hAnsiTheme="minorHAnsi" w:cstheme="minorBidi"/>
          <w:sz w:val="22"/>
          <w:szCs w:val="22"/>
        </w:rPr>
        <w:t>, WASACRE</w:t>
      </w:r>
      <w:r w:rsidR="5DFA4CEF" w:rsidRPr="0F396CAE">
        <w:rPr>
          <w:rFonts w:asciiTheme="minorHAnsi" w:hAnsiTheme="minorHAnsi" w:cstheme="minorBidi"/>
          <w:sz w:val="22"/>
          <w:szCs w:val="22"/>
        </w:rPr>
        <w:t xml:space="preserve"> and other relevant bodies</w:t>
      </w:r>
      <w:r w:rsidR="32311FAB" w:rsidRPr="0F396CAE">
        <w:rPr>
          <w:rFonts w:asciiTheme="minorHAnsi" w:hAnsiTheme="minorHAnsi" w:cstheme="minorBidi"/>
          <w:sz w:val="22"/>
          <w:szCs w:val="22"/>
        </w:rPr>
        <w:t xml:space="preserve"> and </w:t>
      </w:r>
      <w:r w:rsidR="32311FAB" w:rsidRPr="0F396CAE">
        <w:rPr>
          <w:rFonts w:asciiTheme="minorHAnsi" w:hAnsiTheme="minorHAnsi" w:cstheme="minorBidi"/>
          <w:sz w:val="22"/>
          <w:szCs w:val="22"/>
        </w:rPr>
        <w:lastRenderedPageBreak/>
        <w:t>publications</w:t>
      </w:r>
      <w:r w:rsidR="5DFA4CEF" w:rsidRPr="0F396CAE">
        <w:rPr>
          <w:rFonts w:asciiTheme="minorHAnsi" w:hAnsiTheme="minorHAnsi" w:cstheme="minorBidi"/>
          <w:sz w:val="22"/>
          <w:szCs w:val="22"/>
        </w:rPr>
        <w:t xml:space="preserve">. There was also a focus on moderation, sharing good practice and collaboration in the </w:t>
      </w:r>
      <w:r w:rsidR="3783597F" w:rsidRPr="0F396CAE">
        <w:rPr>
          <w:rFonts w:asciiTheme="minorHAnsi" w:hAnsiTheme="minorHAnsi" w:cstheme="minorBidi"/>
          <w:sz w:val="22"/>
          <w:szCs w:val="22"/>
        </w:rPr>
        <w:t>development of resources for</w:t>
      </w:r>
      <w:r w:rsidR="000D1094">
        <w:rPr>
          <w:rFonts w:asciiTheme="minorHAnsi" w:hAnsiTheme="minorHAnsi" w:cstheme="minorBidi"/>
          <w:sz w:val="22"/>
          <w:szCs w:val="22"/>
        </w:rPr>
        <w:t xml:space="preserve"> RS</w:t>
      </w:r>
      <w:r w:rsidR="759C0BDF" w:rsidRPr="0F396CAE">
        <w:rPr>
          <w:rFonts w:asciiTheme="minorHAnsi" w:hAnsiTheme="minorHAnsi" w:cstheme="minorBidi"/>
          <w:sz w:val="22"/>
          <w:szCs w:val="22"/>
        </w:rPr>
        <w:t xml:space="preserve">. </w:t>
      </w:r>
    </w:p>
    <w:p w14:paraId="1DF68109" w14:textId="77777777" w:rsidR="00011BA9" w:rsidRPr="00C5477E" w:rsidRDefault="00011BA9" w:rsidP="2FE3B4B1">
      <w:pPr>
        <w:jc w:val="both"/>
        <w:rPr>
          <w:rFonts w:asciiTheme="minorHAnsi" w:hAnsiTheme="minorHAnsi" w:cstheme="minorHAnsi"/>
          <w:sz w:val="22"/>
          <w:szCs w:val="22"/>
        </w:rPr>
      </w:pPr>
    </w:p>
    <w:p w14:paraId="14C10758" w14:textId="587CA4EF" w:rsidR="00011BA9" w:rsidRPr="00C51CCD" w:rsidRDefault="708C885E" w:rsidP="0F396CAE">
      <w:pPr>
        <w:jc w:val="both"/>
        <w:rPr>
          <w:rFonts w:asciiTheme="minorHAnsi" w:hAnsiTheme="minorHAnsi" w:cstheme="minorBidi"/>
          <w:sz w:val="22"/>
          <w:szCs w:val="22"/>
        </w:rPr>
      </w:pPr>
      <w:r w:rsidRPr="0F396CAE">
        <w:rPr>
          <w:rFonts w:asciiTheme="minorHAnsi" w:hAnsiTheme="minorHAnsi" w:cstheme="minorBidi"/>
          <w:sz w:val="22"/>
          <w:szCs w:val="22"/>
        </w:rPr>
        <w:t>CSCJES</w:t>
      </w:r>
      <w:r w:rsidR="7185008B" w:rsidRPr="0F396CAE">
        <w:rPr>
          <w:rFonts w:asciiTheme="minorHAnsi" w:hAnsiTheme="minorHAnsi" w:cstheme="minorBidi"/>
          <w:sz w:val="22"/>
          <w:szCs w:val="22"/>
        </w:rPr>
        <w:t xml:space="preserve"> </w:t>
      </w:r>
      <w:r w:rsidR="3F7CB33A" w:rsidRPr="0F396CAE">
        <w:rPr>
          <w:rFonts w:asciiTheme="minorHAnsi" w:hAnsiTheme="minorHAnsi" w:cstheme="minorBidi"/>
          <w:sz w:val="22"/>
          <w:szCs w:val="22"/>
        </w:rPr>
        <w:t>facilitate</w:t>
      </w:r>
      <w:r w:rsidR="7185008B" w:rsidRPr="0F396CAE">
        <w:rPr>
          <w:rFonts w:asciiTheme="minorHAnsi" w:hAnsiTheme="minorHAnsi" w:cstheme="minorBidi"/>
          <w:sz w:val="22"/>
          <w:szCs w:val="22"/>
        </w:rPr>
        <w:t>d</w:t>
      </w:r>
      <w:r w:rsidR="3F7CB33A" w:rsidRPr="0F396CAE">
        <w:rPr>
          <w:rFonts w:asciiTheme="minorHAnsi" w:hAnsiTheme="minorHAnsi" w:cstheme="minorBidi"/>
          <w:sz w:val="22"/>
          <w:szCs w:val="22"/>
        </w:rPr>
        <w:t xml:space="preserve"> a</w:t>
      </w:r>
      <w:r w:rsidR="7185008B" w:rsidRPr="0F396CAE">
        <w:rPr>
          <w:rFonts w:asciiTheme="minorHAnsi" w:hAnsiTheme="minorHAnsi" w:cstheme="minorBidi"/>
          <w:sz w:val="22"/>
          <w:szCs w:val="22"/>
        </w:rPr>
        <w:t xml:space="preserve"> </w:t>
      </w:r>
      <w:r w:rsidR="55E1E53D" w:rsidRPr="0F396CAE">
        <w:rPr>
          <w:rFonts w:asciiTheme="minorHAnsi" w:hAnsiTheme="minorHAnsi" w:cstheme="minorBidi"/>
          <w:sz w:val="22"/>
          <w:szCs w:val="22"/>
        </w:rPr>
        <w:t>p</w:t>
      </w:r>
      <w:r w:rsidR="7185008B" w:rsidRPr="0F396CAE">
        <w:rPr>
          <w:rFonts w:asciiTheme="minorHAnsi" w:hAnsiTheme="minorHAnsi" w:cstheme="minorBidi"/>
          <w:sz w:val="22"/>
          <w:szCs w:val="22"/>
        </w:rPr>
        <w:t xml:space="preserve">rimary </w:t>
      </w:r>
      <w:r w:rsidR="55E1E53D" w:rsidRPr="0F396CAE">
        <w:rPr>
          <w:rFonts w:asciiTheme="minorHAnsi" w:hAnsiTheme="minorHAnsi" w:cstheme="minorBidi"/>
          <w:sz w:val="22"/>
          <w:szCs w:val="22"/>
        </w:rPr>
        <w:t>h</w:t>
      </w:r>
      <w:r w:rsidR="7185008B" w:rsidRPr="0F396CAE">
        <w:rPr>
          <w:rFonts w:asciiTheme="minorHAnsi" w:hAnsiTheme="minorHAnsi" w:cstheme="minorBidi"/>
          <w:sz w:val="22"/>
          <w:szCs w:val="22"/>
        </w:rPr>
        <w:t>umanities</w:t>
      </w:r>
      <w:r w:rsidR="3F7CB33A" w:rsidRPr="0F396CAE">
        <w:rPr>
          <w:rFonts w:asciiTheme="minorHAnsi" w:hAnsiTheme="minorHAnsi" w:cstheme="minorBidi"/>
          <w:sz w:val="22"/>
          <w:szCs w:val="22"/>
        </w:rPr>
        <w:t xml:space="preserve"> </w:t>
      </w:r>
      <w:r w:rsidR="55E1E53D" w:rsidRPr="0F396CAE">
        <w:rPr>
          <w:rFonts w:asciiTheme="minorHAnsi" w:hAnsiTheme="minorHAnsi" w:cstheme="minorBidi"/>
          <w:sz w:val="22"/>
          <w:szCs w:val="22"/>
        </w:rPr>
        <w:t>p</w:t>
      </w:r>
      <w:r w:rsidR="3F7CB33A" w:rsidRPr="0F396CAE">
        <w:rPr>
          <w:rFonts w:asciiTheme="minorHAnsi" w:hAnsiTheme="minorHAnsi" w:cstheme="minorBidi"/>
          <w:sz w:val="22"/>
          <w:szCs w:val="22"/>
        </w:rPr>
        <w:t xml:space="preserve">ractitioners’ </w:t>
      </w:r>
      <w:r w:rsidR="55E1E53D" w:rsidRPr="0F396CAE">
        <w:rPr>
          <w:rFonts w:asciiTheme="minorHAnsi" w:hAnsiTheme="minorHAnsi" w:cstheme="minorBidi"/>
          <w:sz w:val="22"/>
          <w:szCs w:val="22"/>
        </w:rPr>
        <w:t>n</w:t>
      </w:r>
      <w:r w:rsidR="05867C65" w:rsidRPr="0F396CAE">
        <w:rPr>
          <w:rFonts w:asciiTheme="minorHAnsi" w:hAnsiTheme="minorHAnsi" w:cstheme="minorBidi"/>
          <w:sz w:val="22"/>
          <w:szCs w:val="22"/>
        </w:rPr>
        <w:t>etwork</w:t>
      </w:r>
      <w:r w:rsidR="3F7CB33A" w:rsidRPr="0F396CAE">
        <w:rPr>
          <w:rFonts w:asciiTheme="minorHAnsi" w:hAnsiTheme="minorHAnsi" w:cstheme="minorBidi"/>
          <w:sz w:val="22"/>
          <w:szCs w:val="22"/>
        </w:rPr>
        <w:t>, a teacher-led network</w:t>
      </w:r>
      <w:r w:rsidR="55E1E53D" w:rsidRPr="0F396CAE">
        <w:rPr>
          <w:rFonts w:asciiTheme="minorHAnsi" w:hAnsiTheme="minorHAnsi" w:cstheme="minorBidi"/>
          <w:sz w:val="22"/>
          <w:szCs w:val="22"/>
        </w:rPr>
        <w:t>,</w:t>
      </w:r>
      <w:r w:rsidR="3F7CB33A" w:rsidRPr="0F396CAE">
        <w:rPr>
          <w:rFonts w:asciiTheme="minorHAnsi" w:hAnsiTheme="minorHAnsi" w:cstheme="minorBidi"/>
          <w:sz w:val="22"/>
          <w:szCs w:val="22"/>
        </w:rPr>
        <w:t xml:space="preserve"> attended</w:t>
      </w:r>
      <w:r w:rsidR="671BEDEF" w:rsidRPr="0F396CAE">
        <w:rPr>
          <w:rFonts w:asciiTheme="minorHAnsi" w:hAnsiTheme="minorHAnsi" w:cstheme="minorBidi"/>
          <w:sz w:val="22"/>
          <w:szCs w:val="22"/>
        </w:rPr>
        <w:t xml:space="preserve"> by primary practitioners of </w:t>
      </w:r>
      <w:r w:rsidR="55E1E53D" w:rsidRPr="0F396CAE">
        <w:rPr>
          <w:rFonts w:asciiTheme="minorHAnsi" w:hAnsiTheme="minorHAnsi" w:cstheme="minorBidi"/>
          <w:sz w:val="22"/>
          <w:szCs w:val="22"/>
        </w:rPr>
        <w:t>h</w:t>
      </w:r>
      <w:r w:rsidR="671BEDEF" w:rsidRPr="0F396CAE">
        <w:rPr>
          <w:rFonts w:asciiTheme="minorHAnsi" w:hAnsiTheme="minorHAnsi" w:cstheme="minorBidi"/>
          <w:sz w:val="22"/>
          <w:szCs w:val="22"/>
        </w:rPr>
        <w:t>umanities and</w:t>
      </w:r>
      <w:r w:rsidR="000D1094">
        <w:rPr>
          <w:rFonts w:asciiTheme="minorHAnsi" w:hAnsiTheme="minorHAnsi" w:cstheme="minorBidi"/>
          <w:sz w:val="22"/>
          <w:szCs w:val="22"/>
        </w:rPr>
        <w:t xml:space="preserve"> RVE</w:t>
      </w:r>
      <w:r w:rsidR="3F7CB33A" w:rsidRPr="0F396CAE">
        <w:rPr>
          <w:rFonts w:asciiTheme="minorHAnsi" w:hAnsiTheme="minorHAnsi" w:cstheme="minorBidi"/>
          <w:sz w:val="22"/>
          <w:szCs w:val="22"/>
        </w:rPr>
        <w:t>.</w:t>
      </w:r>
      <w:r w:rsidR="671BEDEF" w:rsidRPr="0F396CAE">
        <w:rPr>
          <w:rFonts w:asciiTheme="minorHAnsi" w:hAnsiTheme="minorHAnsi" w:cstheme="minorBidi"/>
          <w:sz w:val="22"/>
          <w:szCs w:val="22"/>
        </w:rPr>
        <w:t xml:space="preserve"> Half</w:t>
      </w:r>
      <w:r w:rsidR="00040507">
        <w:rPr>
          <w:rFonts w:asciiTheme="minorHAnsi" w:hAnsiTheme="minorHAnsi" w:cstheme="minorBidi"/>
          <w:sz w:val="22"/>
          <w:szCs w:val="22"/>
        </w:rPr>
        <w:t>-</w:t>
      </w:r>
      <w:r w:rsidR="671BEDEF" w:rsidRPr="0F396CAE">
        <w:rPr>
          <w:rFonts w:asciiTheme="minorHAnsi" w:hAnsiTheme="minorHAnsi" w:cstheme="minorBidi"/>
          <w:sz w:val="22"/>
          <w:szCs w:val="22"/>
        </w:rPr>
        <w:t>t</w:t>
      </w:r>
      <w:r w:rsidR="3F7CB33A" w:rsidRPr="0F396CAE">
        <w:rPr>
          <w:rFonts w:asciiTheme="minorHAnsi" w:hAnsiTheme="minorHAnsi" w:cstheme="minorBidi"/>
          <w:sz w:val="22"/>
          <w:szCs w:val="22"/>
        </w:rPr>
        <w:t xml:space="preserve">ermly meetings have </w:t>
      </w:r>
      <w:r w:rsidR="671BEDEF" w:rsidRPr="0F396CAE">
        <w:rPr>
          <w:rFonts w:asciiTheme="minorHAnsi" w:hAnsiTheme="minorHAnsi" w:cstheme="minorBidi"/>
          <w:sz w:val="22"/>
          <w:szCs w:val="22"/>
        </w:rPr>
        <w:t>been offered</w:t>
      </w:r>
      <w:r w:rsidR="3F7CB33A" w:rsidRPr="0F396CAE">
        <w:rPr>
          <w:rFonts w:asciiTheme="minorHAnsi" w:hAnsiTheme="minorHAnsi" w:cstheme="minorBidi"/>
          <w:sz w:val="22"/>
          <w:szCs w:val="22"/>
        </w:rPr>
        <w:t xml:space="preserve"> online and are primarily focused on </w:t>
      </w:r>
      <w:r w:rsidR="671BEDEF" w:rsidRPr="0F396CAE">
        <w:rPr>
          <w:rFonts w:asciiTheme="minorHAnsi" w:hAnsiTheme="minorHAnsi" w:cstheme="minorBidi"/>
          <w:sz w:val="22"/>
          <w:szCs w:val="22"/>
        </w:rPr>
        <w:t xml:space="preserve">designing </w:t>
      </w:r>
      <w:r w:rsidR="6F13B5F6" w:rsidRPr="0F396CAE">
        <w:rPr>
          <w:rFonts w:asciiTheme="minorHAnsi" w:hAnsiTheme="minorHAnsi" w:cstheme="minorBidi"/>
          <w:sz w:val="22"/>
          <w:szCs w:val="22"/>
        </w:rPr>
        <w:t xml:space="preserve">the </w:t>
      </w:r>
      <w:r w:rsidR="000D1094">
        <w:rPr>
          <w:rFonts w:asciiTheme="minorHAnsi" w:hAnsiTheme="minorHAnsi" w:cstheme="minorBidi"/>
          <w:sz w:val="22"/>
          <w:szCs w:val="22"/>
        </w:rPr>
        <w:t xml:space="preserve">RVE </w:t>
      </w:r>
      <w:r w:rsidR="6F13B5F6" w:rsidRPr="0F396CAE">
        <w:rPr>
          <w:rFonts w:asciiTheme="minorHAnsi" w:hAnsiTheme="minorHAnsi" w:cstheme="minorBidi"/>
          <w:sz w:val="22"/>
          <w:szCs w:val="22"/>
        </w:rPr>
        <w:t xml:space="preserve">and </w:t>
      </w:r>
      <w:r w:rsidR="55E1E53D" w:rsidRPr="0F396CAE">
        <w:rPr>
          <w:rFonts w:asciiTheme="minorHAnsi" w:hAnsiTheme="minorHAnsi" w:cstheme="minorBidi"/>
          <w:sz w:val="22"/>
          <w:szCs w:val="22"/>
        </w:rPr>
        <w:t>h</w:t>
      </w:r>
      <w:r w:rsidR="6F13B5F6" w:rsidRPr="0F396CAE">
        <w:rPr>
          <w:rFonts w:asciiTheme="minorHAnsi" w:hAnsiTheme="minorHAnsi" w:cstheme="minorBidi"/>
          <w:sz w:val="22"/>
          <w:szCs w:val="22"/>
        </w:rPr>
        <w:t xml:space="preserve">umanities curriculum, sharing good practice </w:t>
      </w:r>
      <w:r w:rsidR="2F387CAC" w:rsidRPr="0F396CAE">
        <w:rPr>
          <w:rFonts w:asciiTheme="minorHAnsi" w:hAnsiTheme="minorHAnsi" w:cstheme="minorBidi"/>
          <w:sz w:val="22"/>
          <w:szCs w:val="22"/>
        </w:rPr>
        <w:t>and collaboration in the development of resources</w:t>
      </w:r>
      <w:r w:rsidR="3F7CB33A" w:rsidRPr="00D564D6">
        <w:rPr>
          <w:rFonts w:asciiTheme="minorHAnsi" w:hAnsiTheme="minorHAnsi" w:cstheme="minorBidi"/>
          <w:sz w:val="22"/>
          <w:szCs w:val="22"/>
        </w:rPr>
        <w:t>.</w:t>
      </w:r>
      <w:r w:rsidRPr="00D564D6">
        <w:rPr>
          <w:rFonts w:asciiTheme="minorHAnsi" w:hAnsiTheme="minorHAnsi" w:cstheme="minorBidi"/>
          <w:sz w:val="22"/>
          <w:szCs w:val="22"/>
        </w:rPr>
        <w:t xml:space="preserve"> In addition, a secondary humanities practitioners’ network was established</w:t>
      </w:r>
      <w:r w:rsidR="731F350E" w:rsidRPr="00D564D6">
        <w:rPr>
          <w:rFonts w:asciiTheme="minorHAnsi" w:hAnsiTheme="minorHAnsi" w:cstheme="minorBidi"/>
          <w:sz w:val="22"/>
          <w:szCs w:val="22"/>
        </w:rPr>
        <w:t xml:space="preserve">, to encourage inter-disciplinary discussions, </w:t>
      </w:r>
      <w:bookmarkStart w:id="6" w:name="_Int_IYsvJmZl"/>
      <w:r w:rsidR="731F350E" w:rsidRPr="00D564D6">
        <w:rPr>
          <w:rFonts w:asciiTheme="minorHAnsi" w:hAnsiTheme="minorHAnsi" w:cstheme="minorBidi"/>
          <w:sz w:val="22"/>
          <w:szCs w:val="22"/>
        </w:rPr>
        <w:t>collaboration</w:t>
      </w:r>
      <w:bookmarkEnd w:id="6"/>
      <w:r w:rsidR="731F350E" w:rsidRPr="00D564D6">
        <w:rPr>
          <w:rFonts w:asciiTheme="minorHAnsi" w:hAnsiTheme="minorHAnsi" w:cstheme="minorBidi"/>
          <w:sz w:val="22"/>
          <w:szCs w:val="22"/>
        </w:rPr>
        <w:t xml:space="preserve"> and co-construction within the humanities area of learning experience.</w:t>
      </w:r>
      <w:r w:rsidR="731F350E" w:rsidRPr="0F396CAE">
        <w:rPr>
          <w:rFonts w:asciiTheme="minorHAnsi" w:hAnsiTheme="minorHAnsi" w:cstheme="minorBidi"/>
          <w:sz w:val="22"/>
          <w:szCs w:val="22"/>
        </w:rPr>
        <w:t xml:space="preserve"> </w:t>
      </w:r>
    </w:p>
    <w:p w14:paraId="4C4382F9" w14:textId="77777777" w:rsidR="00011BA9" w:rsidRPr="00C5477E" w:rsidRDefault="00011BA9" w:rsidP="00011BA9">
      <w:pPr>
        <w:jc w:val="both"/>
        <w:rPr>
          <w:rFonts w:asciiTheme="minorHAnsi" w:hAnsiTheme="minorHAnsi" w:cstheme="minorHAnsi"/>
          <w:szCs w:val="24"/>
        </w:rPr>
      </w:pPr>
    </w:p>
    <w:p w14:paraId="28FECA94" w14:textId="75157E79" w:rsidR="00327421" w:rsidRPr="00C51CCD" w:rsidRDefault="00E27539" w:rsidP="0F396CAE">
      <w:pPr>
        <w:jc w:val="both"/>
        <w:rPr>
          <w:rStyle w:val="cf01"/>
          <w:rFonts w:asciiTheme="minorHAnsi" w:hAnsiTheme="minorHAnsi" w:cstheme="minorBidi"/>
          <w:sz w:val="22"/>
          <w:szCs w:val="22"/>
        </w:rPr>
      </w:pPr>
      <w:r w:rsidRPr="00C5477E">
        <w:rPr>
          <w:rFonts w:asciiTheme="minorHAnsi" w:hAnsiTheme="minorHAnsi" w:cstheme="minorBidi"/>
          <w:sz w:val="22"/>
          <w:szCs w:val="22"/>
        </w:rPr>
        <w:t>SACRE</w:t>
      </w:r>
      <w:r w:rsidR="69145544" w:rsidRPr="0F396CAE">
        <w:rPr>
          <w:rFonts w:asciiTheme="minorHAnsi" w:hAnsiTheme="minorHAnsi" w:cstheme="minorBidi"/>
          <w:sz w:val="22"/>
          <w:szCs w:val="22"/>
        </w:rPr>
        <w:t>/SAC</w:t>
      </w:r>
      <w:r w:rsidR="0039765C">
        <w:rPr>
          <w:rFonts w:asciiTheme="minorHAnsi" w:hAnsiTheme="minorHAnsi" w:cstheme="minorBidi"/>
          <w:sz w:val="22"/>
          <w:szCs w:val="22"/>
        </w:rPr>
        <w:t xml:space="preserve"> was</w:t>
      </w:r>
      <w:r w:rsidR="00DC5876">
        <w:rPr>
          <w:rFonts w:asciiTheme="minorHAnsi" w:hAnsiTheme="minorHAnsi" w:cstheme="minorBidi"/>
          <w:color w:val="FF0000"/>
          <w:sz w:val="22"/>
          <w:szCs w:val="22"/>
        </w:rPr>
        <w:t xml:space="preserve"> </w:t>
      </w:r>
      <w:r w:rsidRPr="0F396CAE">
        <w:rPr>
          <w:rFonts w:asciiTheme="minorHAnsi" w:hAnsiTheme="minorHAnsi" w:cstheme="minorBidi"/>
          <w:sz w:val="22"/>
          <w:szCs w:val="22"/>
        </w:rPr>
        <w:t xml:space="preserve">advised that </w:t>
      </w:r>
      <w:r w:rsidR="38A40E64" w:rsidRPr="0F396CAE">
        <w:rPr>
          <w:rFonts w:asciiTheme="minorHAnsi" w:hAnsiTheme="minorHAnsi" w:cstheme="minorBidi"/>
          <w:sz w:val="22"/>
          <w:szCs w:val="22"/>
        </w:rPr>
        <w:t xml:space="preserve">CSCJES has invested in </w:t>
      </w:r>
      <w:r w:rsidR="3B5B3BAB" w:rsidRPr="0F396CAE">
        <w:rPr>
          <w:rFonts w:asciiTheme="minorHAnsi" w:hAnsiTheme="minorHAnsi" w:cstheme="minorBidi"/>
          <w:sz w:val="22"/>
          <w:szCs w:val="22"/>
        </w:rPr>
        <w:t xml:space="preserve">a greater </w:t>
      </w:r>
      <w:r w:rsidR="38A40E64" w:rsidRPr="00D564D6">
        <w:rPr>
          <w:rFonts w:asciiTheme="minorHAnsi" w:hAnsiTheme="minorHAnsi" w:cstheme="minorBidi"/>
          <w:sz w:val="22"/>
          <w:szCs w:val="22"/>
        </w:rPr>
        <w:t>capacity</w:t>
      </w:r>
      <w:r w:rsidR="54E59945" w:rsidRPr="00D564D6">
        <w:rPr>
          <w:rFonts w:asciiTheme="minorHAnsi" w:hAnsiTheme="minorHAnsi" w:cstheme="minorBidi"/>
          <w:sz w:val="22"/>
          <w:szCs w:val="22"/>
        </w:rPr>
        <w:t>,</w:t>
      </w:r>
      <w:r w:rsidR="4CC4193A" w:rsidRPr="00D564D6">
        <w:rPr>
          <w:rFonts w:asciiTheme="minorHAnsi" w:hAnsiTheme="minorHAnsi" w:cstheme="minorBidi"/>
          <w:sz w:val="22"/>
          <w:szCs w:val="22"/>
        </w:rPr>
        <w:t xml:space="preserve"> </w:t>
      </w:r>
      <w:r w:rsidR="54E59945" w:rsidRPr="00D564D6">
        <w:rPr>
          <w:rFonts w:asciiTheme="minorHAnsi" w:hAnsiTheme="minorHAnsi" w:cstheme="minorBidi"/>
          <w:sz w:val="22"/>
          <w:szCs w:val="22"/>
        </w:rPr>
        <w:t xml:space="preserve">by increasing the </w:t>
      </w:r>
      <w:r w:rsidR="609A1A6A" w:rsidRPr="00D564D6">
        <w:rPr>
          <w:rFonts w:asciiTheme="minorHAnsi" w:hAnsiTheme="minorHAnsi" w:cstheme="minorBidi"/>
          <w:sz w:val="22"/>
          <w:szCs w:val="22"/>
        </w:rPr>
        <w:t xml:space="preserve">subject </w:t>
      </w:r>
      <w:r w:rsidR="000515B9">
        <w:rPr>
          <w:rFonts w:asciiTheme="minorHAnsi" w:hAnsiTheme="minorHAnsi" w:cstheme="minorBidi"/>
          <w:sz w:val="22"/>
          <w:szCs w:val="22"/>
        </w:rPr>
        <w:t>A</w:t>
      </w:r>
      <w:r w:rsidR="54E59945" w:rsidRPr="00D564D6">
        <w:rPr>
          <w:rFonts w:asciiTheme="minorHAnsi" w:hAnsiTheme="minorHAnsi" w:cstheme="minorBidi"/>
          <w:sz w:val="22"/>
          <w:szCs w:val="22"/>
        </w:rPr>
        <w:t xml:space="preserve">ssociate </w:t>
      </w:r>
      <w:r w:rsidR="000515B9">
        <w:rPr>
          <w:rFonts w:asciiTheme="minorHAnsi" w:hAnsiTheme="minorHAnsi" w:cstheme="minorBidi"/>
          <w:sz w:val="22"/>
          <w:szCs w:val="22"/>
        </w:rPr>
        <w:t>A</w:t>
      </w:r>
      <w:r w:rsidR="54E59945" w:rsidRPr="00D564D6">
        <w:rPr>
          <w:rFonts w:asciiTheme="minorHAnsi" w:hAnsiTheme="minorHAnsi" w:cstheme="minorBidi"/>
          <w:sz w:val="22"/>
          <w:szCs w:val="22"/>
        </w:rPr>
        <w:t>dvis</w:t>
      </w:r>
      <w:r w:rsidR="000515B9">
        <w:rPr>
          <w:rFonts w:asciiTheme="minorHAnsi" w:hAnsiTheme="minorHAnsi" w:cstheme="minorBidi"/>
          <w:sz w:val="22"/>
          <w:szCs w:val="22"/>
        </w:rPr>
        <w:t>o</w:t>
      </w:r>
      <w:r w:rsidR="54E59945" w:rsidRPr="00D564D6">
        <w:rPr>
          <w:rFonts w:asciiTheme="minorHAnsi" w:hAnsiTheme="minorHAnsi" w:cstheme="minorBidi"/>
          <w:sz w:val="22"/>
          <w:szCs w:val="22"/>
        </w:rPr>
        <w:t>r</w:t>
      </w:r>
      <w:r w:rsidR="00DC5876">
        <w:rPr>
          <w:rFonts w:asciiTheme="minorHAnsi" w:hAnsiTheme="minorHAnsi" w:cstheme="minorBidi"/>
          <w:sz w:val="22"/>
          <w:szCs w:val="22"/>
        </w:rPr>
        <w:t>’</w:t>
      </w:r>
      <w:r w:rsidR="54E59945" w:rsidRPr="00D564D6">
        <w:rPr>
          <w:rFonts w:asciiTheme="minorHAnsi" w:hAnsiTheme="minorHAnsi" w:cstheme="minorBidi"/>
          <w:sz w:val="22"/>
          <w:szCs w:val="22"/>
        </w:rPr>
        <w:t>s role to</w:t>
      </w:r>
      <w:r w:rsidR="609A1A6A" w:rsidRPr="00D564D6">
        <w:rPr>
          <w:rFonts w:asciiTheme="minorHAnsi" w:hAnsiTheme="minorHAnsi" w:cstheme="minorBidi"/>
          <w:sz w:val="22"/>
          <w:szCs w:val="22"/>
        </w:rPr>
        <w:t xml:space="preserve"> a</w:t>
      </w:r>
      <w:r w:rsidR="54E59945" w:rsidRPr="00D564D6">
        <w:rPr>
          <w:rFonts w:asciiTheme="minorHAnsi" w:hAnsiTheme="minorHAnsi" w:cstheme="minorBidi"/>
          <w:sz w:val="22"/>
          <w:szCs w:val="22"/>
        </w:rPr>
        <w:t xml:space="preserve"> full-time</w:t>
      </w:r>
      <w:r w:rsidR="609A1A6A" w:rsidRPr="00D564D6">
        <w:rPr>
          <w:rFonts w:asciiTheme="minorHAnsi" w:hAnsiTheme="minorHAnsi" w:cstheme="minorBidi"/>
          <w:sz w:val="22"/>
          <w:szCs w:val="22"/>
        </w:rPr>
        <w:t xml:space="preserve"> position</w:t>
      </w:r>
      <w:r w:rsidR="54E59945" w:rsidRPr="00D564D6">
        <w:rPr>
          <w:rFonts w:asciiTheme="minorHAnsi" w:hAnsiTheme="minorHAnsi" w:cstheme="minorBidi"/>
          <w:sz w:val="22"/>
          <w:szCs w:val="22"/>
        </w:rPr>
        <w:t>,</w:t>
      </w:r>
      <w:r w:rsidR="38A40E64" w:rsidRPr="00D564D6">
        <w:rPr>
          <w:rFonts w:asciiTheme="minorHAnsi" w:hAnsiTheme="minorHAnsi" w:cstheme="minorBidi"/>
          <w:sz w:val="22"/>
          <w:szCs w:val="22"/>
        </w:rPr>
        <w:t xml:space="preserve"> for delivering b</w:t>
      </w:r>
      <w:r w:rsidR="38A40E64" w:rsidRPr="0F396CAE">
        <w:rPr>
          <w:rFonts w:asciiTheme="minorHAnsi" w:hAnsiTheme="minorHAnsi" w:cstheme="minorBidi"/>
          <w:sz w:val="22"/>
          <w:szCs w:val="22"/>
        </w:rPr>
        <w:t>espoke support for</w:t>
      </w:r>
      <w:r w:rsidR="000D1094">
        <w:rPr>
          <w:rFonts w:asciiTheme="minorHAnsi" w:hAnsiTheme="minorHAnsi" w:cstheme="minorBidi"/>
          <w:sz w:val="22"/>
          <w:szCs w:val="22"/>
        </w:rPr>
        <w:t xml:space="preserve"> RE</w:t>
      </w:r>
      <w:r w:rsidR="69145544" w:rsidRPr="0F396CAE">
        <w:rPr>
          <w:rFonts w:asciiTheme="minorHAnsi" w:hAnsiTheme="minorHAnsi" w:cstheme="minorBidi"/>
          <w:sz w:val="22"/>
          <w:szCs w:val="22"/>
        </w:rPr>
        <w:t xml:space="preserve">, </w:t>
      </w:r>
      <w:r w:rsidR="000D1094">
        <w:rPr>
          <w:rFonts w:asciiTheme="minorHAnsi" w:hAnsiTheme="minorHAnsi" w:cstheme="minorBidi"/>
          <w:sz w:val="22"/>
          <w:szCs w:val="22"/>
        </w:rPr>
        <w:t>RS</w:t>
      </w:r>
      <w:r w:rsidR="69145544" w:rsidRPr="0F396CAE">
        <w:rPr>
          <w:rFonts w:asciiTheme="minorHAnsi" w:hAnsiTheme="minorHAnsi" w:cstheme="minorBidi"/>
          <w:sz w:val="22"/>
          <w:szCs w:val="22"/>
        </w:rPr>
        <w:t xml:space="preserve">, </w:t>
      </w:r>
      <w:r w:rsidR="000D1094">
        <w:rPr>
          <w:rFonts w:asciiTheme="minorHAnsi" w:hAnsiTheme="minorHAnsi" w:cstheme="minorBidi"/>
          <w:sz w:val="22"/>
          <w:szCs w:val="22"/>
        </w:rPr>
        <w:t>RVE</w:t>
      </w:r>
      <w:r w:rsidR="69145544" w:rsidRPr="0F396CAE">
        <w:rPr>
          <w:rFonts w:asciiTheme="minorHAnsi" w:hAnsiTheme="minorHAnsi" w:cstheme="minorBidi"/>
          <w:sz w:val="22"/>
          <w:szCs w:val="22"/>
        </w:rPr>
        <w:t xml:space="preserve">, </w:t>
      </w:r>
      <w:r w:rsidR="000D1094">
        <w:rPr>
          <w:rFonts w:asciiTheme="minorHAnsi" w:hAnsiTheme="minorHAnsi" w:cstheme="minorBidi"/>
          <w:sz w:val="22"/>
          <w:szCs w:val="22"/>
        </w:rPr>
        <w:t>SMSC</w:t>
      </w:r>
      <w:r w:rsidR="69145544" w:rsidRPr="0F396CAE">
        <w:rPr>
          <w:rFonts w:asciiTheme="minorHAnsi" w:hAnsiTheme="minorHAnsi" w:cstheme="minorBidi"/>
          <w:sz w:val="22"/>
          <w:szCs w:val="22"/>
        </w:rPr>
        <w:t xml:space="preserve"> and </w:t>
      </w:r>
      <w:r w:rsidR="000D1094">
        <w:rPr>
          <w:rFonts w:asciiTheme="minorHAnsi" w:hAnsiTheme="minorHAnsi" w:cstheme="minorBidi"/>
          <w:sz w:val="22"/>
          <w:szCs w:val="22"/>
        </w:rPr>
        <w:t>DACW</w:t>
      </w:r>
      <w:r w:rsidR="38A40E64" w:rsidRPr="0F396CAE">
        <w:rPr>
          <w:rFonts w:asciiTheme="minorHAnsi" w:hAnsiTheme="minorHAnsi" w:cstheme="minorBidi"/>
          <w:sz w:val="22"/>
          <w:szCs w:val="22"/>
        </w:rPr>
        <w:t xml:space="preserve">. </w:t>
      </w:r>
      <w:r w:rsidR="5E693F60" w:rsidRPr="0F396CAE">
        <w:rPr>
          <w:rFonts w:asciiTheme="minorHAnsi" w:hAnsiTheme="minorHAnsi" w:cstheme="minorBidi"/>
          <w:sz w:val="22"/>
          <w:szCs w:val="22"/>
        </w:rPr>
        <w:t xml:space="preserve">This enables schools to receive direct </w:t>
      </w:r>
      <w:r w:rsidR="00BDD73D" w:rsidRPr="0F396CAE">
        <w:rPr>
          <w:rFonts w:asciiTheme="minorHAnsi" w:hAnsiTheme="minorHAnsi" w:cstheme="minorBidi"/>
          <w:sz w:val="22"/>
          <w:szCs w:val="22"/>
        </w:rPr>
        <w:t>support from the Associate Advis</w:t>
      </w:r>
      <w:r w:rsidR="000515B9">
        <w:rPr>
          <w:rFonts w:asciiTheme="minorHAnsi" w:hAnsiTheme="minorHAnsi" w:cstheme="minorBidi"/>
          <w:sz w:val="22"/>
          <w:szCs w:val="22"/>
        </w:rPr>
        <w:t>o</w:t>
      </w:r>
      <w:r w:rsidR="00BDD73D" w:rsidRPr="0F396CAE">
        <w:rPr>
          <w:rFonts w:asciiTheme="minorHAnsi" w:hAnsiTheme="minorHAnsi" w:cstheme="minorBidi"/>
          <w:sz w:val="22"/>
          <w:szCs w:val="22"/>
        </w:rPr>
        <w:t>r for RE/</w:t>
      </w:r>
      <w:r w:rsidR="2696CD1A" w:rsidRPr="0F396CAE">
        <w:rPr>
          <w:rFonts w:asciiTheme="minorHAnsi" w:hAnsiTheme="minorHAnsi" w:cstheme="minorBidi"/>
          <w:sz w:val="22"/>
          <w:szCs w:val="22"/>
        </w:rPr>
        <w:t>RS/</w:t>
      </w:r>
      <w:r w:rsidR="00BDD73D" w:rsidRPr="0F396CAE">
        <w:rPr>
          <w:rFonts w:asciiTheme="minorHAnsi" w:hAnsiTheme="minorHAnsi" w:cstheme="minorBidi"/>
          <w:sz w:val="22"/>
          <w:szCs w:val="22"/>
        </w:rPr>
        <w:t>RVE and SACRE</w:t>
      </w:r>
      <w:r w:rsidR="2696CD1A" w:rsidRPr="0F396CAE">
        <w:rPr>
          <w:rFonts w:asciiTheme="minorHAnsi" w:hAnsiTheme="minorHAnsi" w:cstheme="minorBidi"/>
          <w:sz w:val="22"/>
          <w:szCs w:val="22"/>
        </w:rPr>
        <w:t>/SAC</w:t>
      </w:r>
      <w:r w:rsidR="00BDD73D" w:rsidRPr="0F396CAE">
        <w:rPr>
          <w:rFonts w:asciiTheme="minorHAnsi" w:hAnsiTheme="minorHAnsi" w:cstheme="minorBidi"/>
          <w:sz w:val="22"/>
          <w:szCs w:val="22"/>
        </w:rPr>
        <w:t xml:space="preserve">, for example in developing their understanding of the Curriculum for Wales, </w:t>
      </w:r>
      <w:bookmarkStart w:id="7" w:name="_Int_MrEbbB5W"/>
      <w:r w:rsidR="1583E4A1" w:rsidRPr="0F396CAE">
        <w:rPr>
          <w:rFonts w:asciiTheme="minorHAnsi" w:hAnsiTheme="minorHAnsi" w:cstheme="minorBidi"/>
          <w:sz w:val="22"/>
          <w:szCs w:val="22"/>
        </w:rPr>
        <w:t>planning</w:t>
      </w:r>
      <w:bookmarkEnd w:id="7"/>
      <w:r w:rsidR="1583E4A1" w:rsidRPr="0F396CAE">
        <w:rPr>
          <w:rFonts w:asciiTheme="minorHAnsi" w:hAnsiTheme="minorHAnsi" w:cstheme="minorBidi"/>
          <w:sz w:val="22"/>
          <w:szCs w:val="22"/>
        </w:rPr>
        <w:t xml:space="preserve"> and designing their </w:t>
      </w:r>
      <w:r w:rsidR="000D1094">
        <w:rPr>
          <w:rFonts w:asciiTheme="minorHAnsi" w:hAnsiTheme="minorHAnsi" w:cstheme="minorBidi"/>
          <w:sz w:val="22"/>
          <w:szCs w:val="22"/>
        </w:rPr>
        <w:t xml:space="preserve">RVE </w:t>
      </w:r>
      <w:r w:rsidR="1583E4A1" w:rsidRPr="0F396CAE">
        <w:rPr>
          <w:rFonts w:asciiTheme="minorHAnsi" w:hAnsiTheme="minorHAnsi" w:cstheme="minorBidi"/>
          <w:sz w:val="22"/>
          <w:szCs w:val="22"/>
        </w:rPr>
        <w:t xml:space="preserve">and </w:t>
      </w:r>
      <w:r w:rsidR="2696CD1A" w:rsidRPr="0F396CAE">
        <w:rPr>
          <w:rFonts w:asciiTheme="minorHAnsi" w:hAnsiTheme="minorHAnsi" w:cstheme="minorBidi"/>
          <w:sz w:val="22"/>
          <w:szCs w:val="22"/>
        </w:rPr>
        <w:t>h</w:t>
      </w:r>
      <w:r w:rsidR="1583E4A1" w:rsidRPr="0F396CAE">
        <w:rPr>
          <w:rFonts w:asciiTheme="minorHAnsi" w:hAnsiTheme="minorHAnsi" w:cstheme="minorBidi"/>
          <w:sz w:val="22"/>
          <w:szCs w:val="22"/>
        </w:rPr>
        <w:t xml:space="preserve">umanities curriculum. Cluster schools </w:t>
      </w:r>
      <w:r w:rsidR="2696CD1A" w:rsidRPr="0F396CAE">
        <w:rPr>
          <w:rFonts w:asciiTheme="minorHAnsi" w:hAnsiTheme="minorHAnsi" w:cstheme="minorBidi"/>
          <w:sz w:val="22"/>
          <w:szCs w:val="22"/>
        </w:rPr>
        <w:t>have</w:t>
      </w:r>
      <w:r w:rsidR="1583E4A1" w:rsidRPr="0F396CAE">
        <w:rPr>
          <w:rFonts w:asciiTheme="minorHAnsi" w:hAnsiTheme="minorHAnsi" w:cstheme="minorBidi"/>
          <w:sz w:val="22"/>
          <w:szCs w:val="22"/>
        </w:rPr>
        <w:t xml:space="preserve"> work</w:t>
      </w:r>
      <w:r w:rsidR="2696CD1A" w:rsidRPr="0F396CAE">
        <w:rPr>
          <w:rFonts w:asciiTheme="minorHAnsi" w:hAnsiTheme="minorHAnsi" w:cstheme="minorBidi"/>
          <w:sz w:val="22"/>
          <w:szCs w:val="22"/>
        </w:rPr>
        <w:t>ed</w:t>
      </w:r>
      <w:r w:rsidR="1583E4A1" w:rsidRPr="0F396CAE">
        <w:rPr>
          <w:rFonts w:asciiTheme="minorHAnsi" w:hAnsiTheme="minorHAnsi" w:cstheme="minorBidi"/>
          <w:sz w:val="22"/>
          <w:szCs w:val="22"/>
        </w:rPr>
        <w:t xml:space="preserve"> together, with the support of the </w:t>
      </w:r>
      <w:r w:rsidR="35721C8A" w:rsidRPr="0F396CAE">
        <w:rPr>
          <w:rFonts w:asciiTheme="minorHAnsi" w:hAnsiTheme="minorHAnsi" w:cstheme="minorBidi"/>
          <w:sz w:val="22"/>
          <w:szCs w:val="22"/>
        </w:rPr>
        <w:t>advis</w:t>
      </w:r>
      <w:r w:rsidR="000515B9">
        <w:rPr>
          <w:rFonts w:asciiTheme="minorHAnsi" w:hAnsiTheme="minorHAnsi" w:cstheme="minorBidi"/>
          <w:sz w:val="22"/>
          <w:szCs w:val="22"/>
        </w:rPr>
        <w:t>o</w:t>
      </w:r>
      <w:r w:rsidR="35721C8A" w:rsidRPr="0F396CAE">
        <w:rPr>
          <w:rFonts w:asciiTheme="minorHAnsi" w:hAnsiTheme="minorHAnsi" w:cstheme="minorBidi"/>
          <w:sz w:val="22"/>
          <w:szCs w:val="22"/>
        </w:rPr>
        <w:t>r</w:t>
      </w:r>
      <w:r w:rsidR="2696CD1A" w:rsidRPr="0F396CAE">
        <w:rPr>
          <w:rFonts w:asciiTheme="minorHAnsi" w:hAnsiTheme="minorHAnsi" w:cstheme="minorBidi"/>
          <w:sz w:val="22"/>
          <w:szCs w:val="22"/>
        </w:rPr>
        <w:t>,</w:t>
      </w:r>
      <w:r w:rsidR="35721C8A" w:rsidRPr="0F396CAE">
        <w:rPr>
          <w:rFonts w:asciiTheme="minorHAnsi" w:hAnsiTheme="minorHAnsi" w:cstheme="minorBidi"/>
          <w:sz w:val="22"/>
          <w:szCs w:val="22"/>
        </w:rPr>
        <w:t xml:space="preserve"> to co-construct and collaborate their </w:t>
      </w:r>
      <w:r w:rsidR="000D1094">
        <w:rPr>
          <w:rFonts w:asciiTheme="minorHAnsi" w:hAnsiTheme="minorHAnsi" w:cstheme="minorBidi"/>
          <w:sz w:val="22"/>
          <w:szCs w:val="22"/>
        </w:rPr>
        <w:t xml:space="preserve">RVE </w:t>
      </w:r>
      <w:r w:rsidR="35721C8A" w:rsidRPr="0F396CAE">
        <w:rPr>
          <w:rFonts w:asciiTheme="minorHAnsi" w:hAnsiTheme="minorHAnsi" w:cstheme="minorBidi"/>
          <w:sz w:val="22"/>
          <w:szCs w:val="22"/>
        </w:rPr>
        <w:t xml:space="preserve">and </w:t>
      </w:r>
      <w:r w:rsidR="2696CD1A" w:rsidRPr="0F396CAE">
        <w:rPr>
          <w:rFonts w:asciiTheme="minorHAnsi" w:hAnsiTheme="minorHAnsi" w:cstheme="minorBidi"/>
          <w:sz w:val="22"/>
          <w:szCs w:val="22"/>
        </w:rPr>
        <w:t>h</w:t>
      </w:r>
      <w:r w:rsidR="35721C8A" w:rsidRPr="0F396CAE">
        <w:rPr>
          <w:rFonts w:asciiTheme="minorHAnsi" w:hAnsiTheme="minorHAnsi" w:cstheme="minorBidi"/>
          <w:sz w:val="22"/>
          <w:szCs w:val="22"/>
        </w:rPr>
        <w:t xml:space="preserve">umanities curriculum design along the learning continuum, from </w:t>
      </w:r>
      <w:r w:rsidR="4CC4193A" w:rsidRPr="0F396CAE">
        <w:rPr>
          <w:rFonts w:asciiTheme="minorHAnsi" w:hAnsiTheme="minorHAnsi" w:cstheme="minorBidi"/>
          <w:sz w:val="22"/>
          <w:szCs w:val="22"/>
        </w:rPr>
        <w:t>three</w:t>
      </w:r>
      <w:r w:rsidR="35721C8A" w:rsidRPr="0F396CAE">
        <w:rPr>
          <w:rFonts w:asciiTheme="minorHAnsi" w:hAnsiTheme="minorHAnsi" w:cstheme="minorBidi"/>
          <w:sz w:val="22"/>
          <w:szCs w:val="22"/>
        </w:rPr>
        <w:t xml:space="preserve"> to </w:t>
      </w:r>
      <w:r w:rsidR="4CC4193A" w:rsidRPr="0F396CAE">
        <w:rPr>
          <w:rFonts w:asciiTheme="minorHAnsi" w:hAnsiTheme="minorHAnsi" w:cstheme="minorBidi"/>
          <w:sz w:val="22"/>
          <w:szCs w:val="22"/>
        </w:rPr>
        <w:t>sixteen</w:t>
      </w:r>
      <w:r w:rsidR="35721C8A" w:rsidRPr="0F396CAE">
        <w:rPr>
          <w:rFonts w:asciiTheme="minorHAnsi" w:hAnsiTheme="minorHAnsi" w:cstheme="minorBidi"/>
          <w:sz w:val="22"/>
          <w:szCs w:val="22"/>
        </w:rPr>
        <w:t xml:space="preserve"> years.</w:t>
      </w:r>
      <w:r w:rsidR="68A5C0B4" w:rsidRPr="0F396CAE">
        <w:rPr>
          <w:rFonts w:asciiTheme="minorHAnsi" w:hAnsiTheme="minorHAnsi" w:cstheme="minorBidi"/>
          <w:sz w:val="22"/>
          <w:szCs w:val="22"/>
        </w:rPr>
        <w:t xml:space="preserve"> </w:t>
      </w:r>
      <w:r w:rsidR="660B2131" w:rsidRPr="0F396CAE">
        <w:rPr>
          <w:rStyle w:val="normaltextrun"/>
          <w:rFonts w:asciiTheme="minorHAnsi" w:hAnsiTheme="minorHAnsi" w:cstheme="minorBidi"/>
          <w:sz w:val="22"/>
          <w:szCs w:val="22"/>
          <w:shd w:val="clear" w:color="auto" w:fill="FFFFFF"/>
        </w:rPr>
        <w:t>Bespoke support is brokered through a schools</w:t>
      </w:r>
      <w:r w:rsidR="00890A0F">
        <w:rPr>
          <w:rStyle w:val="normaltextrun"/>
          <w:rFonts w:asciiTheme="minorHAnsi" w:hAnsiTheme="minorHAnsi" w:cstheme="minorBidi"/>
          <w:sz w:val="22"/>
          <w:szCs w:val="22"/>
          <w:shd w:val="clear" w:color="auto" w:fill="FFFFFF"/>
        </w:rPr>
        <w:t>’</w:t>
      </w:r>
      <w:r w:rsidR="660B2131" w:rsidRPr="0F396CAE">
        <w:rPr>
          <w:rStyle w:val="normaltextrun"/>
          <w:rFonts w:asciiTheme="minorHAnsi" w:hAnsiTheme="minorHAnsi" w:cstheme="minorBidi"/>
          <w:sz w:val="22"/>
          <w:szCs w:val="22"/>
          <w:shd w:val="clear" w:color="auto" w:fill="FFFFFF"/>
        </w:rPr>
        <w:t xml:space="preserve"> Improvement Partner,</w:t>
      </w:r>
      <w:r w:rsidR="660B2131" w:rsidRPr="00C5477E">
        <w:rPr>
          <w:rStyle w:val="normaltextrun"/>
          <w:rFonts w:asciiTheme="minorHAnsi" w:hAnsiTheme="minorHAnsi" w:cstheme="minorBidi"/>
          <w:sz w:val="18"/>
          <w:szCs w:val="18"/>
          <w:shd w:val="clear" w:color="auto" w:fill="FFFFFF"/>
        </w:rPr>
        <w:t xml:space="preserve"> </w:t>
      </w:r>
      <w:r w:rsidR="660B2131" w:rsidRPr="0F396CAE">
        <w:rPr>
          <w:rStyle w:val="normaltextrun"/>
          <w:rFonts w:asciiTheme="minorHAnsi" w:hAnsiTheme="minorHAnsi" w:cstheme="minorBidi"/>
          <w:sz w:val="22"/>
          <w:szCs w:val="22"/>
          <w:shd w:val="clear" w:color="auto" w:fill="FFFFFF"/>
        </w:rPr>
        <w:t xml:space="preserve">allowing </w:t>
      </w:r>
      <w:r w:rsidRPr="0F396CAE">
        <w:rPr>
          <w:rFonts w:asciiTheme="minorHAnsi" w:hAnsiTheme="minorHAnsi" w:cstheme="minorBidi"/>
          <w:sz w:val="22"/>
          <w:szCs w:val="22"/>
        </w:rPr>
        <w:t xml:space="preserve">schools to build capacity and to increase the collective ownership for the development of curriculum, </w:t>
      </w:r>
      <w:bookmarkStart w:id="8" w:name="_Int_BRUx8zH8"/>
      <w:r w:rsidR="5E340172" w:rsidRPr="0F396CAE">
        <w:rPr>
          <w:rFonts w:asciiTheme="minorHAnsi" w:hAnsiTheme="minorHAnsi" w:cstheme="minorBidi"/>
          <w:sz w:val="22"/>
          <w:szCs w:val="22"/>
        </w:rPr>
        <w:t>pedagogy</w:t>
      </w:r>
      <w:bookmarkEnd w:id="8"/>
      <w:r w:rsidRPr="0F396CAE">
        <w:rPr>
          <w:rFonts w:asciiTheme="minorHAnsi" w:hAnsiTheme="minorHAnsi" w:cstheme="minorBidi"/>
          <w:sz w:val="22"/>
          <w:szCs w:val="22"/>
        </w:rPr>
        <w:t xml:space="preserve"> and leadership.</w:t>
      </w:r>
      <w:r w:rsidR="687CA36E" w:rsidRPr="0F396CAE">
        <w:rPr>
          <w:rFonts w:asciiTheme="minorHAnsi" w:hAnsiTheme="minorHAnsi" w:cstheme="minorBidi"/>
          <w:sz w:val="22"/>
          <w:szCs w:val="22"/>
        </w:rPr>
        <w:t xml:space="preserve"> </w:t>
      </w:r>
      <w:r w:rsidR="2B5E413D" w:rsidRPr="0F396CAE">
        <w:rPr>
          <w:rFonts w:asciiTheme="minorHAnsi" w:hAnsiTheme="minorHAnsi" w:cstheme="minorBidi"/>
          <w:sz w:val="22"/>
          <w:szCs w:val="22"/>
        </w:rPr>
        <w:t xml:space="preserve">This model is becoming the main driver to ensure the realisation of the </w:t>
      </w:r>
      <w:r w:rsidR="2C1E3B66" w:rsidRPr="0F396CAE">
        <w:rPr>
          <w:rFonts w:asciiTheme="minorHAnsi" w:hAnsiTheme="minorHAnsi" w:cstheme="minorBidi"/>
          <w:sz w:val="22"/>
          <w:szCs w:val="22"/>
        </w:rPr>
        <w:t>C</w:t>
      </w:r>
      <w:r w:rsidR="2B5E413D" w:rsidRPr="0F396CAE">
        <w:rPr>
          <w:rFonts w:asciiTheme="minorHAnsi" w:hAnsiTheme="minorHAnsi" w:cstheme="minorBidi"/>
          <w:sz w:val="22"/>
          <w:szCs w:val="22"/>
        </w:rPr>
        <w:t>urriculum for</w:t>
      </w:r>
      <w:r w:rsidR="2C1E3B66" w:rsidRPr="0F396CAE">
        <w:rPr>
          <w:rFonts w:asciiTheme="minorHAnsi" w:hAnsiTheme="minorHAnsi" w:cstheme="minorBidi"/>
          <w:sz w:val="22"/>
          <w:szCs w:val="22"/>
        </w:rPr>
        <w:t xml:space="preserve"> Wales, </w:t>
      </w:r>
      <w:r w:rsidR="5E340172" w:rsidRPr="0F396CAE">
        <w:rPr>
          <w:rFonts w:asciiTheme="minorHAnsi" w:hAnsiTheme="minorHAnsi" w:cstheme="minorBidi"/>
          <w:sz w:val="22"/>
          <w:szCs w:val="22"/>
        </w:rPr>
        <w:t>the delivery of professional learning and support</w:t>
      </w:r>
      <w:r w:rsidR="75D540CC" w:rsidRPr="0F396CAE">
        <w:rPr>
          <w:rFonts w:asciiTheme="minorHAnsi" w:hAnsiTheme="minorHAnsi" w:cstheme="minorBidi"/>
          <w:sz w:val="22"/>
          <w:szCs w:val="22"/>
        </w:rPr>
        <w:t>ing</w:t>
      </w:r>
      <w:r w:rsidR="5E340172" w:rsidRPr="0F396CAE">
        <w:rPr>
          <w:rFonts w:asciiTheme="minorHAnsi" w:hAnsiTheme="minorHAnsi" w:cstheme="minorBidi"/>
          <w:sz w:val="22"/>
          <w:szCs w:val="22"/>
        </w:rPr>
        <w:t xml:space="preserve"> the national changes in accountability and self-evaluation.</w:t>
      </w:r>
      <w:r w:rsidR="75D540CC" w:rsidRPr="0F396CAE">
        <w:rPr>
          <w:rStyle w:val="cf01"/>
          <w:rFonts w:asciiTheme="minorHAnsi" w:hAnsiTheme="minorHAnsi" w:cstheme="minorBidi"/>
          <w:sz w:val="22"/>
          <w:szCs w:val="22"/>
        </w:rPr>
        <w:t xml:space="preserve"> </w:t>
      </w:r>
      <w:r w:rsidR="75D540CC" w:rsidRPr="00D564D6">
        <w:rPr>
          <w:rStyle w:val="cf01"/>
          <w:rFonts w:asciiTheme="minorHAnsi" w:hAnsiTheme="minorHAnsi" w:cstheme="minorBidi"/>
          <w:sz w:val="22"/>
          <w:szCs w:val="22"/>
        </w:rPr>
        <w:t>P</w:t>
      </w:r>
      <w:r w:rsidR="7CB0C67A" w:rsidRPr="00D564D6">
        <w:rPr>
          <w:rStyle w:val="cf01"/>
          <w:rFonts w:asciiTheme="minorHAnsi" w:hAnsiTheme="minorHAnsi" w:cstheme="minorBidi"/>
          <w:sz w:val="22"/>
          <w:szCs w:val="22"/>
        </w:rPr>
        <w:t>ractitioners</w:t>
      </w:r>
      <w:r w:rsidR="687CA36E" w:rsidRPr="00D564D6">
        <w:rPr>
          <w:rStyle w:val="cf01"/>
          <w:rFonts w:asciiTheme="minorHAnsi" w:hAnsiTheme="minorHAnsi" w:cstheme="minorBidi"/>
          <w:sz w:val="22"/>
          <w:szCs w:val="22"/>
        </w:rPr>
        <w:t xml:space="preserve"> and other stakeholders</w:t>
      </w:r>
      <w:r w:rsidR="7CB0C67A" w:rsidRPr="00D564D6">
        <w:rPr>
          <w:rStyle w:val="cf01"/>
          <w:rFonts w:asciiTheme="minorHAnsi" w:hAnsiTheme="minorHAnsi" w:cstheme="minorBidi"/>
          <w:sz w:val="22"/>
          <w:szCs w:val="22"/>
        </w:rPr>
        <w:t xml:space="preserve"> can access</w:t>
      </w:r>
      <w:r w:rsidR="687CA36E" w:rsidRPr="00D564D6">
        <w:rPr>
          <w:rStyle w:val="cf01"/>
          <w:rFonts w:asciiTheme="minorHAnsi" w:hAnsiTheme="minorHAnsi" w:cstheme="minorBidi"/>
          <w:sz w:val="22"/>
          <w:szCs w:val="22"/>
        </w:rPr>
        <w:t xml:space="preserve"> the full programme of</w:t>
      </w:r>
      <w:r w:rsidR="7CB0C67A" w:rsidRPr="00D564D6">
        <w:rPr>
          <w:rStyle w:val="cf01"/>
          <w:rFonts w:asciiTheme="minorHAnsi" w:hAnsiTheme="minorHAnsi" w:cstheme="minorBidi"/>
          <w:sz w:val="22"/>
          <w:szCs w:val="22"/>
        </w:rPr>
        <w:t xml:space="preserve"> CSC</w:t>
      </w:r>
      <w:r w:rsidR="2944522C" w:rsidRPr="00D564D6">
        <w:rPr>
          <w:rStyle w:val="cf01"/>
          <w:rFonts w:asciiTheme="minorHAnsi" w:hAnsiTheme="minorHAnsi" w:cstheme="minorBidi"/>
          <w:sz w:val="22"/>
          <w:szCs w:val="22"/>
        </w:rPr>
        <w:t>J</w:t>
      </w:r>
      <w:r w:rsidR="759C0BDF" w:rsidRPr="00D564D6">
        <w:rPr>
          <w:rStyle w:val="cf01"/>
          <w:rFonts w:asciiTheme="minorHAnsi" w:hAnsiTheme="minorHAnsi" w:cstheme="minorBidi"/>
          <w:sz w:val="22"/>
          <w:szCs w:val="22"/>
        </w:rPr>
        <w:t>ES</w:t>
      </w:r>
      <w:r w:rsidR="7CB0C67A" w:rsidRPr="00D564D6">
        <w:rPr>
          <w:rStyle w:val="cf01"/>
          <w:rFonts w:asciiTheme="minorHAnsi" w:hAnsiTheme="minorHAnsi" w:cstheme="minorBidi"/>
          <w:sz w:val="22"/>
          <w:szCs w:val="22"/>
        </w:rPr>
        <w:t xml:space="preserve"> professional learning and resources on </w:t>
      </w:r>
      <w:r w:rsidR="58166627" w:rsidRPr="00D564D6">
        <w:rPr>
          <w:rStyle w:val="cf01"/>
          <w:rFonts w:asciiTheme="minorHAnsi" w:hAnsiTheme="minorHAnsi" w:cstheme="minorBidi"/>
          <w:sz w:val="22"/>
          <w:szCs w:val="22"/>
        </w:rPr>
        <w:t>p</w:t>
      </w:r>
      <w:r w:rsidR="7CB0C67A" w:rsidRPr="00D564D6">
        <w:rPr>
          <w:rStyle w:val="cf01"/>
          <w:rFonts w:asciiTheme="minorHAnsi" w:hAnsiTheme="minorHAnsi" w:cstheme="minorBidi"/>
          <w:sz w:val="22"/>
          <w:szCs w:val="22"/>
        </w:rPr>
        <w:t>edagogy</w:t>
      </w:r>
      <w:r w:rsidR="719F5D52" w:rsidRPr="00D564D6">
        <w:rPr>
          <w:rStyle w:val="cf01"/>
          <w:rFonts w:asciiTheme="minorHAnsi" w:hAnsiTheme="minorHAnsi" w:cstheme="minorBidi"/>
          <w:sz w:val="22"/>
          <w:szCs w:val="22"/>
        </w:rPr>
        <w:t>, progression, assessment curriculum design and more</w:t>
      </w:r>
      <w:r w:rsidR="759C0BDF" w:rsidRPr="00D564D6">
        <w:rPr>
          <w:rStyle w:val="cf01"/>
          <w:rFonts w:asciiTheme="minorHAnsi" w:hAnsiTheme="minorHAnsi" w:cstheme="minorBidi"/>
          <w:sz w:val="22"/>
          <w:szCs w:val="22"/>
        </w:rPr>
        <w:t>.</w:t>
      </w:r>
      <w:r w:rsidR="759C0BDF" w:rsidRPr="0F396CAE">
        <w:rPr>
          <w:rStyle w:val="cf01"/>
          <w:rFonts w:asciiTheme="minorHAnsi" w:hAnsiTheme="minorHAnsi" w:cstheme="minorBidi"/>
          <w:sz w:val="22"/>
          <w:szCs w:val="22"/>
        </w:rPr>
        <w:t xml:space="preserve"> </w:t>
      </w:r>
    </w:p>
    <w:p w14:paraId="3A8331AB" w14:textId="77777777" w:rsidR="005E059F" w:rsidRDefault="005E059F" w:rsidP="43AE34ED">
      <w:pPr>
        <w:rPr>
          <w:rFonts w:asciiTheme="minorHAnsi" w:hAnsiTheme="minorHAnsi" w:cstheme="minorBidi"/>
          <w:b/>
          <w:bCs/>
          <w:szCs w:val="24"/>
        </w:rPr>
      </w:pPr>
    </w:p>
    <w:p w14:paraId="086D0742" w14:textId="77777777" w:rsidR="005E059F" w:rsidRDefault="005E059F" w:rsidP="43AE34ED">
      <w:pPr>
        <w:rPr>
          <w:rFonts w:asciiTheme="minorHAnsi" w:hAnsiTheme="minorHAnsi" w:cstheme="minorBidi"/>
          <w:b/>
          <w:bCs/>
          <w:szCs w:val="24"/>
        </w:rPr>
      </w:pPr>
    </w:p>
    <w:p w14:paraId="243D0E63" w14:textId="77777777" w:rsidR="005E059F" w:rsidRDefault="005E059F" w:rsidP="43AE34ED">
      <w:pPr>
        <w:rPr>
          <w:rFonts w:asciiTheme="minorHAnsi" w:hAnsiTheme="minorHAnsi" w:cstheme="minorBidi"/>
          <w:b/>
          <w:bCs/>
          <w:szCs w:val="24"/>
        </w:rPr>
      </w:pPr>
    </w:p>
    <w:p w14:paraId="5437DADF" w14:textId="59BC34A9" w:rsidR="00011BA9" w:rsidRPr="00C5477E" w:rsidRDefault="003B2546" w:rsidP="43AE34ED">
      <w:pPr>
        <w:rPr>
          <w:rFonts w:asciiTheme="minorHAnsi" w:hAnsiTheme="minorHAnsi" w:cstheme="minorBidi"/>
          <w:b/>
          <w:bCs/>
          <w:szCs w:val="24"/>
        </w:rPr>
      </w:pPr>
      <w:r w:rsidRPr="00C5477E">
        <w:rPr>
          <w:rFonts w:asciiTheme="minorHAnsi" w:hAnsiTheme="minorHAnsi" w:cstheme="minorBidi"/>
          <w:b/>
          <w:bCs/>
          <w:szCs w:val="24"/>
        </w:rPr>
        <w:t>2.</w:t>
      </w:r>
      <w:r w:rsidR="00EC5C58" w:rsidRPr="00C5477E">
        <w:rPr>
          <w:rFonts w:asciiTheme="minorHAnsi" w:hAnsiTheme="minorHAnsi" w:cstheme="minorBidi"/>
          <w:b/>
          <w:bCs/>
          <w:szCs w:val="24"/>
        </w:rPr>
        <w:t>7</w:t>
      </w:r>
      <w:r w:rsidRPr="00C5477E">
        <w:rPr>
          <w:rFonts w:asciiTheme="minorHAnsi" w:hAnsiTheme="minorHAnsi" w:cstheme="minorBidi"/>
          <w:b/>
          <w:bCs/>
          <w:szCs w:val="24"/>
        </w:rPr>
        <w:t xml:space="preserve"> </w:t>
      </w:r>
      <w:r w:rsidR="003F6786" w:rsidRPr="00C5477E">
        <w:rPr>
          <w:rFonts w:asciiTheme="minorHAnsi" w:hAnsiTheme="minorHAnsi" w:cstheme="minorBidi"/>
          <w:b/>
          <w:bCs/>
          <w:szCs w:val="24"/>
        </w:rPr>
        <w:t>Pedagogy and Resources</w:t>
      </w:r>
      <w:r w:rsidRPr="00C5477E">
        <w:rPr>
          <w:rFonts w:asciiTheme="minorHAnsi" w:hAnsiTheme="minorHAnsi" w:cstheme="minorBidi"/>
          <w:b/>
          <w:bCs/>
          <w:szCs w:val="24"/>
        </w:rPr>
        <w:t xml:space="preserve"> for Practitioners</w:t>
      </w:r>
    </w:p>
    <w:p w14:paraId="5EC23A8E" w14:textId="77777777" w:rsidR="003F6786" w:rsidRPr="00C5477E" w:rsidRDefault="003F6786" w:rsidP="00011BA9">
      <w:pPr>
        <w:rPr>
          <w:rFonts w:asciiTheme="minorHAnsi" w:hAnsiTheme="minorHAnsi" w:cstheme="minorHAnsi"/>
          <w:b/>
          <w:sz w:val="22"/>
          <w:szCs w:val="22"/>
        </w:rPr>
      </w:pPr>
    </w:p>
    <w:p w14:paraId="316854FE" w14:textId="36CAE27C" w:rsidR="00393D05" w:rsidRPr="0039531F" w:rsidRDefault="00A55892" w:rsidP="0039531F">
      <w:pPr>
        <w:jc w:val="both"/>
        <w:rPr>
          <w:rFonts w:asciiTheme="minorHAnsi" w:hAnsiTheme="minorHAnsi" w:cstheme="minorBidi"/>
          <w:sz w:val="22"/>
          <w:szCs w:val="22"/>
        </w:rPr>
      </w:pPr>
      <w:r w:rsidRPr="38D522CB">
        <w:rPr>
          <w:rStyle w:val="cf01"/>
          <w:rFonts w:asciiTheme="minorHAnsi" w:hAnsiTheme="minorHAnsi" w:cstheme="minorBidi"/>
          <w:sz w:val="22"/>
          <w:szCs w:val="22"/>
        </w:rPr>
        <w:t>CSC</w:t>
      </w:r>
      <w:r w:rsidR="00F110FA" w:rsidRPr="38D522CB">
        <w:rPr>
          <w:rStyle w:val="cf01"/>
          <w:rFonts w:asciiTheme="minorHAnsi" w:hAnsiTheme="minorHAnsi" w:cstheme="minorBidi"/>
          <w:sz w:val="22"/>
          <w:szCs w:val="22"/>
        </w:rPr>
        <w:t>JES</w:t>
      </w:r>
      <w:r w:rsidRPr="38D522CB">
        <w:rPr>
          <w:rStyle w:val="cf01"/>
          <w:rFonts w:asciiTheme="minorHAnsi" w:hAnsiTheme="minorHAnsi" w:cstheme="minorBidi"/>
          <w:sz w:val="22"/>
          <w:szCs w:val="22"/>
        </w:rPr>
        <w:t xml:space="preserve"> </w:t>
      </w:r>
      <w:r w:rsidR="00D861CA" w:rsidRPr="0039765C">
        <w:rPr>
          <w:rStyle w:val="cf01"/>
          <w:rFonts w:asciiTheme="minorHAnsi" w:hAnsiTheme="minorHAnsi" w:cstheme="minorBidi"/>
          <w:color w:val="000000" w:themeColor="text1"/>
          <w:sz w:val="22"/>
          <w:szCs w:val="22"/>
        </w:rPr>
        <w:t xml:space="preserve">has </w:t>
      </w:r>
      <w:r w:rsidRPr="38D522CB">
        <w:rPr>
          <w:rStyle w:val="cf01"/>
          <w:rFonts w:asciiTheme="minorHAnsi" w:hAnsiTheme="minorHAnsi" w:cstheme="minorBidi"/>
          <w:sz w:val="22"/>
          <w:szCs w:val="22"/>
        </w:rPr>
        <w:t xml:space="preserve">offered a range of professional learning </w:t>
      </w:r>
      <w:r w:rsidR="00393D05" w:rsidRPr="38D522CB">
        <w:rPr>
          <w:rStyle w:val="cf01"/>
          <w:rFonts w:asciiTheme="minorHAnsi" w:hAnsiTheme="minorHAnsi" w:cstheme="minorBidi"/>
          <w:sz w:val="22"/>
          <w:szCs w:val="22"/>
        </w:rPr>
        <w:t>opportunities</w:t>
      </w:r>
      <w:r w:rsidR="00F4216E" w:rsidRPr="38D522CB">
        <w:rPr>
          <w:rStyle w:val="cf01"/>
          <w:rFonts w:asciiTheme="minorHAnsi" w:hAnsiTheme="minorHAnsi" w:cstheme="minorBidi"/>
          <w:sz w:val="22"/>
          <w:szCs w:val="22"/>
        </w:rPr>
        <w:t xml:space="preserve"> </w:t>
      </w:r>
      <w:r w:rsidR="009B1F04" w:rsidRPr="38D522CB">
        <w:rPr>
          <w:rStyle w:val="cf01"/>
          <w:rFonts w:asciiTheme="minorHAnsi" w:hAnsiTheme="minorHAnsi" w:cstheme="minorBidi"/>
          <w:sz w:val="22"/>
          <w:szCs w:val="22"/>
        </w:rPr>
        <w:t>for all practitioners within the region,</w:t>
      </w:r>
      <w:r w:rsidR="00393D05" w:rsidRPr="38D522CB">
        <w:rPr>
          <w:rStyle w:val="cf01"/>
          <w:rFonts w:asciiTheme="minorHAnsi" w:hAnsiTheme="minorHAnsi" w:cstheme="minorBidi"/>
          <w:sz w:val="22"/>
          <w:szCs w:val="22"/>
        </w:rPr>
        <w:t xml:space="preserve"> focusing</w:t>
      </w:r>
      <w:r w:rsidRPr="38D522CB">
        <w:rPr>
          <w:rStyle w:val="cf01"/>
          <w:rFonts w:asciiTheme="minorHAnsi" w:hAnsiTheme="minorHAnsi" w:cstheme="minorBidi"/>
          <w:sz w:val="22"/>
          <w:szCs w:val="22"/>
        </w:rPr>
        <w:t xml:space="preserve"> on sharing</w:t>
      </w:r>
      <w:r w:rsidR="00382213" w:rsidRPr="38D522CB">
        <w:rPr>
          <w:rStyle w:val="cf01"/>
          <w:rFonts w:asciiTheme="minorHAnsi" w:hAnsiTheme="minorHAnsi" w:cstheme="minorBidi"/>
          <w:sz w:val="22"/>
          <w:szCs w:val="22"/>
        </w:rPr>
        <w:t xml:space="preserve"> </w:t>
      </w:r>
      <w:r w:rsidRPr="38D522CB">
        <w:rPr>
          <w:rStyle w:val="cf01"/>
          <w:rFonts w:asciiTheme="minorHAnsi" w:hAnsiTheme="minorHAnsi" w:cstheme="minorBidi"/>
          <w:sz w:val="22"/>
          <w:szCs w:val="22"/>
        </w:rPr>
        <w:t>practice and empowering teachers</w:t>
      </w:r>
      <w:r w:rsidR="0060581B">
        <w:rPr>
          <w:rStyle w:val="cf01"/>
          <w:rFonts w:asciiTheme="minorHAnsi" w:hAnsiTheme="minorHAnsi" w:cstheme="minorBidi"/>
          <w:sz w:val="22"/>
          <w:szCs w:val="22"/>
        </w:rPr>
        <w:t>/practitioners</w:t>
      </w:r>
      <w:r w:rsidR="00393D05" w:rsidRPr="38D522CB">
        <w:rPr>
          <w:rStyle w:val="cf01"/>
          <w:rFonts w:asciiTheme="minorHAnsi" w:hAnsiTheme="minorHAnsi" w:cstheme="minorBidi"/>
          <w:sz w:val="22"/>
          <w:szCs w:val="22"/>
        </w:rPr>
        <w:t xml:space="preserve">. </w:t>
      </w:r>
      <w:r w:rsidR="0063463C" w:rsidRPr="38D522CB">
        <w:rPr>
          <w:rStyle w:val="cf01"/>
          <w:rFonts w:asciiTheme="minorHAnsi" w:hAnsiTheme="minorHAnsi" w:cstheme="minorBidi"/>
          <w:sz w:val="22"/>
          <w:szCs w:val="22"/>
        </w:rPr>
        <w:t xml:space="preserve">Examples of the </w:t>
      </w:r>
      <w:r w:rsidR="00382213" w:rsidRPr="38D522CB">
        <w:rPr>
          <w:rStyle w:val="cf01"/>
          <w:rFonts w:asciiTheme="minorHAnsi" w:hAnsiTheme="minorHAnsi" w:cstheme="minorBidi"/>
          <w:sz w:val="22"/>
          <w:szCs w:val="22"/>
        </w:rPr>
        <w:t xml:space="preserve">professional learning, </w:t>
      </w:r>
      <w:r w:rsidR="0063463C" w:rsidRPr="38D522CB">
        <w:rPr>
          <w:rStyle w:val="cf01"/>
          <w:rFonts w:asciiTheme="minorHAnsi" w:hAnsiTheme="minorHAnsi" w:cstheme="minorBidi"/>
          <w:sz w:val="22"/>
          <w:szCs w:val="22"/>
        </w:rPr>
        <w:t>resources and materials shared to support schools by CSC</w:t>
      </w:r>
      <w:r w:rsidR="00382213" w:rsidRPr="38D522CB">
        <w:rPr>
          <w:rStyle w:val="cf01"/>
          <w:rFonts w:asciiTheme="minorHAnsi" w:hAnsiTheme="minorHAnsi" w:cstheme="minorBidi"/>
          <w:sz w:val="22"/>
          <w:szCs w:val="22"/>
        </w:rPr>
        <w:t>JES</w:t>
      </w:r>
      <w:r w:rsidR="0063463C" w:rsidRPr="38D522CB">
        <w:rPr>
          <w:rStyle w:val="cf01"/>
          <w:rFonts w:asciiTheme="minorHAnsi" w:hAnsiTheme="minorHAnsi" w:cstheme="minorBidi"/>
          <w:sz w:val="22"/>
          <w:szCs w:val="22"/>
        </w:rPr>
        <w:t xml:space="preserve"> and SACRE</w:t>
      </w:r>
      <w:r w:rsidR="00E3278A" w:rsidRPr="38D522CB">
        <w:rPr>
          <w:rStyle w:val="cf01"/>
          <w:rFonts w:asciiTheme="minorHAnsi" w:hAnsiTheme="minorHAnsi" w:cstheme="minorBidi"/>
          <w:sz w:val="22"/>
          <w:szCs w:val="22"/>
        </w:rPr>
        <w:t>/SAC</w:t>
      </w:r>
      <w:r w:rsidR="0063463C" w:rsidRPr="38D522CB">
        <w:rPr>
          <w:rStyle w:val="cf01"/>
          <w:rFonts w:asciiTheme="minorHAnsi" w:hAnsiTheme="minorHAnsi" w:cstheme="minorBidi"/>
          <w:sz w:val="22"/>
          <w:szCs w:val="22"/>
        </w:rPr>
        <w:t xml:space="preserve"> </w:t>
      </w:r>
      <w:r w:rsidR="0039531F">
        <w:rPr>
          <w:rStyle w:val="cf01"/>
          <w:rFonts w:asciiTheme="minorHAnsi" w:hAnsiTheme="minorHAnsi" w:cstheme="minorBidi"/>
          <w:sz w:val="22"/>
          <w:szCs w:val="22"/>
        </w:rPr>
        <w:t xml:space="preserve">can be found in </w:t>
      </w:r>
      <w:r w:rsidR="000515B9">
        <w:rPr>
          <w:rStyle w:val="cf01"/>
          <w:rFonts w:asciiTheme="minorHAnsi" w:hAnsiTheme="minorHAnsi" w:cstheme="minorBidi"/>
          <w:sz w:val="22"/>
          <w:szCs w:val="22"/>
        </w:rPr>
        <w:t>A</w:t>
      </w:r>
      <w:r w:rsidR="0039531F">
        <w:rPr>
          <w:rStyle w:val="cf01"/>
          <w:rFonts w:asciiTheme="minorHAnsi" w:hAnsiTheme="minorHAnsi" w:cstheme="minorBidi"/>
          <w:sz w:val="22"/>
          <w:szCs w:val="22"/>
        </w:rPr>
        <w:t xml:space="preserve">ppendix 6. </w:t>
      </w:r>
      <w:r w:rsidR="0063463C" w:rsidRPr="38D522CB">
        <w:rPr>
          <w:rStyle w:val="cf01"/>
          <w:rFonts w:asciiTheme="minorHAnsi" w:hAnsiTheme="minorHAnsi" w:cstheme="minorBidi"/>
          <w:sz w:val="22"/>
          <w:szCs w:val="22"/>
        </w:rPr>
        <w:t xml:space="preserve"> </w:t>
      </w:r>
    </w:p>
    <w:p w14:paraId="6BCE509C" w14:textId="06200556" w:rsidR="00B2777C" w:rsidRPr="00E738CF" w:rsidRDefault="00B2777C" w:rsidP="00BB08CE">
      <w:pPr>
        <w:jc w:val="both"/>
        <w:rPr>
          <w:rFonts w:asciiTheme="minorHAnsi" w:hAnsiTheme="minorHAnsi" w:cstheme="minorHAnsi"/>
          <w:sz w:val="22"/>
          <w:szCs w:val="22"/>
        </w:rPr>
      </w:pPr>
    </w:p>
    <w:p w14:paraId="4FF9F39E" w14:textId="7544B28B" w:rsidR="00B2777C" w:rsidRDefault="009148F0" w:rsidP="00B2777C">
      <w:pPr>
        <w:jc w:val="both"/>
        <w:rPr>
          <w:rFonts w:asciiTheme="minorHAnsi" w:hAnsiTheme="minorHAnsi" w:cstheme="minorHAnsi"/>
          <w:sz w:val="22"/>
          <w:szCs w:val="22"/>
        </w:rPr>
      </w:pPr>
      <w:r w:rsidRPr="00E738CF">
        <w:rPr>
          <w:rFonts w:asciiTheme="minorHAnsi" w:hAnsiTheme="minorHAnsi" w:cstheme="minorHAnsi"/>
          <w:sz w:val="22"/>
          <w:szCs w:val="22"/>
        </w:rPr>
        <w:t>Practitioners</w:t>
      </w:r>
      <w:r w:rsidR="00B2777C" w:rsidRPr="00E738CF">
        <w:rPr>
          <w:rFonts w:asciiTheme="minorHAnsi" w:hAnsiTheme="minorHAnsi" w:cstheme="minorHAnsi"/>
          <w:sz w:val="22"/>
          <w:szCs w:val="22"/>
        </w:rPr>
        <w:t xml:space="preserve"> were invited to share good practice </w:t>
      </w:r>
      <w:r w:rsidRPr="00E738CF">
        <w:rPr>
          <w:rFonts w:asciiTheme="minorHAnsi" w:hAnsiTheme="minorHAnsi" w:cstheme="minorHAnsi"/>
          <w:sz w:val="22"/>
          <w:szCs w:val="22"/>
        </w:rPr>
        <w:t>at</w:t>
      </w:r>
      <w:r w:rsidR="00B2777C" w:rsidRPr="00E738CF">
        <w:rPr>
          <w:rFonts w:asciiTheme="minorHAnsi" w:hAnsiTheme="minorHAnsi" w:cstheme="minorHAnsi"/>
          <w:sz w:val="22"/>
          <w:szCs w:val="22"/>
        </w:rPr>
        <w:t xml:space="preserve"> SACRE</w:t>
      </w:r>
      <w:r w:rsidRPr="00E738CF">
        <w:rPr>
          <w:rFonts w:asciiTheme="minorHAnsi" w:hAnsiTheme="minorHAnsi" w:cstheme="minorHAnsi"/>
          <w:sz w:val="22"/>
          <w:szCs w:val="22"/>
        </w:rPr>
        <w:t>/SAC meetings</w:t>
      </w:r>
      <w:r w:rsidR="00B2777C" w:rsidRPr="00E738CF">
        <w:rPr>
          <w:rFonts w:asciiTheme="minorHAnsi" w:hAnsiTheme="minorHAnsi" w:cstheme="minorHAnsi"/>
          <w:sz w:val="22"/>
          <w:szCs w:val="22"/>
        </w:rPr>
        <w:t xml:space="preserve">. </w:t>
      </w:r>
    </w:p>
    <w:p w14:paraId="022445DF" w14:textId="77777777" w:rsidR="00B82714" w:rsidRPr="00E738CF" w:rsidRDefault="00B82714" w:rsidP="00B2777C">
      <w:pPr>
        <w:jc w:val="both"/>
        <w:rPr>
          <w:rFonts w:asciiTheme="minorHAnsi" w:hAnsiTheme="minorHAnsi" w:cstheme="minorHAnsi"/>
          <w:sz w:val="22"/>
          <w:szCs w:val="22"/>
        </w:rPr>
      </w:pPr>
    </w:p>
    <w:p w14:paraId="5A50FEF0" w14:textId="7334EA78" w:rsidR="00435EEA" w:rsidRPr="00E738CF" w:rsidRDefault="00435EEA" w:rsidP="38D522CB">
      <w:pPr>
        <w:jc w:val="both"/>
        <w:rPr>
          <w:rFonts w:asciiTheme="minorHAnsi" w:hAnsiTheme="minorHAnsi" w:cstheme="minorBidi"/>
          <w:sz w:val="22"/>
          <w:szCs w:val="22"/>
        </w:rPr>
      </w:pPr>
      <w:r w:rsidRPr="00E738CF">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5013F3E8" wp14:editId="29C75205">
                <wp:simplePos x="0" y="0"/>
                <wp:positionH relativeFrom="column">
                  <wp:posOffset>18965</wp:posOffset>
                </wp:positionH>
                <wp:positionV relativeFrom="paragraph">
                  <wp:posOffset>26120</wp:posOffset>
                </wp:positionV>
                <wp:extent cx="5479576" cy="1023582"/>
                <wp:effectExtent l="0" t="0" r="26035" b="24765"/>
                <wp:wrapNone/>
                <wp:docPr id="1813180921" name="Rectangle: Rounded Corners 1813180921"/>
                <wp:cNvGraphicFramePr/>
                <a:graphic xmlns:a="http://schemas.openxmlformats.org/drawingml/2006/main">
                  <a:graphicData uri="http://schemas.microsoft.com/office/word/2010/wordprocessingShape">
                    <wps:wsp>
                      <wps:cNvSpPr/>
                      <wps:spPr>
                        <a:xfrm>
                          <a:off x="0" y="0"/>
                          <a:ext cx="5479576" cy="1023582"/>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64BBF23B" w14:textId="0A4C15DF" w:rsidR="00C5078F" w:rsidRPr="00D564D6" w:rsidRDefault="00C5078F" w:rsidP="00D564D6">
                            <w:pPr>
                              <w:jc w:val="center"/>
                              <w:rPr>
                                <w:rFonts w:asciiTheme="minorHAnsi" w:hAnsiTheme="minorHAnsi" w:cstheme="minorHAnsi"/>
                                <w:b/>
                                <w:bCs/>
                                <w:color w:val="000000" w:themeColor="text1"/>
                              </w:rPr>
                            </w:pPr>
                            <w:r w:rsidRPr="00D564D6">
                              <w:rPr>
                                <w:rFonts w:asciiTheme="minorHAnsi" w:hAnsiTheme="minorHAnsi" w:cstheme="minorHAnsi"/>
                                <w:b/>
                                <w:bCs/>
                                <w:color w:val="000000" w:themeColor="text1"/>
                              </w:rPr>
                              <w:t xml:space="preserve">SACREs/SACs recommendations to </w:t>
                            </w:r>
                            <w:r>
                              <w:rPr>
                                <w:rFonts w:asciiTheme="minorHAnsi" w:hAnsiTheme="minorHAnsi" w:cstheme="minorHAnsi"/>
                                <w:b/>
                                <w:bCs/>
                                <w:color w:val="000000" w:themeColor="text1"/>
                              </w:rPr>
                              <w:t xml:space="preserve">Bridgend’s </w:t>
                            </w:r>
                            <w:r w:rsidRPr="00D564D6">
                              <w:rPr>
                                <w:rFonts w:asciiTheme="minorHAnsi" w:hAnsiTheme="minorHAnsi" w:cstheme="minorHAnsi"/>
                                <w:b/>
                                <w:bCs/>
                                <w:color w:val="000000" w:themeColor="text1"/>
                              </w:rPr>
                              <w:t>Education Authority</w:t>
                            </w:r>
                          </w:p>
                          <w:p w14:paraId="1948BE0B" w14:textId="77777777" w:rsidR="00C5078F" w:rsidRPr="00D564D6" w:rsidRDefault="00C5078F" w:rsidP="00435EEA">
                            <w:pPr>
                              <w:jc w:val="both"/>
                              <w:rPr>
                                <w:rFonts w:asciiTheme="minorHAnsi" w:hAnsiTheme="minorHAnsi" w:cstheme="minorHAnsi"/>
                                <w:color w:val="000000" w:themeColor="text1"/>
                                <w:sz w:val="22"/>
                                <w:szCs w:val="18"/>
                              </w:rPr>
                            </w:pPr>
                          </w:p>
                          <w:p w14:paraId="16AF6219" w14:textId="527240A8" w:rsidR="00C5078F" w:rsidRPr="00D564D6" w:rsidRDefault="00C5078F" w:rsidP="00F40DBC">
                            <w:pPr>
                              <w:pStyle w:val="ListParagraph"/>
                              <w:numPr>
                                <w:ilvl w:val="0"/>
                                <w:numId w:val="10"/>
                              </w:numPr>
                              <w:jc w:val="both"/>
                              <w:rPr>
                                <w:rFonts w:asciiTheme="minorHAnsi" w:hAnsiTheme="minorHAnsi" w:cstheme="minorHAnsi"/>
                                <w:color w:val="000000" w:themeColor="text1"/>
                                <w:sz w:val="22"/>
                                <w:szCs w:val="18"/>
                              </w:rPr>
                            </w:pPr>
                            <w:r w:rsidRPr="00D564D6">
                              <w:rPr>
                                <w:rFonts w:asciiTheme="minorHAnsi" w:hAnsiTheme="minorHAnsi" w:cstheme="minorHAnsi"/>
                                <w:color w:val="000000" w:themeColor="text1"/>
                                <w:sz w:val="22"/>
                                <w:szCs w:val="18"/>
                              </w:rPr>
                              <w:t xml:space="preserve">To ensure all </w:t>
                            </w:r>
                            <w:r>
                              <w:rPr>
                                <w:rFonts w:asciiTheme="minorHAnsi" w:hAnsiTheme="minorHAnsi" w:cstheme="minorHAnsi"/>
                                <w:color w:val="000000" w:themeColor="text1"/>
                                <w:sz w:val="22"/>
                                <w:szCs w:val="18"/>
                              </w:rPr>
                              <w:t xml:space="preserve">RE/RS/RVE </w:t>
                            </w:r>
                            <w:r w:rsidRPr="00D564D6">
                              <w:rPr>
                                <w:rFonts w:asciiTheme="minorHAnsi" w:hAnsiTheme="minorHAnsi" w:cstheme="minorHAnsi"/>
                                <w:color w:val="000000" w:themeColor="text1"/>
                                <w:sz w:val="22"/>
                                <w:szCs w:val="18"/>
                              </w:rPr>
                              <w:t>practitioners are aware of resources, materials and opportunities shared.</w:t>
                            </w:r>
                          </w:p>
                          <w:p w14:paraId="5DC3D8E7" w14:textId="77777777" w:rsidR="00C5078F" w:rsidRDefault="00C5078F" w:rsidP="00435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3F3E8" id="Rectangle: Rounded Corners 1813180921" o:spid="_x0000_s1028" style="position:absolute;left:0;text-align:left;margin-left:1.5pt;margin-top:2.05pt;width:431.45pt;height:8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" fillcolor="white [3212]" strokecolor="#0a121c [484]" strokeweight="2pt">
                <v:textbox>
                  <w:txbxContent>
                    <w:p w14:paraId="64BBF23B" w14:textId="0A4C15DF" w:rsidR="00C5078F" w:rsidRPr="00D564D6" w:rsidRDefault="00C5078F" w:rsidP="00D564D6">
                      <w:pPr>
                        <w:jc w:val="center"/>
                        <w:rPr>
                          <w:rFonts w:asciiTheme="minorHAnsi" w:hAnsiTheme="minorHAnsi" w:cstheme="minorHAnsi"/>
                          <w:b/>
                          <w:bCs/>
                          <w:color w:val="000000" w:themeColor="text1"/>
                        </w:rPr>
                      </w:pPr>
                      <w:r w:rsidRPr="00D564D6">
                        <w:rPr>
                          <w:rFonts w:asciiTheme="minorHAnsi" w:hAnsiTheme="minorHAnsi" w:cstheme="minorHAnsi"/>
                          <w:b/>
                          <w:bCs/>
                          <w:color w:val="000000" w:themeColor="text1"/>
                        </w:rPr>
                        <w:t xml:space="preserve">SACREs/SACs recommendations to </w:t>
                      </w:r>
                      <w:r>
                        <w:rPr>
                          <w:rFonts w:asciiTheme="minorHAnsi" w:hAnsiTheme="minorHAnsi" w:cstheme="minorHAnsi"/>
                          <w:b/>
                          <w:bCs/>
                          <w:color w:val="000000" w:themeColor="text1"/>
                        </w:rPr>
                        <w:t xml:space="preserve">Bridgend’s </w:t>
                      </w:r>
                      <w:r w:rsidRPr="00D564D6">
                        <w:rPr>
                          <w:rFonts w:asciiTheme="minorHAnsi" w:hAnsiTheme="minorHAnsi" w:cstheme="minorHAnsi"/>
                          <w:b/>
                          <w:bCs/>
                          <w:color w:val="000000" w:themeColor="text1"/>
                        </w:rPr>
                        <w:t>Education Authority</w:t>
                      </w:r>
                    </w:p>
                    <w:p w14:paraId="1948BE0B" w14:textId="77777777" w:rsidR="00C5078F" w:rsidRPr="00D564D6" w:rsidRDefault="00C5078F" w:rsidP="00435EEA">
                      <w:pPr>
                        <w:jc w:val="both"/>
                        <w:rPr>
                          <w:rFonts w:asciiTheme="minorHAnsi" w:hAnsiTheme="minorHAnsi" w:cstheme="minorHAnsi"/>
                          <w:color w:val="000000" w:themeColor="text1"/>
                          <w:sz w:val="22"/>
                          <w:szCs w:val="18"/>
                        </w:rPr>
                      </w:pPr>
                    </w:p>
                    <w:p w14:paraId="16AF6219" w14:textId="527240A8" w:rsidR="00C5078F" w:rsidRPr="00D564D6" w:rsidRDefault="00C5078F" w:rsidP="00F40DBC">
                      <w:pPr>
                        <w:pStyle w:val="ListParagraph"/>
                        <w:numPr>
                          <w:ilvl w:val="0"/>
                          <w:numId w:val="10"/>
                        </w:numPr>
                        <w:jc w:val="both"/>
                        <w:rPr>
                          <w:rFonts w:asciiTheme="minorHAnsi" w:hAnsiTheme="minorHAnsi" w:cstheme="minorHAnsi"/>
                          <w:color w:val="000000" w:themeColor="text1"/>
                          <w:sz w:val="22"/>
                          <w:szCs w:val="18"/>
                        </w:rPr>
                      </w:pPr>
                      <w:r w:rsidRPr="00D564D6">
                        <w:rPr>
                          <w:rFonts w:asciiTheme="minorHAnsi" w:hAnsiTheme="minorHAnsi" w:cstheme="minorHAnsi"/>
                          <w:color w:val="000000" w:themeColor="text1"/>
                          <w:sz w:val="22"/>
                          <w:szCs w:val="18"/>
                        </w:rPr>
                        <w:t xml:space="preserve">To ensure all </w:t>
                      </w:r>
                      <w:r>
                        <w:rPr>
                          <w:rFonts w:asciiTheme="minorHAnsi" w:hAnsiTheme="minorHAnsi" w:cstheme="minorHAnsi"/>
                          <w:color w:val="000000" w:themeColor="text1"/>
                          <w:sz w:val="22"/>
                          <w:szCs w:val="18"/>
                        </w:rPr>
                        <w:t xml:space="preserve">RE/RS/RVE </w:t>
                      </w:r>
                      <w:r w:rsidRPr="00D564D6">
                        <w:rPr>
                          <w:rFonts w:asciiTheme="minorHAnsi" w:hAnsiTheme="minorHAnsi" w:cstheme="minorHAnsi"/>
                          <w:color w:val="000000" w:themeColor="text1"/>
                          <w:sz w:val="22"/>
                          <w:szCs w:val="18"/>
                        </w:rPr>
                        <w:t>practitioners are aware of resources, materials and opportunities shared.</w:t>
                      </w:r>
                    </w:p>
                    <w:p w14:paraId="5DC3D8E7" w14:textId="77777777" w:rsidR="00C5078F" w:rsidRDefault="00C5078F" w:rsidP="00435EEA">
                      <w:pPr>
                        <w:jc w:val="center"/>
                      </w:pPr>
                    </w:p>
                  </w:txbxContent>
                </v:textbox>
              </v:roundrect>
            </w:pict>
          </mc:Fallback>
        </mc:AlternateContent>
      </w:r>
    </w:p>
    <w:p w14:paraId="48109D15" w14:textId="77777777" w:rsidR="008476C3" w:rsidRDefault="008476C3" w:rsidP="2FE3B4B1">
      <w:pPr>
        <w:rPr>
          <w:rFonts w:asciiTheme="minorHAnsi" w:hAnsiTheme="minorHAnsi" w:cstheme="minorHAnsi"/>
          <w:b/>
          <w:bCs/>
          <w:sz w:val="22"/>
          <w:szCs w:val="22"/>
        </w:rPr>
      </w:pPr>
    </w:p>
    <w:p w14:paraId="7AD3E895" w14:textId="77777777" w:rsidR="008476C3" w:rsidRDefault="008476C3" w:rsidP="2FE3B4B1">
      <w:pPr>
        <w:rPr>
          <w:rFonts w:asciiTheme="minorHAnsi" w:hAnsiTheme="minorHAnsi" w:cstheme="minorHAnsi"/>
          <w:b/>
          <w:bCs/>
          <w:sz w:val="22"/>
          <w:szCs w:val="22"/>
        </w:rPr>
      </w:pPr>
    </w:p>
    <w:p w14:paraId="5E4B1389" w14:textId="77777777" w:rsidR="008476C3" w:rsidRDefault="008476C3" w:rsidP="2FE3B4B1">
      <w:pPr>
        <w:rPr>
          <w:rFonts w:asciiTheme="minorHAnsi" w:hAnsiTheme="minorHAnsi" w:cstheme="minorHAnsi"/>
          <w:b/>
          <w:bCs/>
          <w:sz w:val="22"/>
          <w:szCs w:val="22"/>
        </w:rPr>
      </w:pPr>
    </w:p>
    <w:p w14:paraId="77A4E83B" w14:textId="77777777" w:rsidR="00AF0457" w:rsidRDefault="00AF0457" w:rsidP="0009460D">
      <w:pPr>
        <w:rPr>
          <w:rFonts w:asciiTheme="minorHAnsi" w:hAnsiTheme="minorHAnsi" w:cstheme="minorBidi"/>
          <w:b/>
          <w:bCs/>
          <w:sz w:val="22"/>
          <w:szCs w:val="22"/>
        </w:rPr>
      </w:pPr>
    </w:p>
    <w:p w14:paraId="6A1074F9" w14:textId="77777777" w:rsidR="00A32527" w:rsidRDefault="00A32527" w:rsidP="0009460D">
      <w:pPr>
        <w:rPr>
          <w:rFonts w:asciiTheme="minorHAnsi" w:hAnsiTheme="minorHAnsi" w:cstheme="minorHAnsi"/>
          <w:b/>
          <w:bCs/>
          <w:sz w:val="28"/>
          <w:szCs w:val="28"/>
        </w:rPr>
      </w:pPr>
    </w:p>
    <w:p w14:paraId="6C580F03" w14:textId="77777777" w:rsidR="00A32527" w:rsidRDefault="00A32527" w:rsidP="0009460D">
      <w:pPr>
        <w:rPr>
          <w:rFonts w:asciiTheme="minorHAnsi" w:hAnsiTheme="minorHAnsi" w:cstheme="minorHAnsi"/>
          <w:b/>
          <w:bCs/>
          <w:sz w:val="28"/>
          <w:szCs w:val="28"/>
        </w:rPr>
      </w:pPr>
    </w:p>
    <w:p w14:paraId="2F9525BD" w14:textId="77777777" w:rsidR="005D09A3" w:rsidRDefault="005D09A3" w:rsidP="0009460D">
      <w:pPr>
        <w:rPr>
          <w:rFonts w:asciiTheme="minorHAnsi" w:hAnsiTheme="minorHAnsi" w:cstheme="minorHAnsi"/>
          <w:b/>
          <w:bCs/>
          <w:sz w:val="28"/>
          <w:szCs w:val="28"/>
        </w:rPr>
      </w:pPr>
    </w:p>
    <w:p w14:paraId="29BA4128" w14:textId="77777777" w:rsidR="005D09A3" w:rsidRDefault="005D09A3" w:rsidP="0009460D">
      <w:pPr>
        <w:rPr>
          <w:rFonts w:asciiTheme="minorHAnsi" w:hAnsiTheme="minorHAnsi" w:cstheme="minorHAnsi"/>
          <w:b/>
          <w:bCs/>
          <w:sz w:val="28"/>
          <w:szCs w:val="28"/>
        </w:rPr>
      </w:pPr>
    </w:p>
    <w:p w14:paraId="7D60BBAB" w14:textId="77777777" w:rsidR="005D09A3" w:rsidRDefault="005D09A3" w:rsidP="0009460D">
      <w:pPr>
        <w:rPr>
          <w:rFonts w:asciiTheme="minorHAnsi" w:hAnsiTheme="minorHAnsi" w:cstheme="minorHAnsi"/>
          <w:b/>
          <w:bCs/>
          <w:sz w:val="28"/>
          <w:szCs w:val="28"/>
        </w:rPr>
      </w:pPr>
    </w:p>
    <w:p w14:paraId="32DC21A6" w14:textId="77777777" w:rsidR="00A32527" w:rsidRDefault="00A32527" w:rsidP="0009460D">
      <w:pPr>
        <w:rPr>
          <w:rFonts w:asciiTheme="minorHAnsi" w:hAnsiTheme="minorHAnsi" w:cstheme="minorHAnsi"/>
          <w:b/>
          <w:bCs/>
          <w:sz w:val="28"/>
          <w:szCs w:val="28"/>
        </w:rPr>
      </w:pPr>
    </w:p>
    <w:p w14:paraId="0A3D204F" w14:textId="77777777" w:rsidR="00B52757" w:rsidRDefault="00B52757" w:rsidP="0009460D">
      <w:pPr>
        <w:rPr>
          <w:rFonts w:asciiTheme="minorHAnsi" w:hAnsiTheme="minorHAnsi" w:cstheme="minorHAnsi"/>
          <w:b/>
          <w:bCs/>
          <w:sz w:val="28"/>
          <w:szCs w:val="28"/>
        </w:rPr>
      </w:pPr>
    </w:p>
    <w:p w14:paraId="647001DD" w14:textId="08EEEF4A" w:rsidR="00C85277" w:rsidRPr="00E738CF" w:rsidRDefault="002A6F95" w:rsidP="0009460D">
      <w:pPr>
        <w:rPr>
          <w:rFonts w:asciiTheme="minorHAnsi" w:hAnsiTheme="minorHAnsi" w:cstheme="minorHAnsi"/>
          <w:b/>
          <w:bCs/>
          <w:caps/>
        </w:rPr>
      </w:pPr>
      <w:r w:rsidRPr="00E738CF">
        <w:rPr>
          <w:rFonts w:asciiTheme="minorHAnsi" w:hAnsiTheme="minorHAnsi" w:cstheme="minorHAnsi"/>
          <w:b/>
          <w:bCs/>
          <w:sz w:val="28"/>
          <w:szCs w:val="28"/>
        </w:rPr>
        <w:lastRenderedPageBreak/>
        <w:t xml:space="preserve">Section 3: </w:t>
      </w:r>
      <w:r w:rsidR="00C85277" w:rsidRPr="00E738CF">
        <w:rPr>
          <w:rFonts w:asciiTheme="minorHAnsi" w:hAnsiTheme="minorHAnsi" w:cstheme="minorHAnsi"/>
          <w:b/>
          <w:bCs/>
          <w:caps/>
        </w:rPr>
        <w:t>advice on collective worship</w:t>
      </w:r>
    </w:p>
    <w:p w14:paraId="66F03AB9" w14:textId="77777777" w:rsidR="00D60737" w:rsidRPr="00E738CF" w:rsidRDefault="00D60737" w:rsidP="0009460D">
      <w:pPr>
        <w:rPr>
          <w:rFonts w:asciiTheme="minorHAnsi" w:hAnsiTheme="minorHAnsi" w:cstheme="minorHAnsi"/>
          <w:b/>
          <w:bCs/>
          <w:caps/>
        </w:rPr>
      </w:pPr>
    </w:p>
    <w:p w14:paraId="7554E944" w14:textId="71D98B0A" w:rsidR="00D60737" w:rsidRPr="00D564D6" w:rsidRDefault="24F03D69" w:rsidP="0F396CAE">
      <w:pPr>
        <w:jc w:val="both"/>
        <w:rPr>
          <w:rFonts w:asciiTheme="minorHAnsi" w:hAnsiTheme="minorHAnsi" w:cstheme="minorBidi"/>
          <w:b/>
          <w:bCs/>
          <w:sz w:val="22"/>
          <w:szCs w:val="22"/>
        </w:rPr>
      </w:pPr>
      <w:r w:rsidRPr="00D564D6">
        <w:rPr>
          <w:rFonts w:asciiTheme="minorHAnsi" w:hAnsiTheme="minorHAnsi" w:cstheme="minorBidi"/>
          <w:sz w:val="22"/>
          <w:szCs w:val="22"/>
        </w:rPr>
        <w:t xml:space="preserve">Welsh Office Circular 10/94 notes that the Local Education Authority should work with SACRE/SAC to </w:t>
      </w:r>
      <w:r w:rsidR="003600B1" w:rsidRPr="00D564D6">
        <w:rPr>
          <w:rFonts w:asciiTheme="minorHAnsi" w:hAnsiTheme="minorHAnsi" w:cstheme="minorBidi"/>
          <w:sz w:val="22"/>
          <w:szCs w:val="22"/>
        </w:rPr>
        <w:t xml:space="preserve">monitor provision for </w:t>
      </w:r>
      <w:r w:rsidR="00B82714">
        <w:rPr>
          <w:rFonts w:asciiTheme="minorHAnsi" w:hAnsiTheme="minorHAnsi" w:cstheme="minorBidi"/>
          <w:sz w:val="22"/>
          <w:szCs w:val="22"/>
        </w:rPr>
        <w:t xml:space="preserve">DACW </w:t>
      </w:r>
      <w:r w:rsidR="00B82714" w:rsidRPr="00D564D6">
        <w:rPr>
          <w:rFonts w:asciiTheme="minorHAnsi" w:hAnsiTheme="minorHAnsi" w:cstheme="minorBidi"/>
          <w:sz w:val="22"/>
          <w:szCs w:val="22"/>
        </w:rPr>
        <w:t>and</w:t>
      </w:r>
      <w:r w:rsidRPr="00D564D6">
        <w:rPr>
          <w:rFonts w:asciiTheme="minorHAnsi" w:hAnsiTheme="minorHAnsi" w:cstheme="minorBidi"/>
          <w:sz w:val="22"/>
          <w:szCs w:val="22"/>
        </w:rPr>
        <w:t xml:space="preserve"> should consider with it any steps which may be taken to improve such provision. The collective worship must be “of a broadly Christian character</w:t>
      </w:r>
      <w:bookmarkStart w:id="9" w:name="_Int_0gjzaLfh"/>
      <w:r w:rsidRPr="00D564D6">
        <w:rPr>
          <w:rFonts w:asciiTheme="minorHAnsi" w:hAnsiTheme="minorHAnsi" w:cstheme="minorBidi"/>
          <w:sz w:val="22"/>
          <w:szCs w:val="22"/>
        </w:rPr>
        <w:t>”.</w:t>
      </w:r>
      <w:bookmarkEnd w:id="9"/>
      <w:r w:rsidRPr="00D564D6">
        <w:rPr>
          <w:rFonts w:asciiTheme="minorHAnsi" w:hAnsiTheme="minorHAnsi" w:cstheme="minorBidi"/>
          <w:sz w:val="22"/>
          <w:szCs w:val="22"/>
        </w:rPr>
        <w:t xml:space="preserve"> The “determination” procedure permits the suspension of these requirements in relation to some or </w:t>
      </w:r>
      <w:r w:rsidR="00B82714" w:rsidRPr="00D564D6">
        <w:rPr>
          <w:rFonts w:asciiTheme="minorHAnsi" w:hAnsiTheme="minorHAnsi" w:cstheme="minorBidi"/>
          <w:sz w:val="22"/>
          <w:szCs w:val="22"/>
        </w:rPr>
        <w:t>all</w:t>
      </w:r>
      <w:r w:rsidR="00D564D6">
        <w:rPr>
          <w:rFonts w:asciiTheme="minorHAnsi" w:hAnsiTheme="minorHAnsi" w:cstheme="minorBidi"/>
          <w:sz w:val="22"/>
          <w:szCs w:val="22"/>
        </w:rPr>
        <w:t xml:space="preserve"> </w:t>
      </w:r>
      <w:r w:rsidRPr="00D564D6">
        <w:rPr>
          <w:rFonts w:asciiTheme="minorHAnsi" w:hAnsiTheme="minorHAnsi" w:cstheme="minorBidi"/>
          <w:sz w:val="22"/>
          <w:szCs w:val="22"/>
        </w:rPr>
        <w:t>the pupils</w:t>
      </w:r>
      <w:r w:rsidR="7B5C8D86" w:rsidRPr="00D564D6">
        <w:rPr>
          <w:rFonts w:asciiTheme="minorHAnsi" w:hAnsiTheme="minorHAnsi" w:cstheme="minorBidi"/>
          <w:sz w:val="22"/>
          <w:szCs w:val="22"/>
        </w:rPr>
        <w:t>/learners</w:t>
      </w:r>
      <w:r w:rsidRPr="00D564D6">
        <w:rPr>
          <w:rFonts w:asciiTheme="minorHAnsi" w:hAnsiTheme="minorHAnsi" w:cstheme="minorBidi"/>
          <w:sz w:val="22"/>
          <w:szCs w:val="22"/>
        </w:rPr>
        <w:t xml:space="preserve"> in a school where they are deemed inappropriate.</w:t>
      </w:r>
    </w:p>
    <w:p w14:paraId="1EA0807B" w14:textId="77777777" w:rsidR="00802692" w:rsidRPr="00D564D6" w:rsidRDefault="00802692" w:rsidP="43AE34ED">
      <w:pPr>
        <w:rPr>
          <w:rFonts w:asciiTheme="minorHAnsi" w:hAnsiTheme="minorHAnsi" w:cstheme="minorBidi"/>
        </w:rPr>
      </w:pPr>
    </w:p>
    <w:p w14:paraId="2AA4A71F" w14:textId="3CA46EBA" w:rsidR="139F4461" w:rsidRPr="00D564D6" w:rsidRDefault="139F4461" w:rsidP="43AE34ED">
      <w:pPr>
        <w:rPr>
          <w:rFonts w:asciiTheme="minorHAnsi" w:hAnsiTheme="minorHAnsi" w:cstheme="minorHAnsi"/>
          <w:sz w:val="22"/>
          <w:szCs w:val="18"/>
        </w:rPr>
      </w:pPr>
      <w:r w:rsidRPr="00D564D6">
        <w:rPr>
          <w:rFonts w:asciiTheme="minorHAnsi" w:hAnsiTheme="minorHAnsi" w:cstheme="minorHAnsi"/>
          <w:sz w:val="22"/>
          <w:szCs w:val="18"/>
        </w:rPr>
        <w:t>Advice was discussed at SACRE/SAC/WASACRE and NAPfRE</w:t>
      </w:r>
      <w:r w:rsidR="72F1B6F9" w:rsidRPr="00D564D6">
        <w:rPr>
          <w:rFonts w:asciiTheme="minorHAnsi" w:hAnsiTheme="minorHAnsi" w:cstheme="minorHAnsi"/>
          <w:sz w:val="22"/>
          <w:szCs w:val="18"/>
        </w:rPr>
        <w:t xml:space="preserve"> regarding new enquiries about the right to withdraw for</w:t>
      </w:r>
      <w:r w:rsidR="00344E24">
        <w:rPr>
          <w:rFonts w:asciiTheme="minorHAnsi" w:hAnsiTheme="minorHAnsi" w:cstheme="minorHAnsi"/>
          <w:sz w:val="22"/>
          <w:szCs w:val="18"/>
        </w:rPr>
        <w:t xml:space="preserve"> DACW</w:t>
      </w:r>
      <w:r w:rsidR="72F1B6F9" w:rsidRPr="00D564D6">
        <w:rPr>
          <w:rFonts w:asciiTheme="minorHAnsi" w:hAnsiTheme="minorHAnsi" w:cstheme="minorHAnsi"/>
          <w:sz w:val="22"/>
          <w:szCs w:val="18"/>
        </w:rPr>
        <w:t>. Advice was</w:t>
      </w:r>
      <w:r w:rsidRPr="00D564D6">
        <w:rPr>
          <w:rFonts w:asciiTheme="minorHAnsi" w:hAnsiTheme="minorHAnsi" w:cstheme="minorHAnsi"/>
          <w:sz w:val="22"/>
          <w:szCs w:val="18"/>
        </w:rPr>
        <w:t xml:space="preserve"> given direct</w:t>
      </w:r>
      <w:r w:rsidR="52442992" w:rsidRPr="00D564D6">
        <w:rPr>
          <w:rFonts w:asciiTheme="minorHAnsi" w:hAnsiTheme="minorHAnsi" w:cstheme="minorHAnsi"/>
          <w:sz w:val="22"/>
          <w:szCs w:val="18"/>
        </w:rPr>
        <w:t>ly</w:t>
      </w:r>
      <w:r w:rsidRPr="00D564D6">
        <w:rPr>
          <w:rFonts w:asciiTheme="minorHAnsi" w:hAnsiTheme="minorHAnsi" w:cstheme="minorHAnsi"/>
          <w:sz w:val="22"/>
          <w:szCs w:val="18"/>
        </w:rPr>
        <w:t xml:space="preserve"> to individual schools by the </w:t>
      </w:r>
      <w:r w:rsidR="00DC64F8" w:rsidRPr="00D564D6">
        <w:rPr>
          <w:rFonts w:asciiTheme="minorHAnsi" w:hAnsiTheme="minorHAnsi" w:cstheme="minorHAnsi"/>
          <w:sz w:val="22"/>
          <w:szCs w:val="18"/>
        </w:rPr>
        <w:t>CSC</w:t>
      </w:r>
      <w:r w:rsidR="00BD2738">
        <w:rPr>
          <w:rFonts w:asciiTheme="minorHAnsi" w:hAnsiTheme="minorHAnsi" w:cstheme="minorHAnsi"/>
          <w:sz w:val="22"/>
          <w:szCs w:val="18"/>
        </w:rPr>
        <w:t>JES</w:t>
      </w:r>
      <w:r w:rsidR="00DC64F8" w:rsidRPr="00D564D6">
        <w:rPr>
          <w:rFonts w:asciiTheme="minorHAnsi" w:hAnsiTheme="minorHAnsi" w:cstheme="minorHAnsi"/>
          <w:sz w:val="22"/>
          <w:szCs w:val="18"/>
        </w:rPr>
        <w:t xml:space="preserve"> </w:t>
      </w:r>
      <w:r w:rsidRPr="00D564D6">
        <w:rPr>
          <w:rFonts w:asciiTheme="minorHAnsi" w:hAnsiTheme="minorHAnsi" w:cstheme="minorHAnsi"/>
          <w:sz w:val="22"/>
          <w:szCs w:val="18"/>
        </w:rPr>
        <w:t xml:space="preserve">Associate </w:t>
      </w:r>
      <w:r w:rsidR="73551D39" w:rsidRPr="00D564D6">
        <w:rPr>
          <w:rFonts w:asciiTheme="minorHAnsi" w:hAnsiTheme="minorHAnsi" w:cstheme="minorHAnsi"/>
          <w:sz w:val="22"/>
          <w:szCs w:val="18"/>
        </w:rPr>
        <w:t>A</w:t>
      </w:r>
      <w:r w:rsidRPr="00D564D6">
        <w:rPr>
          <w:rFonts w:asciiTheme="minorHAnsi" w:hAnsiTheme="minorHAnsi" w:cstheme="minorHAnsi"/>
          <w:sz w:val="22"/>
          <w:szCs w:val="18"/>
        </w:rPr>
        <w:t>dvisor</w:t>
      </w:r>
      <w:r w:rsidR="226A4FD1" w:rsidRPr="00D564D6">
        <w:rPr>
          <w:rFonts w:asciiTheme="minorHAnsi" w:hAnsiTheme="minorHAnsi" w:cstheme="minorHAnsi"/>
          <w:sz w:val="22"/>
          <w:szCs w:val="18"/>
        </w:rPr>
        <w:t xml:space="preserve">. </w:t>
      </w:r>
    </w:p>
    <w:p w14:paraId="48ABB07A" w14:textId="0241066B" w:rsidR="43AE34ED" w:rsidRPr="00D564D6" w:rsidRDefault="43AE34ED" w:rsidP="43AE34ED">
      <w:pPr>
        <w:rPr>
          <w:rFonts w:asciiTheme="minorHAnsi" w:hAnsiTheme="minorHAnsi" w:cstheme="minorHAnsi"/>
          <w:sz w:val="22"/>
          <w:szCs w:val="18"/>
          <w:highlight w:val="yellow"/>
        </w:rPr>
      </w:pPr>
    </w:p>
    <w:p w14:paraId="1BCECB25" w14:textId="448D9E88" w:rsidR="226A4FD1" w:rsidRPr="00D564D6" w:rsidRDefault="226A4FD1" w:rsidP="43AE34ED">
      <w:pPr>
        <w:rPr>
          <w:rFonts w:asciiTheme="minorHAnsi" w:hAnsiTheme="minorHAnsi" w:cstheme="minorHAnsi"/>
          <w:sz w:val="22"/>
          <w:szCs w:val="18"/>
        </w:rPr>
      </w:pPr>
      <w:r w:rsidRPr="00D564D6">
        <w:rPr>
          <w:rFonts w:asciiTheme="minorHAnsi" w:hAnsiTheme="minorHAnsi" w:cstheme="minorHAnsi"/>
          <w:sz w:val="22"/>
          <w:szCs w:val="18"/>
        </w:rPr>
        <w:t xml:space="preserve">SACRE/SAC and individual schools were made aware of additional guidance for </w:t>
      </w:r>
      <w:r w:rsidR="00344E24">
        <w:rPr>
          <w:rFonts w:asciiTheme="minorHAnsi" w:hAnsiTheme="minorHAnsi" w:cstheme="minorHAnsi"/>
          <w:sz w:val="22"/>
          <w:szCs w:val="18"/>
        </w:rPr>
        <w:t xml:space="preserve">DACW </w:t>
      </w:r>
      <w:r w:rsidR="00112089" w:rsidRPr="00D564D6">
        <w:rPr>
          <w:rFonts w:asciiTheme="minorHAnsi" w:hAnsiTheme="minorHAnsi" w:cstheme="minorHAnsi"/>
          <w:sz w:val="22"/>
          <w:szCs w:val="18"/>
        </w:rPr>
        <w:t>through CSC networks, professional learning, and community areas</w:t>
      </w:r>
      <w:r w:rsidRPr="00D564D6">
        <w:rPr>
          <w:rFonts w:asciiTheme="minorHAnsi" w:hAnsiTheme="minorHAnsi" w:cstheme="minorHAnsi"/>
          <w:sz w:val="22"/>
          <w:szCs w:val="18"/>
        </w:rPr>
        <w:t>:</w:t>
      </w:r>
    </w:p>
    <w:p w14:paraId="650AFB31" w14:textId="2EAFB264" w:rsidR="43AE34ED" w:rsidRDefault="43AE34ED" w:rsidP="43AE34ED">
      <w:pPr>
        <w:rPr>
          <w:rFonts w:asciiTheme="minorHAnsi" w:hAnsiTheme="minorHAnsi" w:cstheme="minorBidi"/>
          <w:highlight w:val="yellow"/>
        </w:rPr>
      </w:pPr>
    </w:p>
    <w:p w14:paraId="33CE3098" w14:textId="6A9489B4" w:rsidR="5E214E38" w:rsidRPr="00091DAD" w:rsidRDefault="0027458D" w:rsidP="00F40DBC">
      <w:pPr>
        <w:pStyle w:val="ListParagraph"/>
        <w:numPr>
          <w:ilvl w:val="0"/>
          <w:numId w:val="1"/>
        </w:numPr>
        <w:rPr>
          <w:rFonts w:asciiTheme="minorHAnsi" w:hAnsiTheme="minorHAnsi" w:cstheme="minorHAnsi"/>
          <w:sz w:val="22"/>
          <w:szCs w:val="22"/>
        </w:rPr>
      </w:pPr>
      <w:hyperlink r:id="rId20" w:history="1">
        <w:r w:rsidR="5E214E38" w:rsidRPr="00091DAD">
          <w:rPr>
            <w:rStyle w:val="Hyperlink"/>
            <w:rFonts w:asciiTheme="minorHAnsi" w:eastAsia="Calibri" w:hAnsiTheme="minorHAnsi" w:cstheme="minorHAnsi"/>
            <w:sz w:val="22"/>
            <w:szCs w:val="22"/>
          </w:rPr>
          <w:t>Supplementary guidance: collective worship in non-denominational schools</w:t>
        </w:r>
      </w:hyperlink>
      <w:r w:rsidR="75B20F9E" w:rsidRPr="00091DAD">
        <w:rPr>
          <w:rFonts w:asciiTheme="minorHAnsi" w:hAnsiTheme="minorHAnsi" w:cstheme="minorHAnsi"/>
          <w:sz w:val="22"/>
          <w:szCs w:val="22"/>
        </w:rPr>
        <w:t xml:space="preserve"> </w:t>
      </w:r>
      <w:r w:rsidR="75B20F9E" w:rsidRPr="00091DAD">
        <w:rPr>
          <w:rFonts w:asciiTheme="minorHAnsi" w:eastAsiaTheme="minorEastAsia" w:hAnsiTheme="minorHAnsi" w:cstheme="minorHAnsi"/>
          <w:sz w:val="22"/>
          <w:szCs w:val="22"/>
        </w:rPr>
        <w:t>2017</w:t>
      </w:r>
    </w:p>
    <w:p w14:paraId="36F71083" w14:textId="77777777" w:rsidR="00221377" w:rsidRPr="00091DAD" w:rsidRDefault="0027458D" w:rsidP="00221377">
      <w:pPr>
        <w:pStyle w:val="ListParagraph"/>
        <w:numPr>
          <w:ilvl w:val="0"/>
          <w:numId w:val="1"/>
        </w:numPr>
        <w:rPr>
          <w:rFonts w:asciiTheme="minorHAnsi" w:hAnsiTheme="minorHAnsi" w:cstheme="minorHAnsi"/>
          <w:sz w:val="22"/>
          <w:szCs w:val="22"/>
        </w:rPr>
      </w:pPr>
      <w:hyperlink r:id="rId21" w:history="1">
        <w:r w:rsidR="005D09A3" w:rsidRPr="00091DAD">
          <w:rPr>
            <w:rStyle w:val="Hyperlink"/>
            <w:rFonts w:asciiTheme="minorHAnsi" w:eastAsiaTheme="minorEastAsia" w:hAnsiTheme="minorHAnsi" w:cstheme="minorHAnsi"/>
            <w:sz w:val="22"/>
            <w:szCs w:val="22"/>
          </w:rPr>
          <w:t>WASACRE</w:t>
        </w:r>
      </w:hyperlink>
      <w:r w:rsidR="005D09A3" w:rsidRPr="00091DAD">
        <w:rPr>
          <w:rFonts w:asciiTheme="minorHAnsi" w:eastAsiaTheme="minorEastAsia" w:hAnsiTheme="minorHAnsi" w:cstheme="minorHAnsi"/>
          <w:sz w:val="22"/>
          <w:szCs w:val="22"/>
        </w:rPr>
        <w:t xml:space="preserve"> Guidance on the </w:t>
      </w:r>
      <w:r w:rsidR="00221377" w:rsidRPr="00091DAD">
        <w:rPr>
          <w:rFonts w:asciiTheme="minorHAnsi" w:eastAsiaTheme="minorEastAsia" w:hAnsiTheme="minorHAnsi" w:cstheme="minorHAnsi"/>
          <w:sz w:val="22"/>
          <w:szCs w:val="22"/>
        </w:rPr>
        <w:t>w</w:t>
      </w:r>
      <w:r w:rsidR="005D09A3" w:rsidRPr="00091DAD">
        <w:rPr>
          <w:rFonts w:asciiTheme="minorHAnsi" w:eastAsiaTheme="minorEastAsia" w:hAnsiTheme="minorHAnsi" w:cstheme="minorHAnsi"/>
          <w:sz w:val="22"/>
          <w:szCs w:val="22"/>
        </w:rPr>
        <w:t xml:space="preserve">ithdrawal of pupils from </w:t>
      </w:r>
      <w:r w:rsidR="00221377" w:rsidRPr="00091DAD">
        <w:rPr>
          <w:rFonts w:asciiTheme="minorHAnsi" w:eastAsiaTheme="minorEastAsia" w:hAnsiTheme="minorHAnsi" w:cstheme="minorHAnsi"/>
          <w:sz w:val="22"/>
          <w:szCs w:val="22"/>
        </w:rPr>
        <w:t>c</w:t>
      </w:r>
      <w:r w:rsidR="005D09A3" w:rsidRPr="00091DAD">
        <w:rPr>
          <w:rFonts w:asciiTheme="minorHAnsi" w:eastAsiaTheme="minorEastAsia" w:hAnsiTheme="minorHAnsi" w:cstheme="minorHAnsi"/>
          <w:sz w:val="22"/>
          <w:szCs w:val="22"/>
        </w:rPr>
        <w:t xml:space="preserve">ollective </w:t>
      </w:r>
      <w:r w:rsidR="00221377" w:rsidRPr="00091DAD">
        <w:rPr>
          <w:rFonts w:asciiTheme="minorHAnsi" w:eastAsiaTheme="minorEastAsia" w:hAnsiTheme="minorHAnsi" w:cstheme="minorHAnsi"/>
          <w:sz w:val="22"/>
          <w:szCs w:val="22"/>
        </w:rPr>
        <w:t>w</w:t>
      </w:r>
      <w:r w:rsidR="005D09A3" w:rsidRPr="00091DAD">
        <w:rPr>
          <w:rFonts w:asciiTheme="minorHAnsi" w:eastAsiaTheme="minorEastAsia" w:hAnsiTheme="minorHAnsi" w:cstheme="minorHAnsi"/>
          <w:sz w:val="22"/>
          <w:szCs w:val="22"/>
        </w:rPr>
        <w:t>orship, October 2021</w:t>
      </w:r>
    </w:p>
    <w:p w14:paraId="17C3A248" w14:textId="41BE2750" w:rsidR="00221377" w:rsidRPr="00091DAD" w:rsidRDefault="0027458D" w:rsidP="00221377">
      <w:pPr>
        <w:pStyle w:val="ListParagraph"/>
        <w:numPr>
          <w:ilvl w:val="0"/>
          <w:numId w:val="1"/>
        </w:numPr>
        <w:rPr>
          <w:rFonts w:asciiTheme="minorHAnsi" w:hAnsiTheme="minorHAnsi" w:cstheme="minorHAnsi"/>
          <w:sz w:val="22"/>
          <w:szCs w:val="22"/>
        </w:rPr>
      </w:pPr>
      <w:hyperlink r:id="rId22" w:history="1">
        <w:r w:rsidR="00221377" w:rsidRPr="00091DAD">
          <w:rPr>
            <w:rStyle w:val="Hyperlink"/>
            <w:rFonts w:asciiTheme="minorHAnsi" w:hAnsiTheme="minorHAnsi" w:cstheme="minorHAnsi"/>
            <w:color w:val="000000" w:themeColor="text1"/>
            <w:sz w:val="22"/>
            <w:szCs w:val="22"/>
          </w:rPr>
          <w:t>Estyn, Supplementary guidance: collective worship in nondenominational schools, 2013</w:t>
        </w:r>
      </w:hyperlink>
    </w:p>
    <w:p w14:paraId="66459DCD" w14:textId="77777777" w:rsidR="00221377" w:rsidRPr="00221377" w:rsidRDefault="00221377" w:rsidP="00221377">
      <w:pPr>
        <w:ind w:left="360"/>
        <w:rPr>
          <w:rFonts w:asciiTheme="minorHAnsi" w:hAnsiTheme="minorHAnsi" w:cstheme="minorHAnsi"/>
          <w:sz w:val="22"/>
          <w:szCs w:val="22"/>
          <w:highlight w:val="yellow"/>
        </w:rPr>
      </w:pPr>
    </w:p>
    <w:p w14:paraId="26F52253" w14:textId="77777777" w:rsidR="00AF0457" w:rsidRDefault="00AF0457" w:rsidP="00C85277">
      <w:pPr>
        <w:rPr>
          <w:szCs w:val="24"/>
        </w:rPr>
      </w:pPr>
    </w:p>
    <w:p w14:paraId="0BE6618C" w14:textId="77777777" w:rsidR="00AF0457" w:rsidRPr="00AF0457" w:rsidRDefault="00AF0457" w:rsidP="00C85277">
      <w:pPr>
        <w:rPr>
          <w:szCs w:val="24"/>
        </w:rPr>
      </w:pPr>
    </w:p>
    <w:p w14:paraId="0E6DBABD" w14:textId="5EA24B61" w:rsidR="00C85277" w:rsidRPr="00E738CF" w:rsidRDefault="00D42D1C" w:rsidP="00C85277">
      <w:pPr>
        <w:rPr>
          <w:rFonts w:asciiTheme="minorHAnsi" w:hAnsiTheme="minorHAnsi" w:cstheme="minorHAnsi"/>
          <w:b/>
          <w:szCs w:val="24"/>
        </w:rPr>
      </w:pPr>
      <w:r w:rsidRPr="00E738CF">
        <w:rPr>
          <w:rFonts w:asciiTheme="minorHAnsi" w:hAnsiTheme="minorHAnsi" w:cstheme="minorHAnsi"/>
          <w:b/>
          <w:szCs w:val="24"/>
        </w:rPr>
        <w:t xml:space="preserve">3.1 </w:t>
      </w:r>
      <w:r w:rsidR="00C85277" w:rsidRPr="00E738CF">
        <w:rPr>
          <w:rFonts w:asciiTheme="minorHAnsi" w:hAnsiTheme="minorHAnsi" w:cstheme="minorHAnsi"/>
          <w:b/>
          <w:szCs w:val="24"/>
        </w:rPr>
        <w:t>School inspection reports</w:t>
      </w:r>
    </w:p>
    <w:p w14:paraId="22A1A626" w14:textId="77777777" w:rsidR="00C85277" w:rsidRPr="00E738CF" w:rsidRDefault="00C85277" w:rsidP="00C85277">
      <w:pPr>
        <w:rPr>
          <w:rFonts w:asciiTheme="minorHAnsi" w:hAnsiTheme="minorHAnsi" w:cstheme="minorHAnsi"/>
          <w:b/>
          <w:szCs w:val="24"/>
          <w:highlight w:val="yellow"/>
        </w:rPr>
      </w:pPr>
    </w:p>
    <w:p w14:paraId="6CB5E55F" w14:textId="1C421174" w:rsidR="00DB597C" w:rsidRPr="00CC6FDE" w:rsidRDefault="002078DF" w:rsidP="00DB597C">
      <w:pPr>
        <w:rPr>
          <w:rFonts w:asciiTheme="minorHAnsi" w:hAnsiTheme="minorHAnsi" w:cstheme="minorHAnsi"/>
          <w:sz w:val="28"/>
          <w:szCs w:val="28"/>
        </w:rPr>
      </w:pPr>
      <w:r w:rsidRPr="2BFE6510">
        <w:rPr>
          <w:rFonts w:asciiTheme="minorHAnsi" w:eastAsia="Arial" w:hAnsiTheme="minorHAnsi" w:cstheme="minorBidi"/>
          <w:sz w:val="22"/>
          <w:szCs w:val="22"/>
        </w:rPr>
        <w:t>SACRE</w:t>
      </w:r>
      <w:r w:rsidR="00E03AFD" w:rsidRPr="2BFE6510">
        <w:rPr>
          <w:rFonts w:asciiTheme="minorHAnsi" w:eastAsia="Arial" w:hAnsiTheme="minorHAnsi" w:cstheme="minorBidi"/>
          <w:sz w:val="22"/>
          <w:szCs w:val="22"/>
        </w:rPr>
        <w:t>/SAC</w:t>
      </w:r>
      <w:r w:rsidRPr="2BFE6510">
        <w:rPr>
          <w:rFonts w:asciiTheme="minorHAnsi" w:eastAsia="Arial" w:hAnsiTheme="minorHAnsi" w:cstheme="minorBidi"/>
          <w:sz w:val="22"/>
          <w:szCs w:val="22"/>
        </w:rPr>
        <w:t xml:space="preserve"> has continued to ensure that it supports schools to fulfil their statutory requirements for </w:t>
      </w:r>
      <w:r w:rsidR="00791043">
        <w:rPr>
          <w:rFonts w:asciiTheme="minorHAnsi" w:eastAsia="Arial" w:hAnsiTheme="minorHAnsi" w:cstheme="minorBidi"/>
          <w:sz w:val="22"/>
          <w:szCs w:val="22"/>
        </w:rPr>
        <w:t xml:space="preserve">DACW </w:t>
      </w:r>
      <w:r w:rsidRPr="2BFE6510">
        <w:rPr>
          <w:rFonts w:asciiTheme="minorHAnsi" w:eastAsia="Arial" w:hAnsiTheme="minorHAnsi" w:cstheme="minorBidi"/>
          <w:sz w:val="22"/>
          <w:szCs w:val="22"/>
        </w:rPr>
        <w:t xml:space="preserve">and provide a worthwhile experience for </w:t>
      </w:r>
      <w:r w:rsidR="00943A0B" w:rsidRPr="2BFE6510">
        <w:rPr>
          <w:rFonts w:asciiTheme="minorHAnsi" w:eastAsia="Arial" w:hAnsiTheme="minorHAnsi" w:cstheme="minorBidi"/>
          <w:sz w:val="22"/>
          <w:szCs w:val="22"/>
        </w:rPr>
        <w:t>learners</w:t>
      </w:r>
      <w:r w:rsidRPr="2BFE6510">
        <w:rPr>
          <w:rFonts w:asciiTheme="minorHAnsi" w:eastAsia="Arial" w:hAnsiTheme="minorHAnsi" w:cstheme="minorBidi"/>
          <w:sz w:val="22"/>
          <w:szCs w:val="22"/>
        </w:rPr>
        <w:t>. SACRE</w:t>
      </w:r>
      <w:r w:rsidR="00112089" w:rsidRPr="2BFE6510">
        <w:rPr>
          <w:rFonts w:asciiTheme="minorHAnsi" w:eastAsia="Arial" w:hAnsiTheme="minorHAnsi" w:cstheme="minorBidi"/>
          <w:sz w:val="22"/>
          <w:szCs w:val="22"/>
        </w:rPr>
        <w:t>/SAC</w:t>
      </w:r>
      <w:r w:rsidRPr="2BFE6510">
        <w:rPr>
          <w:rFonts w:asciiTheme="minorHAnsi" w:eastAsia="Arial" w:hAnsiTheme="minorHAnsi" w:cstheme="minorBidi"/>
          <w:sz w:val="22"/>
          <w:szCs w:val="22"/>
        </w:rPr>
        <w:t xml:space="preserve"> has monitored Estyn </w:t>
      </w:r>
      <w:r w:rsidR="00011B4F" w:rsidRPr="2BFE6510">
        <w:rPr>
          <w:rFonts w:asciiTheme="minorHAnsi" w:eastAsia="Arial" w:hAnsiTheme="minorHAnsi" w:cstheme="minorBidi"/>
          <w:sz w:val="22"/>
          <w:szCs w:val="22"/>
        </w:rPr>
        <w:t xml:space="preserve">inspection </w:t>
      </w:r>
      <w:r w:rsidRPr="2BFE6510">
        <w:rPr>
          <w:rFonts w:asciiTheme="minorHAnsi" w:eastAsia="Arial" w:hAnsiTheme="minorHAnsi" w:cstheme="minorBidi"/>
          <w:sz w:val="22"/>
          <w:szCs w:val="22"/>
        </w:rPr>
        <w:t xml:space="preserve">reports for recommendations relating to </w:t>
      </w:r>
      <w:r w:rsidR="00791043">
        <w:rPr>
          <w:rFonts w:asciiTheme="minorHAnsi" w:eastAsia="Arial" w:hAnsiTheme="minorHAnsi" w:cstheme="minorBidi"/>
          <w:sz w:val="22"/>
          <w:szCs w:val="22"/>
        </w:rPr>
        <w:t xml:space="preserve">DACW </w:t>
      </w:r>
      <w:r w:rsidRPr="2BFE6510">
        <w:rPr>
          <w:rFonts w:asciiTheme="minorHAnsi" w:eastAsia="Arial" w:hAnsiTheme="minorHAnsi" w:cstheme="minorBidi"/>
          <w:sz w:val="22"/>
          <w:szCs w:val="22"/>
        </w:rPr>
        <w:t xml:space="preserve">and SMSC and the </w:t>
      </w:r>
      <w:r w:rsidR="00791043">
        <w:rPr>
          <w:rFonts w:asciiTheme="minorHAnsi" w:eastAsia="Arial" w:hAnsiTheme="minorHAnsi" w:cstheme="minorBidi"/>
          <w:sz w:val="22"/>
          <w:szCs w:val="22"/>
        </w:rPr>
        <w:t xml:space="preserve">LA </w:t>
      </w:r>
      <w:r w:rsidRPr="2BFE6510">
        <w:rPr>
          <w:rFonts w:asciiTheme="minorHAnsi" w:eastAsia="Arial" w:hAnsiTheme="minorHAnsi" w:cstheme="minorBidi"/>
          <w:sz w:val="22"/>
          <w:szCs w:val="22"/>
        </w:rPr>
        <w:t xml:space="preserve">follows up on any non-fulfilment of statutory requirements by requesting their action plan. </w:t>
      </w:r>
      <w:r w:rsidR="008E17E3" w:rsidRPr="005D4C5A">
        <w:rPr>
          <w:rFonts w:asciiTheme="minorHAnsi" w:hAnsiTheme="minorHAnsi" w:cstheme="minorBidi"/>
          <w:sz w:val="22"/>
          <w:szCs w:val="22"/>
        </w:rPr>
        <w:t>There was one recommendation, for one primary school</w:t>
      </w:r>
      <w:r w:rsidR="008E17E3">
        <w:rPr>
          <w:rFonts w:asciiTheme="minorHAnsi" w:hAnsiTheme="minorHAnsi" w:cstheme="minorBidi"/>
          <w:sz w:val="22"/>
          <w:szCs w:val="22"/>
        </w:rPr>
        <w:t xml:space="preserve">, in the Estyn inspection </w:t>
      </w:r>
      <w:r w:rsidR="00F304AE">
        <w:rPr>
          <w:rFonts w:asciiTheme="minorHAnsi" w:hAnsiTheme="minorHAnsi" w:cstheme="minorBidi"/>
          <w:sz w:val="22"/>
          <w:szCs w:val="22"/>
        </w:rPr>
        <w:t xml:space="preserve">report, </w:t>
      </w:r>
      <w:r w:rsidR="00F304AE" w:rsidRPr="005D4C5A">
        <w:rPr>
          <w:rFonts w:asciiTheme="minorHAnsi" w:hAnsiTheme="minorHAnsi" w:cstheme="minorBidi"/>
          <w:sz w:val="22"/>
          <w:szCs w:val="22"/>
        </w:rPr>
        <w:t>in</w:t>
      </w:r>
      <w:r w:rsidR="008E17E3" w:rsidRPr="005D4C5A">
        <w:rPr>
          <w:rFonts w:asciiTheme="minorHAnsi" w:hAnsiTheme="minorHAnsi" w:cstheme="minorBidi"/>
          <w:sz w:val="22"/>
          <w:szCs w:val="22"/>
        </w:rPr>
        <w:t xml:space="preserve"> relation to DACW. The recommendation was: ‘</w:t>
      </w:r>
      <w:r w:rsidR="008E17E3" w:rsidRPr="005D4C5A">
        <w:rPr>
          <w:rFonts w:asciiTheme="minorHAnsi" w:hAnsiTheme="minorHAnsi" w:cstheme="minorHAnsi"/>
          <w:sz w:val="22"/>
          <w:szCs w:val="18"/>
        </w:rPr>
        <w:t xml:space="preserve">R3 Provide suitable opportunities for all pupils to participate in acts of collective </w:t>
      </w:r>
      <w:r w:rsidR="008E17E3" w:rsidRPr="00CC6FDE">
        <w:rPr>
          <w:rFonts w:asciiTheme="minorHAnsi" w:hAnsiTheme="minorHAnsi" w:cstheme="minorHAnsi"/>
          <w:sz w:val="22"/>
          <w:szCs w:val="18"/>
        </w:rPr>
        <w:t xml:space="preserve">worship’. </w:t>
      </w:r>
      <w:r w:rsidRPr="2BFE6510">
        <w:rPr>
          <w:rFonts w:asciiTheme="minorHAnsi" w:eastAsia="Arial" w:hAnsiTheme="minorHAnsi" w:cstheme="minorBidi"/>
          <w:sz w:val="22"/>
          <w:szCs w:val="22"/>
        </w:rPr>
        <w:t>SACRE</w:t>
      </w:r>
      <w:r w:rsidR="00B777C3" w:rsidRPr="2BFE6510">
        <w:rPr>
          <w:rFonts w:asciiTheme="minorHAnsi" w:eastAsia="Arial" w:hAnsiTheme="minorHAnsi" w:cstheme="minorBidi"/>
          <w:sz w:val="22"/>
          <w:szCs w:val="22"/>
        </w:rPr>
        <w:t>/SAC</w:t>
      </w:r>
      <w:r w:rsidRPr="2BFE6510">
        <w:rPr>
          <w:rFonts w:asciiTheme="minorHAnsi" w:eastAsia="Arial" w:hAnsiTheme="minorHAnsi" w:cstheme="minorBidi"/>
          <w:sz w:val="22"/>
          <w:szCs w:val="22"/>
        </w:rPr>
        <w:t xml:space="preserve"> has continued to inform schools of appropriate information and resources relating to</w:t>
      </w:r>
      <w:r w:rsidR="00791043">
        <w:rPr>
          <w:rFonts w:asciiTheme="minorHAnsi" w:eastAsia="Arial" w:hAnsiTheme="minorHAnsi" w:cstheme="minorBidi"/>
          <w:sz w:val="22"/>
          <w:szCs w:val="22"/>
        </w:rPr>
        <w:t xml:space="preserve"> DACW</w:t>
      </w:r>
      <w:r w:rsidRPr="2BFE6510">
        <w:rPr>
          <w:rFonts w:asciiTheme="minorHAnsi" w:eastAsia="Arial" w:hAnsiTheme="minorHAnsi" w:cstheme="minorBidi"/>
          <w:sz w:val="22"/>
          <w:szCs w:val="22"/>
        </w:rPr>
        <w:t>.</w:t>
      </w:r>
      <w:r w:rsidR="00DB597C">
        <w:rPr>
          <w:rFonts w:asciiTheme="minorHAnsi" w:eastAsia="Arial" w:hAnsiTheme="minorHAnsi" w:cstheme="minorBidi"/>
          <w:sz w:val="22"/>
          <w:szCs w:val="22"/>
        </w:rPr>
        <w:t xml:space="preserve"> </w:t>
      </w:r>
      <w:r w:rsidR="00DB597C" w:rsidRPr="00CC6FDE">
        <w:rPr>
          <w:rFonts w:asciiTheme="minorHAnsi" w:hAnsiTheme="minorHAnsi" w:cstheme="minorBidi"/>
          <w:sz w:val="22"/>
          <w:szCs w:val="22"/>
        </w:rPr>
        <w:t xml:space="preserve">When issues or recommendations are highlighted by Estyn concerning DACW, these are followed up by the </w:t>
      </w:r>
      <w:r w:rsidR="005A74A0">
        <w:rPr>
          <w:rFonts w:asciiTheme="minorHAnsi" w:hAnsiTheme="minorHAnsi" w:cstheme="minorBidi"/>
          <w:sz w:val="22"/>
          <w:szCs w:val="22"/>
        </w:rPr>
        <w:t>l</w:t>
      </w:r>
      <w:r w:rsidR="00DB597C" w:rsidRPr="00CC6FDE">
        <w:rPr>
          <w:rFonts w:asciiTheme="minorHAnsi" w:hAnsiTheme="minorHAnsi" w:cstheme="minorBidi"/>
          <w:sz w:val="22"/>
          <w:szCs w:val="22"/>
        </w:rPr>
        <w:t xml:space="preserve">ocal </w:t>
      </w:r>
      <w:r w:rsidR="005A74A0">
        <w:rPr>
          <w:rFonts w:asciiTheme="minorHAnsi" w:hAnsiTheme="minorHAnsi" w:cstheme="minorBidi"/>
          <w:sz w:val="22"/>
          <w:szCs w:val="22"/>
        </w:rPr>
        <w:t>a</w:t>
      </w:r>
      <w:r w:rsidR="00DB597C" w:rsidRPr="00CC6FDE">
        <w:rPr>
          <w:rFonts w:asciiTheme="minorHAnsi" w:hAnsiTheme="minorHAnsi" w:cstheme="minorBidi"/>
          <w:sz w:val="22"/>
          <w:szCs w:val="22"/>
        </w:rPr>
        <w:t xml:space="preserve">uthority.  </w:t>
      </w:r>
    </w:p>
    <w:p w14:paraId="764FFDA7" w14:textId="192D5A16" w:rsidR="002078DF" w:rsidRPr="00E738CF" w:rsidRDefault="002078DF" w:rsidP="2BFE6510">
      <w:pPr>
        <w:jc w:val="both"/>
        <w:rPr>
          <w:rFonts w:asciiTheme="minorHAnsi" w:eastAsia="Arial" w:hAnsiTheme="minorHAnsi" w:cstheme="minorBidi"/>
          <w:sz w:val="22"/>
          <w:szCs w:val="22"/>
        </w:rPr>
      </w:pPr>
      <w:r w:rsidRPr="2BFE6510">
        <w:rPr>
          <w:rFonts w:asciiTheme="minorHAnsi" w:eastAsia="Arial" w:hAnsiTheme="minorHAnsi" w:cstheme="minorBidi"/>
          <w:sz w:val="22"/>
          <w:szCs w:val="22"/>
        </w:rPr>
        <w:t xml:space="preserve"> </w:t>
      </w:r>
    </w:p>
    <w:p w14:paraId="525DDF65" w14:textId="77777777" w:rsidR="002078DF" w:rsidRPr="00E738CF" w:rsidRDefault="002078DF" w:rsidP="00C85277">
      <w:pPr>
        <w:rPr>
          <w:rFonts w:asciiTheme="minorHAnsi" w:hAnsiTheme="minorHAnsi" w:cstheme="minorHAnsi"/>
          <w:b/>
          <w:szCs w:val="24"/>
        </w:rPr>
      </w:pPr>
    </w:p>
    <w:p w14:paraId="7B0FD6A0" w14:textId="2DEB19A1" w:rsidR="0050775F" w:rsidRDefault="00791043" w:rsidP="00C85277">
      <w:pPr>
        <w:jc w:val="both"/>
        <w:rPr>
          <w:rFonts w:asciiTheme="minorHAnsi" w:hAnsiTheme="minorHAnsi" w:cstheme="minorBidi"/>
          <w:sz w:val="22"/>
          <w:szCs w:val="22"/>
        </w:rPr>
      </w:pPr>
      <w:r w:rsidRPr="00BD2738">
        <w:rPr>
          <w:rFonts w:asciiTheme="minorHAnsi" w:hAnsiTheme="minorHAnsi" w:cstheme="minorBidi"/>
          <w:sz w:val="22"/>
          <w:szCs w:val="22"/>
        </w:rPr>
        <w:t xml:space="preserve">DACW </w:t>
      </w:r>
      <w:r w:rsidR="009D68C3" w:rsidRPr="00BD2738">
        <w:rPr>
          <w:rFonts w:asciiTheme="minorHAnsi" w:hAnsiTheme="minorHAnsi" w:cstheme="minorBidi"/>
          <w:sz w:val="22"/>
          <w:szCs w:val="22"/>
        </w:rPr>
        <w:t xml:space="preserve">is inspected separately to </w:t>
      </w:r>
      <w:r w:rsidR="00B777C3" w:rsidRPr="00BD2738">
        <w:rPr>
          <w:rFonts w:asciiTheme="minorHAnsi" w:hAnsiTheme="minorHAnsi" w:cstheme="minorBidi"/>
          <w:sz w:val="22"/>
          <w:szCs w:val="22"/>
        </w:rPr>
        <w:t>the academic subjects of</w:t>
      </w:r>
      <w:r w:rsidRPr="00BD2738">
        <w:rPr>
          <w:rFonts w:asciiTheme="minorHAnsi" w:hAnsiTheme="minorHAnsi" w:cstheme="minorBidi"/>
          <w:sz w:val="22"/>
          <w:szCs w:val="22"/>
        </w:rPr>
        <w:t xml:space="preserve"> RE</w:t>
      </w:r>
      <w:r w:rsidR="00B777C3" w:rsidRPr="00BD2738">
        <w:rPr>
          <w:rFonts w:asciiTheme="minorHAnsi" w:hAnsiTheme="minorHAnsi" w:cstheme="minorBidi"/>
          <w:sz w:val="22"/>
          <w:szCs w:val="22"/>
        </w:rPr>
        <w:t xml:space="preserve">, </w:t>
      </w:r>
      <w:r w:rsidRPr="00BD2738">
        <w:rPr>
          <w:rFonts w:asciiTheme="minorHAnsi" w:hAnsiTheme="minorHAnsi" w:cstheme="minorBidi"/>
          <w:sz w:val="22"/>
          <w:szCs w:val="22"/>
        </w:rPr>
        <w:t>RS</w:t>
      </w:r>
      <w:r w:rsidR="00B777C3" w:rsidRPr="00BD2738">
        <w:rPr>
          <w:rFonts w:asciiTheme="minorHAnsi" w:hAnsiTheme="minorHAnsi" w:cstheme="minorBidi"/>
          <w:sz w:val="22"/>
          <w:szCs w:val="22"/>
        </w:rPr>
        <w:t xml:space="preserve"> and </w:t>
      </w:r>
      <w:r w:rsidRPr="00BD2738">
        <w:rPr>
          <w:rFonts w:asciiTheme="minorHAnsi" w:hAnsiTheme="minorHAnsi" w:cstheme="minorBidi"/>
          <w:sz w:val="22"/>
          <w:szCs w:val="22"/>
        </w:rPr>
        <w:t>RVE</w:t>
      </w:r>
      <w:r w:rsidR="009D68C3" w:rsidRPr="00BD2738">
        <w:rPr>
          <w:rFonts w:asciiTheme="minorHAnsi" w:hAnsiTheme="minorHAnsi" w:cstheme="minorBidi"/>
          <w:sz w:val="22"/>
          <w:szCs w:val="22"/>
        </w:rPr>
        <w:t xml:space="preserve"> but also sits within I</w:t>
      </w:r>
      <w:r w:rsidR="005A74A0">
        <w:rPr>
          <w:rFonts w:asciiTheme="minorHAnsi" w:hAnsiTheme="minorHAnsi" w:cstheme="minorBidi"/>
          <w:sz w:val="22"/>
          <w:szCs w:val="22"/>
        </w:rPr>
        <w:t>nspection Area (I</w:t>
      </w:r>
      <w:r w:rsidR="009D68C3" w:rsidRPr="00BD2738">
        <w:rPr>
          <w:rFonts w:asciiTheme="minorHAnsi" w:hAnsiTheme="minorHAnsi" w:cstheme="minorBidi"/>
          <w:sz w:val="22"/>
          <w:szCs w:val="22"/>
        </w:rPr>
        <w:t>A</w:t>
      </w:r>
      <w:r w:rsidR="005A74A0">
        <w:rPr>
          <w:rFonts w:asciiTheme="minorHAnsi" w:hAnsiTheme="minorHAnsi" w:cstheme="minorBidi"/>
          <w:sz w:val="22"/>
          <w:szCs w:val="22"/>
        </w:rPr>
        <w:t xml:space="preserve">) </w:t>
      </w:r>
      <w:r w:rsidR="009D68C3" w:rsidRPr="00BD2738">
        <w:rPr>
          <w:rFonts w:asciiTheme="minorHAnsi" w:hAnsiTheme="minorHAnsi" w:cstheme="minorBidi"/>
          <w:sz w:val="22"/>
          <w:szCs w:val="22"/>
        </w:rPr>
        <w:t>4 under SMSC and is referred to explicitly. ‘In all schools that do not provide denominational education, inspectors should consider whether there are appropriate acts of collective worship.’</w:t>
      </w:r>
      <w:r w:rsidR="00D14919" w:rsidRPr="00BD2738">
        <w:rPr>
          <w:rFonts w:asciiTheme="minorHAnsi" w:hAnsiTheme="minorHAnsi" w:cstheme="minorBidi"/>
          <w:sz w:val="22"/>
          <w:szCs w:val="22"/>
        </w:rPr>
        <w:t xml:space="preserve"> </w:t>
      </w:r>
    </w:p>
    <w:p w14:paraId="4E03D135" w14:textId="77777777" w:rsidR="00AF0457" w:rsidRPr="00A8195F" w:rsidRDefault="00AF0457" w:rsidP="00C85277">
      <w:pPr>
        <w:jc w:val="both"/>
        <w:rPr>
          <w:rFonts w:asciiTheme="minorHAnsi" w:hAnsiTheme="minorHAnsi" w:cstheme="minorBidi"/>
          <w:sz w:val="22"/>
          <w:szCs w:val="22"/>
        </w:rPr>
      </w:pPr>
    </w:p>
    <w:p w14:paraId="52D847C6" w14:textId="513B8525" w:rsidR="00112089" w:rsidRDefault="00112089" w:rsidP="7D864A56">
      <w:pPr>
        <w:jc w:val="both"/>
        <w:rPr>
          <w:rFonts w:asciiTheme="minorHAnsi" w:hAnsiTheme="minorHAnsi" w:cstheme="minorBidi"/>
          <w:highlight w:val="yellow"/>
        </w:rPr>
      </w:pPr>
      <w:r>
        <w:rPr>
          <w:noProof/>
        </w:rPr>
        <w:lastRenderedPageBreak/>
        <mc:AlternateContent>
          <mc:Choice Requires="wps">
            <w:drawing>
              <wp:inline distT="0" distB="0" distL="114300" distR="114300" wp14:anchorId="1851737C" wp14:editId="5C04AA13">
                <wp:extent cx="5332781" cy="2505075"/>
                <wp:effectExtent l="0" t="0" r="20320" b="28575"/>
                <wp:docPr id="847046957" name="Rectangle: Rounded Corners 847046957"/>
                <wp:cNvGraphicFramePr/>
                <a:graphic xmlns:a="http://schemas.openxmlformats.org/drawingml/2006/main">
                  <a:graphicData uri="http://schemas.microsoft.com/office/word/2010/wordprocessingShape">
                    <wps:wsp>
                      <wps:cNvSpPr/>
                      <wps:spPr>
                        <a:xfrm>
                          <a:off x="0" y="0"/>
                          <a:ext cx="5332781" cy="2505075"/>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52262EA6" w14:textId="458291DF" w:rsidR="00C5078F" w:rsidRPr="002204B6" w:rsidRDefault="00C5078F" w:rsidP="00112089">
                            <w:pPr>
                              <w:jc w:val="center"/>
                              <w:rPr>
                                <w:rFonts w:asciiTheme="minorHAnsi" w:hAnsiTheme="minorHAnsi" w:cstheme="minorHAnsi"/>
                                <w:b/>
                                <w:bCs/>
                                <w:color w:val="000000" w:themeColor="text1"/>
                                <w:szCs w:val="24"/>
                              </w:rPr>
                            </w:pPr>
                            <w:r w:rsidRPr="002204B6">
                              <w:rPr>
                                <w:rFonts w:asciiTheme="minorHAnsi" w:hAnsiTheme="minorHAnsi" w:cstheme="minorHAnsi"/>
                                <w:b/>
                                <w:bCs/>
                                <w:color w:val="000000" w:themeColor="text1"/>
                                <w:szCs w:val="24"/>
                              </w:rPr>
                              <w:t>SACRE’s/</w:t>
                            </w:r>
                            <w:r w:rsidR="00221377" w:rsidRPr="002204B6">
                              <w:rPr>
                                <w:rFonts w:asciiTheme="minorHAnsi" w:hAnsiTheme="minorHAnsi" w:cstheme="minorHAnsi"/>
                                <w:b/>
                                <w:bCs/>
                                <w:color w:val="000000" w:themeColor="text1"/>
                                <w:szCs w:val="24"/>
                              </w:rPr>
                              <w:t>SAC’s recommendations</w:t>
                            </w:r>
                            <w:r w:rsidR="00D861CA" w:rsidRPr="002B3208">
                              <w:rPr>
                                <w:rFonts w:asciiTheme="minorHAnsi" w:hAnsiTheme="minorHAnsi" w:cstheme="minorHAnsi"/>
                                <w:b/>
                                <w:bCs/>
                                <w:color w:val="000000" w:themeColor="text1"/>
                                <w:szCs w:val="24"/>
                              </w:rPr>
                              <w:t xml:space="preserve"> </w:t>
                            </w:r>
                            <w:r w:rsidRPr="002204B6">
                              <w:rPr>
                                <w:rFonts w:asciiTheme="minorHAnsi" w:hAnsiTheme="minorHAnsi" w:cstheme="minorHAnsi"/>
                                <w:b/>
                                <w:bCs/>
                                <w:color w:val="000000" w:themeColor="text1"/>
                                <w:szCs w:val="24"/>
                              </w:rPr>
                              <w:t>to Bridgend’s Education Authority</w:t>
                            </w:r>
                          </w:p>
                          <w:p w14:paraId="1DD876E4" w14:textId="77777777" w:rsidR="00C5078F" w:rsidRPr="00D564D6" w:rsidRDefault="00C5078F" w:rsidP="00112089">
                            <w:pPr>
                              <w:jc w:val="both"/>
                              <w:rPr>
                                <w:rFonts w:asciiTheme="minorHAnsi" w:hAnsiTheme="minorHAnsi" w:cstheme="minorHAnsi"/>
                                <w:color w:val="000000" w:themeColor="text1"/>
                                <w:sz w:val="22"/>
                                <w:szCs w:val="22"/>
                              </w:rPr>
                            </w:pPr>
                          </w:p>
                          <w:p w14:paraId="1455C17A" w14:textId="77777777" w:rsidR="00C5078F" w:rsidRPr="00F5710A" w:rsidRDefault="00C5078F" w:rsidP="00F40DBC">
                            <w:pPr>
                              <w:pStyle w:val="ListParagraph"/>
                              <w:numPr>
                                <w:ilvl w:val="0"/>
                                <w:numId w:val="11"/>
                              </w:numPr>
                              <w:jc w:val="both"/>
                              <w:rPr>
                                <w:rFonts w:asciiTheme="minorHAnsi" w:hAnsiTheme="minorHAnsi" w:cstheme="minorHAnsi"/>
                                <w:color w:val="000000" w:themeColor="text1"/>
                                <w:sz w:val="22"/>
                                <w:szCs w:val="22"/>
                              </w:rPr>
                            </w:pPr>
                            <w:r w:rsidRPr="00F5710A">
                              <w:rPr>
                                <w:rFonts w:asciiTheme="minorHAnsi" w:hAnsiTheme="minorHAnsi" w:cstheme="minorHAnsi"/>
                                <w:color w:val="000000" w:themeColor="text1"/>
                                <w:sz w:val="22"/>
                                <w:szCs w:val="22"/>
                              </w:rPr>
                              <w:t>Ensure all schools have access to collective worship guidance documents:</w:t>
                            </w:r>
                          </w:p>
                          <w:p w14:paraId="38EC2516" w14:textId="404F0C9C" w:rsidR="00C5078F" w:rsidRPr="00091DAD" w:rsidRDefault="0027458D" w:rsidP="00F40DBC">
                            <w:pPr>
                              <w:pStyle w:val="ListParagraph"/>
                              <w:numPr>
                                <w:ilvl w:val="1"/>
                                <w:numId w:val="11"/>
                              </w:numPr>
                              <w:jc w:val="both"/>
                              <w:rPr>
                                <w:rFonts w:asciiTheme="minorHAnsi" w:hAnsiTheme="minorHAnsi" w:cstheme="minorHAnsi"/>
                                <w:color w:val="000000" w:themeColor="text1"/>
                                <w:sz w:val="22"/>
                                <w:szCs w:val="22"/>
                              </w:rPr>
                            </w:pPr>
                            <w:hyperlink r:id="rId23" w:history="1">
                              <w:r w:rsidR="00C5078F" w:rsidRPr="00091DAD">
                                <w:rPr>
                                  <w:rStyle w:val="Hyperlink"/>
                                  <w:rFonts w:asciiTheme="minorHAnsi" w:hAnsiTheme="minorHAnsi" w:cstheme="minorHAnsi"/>
                                  <w:spacing w:val="-4"/>
                                  <w:sz w:val="22"/>
                                  <w:szCs w:val="22"/>
                                  <w:shd w:val="clear" w:color="auto" w:fill="FFFFFF"/>
                                </w:rPr>
                                <w:t>WASACRE</w:t>
                              </w:r>
                            </w:hyperlink>
                            <w:r w:rsidR="00C5078F" w:rsidRPr="00091DAD">
                              <w:rPr>
                                <w:rFonts w:asciiTheme="minorHAnsi" w:hAnsiTheme="minorHAnsi" w:cstheme="minorHAnsi"/>
                                <w:spacing w:val="-4"/>
                                <w:sz w:val="22"/>
                                <w:szCs w:val="22"/>
                                <w:shd w:val="clear" w:color="auto" w:fill="FFFFFF"/>
                              </w:rPr>
                              <w:t xml:space="preserve"> guidance on the withdrawal of pupils from collective worship, 2021</w:t>
                            </w:r>
                          </w:p>
                          <w:p w14:paraId="56578692" w14:textId="77777777" w:rsidR="00C5078F" w:rsidRPr="00091DAD" w:rsidRDefault="0027458D" w:rsidP="00F40DBC">
                            <w:pPr>
                              <w:pStyle w:val="ListParagraph"/>
                              <w:numPr>
                                <w:ilvl w:val="1"/>
                                <w:numId w:val="11"/>
                              </w:numPr>
                              <w:jc w:val="both"/>
                              <w:rPr>
                                <w:rFonts w:asciiTheme="minorHAnsi" w:hAnsiTheme="minorHAnsi" w:cstheme="minorHAnsi"/>
                                <w:color w:val="000000" w:themeColor="text1"/>
                                <w:sz w:val="22"/>
                                <w:szCs w:val="22"/>
                              </w:rPr>
                            </w:pPr>
                            <w:hyperlink r:id="rId24" w:history="1">
                              <w:r w:rsidR="00C5078F" w:rsidRPr="00091DAD">
                                <w:rPr>
                                  <w:rStyle w:val="Hyperlink"/>
                                  <w:rFonts w:asciiTheme="minorHAnsi" w:hAnsiTheme="minorHAnsi" w:cstheme="minorHAnsi"/>
                                  <w:color w:val="000000" w:themeColor="text1"/>
                                  <w:sz w:val="22"/>
                                  <w:szCs w:val="22"/>
                                </w:rPr>
                                <w:t>Estyn, Supplementary guidance: collective worship in non-denominational schools, 2017</w:t>
                              </w:r>
                            </w:hyperlink>
                          </w:p>
                          <w:p w14:paraId="76D2771D" w14:textId="77777777" w:rsidR="00C5078F" w:rsidRPr="00091DAD" w:rsidRDefault="0027458D" w:rsidP="00F40DBC">
                            <w:pPr>
                              <w:pStyle w:val="ListParagraph"/>
                              <w:numPr>
                                <w:ilvl w:val="1"/>
                                <w:numId w:val="11"/>
                              </w:numPr>
                              <w:jc w:val="both"/>
                              <w:rPr>
                                <w:rFonts w:asciiTheme="minorHAnsi" w:hAnsiTheme="minorHAnsi" w:cstheme="minorHAnsi"/>
                                <w:color w:val="000000" w:themeColor="text1"/>
                                <w:sz w:val="22"/>
                                <w:szCs w:val="22"/>
                              </w:rPr>
                            </w:pPr>
                            <w:hyperlink r:id="rId25" w:history="1">
                              <w:r w:rsidR="00C5078F" w:rsidRPr="00091DAD">
                                <w:rPr>
                                  <w:rStyle w:val="Hyperlink"/>
                                  <w:rFonts w:asciiTheme="minorHAnsi" w:hAnsiTheme="minorHAnsi" w:cstheme="minorHAnsi"/>
                                  <w:color w:val="000000" w:themeColor="text1"/>
                                  <w:sz w:val="22"/>
                                  <w:szCs w:val="22"/>
                                </w:rPr>
                                <w:t>Estyn, Supplementary guidance: collective worship in nondenominational schools, 2013</w:t>
                              </w:r>
                            </w:hyperlink>
                          </w:p>
                          <w:p w14:paraId="033078D8" w14:textId="12C7366B" w:rsidR="00C5078F" w:rsidRPr="00F5710A" w:rsidRDefault="00C5078F" w:rsidP="00F40DBC">
                            <w:pPr>
                              <w:pStyle w:val="ListParagraph"/>
                              <w:numPr>
                                <w:ilvl w:val="0"/>
                                <w:numId w:val="11"/>
                              </w:numPr>
                              <w:jc w:val="both"/>
                              <w:rPr>
                                <w:rFonts w:asciiTheme="minorHAnsi" w:hAnsiTheme="minorHAnsi" w:cstheme="minorHAnsi"/>
                                <w:color w:val="000000" w:themeColor="text1"/>
                                <w:sz w:val="22"/>
                                <w:szCs w:val="22"/>
                              </w:rPr>
                            </w:pPr>
                            <w:r w:rsidRPr="00F5710A">
                              <w:rPr>
                                <w:rFonts w:asciiTheme="minorHAnsi" w:hAnsiTheme="minorHAnsi" w:cstheme="minorHAnsi"/>
                                <w:color w:val="000000" w:themeColor="text1"/>
                                <w:sz w:val="22"/>
                                <w:szCs w:val="22"/>
                              </w:rPr>
                              <w:t xml:space="preserve">To consider </w:t>
                            </w:r>
                            <w:r>
                              <w:rPr>
                                <w:rFonts w:asciiTheme="minorHAnsi" w:hAnsiTheme="minorHAnsi" w:cstheme="minorHAnsi"/>
                                <w:color w:val="000000" w:themeColor="text1"/>
                                <w:sz w:val="22"/>
                                <w:szCs w:val="22"/>
                              </w:rPr>
                              <w:t xml:space="preserve">if </w:t>
                            </w:r>
                            <w:r w:rsidRPr="00F5710A">
                              <w:rPr>
                                <w:rFonts w:asciiTheme="minorHAnsi" w:hAnsiTheme="minorHAnsi" w:cstheme="minorHAnsi"/>
                                <w:color w:val="000000" w:themeColor="text1"/>
                                <w:sz w:val="22"/>
                                <w:szCs w:val="22"/>
                              </w:rPr>
                              <w:t xml:space="preserve">the use of school’s self-evaluation documents </w:t>
                            </w:r>
                            <w:r>
                              <w:rPr>
                                <w:rFonts w:asciiTheme="minorHAnsi" w:hAnsiTheme="minorHAnsi" w:cstheme="minorHAnsi"/>
                                <w:color w:val="000000" w:themeColor="text1"/>
                                <w:sz w:val="22"/>
                                <w:szCs w:val="22"/>
                              </w:rPr>
                              <w:t xml:space="preserve">could </w:t>
                            </w:r>
                            <w:r w:rsidRPr="00F5710A">
                              <w:rPr>
                                <w:rFonts w:asciiTheme="minorHAnsi" w:hAnsiTheme="minorHAnsi" w:cstheme="minorHAnsi"/>
                                <w:color w:val="000000" w:themeColor="text1"/>
                                <w:sz w:val="22"/>
                                <w:szCs w:val="22"/>
                              </w:rPr>
                              <w:t>provide information on the provision and standards of</w:t>
                            </w:r>
                            <w:r>
                              <w:rPr>
                                <w:rFonts w:asciiTheme="minorHAnsi" w:hAnsiTheme="minorHAnsi" w:cstheme="minorHAnsi"/>
                                <w:color w:val="000000" w:themeColor="text1"/>
                                <w:sz w:val="22"/>
                                <w:szCs w:val="22"/>
                              </w:rPr>
                              <w:t xml:space="preserve"> DACW</w:t>
                            </w:r>
                            <w:r w:rsidRPr="00F5710A">
                              <w:rPr>
                                <w:rFonts w:asciiTheme="minorHAnsi" w:hAnsiTheme="minorHAnsi" w:cstheme="minorHAnsi"/>
                                <w:color w:val="000000" w:themeColor="text1"/>
                                <w:sz w:val="22"/>
                                <w:szCs w:val="22"/>
                              </w:rPr>
                              <w:t>.</w:t>
                            </w:r>
                          </w:p>
                          <w:p w14:paraId="759899C2" w14:textId="57D8D5CE" w:rsidR="00C5078F" w:rsidRPr="00F5710A" w:rsidRDefault="00C5078F" w:rsidP="00F40DBC">
                            <w:pPr>
                              <w:pStyle w:val="ListParagraph"/>
                              <w:numPr>
                                <w:ilvl w:val="0"/>
                                <w:numId w:val="11"/>
                              </w:numPr>
                              <w:jc w:val="both"/>
                              <w:rPr>
                                <w:rFonts w:asciiTheme="minorHAnsi" w:hAnsiTheme="minorHAnsi" w:cstheme="minorHAnsi"/>
                                <w:color w:val="000000" w:themeColor="text1"/>
                                <w:sz w:val="22"/>
                                <w:szCs w:val="22"/>
                              </w:rPr>
                            </w:pPr>
                            <w:r w:rsidRPr="00F5710A">
                              <w:rPr>
                                <w:rFonts w:asciiTheme="minorHAnsi" w:hAnsiTheme="minorHAnsi" w:cstheme="minorHAnsi"/>
                                <w:color w:val="000000" w:themeColor="text1"/>
                                <w:sz w:val="22"/>
                                <w:szCs w:val="22"/>
                              </w:rPr>
                              <w:t>Ensure that schools comply with the requirements in relation to</w:t>
                            </w:r>
                            <w:r>
                              <w:rPr>
                                <w:rFonts w:asciiTheme="minorHAnsi" w:hAnsiTheme="minorHAnsi" w:cstheme="minorHAnsi"/>
                                <w:color w:val="000000" w:themeColor="text1"/>
                                <w:sz w:val="22"/>
                                <w:szCs w:val="22"/>
                              </w:rPr>
                              <w:t xml:space="preserve"> DACW</w:t>
                            </w:r>
                            <w:r w:rsidRPr="00F5710A">
                              <w:rPr>
                                <w:rFonts w:asciiTheme="minorHAnsi" w:hAnsiTheme="minorHAnsi" w:cstheme="minorHAnsi"/>
                                <w:color w:val="000000" w:themeColor="text1"/>
                                <w:sz w:val="22"/>
                                <w:szCs w:val="22"/>
                              </w:rPr>
                              <w:t>.</w:t>
                            </w:r>
                          </w:p>
                          <w:p w14:paraId="7A4F9685" w14:textId="77777777" w:rsidR="00C5078F" w:rsidRPr="00435EEA" w:rsidRDefault="00C5078F" w:rsidP="0011208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851737C" id="Rectangle: Rounded Corners 847046957" o:spid="_x0000_s1029" style="width:419.9pt;height:19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" fillcolor="white [3212]" strokecolor="#0a121c [484]" strokeweight="2pt">
                <v:textbox>
                  <w:txbxContent>
                    <w:p w14:paraId="52262EA6" w14:textId="458291DF" w:rsidR="00C5078F" w:rsidRPr="002204B6" w:rsidRDefault="00C5078F" w:rsidP="00112089">
                      <w:pPr>
                        <w:jc w:val="center"/>
                        <w:rPr>
                          <w:rFonts w:asciiTheme="minorHAnsi" w:hAnsiTheme="minorHAnsi" w:cstheme="minorHAnsi"/>
                          <w:b/>
                          <w:bCs/>
                          <w:color w:val="000000" w:themeColor="text1"/>
                          <w:szCs w:val="24"/>
                        </w:rPr>
                      </w:pPr>
                      <w:r w:rsidRPr="002204B6">
                        <w:rPr>
                          <w:rFonts w:asciiTheme="minorHAnsi" w:hAnsiTheme="minorHAnsi" w:cstheme="minorHAnsi"/>
                          <w:b/>
                          <w:bCs/>
                          <w:color w:val="000000" w:themeColor="text1"/>
                          <w:szCs w:val="24"/>
                        </w:rPr>
                        <w:t>SACRE’s/</w:t>
                      </w:r>
                      <w:r w:rsidR="00221377" w:rsidRPr="002204B6">
                        <w:rPr>
                          <w:rFonts w:asciiTheme="minorHAnsi" w:hAnsiTheme="minorHAnsi" w:cstheme="minorHAnsi"/>
                          <w:b/>
                          <w:bCs/>
                          <w:color w:val="000000" w:themeColor="text1"/>
                          <w:szCs w:val="24"/>
                        </w:rPr>
                        <w:t>SAC’s recommendations</w:t>
                      </w:r>
                      <w:r w:rsidR="00D861CA" w:rsidRPr="002B3208">
                        <w:rPr>
                          <w:rFonts w:asciiTheme="minorHAnsi" w:hAnsiTheme="minorHAnsi" w:cstheme="minorHAnsi"/>
                          <w:b/>
                          <w:bCs/>
                          <w:color w:val="000000" w:themeColor="text1"/>
                          <w:szCs w:val="24"/>
                        </w:rPr>
                        <w:t xml:space="preserve"> </w:t>
                      </w:r>
                      <w:r w:rsidRPr="002204B6">
                        <w:rPr>
                          <w:rFonts w:asciiTheme="minorHAnsi" w:hAnsiTheme="minorHAnsi" w:cstheme="minorHAnsi"/>
                          <w:b/>
                          <w:bCs/>
                          <w:color w:val="000000" w:themeColor="text1"/>
                          <w:szCs w:val="24"/>
                        </w:rPr>
                        <w:t>to Bridgend’s Education Authority</w:t>
                      </w:r>
                    </w:p>
                    <w:p w14:paraId="1DD876E4" w14:textId="77777777" w:rsidR="00C5078F" w:rsidRPr="00D564D6" w:rsidRDefault="00C5078F" w:rsidP="00112089">
                      <w:pPr>
                        <w:jc w:val="both"/>
                        <w:rPr>
                          <w:rFonts w:asciiTheme="minorHAnsi" w:hAnsiTheme="minorHAnsi" w:cstheme="minorHAnsi"/>
                          <w:color w:val="000000" w:themeColor="text1"/>
                          <w:sz w:val="22"/>
                          <w:szCs w:val="22"/>
                        </w:rPr>
                      </w:pPr>
                    </w:p>
                    <w:p w14:paraId="1455C17A" w14:textId="77777777" w:rsidR="00C5078F" w:rsidRPr="00F5710A" w:rsidRDefault="00C5078F" w:rsidP="00F40DBC">
                      <w:pPr>
                        <w:pStyle w:val="ListParagraph"/>
                        <w:numPr>
                          <w:ilvl w:val="0"/>
                          <w:numId w:val="11"/>
                        </w:numPr>
                        <w:jc w:val="both"/>
                        <w:rPr>
                          <w:rFonts w:asciiTheme="minorHAnsi" w:hAnsiTheme="minorHAnsi" w:cstheme="minorHAnsi"/>
                          <w:color w:val="000000" w:themeColor="text1"/>
                          <w:sz w:val="22"/>
                          <w:szCs w:val="22"/>
                        </w:rPr>
                      </w:pPr>
                      <w:r w:rsidRPr="00F5710A">
                        <w:rPr>
                          <w:rFonts w:asciiTheme="minorHAnsi" w:hAnsiTheme="minorHAnsi" w:cstheme="minorHAnsi"/>
                          <w:color w:val="000000" w:themeColor="text1"/>
                          <w:sz w:val="22"/>
                          <w:szCs w:val="22"/>
                        </w:rPr>
                        <w:t>Ensure all schools have access to collective worship guidance documents:</w:t>
                      </w:r>
                    </w:p>
                    <w:p w14:paraId="38EC2516" w14:textId="404F0C9C" w:rsidR="00C5078F" w:rsidRPr="00091DAD" w:rsidRDefault="00091DAD" w:rsidP="00F40DBC">
                      <w:pPr>
                        <w:pStyle w:val="ListParagraph"/>
                        <w:numPr>
                          <w:ilvl w:val="1"/>
                          <w:numId w:val="11"/>
                        </w:numPr>
                        <w:jc w:val="both"/>
                        <w:rPr>
                          <w:rFonts w:asciiTheme="minorHAnsi" w:hAnsiTheme="minorHAnsi" w:cstheme="minorHAnsi"/>
                          <w:color w:val="000000" w:themeColor="text1"/>
                          <w:sz w:val="22"/>
                          <w:szCs w:val="22"/>
                        </w:rPr>
                      </w:pPr>
                      <w:hyperlink r:id="rId26" w:history="1">
                        <w:r w:rsidR="00C5078F" w:rsidRPr="00091DAD">
                          <w:rPr>
                            <w:rStyle w:val="Hyperlink"/>
                            <w:rFonts w:asciiTheme="minorHAnsi" w:hAnsiTheme="minorHAnsi" w:cstheme="minorHAnsi"/>
                            <w:spacing w:val="-4"/>
                            <w:sz w:val="22"/>
                            <w:szCs w:val="22"/>
                            <w:shd w:val="clear" w:color="auto" w:fill="FFFFFF"/>
                          </w:rPr>
                          <w:t>WASACRE</w:t>
                        </w:r>
                      </w:hyperlink>
                      <w:r w:rsidR="00C5078F" w:rsidRPr="00091DAD">
                        <w:rPr>
                          <w:rFonts w:asciiTheme="minorHAnsi" w:hAnsiTheme="minorHAnsi" w:cstheme="minorHAnsi"/>
                          <w:spacing w:val="-4"/>
                          <w:sz w:val="22"/>
                          <w:szCs w:val="22"/>
                          <w:shd w:val="clear" w:color="auto" w:fill="FFFFFF"/>
                        </w:rPr>
                        <w:t xml:space="preserve"> guidance on the withdrawal of pupils from collective worship, 2021</w:t>
                      </w:r>
                    </w:p>
                    <w:p w14:paraId="56578692" w14:textId="77777777" w:rsidR="00C5078F" w:rsidRPr="00091DAD" w:rsidRDefault="00091DAD" w:rsidP="00F40DBC">
                      <w:pPr>
                        <w:pStyle w:val="ListParagraph"/>
                        <w:numPr>
                          <w:ilvl w:val="1"/>
                          <w:numId w:val="11"/>
                        </w:numPr>
                        <w:jc w:val="both"/>
                        <w:rPr>
                          <w:rFonts w:asciiTheme="minorHAnsi" w:hAnsiTheme="minorHAnsi" w:cstheme="minorHAnsi"/>
                          <w:color w:val="000000" w:themeColor="text1"/>
                          <w:sz w:val="22"/>
                          <w:szCs w:val="22"/>
                        </w:rPr>
                      </w:pPr>
                      <w:hyperlink r:id="rId27" w:history="1">
                        <w:r w:rsidR="00C5078F" w:rsidRPr="00091DAD">
                          <w:rPr>
                            <w:rStyle w:val="Hyperlink"/>
                            <w:rFonts w:asciiTheme="minorHAnsi" w:hAnsiTheme="minorHAnsi" w:cstheme="minorHAnsi"/>
                            <w:color w:val="000000" w:themeColor="text1"/>
                            <w:sz w:val="22"/>
                            <w:szCs w:val="22"/>
                          </w:rPr>
                          <w:t>Estyn, Supplementary guidance: collective worship in non-denominational schools, 2017</w:t>
                        </w:r>
                      </w:hyperlink>
                    </w:p>
                    <w:p w14:paraId="76D2771D" w14:textId="77777777" w:rsidR="00C5078F" w:rsidRPr="00091DAD" w:rsidRDefault="00091DAD" w:rsidP="00F40DBC">
                      <w:pPr>
                        <w:pStyle w:val="ListParagraph"/>
                        <w:numPr>
                          <w:ilvl w:val="1"/>
                          <w:numId w:val="11"/>
                        </w:numPr>
                        <w:jc w:val="both"/>
                        <w:rPr>
                          <w:rFonts w:asciiTheme="minorHAnsi" w:hAnsiTheme="minorHAnsi" w:cstheme="minorHAnsi"/>
                          <w:color w:val="000000" w:themeColor="text1"/>
                          <w:sz w:val="22"/>
                          <w:szCs w:val="22"/>
                        </w:rPr>
                      </w:pPr>
                      <w:hyperlink r:id="rId28" w:history="1">
                        <w:r w:rsidR="00C5078F" w:rsidRPr="00091DAD">
                          <w:rPr>
                            <w:rStyle w:val="Hyperlink"/>
                            <w:rFonts w:asciiTheme="minorHAnsi" w:hAnsiTheme="minorHAnsi" w:cstheme="minorHAnsi"/>
                            <w:color w:val="000000" w:themeColor="text1"/>
                            <w:sz w:val="22"/>
                            <w:szCs w:val="22"/>
                          </w:rPr>
                          <w:t>Estyn, Supplementary guidance: collective worship in nondenominational schools, 2013</w:t>
                        </w:r>
                      </w:hyperlink>
                    </w:p>
                    <w:p w14:paraId="033078D8" w14:textId="12C7366B" w:rsidR="00C5078F" w:rsidRPr="00F5710A" w:rsidRDefault="00C5078F" w:rsidP="00F40DBC">
                      <w:pPr>
                        <w:pStyle w:val="ListParagraph"/>
                        <w:numPr>
                          <w:ilvl w:val="0"/>
                          <w:numId w:val="11"/>
                        </w:numPr>
                        <w:jc w:val="both"/>
                        <w:rPr>
                          <w:rFonts w:asciiTheme="minorHAnsi" w:hAnsiTheme="minorHAnsi" w:cstheme="minorHAnsi"/>
                          <w:color w:val="000000" w:themeColor="text1"/>
                          <w:sz w:val="22"/>
                          <w:szCs w:val="22"/>
                        </w:rPr>
                      </w:pPr>
                      <w:r w:rsidRPr="00F5710A">
                        <w:rPr>
                          <w:rFonts w:asciiTheme="minorHAnsi" w:hAnsiTheme="minorHAnsi" w:cstheme="minorHAnsi"/>
                          <w:color w:val="000000" w:themeColor="text1"/>
                          <w:sz w:val="22"/>
                          <w:szCs w:val="22"/>
                        </w:rPr>
                        <w:t xml:space="preserve">To consider </w:t>
                      </w:r>
                      <w:r>
                        <w:rPr>
                          <w:rFonts w:asciiTheme="minorHAnsi" w:hAnsiTheme="minorHAnsi" w:cstheme="minorHAnsi"/>
                          <w:color w:val="000000" w:themeColor="text1"/>
                          <w:sz w:val="22"/>
                          <w:szCs w:val="22"/>
                        </w:rPr>
                        <w:t xml:space="preserve">if </w:t>
                      </w:r>
                      <w:r w:rsidRPr="00F5710A">
                        <w:rPr>
                          <w:rFonts w:asciiTheme="minorHAnsi" w:hAnsiTheme="minorHAnsi" w:cstheme="minorHAnsi"/>
                          <w:color w:val="000000" w:themeColor="text1"/>
                          <w:sz w:val="22"/>
                          <w:szCs w:val="22"/>
                        </w:rPr>
                        <w:t xml:space="preserve">the use of school’s self-evaluation documents </w:t>
                      </w:r>
                      <w:r>
                        <w:rPr>
                          <w:rFonts w:asciiTheme="minorHAnsi" w:hAnsiTheme="minorHAnsi" w:cstheme="minorHAnsi"/>
                          <w:color w:val="000000" w:themeColor="text1"/>
                          <w:sz w:val="22"/>
                          <w:szCs w:val="22"/>
                        </w:rPr>
                        <w:t xml:space="preserve">could </w:t>
                      </w:r>
                      <w:r w:rsidRPr="00F5710A">
                        <w:rPr>
                          <w:rFonts w:asciiTheme="minorHAnsi" w:hAnsiTheme="minorHAnsi" w:cstheme="minorHAnsi"/>
                          <w:color w:val="000000" w:themeColor="text1"/>
                          <w:sz w:val="22"/>
                          <w:szCs w:val="22"/>
                        </w:rPr>
                        <w:t>provide information on the provision and standards of</w:t>
                      </w:r>
                      <w:r>
                        <w:rPr>
                          <w:rFonts w:asciiTheme="minorHAnsi" w:hAnsiTheme="minorHAnsi" w:cstheme="minorHAnsi"/>
                          <w:color w:val="000000" w:themeColor="text1"/>
                          <w:sz w:val="22"/>
                          <w:szCs w:val="22"/>
                        </w:rPr>
                        <w:t xml:space="preserve"> DACW</w:t>
                      </w:r>
                      <w:r w:rsidRPr="00F5710A">
                        <w:rPr>
                          <w:rFonts w:asciiTheme="minorHAnsi" w:hAnsiTheme="minorHAnsi" w:cstheme="minorHAnsi"/>
                          <w:color w:val="000000" w:themeColor="text1"/>
                          <w:sz w:val="22"/>
                          <w:szCs w:val="22"/>
                        </w:rPr>
                        <w:t>.</w:t>
                      </w:r>
                    </w:p>
                    <w:p w14:paraId="759899C2" w14:textId="57D8D5CE" w:rsidR="00C5078F" w:rsidRPr="00F5710A" w:rsidRDefault="00C5078F" w:rsidP="00F40DBC">
                      <w:pPr>
                        <w:pStyle w:val="ListParagraph"/>
                        <w:numPr>
                          <w:ilvl w:val="0"/>
                          <w:numId w:val="11"/>
                        </w:numPr>
                        <w:jc w:val="both"/>
                        <w:rPr>
                          <w:rFonts w:asciiTheme="minorHAnsi" w:hAnsiTheme="minorHAnsi" w:cstheme="minorHAnsi"/>
                          <w:color w:val="000000" w:themeColor="text1"/>
                          <w:sz w:val="22"/>
                          <w:szCs w:val="22"/>
                        </w:rPr>
                      </w:pPr>
                      <w:r w:rsidRPr="00F5710A">
                        <w:rPr>
                          <w:rFonts w:asciiTheme="minorHAnsi" w:hAnsiTheme="minorHAnsi" w:cstheme="minorHAnsi"/>
                          <w:color w:val="000000" w:themeColor="text1"/>
                          <w:sz w:val="22"/>
                          <w:szCs w:val="22"/>
                        </w:rPr>
                        <w:t>Ensure that schools comply with the requirements in relation to</w:t>
                      </w:r>
                      <w:r>
                        <w:rPr>
                          <w:rFonts w:asciiTheme="minorHAnsi" w:hAnsiTheme="minorHAnsi" w:cstheme="minorHAnsi"/>
                          <w:color w:val="000000" w:themeColor="text1"/>
                          <w:sz w:val="22"/>
                          <w:szCs w:val="22"/>
                        </w:rPr>
                        <w:t xml:space="preserve"> DACW</w:t>
                      </w:r>
                      <w:r w:rsidRPr="00F5710A">
                        <w:rPr>
                          <w:rFonts w:asciiTheme="minorHAnsi" w:hAnsiTheme="minorHAnsi" w:cstheme="minorHAnsi"/>
                          <w:color w:val="000000" w:themeColor="text1"/>
                          <w:sz w:val="22"/>
                          <w:szCs w:val="22"/>
                        </w:rPr>
                        <w:t>.</w:t>
                      </w:r>
                    </w:p>
                    <w:p w14:paraId="7A4F9685" w14:textId="77777777" w:rsidR="00C5078F" w:rsidRPr="00435EEA" w:rsidRDefault="00C5078F" w:rsidP="00112089">
                      <w:pPr>
                        <w:jc w:val="center"/>
                        <w:rPr>
                          <w:color w:val="000000" w:themeColor="text1"/>
                        </w:rPr>
                      </w:pPr>
                    </w:p>
                  </w:txbxContent>
                </v:textbox>
                <w10:anchorlock/>
              </v:roundrect>
            </w:pict>
          </mc:Fallback>
        </mc:AlternateContent>
      </w:r>
    </w:p>
    <w:p w14:paraId="0121479F" w14:textId="77777777" w:rsidR="00F5710A" w:rsidRDefault="00F5710A" w:rsidP="00D13ED1">
      <w:pPr>
        <w:rPr>
          <w:rFonts w:asciiTheme="minorHAnsi" w:hAnsiTheme="minorHAnsi" w:cstheme="minorHAnsi"/>
          <w:b/>
          <w:szCs w:val="24"/>
        </w:rPr>
      </w:pPr>
    </w:p>
    <w:p w14:paraId="505866B0" w14:textId="77777777" w:rsidR="00F5710A" w:rsidRDefault="00F5710A" w:rsidP="00D13ED1">
      <w:pPr>
        <w:rPr>
          <w:rFonts w:asciiTheme="minorHAnsi" w:hAnsiTheme="minorHAnsi" w:cstheme="minorHAnsi"/>
          <w:b/>
          <w:szCs w:val="24"/>
        </w:rPr>
      </w:pPr>
    </w:p>
    <w:p w14:paraId="29A9C2AB" w14:textId="74C54E43" w:rsidR="00D13ED1" w:rsidRPr="00E738CF" w:rsidRDefault="00C11F5C" w:rsidP="00D13ED1">
      <w:pPr>
        <w:rPr>
          <w:rFonts w:asciiTheme="minorHAnsi" w:hAnsiTheme="minorHAnsi" w:cstheme="minorHAnsi"/>
          <w:b/>
          <w:szCs w:val="24"/>
        </w:rPr>
      </w:pPr>
      <w:r w:rsidRPr="00E738CF">
        <w:rPr>
          <w:rFonts w:asciiTheme="minorHAnsi" w:hAnsiTheme="minorHAnsi" w:cstheme="minorHAnsi"/>
          <w:b/>
          <w:szCs w:val="24"/>
        </w:rPr>
        <w:t xml:space="preserve">3.2 </w:t>
      </w:r>
      <w:r w:rsidR="00D13ED1" w:rsidRPr="00E738CF">
        <w:rPr>
          <w:rFonts w:asciiTheme="minorHAnsi" w:hAnsiTheme="minorHAnsi" w:cstheme="minorHAnsi"/>
          <w:b/>
          <w:szCs w:val="24"/>
        </w:rPr>
        <w:t>Applications for determinations</w:t>
      </w:r>
    </w:p>
    <w:p w14:paraId="709DEE6A" w14:textId="77777777" w:rsidR="00D13ED1" w:rsidRPr="00E738CF" w:rsidRDefault="00D13ED1" w:rsidP="00D13ED1">
      <w:pPr>
        <w:rPr>
          <w:rFonts w:asciiTheme="minorHAnsi" w:hAnsiTheme="minorHAnsi" w:cstheme="minorHAnsi"/>
          <w:b/>
          <w:szCs w:val="24"/>
        </w:rPr>
      </w:pPr>
    </w:p>
    <w:p w14:paraId="75D03F9B" w14:textId="54098239" w:rsidR="00D13ED1" w:rsidRPr="00E738CF" w:rsidRDefault="00D13ED1" w:rsidP="009E5C40">
      <w:pPr>
        <w:jc w:val="both"/>
        <w:rPr>
          <w:rFonts w:asciiTheme="minorHAnsi" w:hAnsiTheme="minorHAnsi" w:cstheme="minorHAnsi"/>
          <w:sz w:val="22"/>
          <w:szCs w:val="22"/>
        </w:rPr>
      </w:pPr>
      <w:r w:rsidRPr="00E738CF">
        <w:rPr>
          <w:rFonts w:asciiTheme="minorHAnsi" w:hAnsiTheme="minorHAnsi" w:cstheme="minorHAnsi"/>
          <w:sz w:val="22"/>
          <w:szCs w:val="22"/>
        </w:rPr>
        <w:t xml:space="preserve">No applications were received from schools for determinations to be made on the lifting of the requirements for </w:t>
      </w:r>
      <w:r w:rsidR="00791043">
        <w:rPr>
          <w:rFonts w:asciiTheme="minorHAnsi" w:hAnsiTheme="minorHAnsi" w:cstheme="minorHAnsi"/>
          <w:sz w:val="22"/>
          <w:szCs w:val="22"/>
        </w:rPr>
        <w:t xml:space="preserve">DACW </w:t>
      </w:r>
      <w:r w:rsidRPr="00E738CF">
        <w:rPr>
          <w:rFonts w:asciiTheme="minorHAnsi" w:hAnsiTheme="minorHAnsi" w:cstheme="minorHAnsi"/>
          <w:sz w:val="22"/>
          <w:szCs w:val="22"/>
        </w:rPr>
        <w:t>to be wholly or mainly of a broadly Christian character.</w:t>
      </w:r>
    </w:p>
    <w:p w14:paraId="51251B1D" w14:textId="77777777" w:rsidR="00802692" w:rsidRPr="00E738CF" w:rsidRDefault="00802692">
      <w:pPr>
        <w:rPr>
          <w:rFonts w:asciiTheme="minorHAnsi" w:hAnsiTheme="minorHAnsi" w:cstheme="minorHAnsi"/>
          <w:szCs w:val="24"/>
          <w:highlight w:val="yellow"/>
        </w:rPr>
      </w:pPr>
    </w:p>
    <w:p w14:paraId="58DE6080" w14:textId="77777777" w:rsidR="00D447BF" w:rsidRPr="00E738CF" w:rsidRDefault="00D447BF" w:rsidP="0072543F">
      <w:pPr>
        <w:jc w:val="both"/>
        <w:rPr>
          <w:rFonts w:asciiTheme="minorHAnsi" w:hAnsiTheme="minorHAnsi" w:cstheme="minorHAnsi"/>
          <w:b/>
          <w:szCs w:val="24"/>
        </w:rPr>
      </w:pPr>
    </w:p>
    <w:p w14:paraId="2D14B96C" w14:textId="5C569B75" w:rsidR="0072543F" w:rsidRPr="00E738CF" w:rsidRDefault="00C11F5C" w:rsidP="0072543F">
      <w:pPr>
        <w:jc w:val="both"/>
        <w:rPr>
          <w:rFonts w:asciiTheme="minorHAnsi" w:hAnsiTheme="minorHAnsi" w:cstheme="minorHAnsi"/>
          <w:b/>
          <w:szCs w:val="24"/>
        </w:rPr>
      </w:pPr>
      <w:r w:rsidRPr="00E738CF">
        <w:rPr>
          <w:rFonts w:asciiTheme="minorHAnsi" w:hAnsiTheme="minorHAnsi" w:cstheme="minorHAnsi"/>
          <w:b/>
          <w:szCs w:val="24"/>
        </w:rPr>
        <w:t xml:space="preserve">3.3 </w:t>
      </w:r>
      <w:r w:rsidR="0072543F" w:rsidRPr="00E738CF">
        <w:rPr>
          <w:rFonts w:asciiTheme="minorHAnsi" w:hAnsiTheme="minorHAnsi" w:cstheme="minorHAnsi"/>
          <w:b/>
          <w:szCs w:val="24"/>
        </w:rPr>
        <w:t>School visits</w:t>
      </w:r>
    </w:p>
    <w:p w14:paraId="0F1A2FB1" w14:textId="77777777" w:rsidR="0072543F" w:rsidRPr="00E738CF" w:rsidRDefault="0072543F" w:rsidP="0072543F">
      <w:pPr>
        <w:rPr>
          <w:rFonts w:asciiTheme="minorHAnsi" w:hAnsiTheme="minorHAnsi" w:cstheme="minorHAnsi"/>
          <w:highlight w:val="yellow"/>
        </w:rPr>
      </w:pPr>
    </w:p>
    <w:p w14:paraId="2DD5B3F6" w14:textId="656AFD11" w:rsidR="00C96196" w:rsidRDefault="002D2AA0" w:rsidP="01B4E60F">
      <w:pPr>
        <w:jc w:val="both"/>
        <w:rPr>
          <w:rFonts w:asciiTheme="minorHAnsi" w:hAnsiTheme="minorHAnsi" w:cstheme="minorBidi"/>
          <w:sz w:val="22"/>
          <w:szCs w:val="22"/>
        </w:rPr>
      </w:pPr>
      <w:r>
        <w:rPr>
          <w:rFonts w:asciiTheme="minorHAnsi" w:hAnsiTheme="minorHAnsi" w:cstheme="minorBidi"/>
          <w:sz w:val="22"/>
          <w:szCs w:val="22"/>
        </w:rPr>
        <w:t xml:space="preserve">SACRE/SAC visited Bryntirion Comprehensive School, during their summer meeting in 2023. </w:t>
      </w:r>
      <w:r w:rsidR="00F273EC">
        <w:rPr>
          <w:rFonts w:asciiTheme="minorHAnsi" w:hAnsiTheme="minorHAnsi" w:cstheme="minorBidi"/>
          <w:sz w:val="22"/>
          <w:szCs w:val="22"/>
        </w:rPr>
        <w:t>The school eloquently shared their developments and progression in</w:t>
      </w:r>
      <w:r w:rsidR="008621A0">
        <w:rPr>
          <w:rFonts w:asciiTheme="minorHAnsi" w:hAnsiTheme="minorHAnsi" w:cstheme="minorBidi"/>
          <w:sz w:val="22"/>
          <w:szCs w:val="22"/>
        </w:rPr>
        <w:t xml:space="preserve"> curriculum design for</w:t>
      </w:r>
      <w:r w:rsidR="00F273EC">
        <w:rPr>
          <w:rFonts w:asciiTheme="minorHAnsi" w:hAnsiTheme="minorHAnsi" w:cstheme="minorBidi"/>
          <w:sz w:val="22"/>
          <w:szCs w:val="22"/>
        </w:rPr>
        <w:t xml:space="preserve"> RVE</w:t>
      </w:r>
      <w:r w:rsidR="008621A0">
        <w:rPr>
          <w:rFonts w:asciiTheme="minorHAnsi" w:hAnsiTheme="minorHAnsi" w:cstheme="minorBidi"/>
          <w:sz w:val="22"/>
          <w:szCs w:val="22"/>
        </w:rPr>
        <w:t>, following their participation in the CSCJES funded project for RVE curriculum design</w:t>
      </w:r>
      <w:r w:rsidR="00F273EC">
        <w:rPr>
          <w:rFonts w:asciiTheme="minorHAnsi" w:hAnsiTheme="minorHAnsi" w:cstheme="minorBidi"/>
          <w:sz w:val="22"/>
          <w:szCs w:val="22"/>
        </w:rPr>
        <w:t xml:space="preserve">. </w:t>
      </w:r>
      <w:r w:rsidR="00C405B0">
        <w:rPr>
          <w:rFonts w:asciiTheme="minorHAnsi" w:hAnsiTheme="minorHAnsi" w:cstheme="minorBidi"/>
          <w:sz w:val="22"/>
          <w:szCs w:val="22"/>
        </w:rPr>
        <w:t xml:space="preserve">It was felt to be beneficial to hold the meeting in a school and to hear about the changes to RVE within the region at first hand. </w:t>
      </w:r>
      <w:r w:rsidR="683439DE" w:rsidRPr="00F5710A">
        <w:rPr>
          <w:rFonts w:asciiTheme="minorHAnsi" w:hAnsiTheme="minorHAnsi" w:cstheme="minorBidi"/>
          <w:sz w:val="22"/>
          <w:szCs w:val="22"/>
        </w:rPr>
        <w:t xml:space="preserve">It is hoped that </w:t>
      </w:r>
      <w:r w:rsidR="000B0917" w:rsidRPr="00F5710A">
        <w:rPr>
          <w:rFonts w:asciiTheme="minorHAnsi" w:hAnsiTheme="minorHAnsi" w:cstheme="minorBidi"/>
          <w:sz w:val="22"/>
          <w:szCs w:val="22"/>
        </w:rPr>
        <w:t xml:space="preserve">SACRE/SAC </w:t>
      </w:r>
      <w:r w:rsidR="683439DE" w:rsidRPr="00F5710A">
        <w:rPr>
          <w:rFonts w:asciiTheme="minorHAnsi" w:hAnsiTheme="minorHAnsi" w:cstheme="minorBidi"/>
          <w:sz w:val="22"/>
          <w:szCs w:val="22"/>
        </w:rPr>
        <w:t xml:space="preserve">members will </w:t>
      </w:r>
      <w:r w:rsidR="003F4A63">
        <w:rPr>
          <w:rFonts w:asciiTheme="minorHAnsi" w:hAnsiTheme="minorHAnsi" w:cstheme="minorBidi"/>
          <w:sz w:val="22"/>
          <w:szCs w:val="22"/>
        </w:rPr>
        <w:t xml:space="preserve">continue to </w:t>
      </w:r>
      <w:r w:rsidR="683439DE" w:rsidRPr="00F5710A">
        <w:rPr>
          <w:rFonts w:asciiTheme="minorHAnsi" w:hAnsiTheme="minorHAnsi" w:cstheme="minorBidi"/>
          <w:sz w:val="22"/>
          <w:szCs w:val="22"/>
        </w:rPr>
        <w:t>visit schools</w:t>
      </w:r>
      <w:r w:rsidR="003F4A63">
        <w:rPr>
          <w:rFonts w:asciiTheme="minorHAnsi" w:hAnsiTheme="minorHAnsi" w:cstheme="minorBidi"/>
          <w:sz w:val="22"/>
          <w:szCs w:val="22"/>
        </w:rPr>
        <w:t xml:space="preserve">, with </w:t>
      </w:r>
      <w:r w:rsidR="7A58ADAF" w:rsidRPr="00F5710A">
        <w:rPr>
          <w:rFonts w:asciiTheme="minorHAnsi" w:hAnsiTheme="minorHAnsi" w:cstheme="minorBidi"/>
          <w:sz w:val="22"/>
          <w:szCs w:val="22"/>
        </w:rPr>
        <w:t xml:space="preserve">a hybrid system </w:t>
      </w:r>
      <w:r w:rsidR="003F4A63">
        <w:rPr>
          <w:rFonts w:asciiTheme="minorHAnsi" w:hAnsiTheme="minorHAnsi" w:cstheme="minorBidi"/>
          <w:sz w:val="22"/>
          <w:szCs w:val="22"/>
        </w:rPr>
        <w:t xml:space="preserve">to be introduced </w:t>
      </w:r>
      <w:r w:rsidR="683439DE" w:rsidRPr="00F5710A">
        <w:rPr>
          <w:rFonts w:asciiTheme="minorHAnsi" w:hAnsiTheme="minorHAnsi" w:cstheme="minorBidi"/>
          <w:sz w:val="22"/>
          <w:szCs w:val="22"/>
        </w:rPr>
        <w:t xml:space="preserve">with input from </w:t>
      </w:r>
      <w:r w:rsidR="7A58ADAF" w:rsidRPr="00F5710A">
        <w:rPr>
          <w:rFonts w:asciiTheme="minorHAnsi" w:hAnsiTheme="minorHAnsi" w:cstheme="minorBidi"/>
          <w:sz w:val="22"/>
          <w:szCs w:val="22"/>
        </w:rPr>
        <w:t>practitioners</w:t>
      </w:r>
      <w:r w:rsidR="683439DE" w:rsidRPr="00F5710A">
        <w:rPr>
          <w:rFonts w:asciiTheme="minorHAnsi" w:hAnsiTheme="minorHAnsi" w:cstheme="minorBidi"/>
          <w:sz w:val="22"/>
          <w:szCs w:val="22"/>
        </w:rPr>
        <w:t xml:space="preserve">, </w:t>
      </w:r>
      <w:bookmarkStart w:id="10" w:name="_Int_mB4TKcYN"/>
      <w:r w:rsidR="683439DE" w:rsidRPr="00F5710A">
        <w:rPr>
          <w:rFonts w:asciiTheme="minorHAnsi" w:hAnsiTheme="minorHAnsi" w:cstheme="minorBidi"/>
          <w:sz w:val="22"/>
          <w:szCs w:val="22"/>
        </w:rPr>
        <w:t>leaders</w:t>
      </w:r>
      <w:bookmarkEnd w:id="10"/>
      <w:r w:rsidR="683439DE" w:rsidRPr="00F5710A">
        <w:rPr>
          <w:rFonts w:asciiTheme="minorHAnsi" w:hAnsiTheme="minorHAnsi" w:cstheme="minorBidi"/>
          <w:sz w:val="22"/>
          <w:szCs w:val="22"/>
        </w:rPr>
        <w:t xml:space="preserve"> and </w:t>
      </w:r>
      <w:r w:rsidR="7A58ADAF" w:rsidRPr="00F5710A">
        <w:rPr>
          <w:rFonts w:asciiTheme="minorHAnsi" w:hAnsiTheme="minorHAnsi" w:cstheme="minorBidi"/>
          <w:sz w:val="22"/>
          <w:szCs w:val="22"/>
        </w:rPr>
        <w:t>learners</w:t>
      </w:r>
      <w:r w:rsidR="683439DE" w:rsidRPr="00F5710A">
        <w:rPr>
          <w:rFonts w:asciiTheme="minorHAnsi" w:hAnsiTheme="minorHAnsi" w:cstheme="minorBidi"/>
          <w:sz w:val="22"/>
          <w:szCs w:val="22"/>
        </w:rPr>
        <w:t>.</w:t>
      </w:r>
      <w:r w:rsidR="7A58ADAF" w:rsidRPr="00F5710A">
        <w:rPr>
          <w:rFonts w:asciiTheme="minorHAnsi" w:hAnsiTheme="minorHAnsi" w:cstheme="minorBidi"/>
          <w:sz w:val="22"/>
          <w:szCs w:val="22"/>
        </w:rPr>
        <w:t xml:space="preserve"> </w:t>
      </w:r>
      <w:r w:rsidR="00F273EC" w:rsidRPr="000C35C3">
        <w:rPr>
          <w:rFonts w:asciiTheme="minorHAnsi" w:hAnsiTheme="minorHAnsi" w:cstheme="minorBidi"/>
          <w:color w:val="000000" w:themeColor="text1"/>
          <w:sz w:val="22"/>
          <w:szCs w:val="22"/>
        </w:rPr>
        <w:t xml:space="preserve">There </w:t>
      </w:r>
      <w:r w:rsidR="00DC5876" w:rsidRPr="000C35C3">
        <w:rPr>
          <w:rFonts w:asciiTheme="minorHAnsi" w:hAnsiTheme="minorHAnsi" w:cstheme="minorBidi"/>
          <w:color w:val="000000" w:themeColor="text1"/>
          <w:sz w:val="22"/>
          <w:szCs w:val="22"/>
        </w:rPr>
        <w:t xml:space="preserve">have not </w:t>
      </w:r>
      <w:r w:rsidR="00F273EC" w:rsidRPr="00F5710A">
        <w:rPr>
          <w:rFonts w:asciiTheme="minorHAnsi" w:hAnsiTheme="minorHAnsi" w:cstheme="minorBidi"/>
          <w:sz w:val="22"/>
          <w:szCs w:val="22"/>
        </w:rPr>
        <w:t>been any school visits by SACRE/SAC in 2022-2023</w:t>
      </w:r>
      <w:r w:rsidR="00F273EC">
        <w:rPr>
          <w:rFonts w:asciiTheme="minorHAnsi" w:hAnsiTheme="minorHAnsi" w:cstheme="minorBidi"/>
          <w:sz w:val="22"/>
          <w:szCs w:val="22"/>
        </w:rPr>
        <w:t xml:space="preserve"> with the focus upon DACW. </w:t>
      </w:r>
      <w:r w:rsidR="7A58ADAF" w:rsidRPr="00F5710A">
        <w:rPr>
          <w:rFonts w:asciiTheme="minorHAnsi" w:hAnsiTheme="minorHAnsi" w:cstheme="minorBidi"/>
          <w:sz w:val="22"/>
          <w:szCs w:val="22"/>
        </w:rPr>
        <w:t xml:space="preserve">It is hoped that visits </w:t>
      </w:r>
      <w:r w:rsidR="00F273EC">
        <w:rPr>
          <w:rFonts w:asciiTheme="minorHAnsi" w:hAnsiTheme="minorHAnsi" w:cstheme="minorBidi"/>
          <w:sz w:val="22"/>
          <w:szCs w:val="22"/>
        </w:rPr>
        <w:t>will</w:t>
      </w:r>
      <w:r w:rsidR="7A58ADAF" w:rsidRPr="00F5710A">
        <w:rPr>
          <w:rFonts w:asciiTheme="minorHAnsi" w:hAnsiTheme="minorHAnsi" w:cstheme="minorBidi"/>
          <w:sz w:val="22"/>
          <w:szCs w:val="22"/>
        </w:rPr>
        <w:t xml:space="preserve"> be re-instated to observe</w:t>
      </w:r>
      <w:r w:rsidR="003A0107">
        <w:rPr>
          <w:rFonts w:asciiTheme="minorHAnsi" w:hAnsiTheme="minorHAnsi" w:cstheme="minorBidi"/>
          <w:sz w:val="22"/>
          <w:szCs w:val="22"/>
        </w:rPr>
        <w:t xml:space="preserve"> DACW</w:t>
      </w:r>
      <w:r w:rsidR="7A58ADAF" w:rsidRPr="00F5710A">
        <w:rPr>
          <w:rFonts w:asciiTheme="minorHAnsi" w:hAnsiTheme="minorHAnsi" w:cstheme="minorBidi"/>
          <w:sz w:val="22"/>
          <w:szCs w:val="22"/>
        </w:rPr>
        <w:t>.</w:t>
      </w:r>
    </w:p>
    <w:p w14:paraId="6416EC2F" w14:textId="77777777" w:rsidR="00F40DBC" w:rsidRPr="00C51CCD" w:rsidRDefault="00F40DBC" w:rsidP="01B4E60F">
      <w:pPr>
        <w:jc w:val="both"/>
        <w:rPr>
          <w:rFonts w:asciiTheme="minorHAnsi" w:hAnsiTheme="minorHAnsi" w:cstheme="minorBidi"/>
          <w:sz w:val="22"/>
          <w:szCs w:val="22"/>
        </w:rPr>
      </w:pPr>
    </w:p>
    <w:p w14:paraId="7CFE3E05" w14:textId="77777777" w:rsidR="009E5C40" w:rsidRPr="00E738CF" w:rsidRDefault="009E5C40" w:rsidP="00944F54">
      <w:pPr>
        <w:jc w:val="both"/>
        <w:rPr>
          <w:rFonts w:asciiTheme="minorHAnsi" w:hAnsiTheme="minorHAnsi" w:cstheme="minorHAnsi"/>
          <w:sz w:val="22"/>
          <w:szCs w:val="22"/>
        </w:rPr>
      </w:pPr>
    </w:p>
    <w:p w14:paraId="11EB6B43" w14:textId="1CC8E836" w:rsidR="009E5C40" w:rsidRPr="00E738CF" w:rsidRDefault="009E5C40" w:rsidP="00944F54">
      <w:pPr>
        <w:jc w:val="both"/>
        <w:rPr>
          <w:rFonts w:asciiTheme="minorHAnsi" w:hAnsiTheme="minorHAnsi" w:cstheme="minorHAnsi"/>
          <w:sz w:val="22"/>
          <w:szCs w:val="22"/>
        </w:rPr>
      </w:pPr>
      <w:r w:rsidRPr="00E738CF">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62812C0B" wp14:editId="2F695E47">
                <wp:simplePos x="0" y="0"/>
                <wp:positionH relativeFrom="column">
                  <wp:posOffset>-36500</wp:posOffset>
                </wp:positionH>
                <wp:positionV relativeFrom="paragraph">
                  <wp:posOffset>78613</wp:posOffset>
                </wp:positionV>
                <wp:extent cx="5435194" cy="1089965"/>
                <wp:effectExtent l="0" t="0" r="13335" b="15240"/>
                <wp:wrapNone/>
                <wp:docPr id="1100218642" name="Rectangle: Rounded Corners 1100218642"/>
                <wp:cNvGraphicFramePr/>
                <a:graphic xmlns:a="http://schemas.openxmlformats.org/drawingml/2006/main">
                  <a:graphicData uri="http://schemas.microsoft.com/office/word/2010/wordprocessingShape">
                    <wps:wsp>
                      <wps:cNvSpPr/>
                      <wps:spPr>
                        <a:xfrm>
                          <a:off x="0" y="0"/>
                          <a:ext cx="5435194" cy="1089965"/>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3276338" w14:textId="547B63C5" w:rsidR="00C5078F" w:rsidRPr="000C35C3" w:rsidRDefault="00C5078F" w:rsidP="0040732C">
                            <w:pPr>
                              <w:jc w:val="center"/>
                              <w:rPr>
                                <w:rFonts w:asciiTheme="minorHAnsi" w:hAnsiTheme="minorHAnsi" w:cstheme="minorHAnsi"/>
                                <w:b/>
                                <w:bCs/>
                                <w:color w:val="000000" w:themeColor="text1"/>
                                <w:szCs w:val="24"/>
                              </w:rPr>
                            </w:pPr>
                            <w:r w:rsidRPr="00F5710A">
                              <w:rPr>
                                <w:rFonts w:asciiTheme="minorHAnsi" w:hAnsiTheme="minorHAnsi" w:cstheme="minorHAnsi"/>
                                <w:b/>
                                <w:bCs/>
                                <w:color w:val="000000" w:themeColor="text1"/>
                                <w:szCs w:val="24"/>
                              </w:rPr>
                              <w:t xml:space="preserve">SACRE’s/SAC’s </w:t>
                            </w:r>
                            <w:r w:rsidR="00D861CA" w:rsidRPr="000C35C3">
                              <w:rPr>
                                <w:rFonts w:asciiTheme="minorHAnsi" w:hAnsiTheme="minorHAnsi" w:cstheme="minorHAnsi"/>
                                <w:b/>
                                <w:bCs/>
                                <w:color w:val="000000" w:themeColor="text1"/>
                                <w:szCs w:val="24"/>
                              </w:rPr>
                              <w:t xml:space="preserve">recommendation </w:t>
                            </w:r>
                            <w:r w:rsidRPr="000C35C3">
                              <w:rPr>
                                <w:rFonts w:asciiTheme="minorHAnsi" w:hAnsiTheme="minorHAnsi" w:cstheme="minorHAnsi"/>
                                <w:b/>
                                <w:bCs/>
                                <w:color w:val="000000" w:themeColor="text1"/>
                                <w:szCs w:val="24"/>
                              </w:rPr>
                              <w:t>to Bridgend’s Education Authority</w:t>
                            </w:r>
                          </w:p>
                          <w:p w14:paraId="49164FC8" w14:textId="77777777" w:rsidR="00C5078F" w:rsidRPr="0040732C" w:rsidRDefault="00C5078F" w:rsidP="009E5C40">
                            <w:pPr>
                              <w:jc w:val="both"/>
                              <w:rPr>
                                <w:rFonts w:asciiTheme="minorHAnsi" w:hAnsiTheme="minorHAnsi" w:cstheme="minorHAnsi"/>
                                <w:color w:val="000000" w:themeColor="text1"/>
                                <w:sz w:val="22"/>
                                <w:szCs w:val="22"/>
                              </w:rPr>
                            </w:pPr>
                          </w:p>
                          <w:p w14:paraId="77FF8FFB" w14:textId="77777777" w:rsidR="00C5078F" w:rsidRPr="00F5710A" w:rsidRDefault="00C5078F" w:rsidP="00F40DBC">
                            <w:pPr>
                              <w:pStyle w:val="ListParagraph"/>
                              <w:numPr>
                                <w:ilvl w:val="0"/>
                                <w:numId w:val="10"/>
                              </w:numPr>
                              <w:jc w:val="both"/>
                              <w:rPr>
                                <w:rFonts w:asciiTheme="minorHAnsi" w:hAnsiTheme="minorHAnsi" w:cstheme="minorHAnsi"/>
                                <w:color w:val="000000" w:themeColor="text1"/>
                                <w:sz w:val="22"/>
                                <w:szCs w:val="22"/>
                              </w:rPr>
                            </w:pPr>
                            <w:r w:rsidRPr="00F5710A">
                              <w:rPr>
                                <w:rFonts w:asciiTheme="minorHAnsi" w:hAnsiTheme="minorHAnsi" w:cstheme="minorHAnsi"/>
                                <w:color w:val="000000" w:themeColor="text1"/>
                                <w:sz w:val="22"/>
                                <w:szCs w:val="22"/>
                              </w:rPr>
                              <w:t>For SACRE/SAC to visit more schools in 2023-2024.</w:t>
                            </w:r>
                          </w:p>
                          <w:p w14:paraId="224398B5" w14:textId="57B41CEC" w:rsidR="00C5078F" w:rsidRPr="00F5710A" w:rsidRDefault="00C5078F" w:rsidP="00F40DBC">
                            <w:pPr>
                              <w:pStyle w:val="ListParagraph"/>
                              <w:numPr>
                                <w:ilvl w:val="0"/>
                                <w:numId w:val="10"/>
                              </w:numPr>
                              <w:jc w:val="both"/>
                              <w:rPr>
                                <w:rFonts w:asciiTheme="minorHAnsi" w:hAnsiTheme="minorHAnsi" w:cstheme="minorHAnsi"/>
                                <w:color w:val="000000" w:themeColor="text1"/>
                                <w:sz w:val="22"/>
                                <w:szCs w:val="22"/>
                              </w:rPr>
                            </w:pPr>
                            <w:r w:rsidRPr="00F5710A">
                              <w:rPr>
                                <w:rFonts w:asciiTheme="minorHAnsi" w:hAnsiTheme="minorHAnsi" w:cstheme="minorHAnsi"/>
                                <w:color w:val="000000" w:themeColor="text1"/>
                                <w:sz w:val="22"/>
                                <w:szCs w:val="22"/>
                              </w:rPr>
                              <w:t xml:space="preserve">For the </w:t>
                            </w:r>
                            <w:r w:rsidR="00CF4E34">
                              <w:rPr>
                                <w:rFonts w:asciiTheme="minorHAnsi" w:hAnsiTheme="minorHAnsi" w:cstheme="minorHAnsi"/>
                                <w:color w:val="000000" w:themeColor="text1"/>
                                <w:sz w:val="22"/>
                                <w:szCs w:val="22"/>
                              </w:rPr>
                              <w:t>local authority</w:t>
                            </w:r>
                            <w:r w:rsidRPr="00F5710A">
                              <w:rPr>
                                <w:rFonts w:asciiTheme="minorHAnsi" w:hAnsiTheme="minorHAnsi" w:cstheme="minorHAnsi"/>
                                <w:color w:val="000000" w:themeColor="text1"/>
                                <w:sz w:val="22"/>
                                <w:szCs w:val="22"/>
                              </w:rPr>
                              <w:t xml:space="preserve"> to refer any </w:t>
                            </w:r>
                            <w:r>
                              <w:rPr>
                                <w:rFonts w:asciiTheme="minorHAnsi" w:hAnsiTheme="minorHAnsi" w:cstheme="minorHAnsi"/>
                                <w:color w:val="000000" w:themeColor="text1"/>
                                <w:sz w:val="22"/>
                                <w:szCs w:val="22"/>
                              </w:rPr>
                              <w:t xml:space="preserve">DACW </w:t>
                            </w:r>
                            <w:r w:rsidRPr="00F5710A">
                              <w:rPr>
                                <w:rFonts w:asciiTheme="minorHAnsi" w:hAnsiTheme="minorHAnsi" w:cstheme="minorHAnsi"/>
                                <w:color w:val="000000" w:themeColor="text1"/>
                                <w:sz w:val="22"/>
                                <w:szCs w:val="22"/>
                              </w:rPr>
                              <w:t>enquiries to SACRE/SAC for support</w:t>
                            </w:r>
                            <w:r>
                              <w:rPr>
                                <w:rFonts w:asciiTheme="minorHAnsi" w:hAnsiTheme="minorHAnsi" w:cstheme="minorHAnsi"/>
                                <w:color w:val="000000" w:themeColor="text1"/>
                                <w:sz w:val="22"/>
                                <w:szCs w:val="22"/>
                              </w:rPr>
                              <w:t xml:space="preserve">. </w:t>
                            </w:r>
                          </w:p>
                          <w:p w14:paraId="7D044123" w14:textId="77777777" w:rsidR="00C5078F" w:rsidRDefault="00C5078F" w:rsidP="009E5C40">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812C0B" id="Rectangle: Rounded Corners 1100218642" o:spid="_x0000_s1030" style="position:absolute;left:0;text-align:left;margin-left:-2.85pt;margin-top:6.2pt;width:427.95pt;height:85.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" fillcolor="white [3212]" strokecolor="#0a121c [484]" strokeweight="2pt">
                <v:textbox>
                  <w:txbxContent>
                    <w:p w14:paraId="73276338" w14:textId="547B63C5" w:rsidR="00C5078F" w:rsidRPr="000C35C3" w:rsidRDefault="00C5078F" w:rsidP="0040732C">
                      <w:pPr>
                        <w:jc w:val="center"/>
                        <w:rPr>
                          <w:rFonts w:asciiTheme="minorHAnsi" w:hAnsiTheme="minorHAnsi" w:cstheme="minorHAnsi"/>
                          <w:b/>
                          <w:bCs/>
                          <w:color w:val="000000" w:themeColor="text1"/>
                          <w:szCs w:val="24"/>
                        </w:rPr>
                      </w:pPr>
                      <w:r w:rsidRPr="00F5710A">
                        <w:rPr>
                          <w:rFonts w:asciiTheme="minorHAnsi" w:hAnsiTheme="minorHAnsi" w:cstheme="minorHAnsi"/>
                          <w:b/>
                          <w:bCs/>
                          <w:color w:val="000000" w:themeColor="text1"/>
                          <w:szCs w:val="24"/>
                        </w:rPr>
                        <w:t xml:space="preserve">SACRE’s/SAC’s </w:t>
                      </w:r>
                      <w:r w:rsidR="00D861CA" w:rsidRPr="000C35C3">
                        <w:rPr>
                          <w:rFonts w:asciiTheme="minorHAnsi" w:hAnsiTheme="minorHAnsi" w:cstheme="minorHAnsi"/>
                          <w:b/>
                          <w:bCs/>
                          <w:color w:val="000000" w:themeColor="text1"/>
                          <w:szCs w:val="24"/>
                        </w:rPr>
                        <w:t xml:space="preserve">recommendation </w:t>
                      </w:r>
                      <w:r w:rsidRPr="000C35C3">
                        <w:rPr>
                          <w:rFonts w:asciiTheme="minorHAnsi" w:hAnsiTheme="minorHAnsi" w:cstheme="minorHAnsi"/>
                          <w:b/>
                          <w:bCs/>
                          <w:color w:val="000000" w:themeColor="text1"/>
                          <w:szCs w:val="24"/>
                        </w:rPr>
                        <w:t>to Bridgend’s Education Authority</w:t>
                      </w:r>
                    </w:p>
                    <w:p w14:paraId="49164FC8" w14:textId="77777777" w:rsidR="00C5078F" w:rsidRPr="0040732C" w:rsidRDefault="00C5078F" w:rsidP="009E5C40">
                      <w:pPr>
                        <w:jc w:val="both"/>
                        <w:rPr>
                          <w:rFonts w:asciiTheme="minorHAnsi" w:hAnsiTheme="minorHAnsi" w:cstheme="minorHAnsi"/>
                          <w:color w:val="000000" w:themeColor="text1"/>
                          <w:sz w:val="22"/>
                          <w:szCs w:val="22"/>
                        </w:rPr>
                      </w:pPr>
                    </w:p>
                    <w:p w14:paraId="77FF8FFB" w14:textId="77777777" w:rsidR="00C5078F" w:rsidRPr="00F5710A" w:rsidRDefault="00C5078F" w:rsidP="00F40DBC">
                      <w:pPr>
                        <w:pStyle w:val="ListParagraph"/>
                        <w:numPr>
                          <w:ilvl w:val="0"/>
                          <w:numId w:val="10"/>
                        </w:numPr>
                        <w:jc w:val="both"/>
                        <w:rPr>
                          <w:rFonts w:asciiTheme="minorHAnsi" w:hAnsiTheme="minorHAnsi" w:cstheme="minorHAnsi"/>
                          <w:color w:val="000000" w:themeColor="text1"/>
                          <w:sz w:val="22"/>
                          <w:szCs w:val="22"/>
                        </w:rPr>
                      </w:pPr>
                      <w:r w:rsidRPr="00F5710A">
                        <w:rPr>
                          <w:rFonts w:asciiTheme="minorHAnsi" w:hAnsiTheme="minorHAnsi" w:cstheme="minorHAnsi"/>
                          <w:color w:val="000000" w:themeColor="text1"/>
                          <w:sz w:val="22"/>
                          <w:szCs w:val="22"/>
                        </w:rPr>
                        <w:t>For SACRE/SAC to visit more schools in 2023-2024.</w:t>
                      </w:r>
                    </w:p>
                    <w:p w14:paraId="224398B5" w14:textId="57B41CEC" w:rsidR="00C5078F" w:rsidRPr="00F5710A" w:rsidRDefault="00C5078F" w:rsidP="00F40DBC">
                      <w:pPr>
                        <w:pStyle w:val="ListParagraph"/>
                        <w:numPr>
                          <w:ilvl w:val="0"/>
                          <w:numId w:val="10"/>
                        </w:numPr>
                        <w:jc w:val="both"/>
                        <w:rPr>
                          <w:rFonts w:asciiTheme="minorHAnsi" w:hAnsiTheme="minorHAnsi" w:cstheme="minorHAnsi"/>
                          <w:color w:val="000000" w:themeColor="text1"/>
                          <w:sz w:val="22"/>
                          <w:szCs w:val="22"/>
                        </w:rPr>
                      </w:pPr>
                      <w:r w:rsidRPr="00F5710A">
                        <w:rPr>
                          <w:rFonts w:asciiTheme="minorHAnsi" w:hAnsiTheme="minorHAnsi" w:cstheme="minorHAnsi"/>
                          <w:color w:val="000000" w:themeColor="text1"/>
                          <w:sz w:val="22"/>
                          <w:szCs w:val="22"/>
                        </w:rPr>
                        <w:t xml:space="preserve">For the </w:t>
                      </w:r>
                      <w:r w:rsidR="00CF4E34">
                        <w:rPr>
                          <w:rFonts w:asciiTheme="minorHAnsi" w:hAnsiTheme="minorHAnsi" w:cstheme="minorHAnsi"/>
                          <w:color w:val="000000" w:themeColor="text1"/>
                          <w:sz w:val="22"/>
                          <w:szCs w:val="22"/>
                        </w:rPr>
                        <w:t>local authority</w:t>
                      </w:r>
                      <w:r w:rsidRPr="00F5710A">
                        <w:rPr>
                          <w:rFonts w:asciiTheme="minorHAnsi" w:hAnsiTheme="minorHAnsi" w:cstheme="minorHAnsi"/>
                          <w:color w:val="000000" w:themeColor="text1"/>
                          <w:sz w:val="22"/>
                          <w:szCs w:val="22"/>
                        </w:rPr>
                        <w:t xml:space="preserve"> to refer any </w:t>
                      </w:r>
                      <w:r>
                        <w:rPr>
                          <w:rFonts w:asciiTheme="minorHAnsi" w:hAnsiTheme="minorHAnsi" w:cstheme="minorHAnsi"/>
                          <w:color w:val="000000" w:themeColor="text1"/>
                          <w:sz w:val="22"/>
                          <w:szCs w:val="22"/>
                        </w:rPr>
                        <w:t xml:space="preserve">DACW </w:t>
                      </w:r>
                      <w:r w:rsidRPr="00F5710A">
                        <w:rPr>
                          <w:rFonts w:asciiTheme="minorHAnsi" w:hAnsiTheme="minorHAnsi" w:cstheme="minorHAnsi"/>
                          <w:color w:val="000000" w:themeColor="text1"/>
                          <w:sz w:val="22"/>
                          <w:szCs w:val="22"/>
                        </w:rPr>
                        <w:t>enquiries to SACRE/SAC for support</w:t>
                      </w:r>
                      <w:r>
                        <w:rPr>
                          <w:rFonts w:asciiTheme="minorHAnsi" w:hAnsiTheme="minorHAnsi" w:cstheme="minorHAnsi"/>
                          <w:color w:val="000000" w:themeColor="text1"/>
                          <w:sz w:val="22"/>
                          <w:szCs w:val="22"/>
                        </w:rPr>
                        <w:t xml:space="preserve">. </w:t>
                      </w:r>
                    </w:p>
                    <w:p w14:paraId="7D044123" w14:textId="77777777" w:rsidR="00C5078F" w:rsidRDefault="00C5078F" w:rsidP="009E5C40">
                      <w:pPr>
                        <w:jc w:val="both"/>
                      </w:pPr>
                    </w:p>
                  </w:txbxContent>
                </v:textbox>
              </v:roundrect>
            </w:pict>
          </mc:Fallback>
        </mc:AlternateContent>
      </w:r>
    </w:p>
    <w:p w14:paraId="05F6FF40" w14:textId="77777777" w:rsidR="009E5C40" w:rsidRPr="00E738CF" w:rsidRDefault="009E5C40" w:rsidP="00944F54">
      <w:pPr>
        <w:jc w:val="both"/>
        <w:rPr>
          <w:rFonts w:asciiTheme="minorHAnsi" w:hAnsiTheme="minorHAnsi" w:cstheme="minorHAnsi"/>
          <w:sz w:val="22"/>
          <w:szCs w:val="22"/>
        </w:rPr>
      </w:pPr>
    </w:p>
    <w:p w14:paraId="0B5AAB27" w14:textId="77777777" w:rsidR="009E5C40" w:rsidRPr="00E738CF" w:rsidRDefault="009E5C40" w:rsidP="00944F54">
      <w:pPr>
        <w:jc w:val="both"/>
        <w:rPr>
          <w:rFonts w:asciiTheme="minorHAnsi" w:hAnsiTheme="minorHAnsi" w:cstheme="minorHAnsi"/>
          <w:sz w:val="22"/>
          <w:szCs w:val="22"/>
        </w:rPr>
      </w:pPr>
    </w:p>
    <w:p w14:paraId="48186AD9" w14:textId="10E5F370" w:rsidR="00430170" w:rsidRPr="00C51CCD" w:rsidRDefault="00C96196" w:rsidP="3096EBC0">
      <w:pPr>
        <w:jc w:val="both"/>
        <w:rPr>
          <w:rFonts w:asciiTheme="minorHAnsi" w:hAnsiTheme="minorHAnsi" w:cstheme="minorBidi"/>
          <w:b/>
          <w:bCs/>
          <w:caps/>
        </w:rPr>
      </w:pPr>
      <w:r w:rsidRPr="3096EBC0">
        <w:rPr>
          <w:rFonts w:asciiTheme="minorHAnsi" w:hAnsiTheme="minorHAnsi" w:cstheme="minorBidi"/>
          <w:b/>
          <w:bCs/>
          <w:sz w:val="28"/>
          <w:szCs w:val="28"/>
        </w:rPr>
        <w:t>Section 4</w:t>
      </w:r>
      <w:r w:rsidR="00C11F5C" w:rsidRPr="3096EBC0">
        <w:rPr>
          <w:rFonts w:asciiTheme="minorHAnsi" w:hAnsiTheme="minorHAnsi" w:cstheme="minorBidi"/>
          <w:b/>
          <w:bCs/>
          <w:caps/>
        </w:rPr>
        <w:t xml:space="preserve">: </w:t>
      </w:r>
      <w:r w:rsidR="00430170" w:rsidRPr="3096EBC0">
        <w:rPr>
          <w:rFonts w:asciiTheme="minorHAnsi" w:hAnsiTheme="minorHAnsi" w:cstheme="minorBidi"/>
          <w:b/>
          <w:bCs/>
          <w:caps/>
        </w:rPr>
        <w:t>Summary of other</w:t>
      </w:r>
      <w:r w:rsidR="008A538C" w:rsidRPr="3096EBC0">
        <w:rPr>
          <w:rFonts w:asciiTheme="minorHAnsi" w:hAnsiTheme="minorHAnsi" w:cstheme="minorBidi"/>
          <w:b/>
          <w:bCs/>
          <w:caps/>
        </w:rPr>
        <w:t xml:space="preserve"> </w:t>
      </w:r>
      <w:r w:rsidR="005F29A9" w:rsidRPr="3096EBC0">
        <w:rPr>
          <w:rFonts w:asciiTheme="minorHAnsi" w:hAnsiTheme="minorHAnsi" w:cstheme="minorBidi"/>
          <w:b/>
          <w:bCs/>
          <w:caps/>
        </w:rPr>
        <w:t>AREAS</w:t>
      </w:r>
    </w:p>
    <w:p w14:paraId="6BC7CF23" w14:textId="77777777" w:rsidR="00430170" w:rsidRPr="00E738CF" w:rsidRDefault="00430170" w:rsidP="00430170">
      <w:pPr>
        <w:rPr>
          <w:rFonts w:asciiTheme="minorHAnsi" w:hAnsiTheme="minorHAnsi" w:cstheme="minorHAnsi"/>
          <w:szCs w:val="24"/>
        </w:rPr>
      </w:pPr>
    </w:p>
    <w:p w14:paraId="746A7845" w14:textId="77777777" w:rsidR="00486EF5" w:rsidRPr="0093049E" w:rsidRDefault="00486EF5" w:rsidP="00486EF5">
      <w:pPr>
        <w:jc w:val="both"/>
        <w:rPr>
          <w:rFonts w:asciiTheme="minorHAnsi" w:hAnsiTheme="minorHAnsi" w:cstheme="minorBidi"/>
          <w:b/>
          <w:bCs/>
          <w:szCs w:val="24"/>
        </w:rPr>
      </w:pPr>
      <w:r w:rsidRPr="0093049E">
        <w:rPr>
          <w:rFonts w:asciiTheme="minorHAnsi" w:hAnsiTheme="minorHAnsi" w:cstheme="minorBidi"/>
          <w:b/>
          <w:bCs/>
          <w:szCs w:val="24"/>
        </w:rPr>
        <w:t>Section 4: SUMMARY OF OTHER AREAS</w:t>
      </w:r>
    </w:p>
    <w:p w14:paraId="3394E647" w14:textId="77777777" w:rsidR="00486EF5" w:rsidRDefault="00486EF5" w:rsidP="00486EF5">
      <w:pPr>
        <w:jc w:val="both"/>
        <w:rPr>
          <w:rFonts w:asciiTheme="minorHAnsi" w:hAnsiTheme="minorHAnsi" w:cstheme="minorBidi"/>
          <w:sz w:val="22"/>
          <w:szCs w:val="22"/>
        </w:rPr>
      </w:pPr>
    </w:p>
    <w:p w14:paraId="382BF828" w14:textId="77777777" w:rsidR="00221377" w:rsidRDefault="00221377" w:rsidP="00486EF5">
      <w:pPr>
        <w:jc w:val="both"/>
        <w:rPr>
          <w:rFonts w:asciiTheme="minorHAnsi" w:hAnsiTheme="minorHAnsi" w:cstheme="minorBidi"/>
          <w:b/>
          <w:bCs/>
          <w:szCs w:val="24"/>
        </w:rPr>
      </w:pPr>
    </w:p>
    <w:p w14:paraId="55EBFAD2" w14:textId="77777777" w:rsidR="00221377" w:rsidRDefault="00221377" w:rsidP="00486EF5">
      <w:pPr>
        <w:jc w:val="both"/>
        <w:rPr>
          <w:rFonts w:asciiTheme="minorHAnsi" w:hAnsiTheme="minorHAnsi" w:cstheme="minorBidi"/>
          <w:b/>
          <w:bCs/>
          <w:szCs w:val="24"/>
        </w:rPr>
      </w:pPr>
    </w:p>
    <w:p w14:paraId="43504ABA" w14:textId="77777777" w:rsidR="00221377" w:rsidRDefault="00221377" w:rsidP="00486EF5">
      <w:pPr>
        <w:jc w:val="both"/>
        <w:rPr>
          <w:rFonts w:asciiTheme="minorHAnsi" w:hAnsiTheme="minorHAnsi" w:cstheme="minorBidi"/>
          <w:b/>
          <w:bCs/>
          <w:szCs w:val="24"/>
        </w:rPr>
      </w:pPr>
    </w:p>
    <w:p w14:paraId="5C740C85" w14:textId="77777777" w:rsidR="00221377" w:rsidRDefault="00221377" w:rsidP="00486EF5">
      <w:pPr>
        <w:jc w:val="both"/>
        <w:rPr>
          <w:rFonts w:asciiTheme="minorHAnsi" w:hAnsiTheme="minorHAnsi" w:cstheme="minorBidi"/>
          <w:b/>
          <w:bCs/>
          <w:szCs w:val="24"/>
        </w:rPr>
      </w:pPr>
    </w:p>
    <w:p w14:paraId="0E3FC634" w14:textId="77777777" w:rsidR="00221377" w:rsidRDefault="00221377" w:rsidP="00486EF5">
      <w:pPr>
        <w:jc w:val="both"/>
        <w:rPr>
          <w:rFonts w:asciiTheme="minorHAnsi" w:hAnsiTheme="minorHAnsi" w:cstheme="minorBidi"/>
          <w:b/>
          <w:bCs/>
          <w:szCs w:val="24"/>
        </w:rPr>
      </w:pPr>
    </w:p>
    <w:p w14:paraId="7BE89F29" w14:textId="77777777" w:rsidR="00221377" w:rsidRDefault="00221377" w:rsidP="00486EF5">
      <w:pPr>
        <w:jc w:val="both"/>
        <w:rPr>
          <w:rFonts w:asciiTheme="minorHAnsi" w:hAnsiTheme="minorHAnsi" w:cstheme="minorBidi"/>
          <w:b/>
          <w:bCs/>
          <w:szCs w:val="24"/>
        </w:rPr>
      </w:pPr>
    </w:p>
    <w:p w14:paraId="713D10CF" w14:textId="77777777" w:rsidR="00221377" w:rsidRDefault="00221377" w:rsidP="00486EF5">
      <w:pPr>
        <w:jc w:val="both"/>
        <w:rPr>
          <w:rFonts w:asciiTheme="minorHAnsi" w:hAnsiTheme="minorHAnsi" w:cstheme="minorBidi"/>
          <w:b/>
          <w:bCs/>
          <w:szCs w:val="24"/>
        </w:rPr>
      </w:pPr>
    </w:p>
    <w:p w14:paraId="6DC8228C" w14:textId="77777777" w:rsidR="00221377" w:rsidRDefault="00221377" w:rsidP="00486EF5">
      <w:pPr>
        <w:jc w:val="both"/>
        <w:rPr>
          <w:rFonts w:asciiTheme="minorHAnsi" w:hAnsiTheme="minorHAnsi" w:cstheme="minorBidi"/>
          <w:b/>
          <w:bCs/>
          <w:szCs w:val="24"/>
        </w:rPr>
      </w:pPr>
    </w:p>
    <w:p w14:paraId="72530B54" w14:textId="4EBAC298" w:rsidR="00486EF5" w:rsidRPr="0093049E" w:rsidRDefault="00486EF5" w:rsidP="00486EF5">
      <w:pPr>
        <w:jc w:val="both"/>
        <w:rPr>
          <w:rFonts w:asciiTheme="minorHAnsi" w:hAnsiTheme="minorHAnsi" w:cstheme="minorBidi"/>
          <w:b/>
          <w:bCs/>
          <w:szCs w:val="24"/>
        </w:rPr>
      </w:pPr>
      <w:r w:rsidRPr="0093049E">
        <w:rPr>
          <w:rFonts w:asciiTheme="minorHAnsi" w:hAnsiTheme="minorHAnsi" w:cstheme="minorBidi"/>
          <w:b/>
          <w:bCs/>
          <w:szCs w:val="24"/>
        </w:rPr>
        <w:lastRenderedPageBreak/>
        <w:t>4.1 WASACRE</w:t>
      </w:r>
    </w:p>
    <w:p w14:paraId="1D36BBB9" w14:textId="77777777" w:rsidR="00486EF5" w:rsidRDefault="00486EF5" w:rsidP="00F5710A">
      <w:pPr>
        <w:jc w:val="both"/>
        <w:rPr>
          <w:rFonts w:asciiTheme="minorHAnsi" w:hAnsiTheme="minorHAnsi" w:cstheme="minorBidi"/>
          <w:sz w:val="22"/>
          <w:szCs w:val="22"/>
        </w:rPr>
      </w:pPr>
    </w:p>
    <w:p w14:paraId="12301C47" w14:textId="5AB0B1FB" w:rsidR="00B80945" w:rsidRPr="00F5710A" w:rsidRDefault="3D566901" w:rsidP="00F5710A">
      <w:pPr>
        <w:jc w:val="both"/>
        <w:rPr>
          <w:rFonts w:asciiTheme="minorHAnsi" w:hAnsiTheme="minorHAnsi" w:cstheme="minorBidi"/>
          <w:sz w:val="22"/>
          <w:szCs w:val="22"/>
          <w:highlight w:val="yellow"/>
        </w:rPr>
      </w:pPr>
      <w:r w:rsidRPr="01B4E60F">
        <w:rPr>
          <w:rFonts w:asciiTheme="minorHAnsi" w:hAnsiTheme="minorHAnsi" w:cstheme="minorBidi"/>
          <w:sz w:val="22"/>
          <w:szCs w:val="22"/>
        </w:rPr>
        <w:t>SACRE</w:t>
      </w:r>
      <w:r w:rsidR="35797364" w:rsidRPr="01B4E60F">
        <w:rPr>
          <w:rFonts w:asciiTheme="minorHAnsi" w:hAnsiTheme="minorHAnsi" w:cstheme="minorBidi"/>
          <w:sz w:val="22"/>
          <w:szCs w:val="22"/>
        </w:rPr>
        <w:t>/SAC</w:t>
      </w:r>
      <w:r w:rsidRPr="01B4E60F">
        <w:rPr>
          <w:rFonts w:asciiTheme="minorHAnsi" w:hAnsiTheme="minorHAnsi" w:cstheme="minorBidi"/>
          <w:sz w:val="22"/>
          <w:szCs w:val="22"/>
        </w:rPr>
        <w:t xml:space="preserve"> continues to support the work </w:t>
      </w:r>
      <w:r w:rsidR="00CF4E34" w:rsidRPr="01B4E60F">
        <w:rPr>
          <w:rFonts w:asciiTheme="minorHAnsi" w:hAnsiTheme="minorHAnsi" w:cstheme="minorBidi"/>
          <w:sz w:val="22"/>
          <w:szCs w:val="22"/>
        </w:rPr>
        <w:t>of WASACRE</w:t>
      </w:r>
      <w:r w:rsidRPr="01B4E60F">
        <w:rPr>
          <w:rFonts w:asciiTheme="minorHAnsi" w:hAnsiTheme="minorHAnsi" w:cstheme="minorBidi"/>
          <w:sz w:val="22"/>
          <w:szCs w:val="22"/>
        </w:rPr>
        <w:t xml:space="preserve"> and recognises the value of the body in promoting </w:t>
      </w:r>
      <w:r w:rsidR="003A0107">
        <w:rPr>
          <w:rFonts w:asciiTheme="minorHAnsi" w:hAnsiTheme="minorHAnsi" w:cstheme="minorBidi"/>
          <w:sz w:val="22"/>
          <w:szCs w:val="22"/>
        </w:rPr>
        <w:t xml:space="preserve">RE, RS, RVE </w:t>
      </w:r>
      <w:r w:rsidRPr="01B4E60F">
        <w:rPr>
          <w:rFonts w:asciiTheme="minorHAnsi" w:hAnsiTheme="minorHAnsi" w:cstheme="minorBidi"/>
          <w:sz w:val="22"/>
          <w:szCs w:val="22"/>
        </w:rPr>
        <w:t xml:space="preserve">and </w:t>
      </w:r>
      <w:r w:rsidR="003A0107">
        <w:rPr>
          <w:rFonts w:asciiTheme="minorHAnsi" w:hAnsiTheme="minorHAnsi" w:cstheme="minorBidi"/>
          <w:sz w:val="22"/>
          <w:szCs w:val="22"/>
        </w:rPr>
        <w:t>DACW</w:t>
      </w:r>
      <w:r w:rsidRPr="01B4E60F">
        <w:rPr>
          <w:rFonts w:asciiTheme="minorHAnsi" w:hAnsiTheme="minorHAnsi" w:cstheme="minorBidi"/>
          <w:sz w:val="22"/>
          <w:szCs w:val="22"/>
        </w:rPr>
        <w:t xml:space="preserve"> on a national basis. SACRE</w:t>
      </w:r>
      <w:r w:rsidR="58C19A37" w:rsidRPr="01B4E60F">
        <w:rPr>
          <w:rFonts w:asciiTheme="minorHAnsi" w:hAnsiTheme="minorHAnsi" w:cstheme="minorBidi"/>
          <w:sz w:val="22"/>
          <w:szCs w:val="22"/>
        </w:rPr>
        <w:t>/SAC</w:t>
      </w:r>
      <w:r w:rsidRPr="01B4E60F">
        <w:rPr>
          <w:rFonts w:asciiTheme="minorHAnsi" w:hAnsiTheme="minorHAnsi" w:cstheme="minorBidi"/>
          <w:sz w:val="22"/>
          <w:szCs w:val="22"/>
        </w:rPr>
        <w:t xml:space="preserve"> </w:t>
      </w:r>
      <w:r w:rsidR="2D131A57" w:rsidRPr="01B4E60F">
        <w:rPr>
          <w:rFonts w:asciiTheme="minorHAnsi" w:hAnsiTheme="minorHAnsi" w:cstheme="minorBidi"/>
          <w:sz w:val="22"/>
          <w:szCs w:val="22"/>
        </w:rPr>
        <w:t xml:space="preserve">is invited to send up to four members to each termly WASACRE meeting </w:t>
      </w:r>
      <w:r w:rsidRPr="01B4E60F">
        <w:rPr>
          <w:rFonts w:asciiTheme="minorHAnsi" w:hAnsiTheme="minorHAnsi" w:cstheme="minorBidi"/>
          <w:sz w:val="22"/>
          <w:szCs w:val="22"/>
        </w:rPr>
        <w:t>and the</w:t>
      </w:r>
      <w:r w:rsidR="07B937C7" w:rsidRPr="01B4E60F">
        <w:rPr>
          <w:rFonts w:asciiTheme="minorHAnsi" w:hAnsiTheme="minorHAnsi" w:cstheme="minorBidi"/>
          <w:sz w:val="22"/>
          <w:szCs w:val="22"/>
        </w:rPr>
        <w:t xml:space="preserve"> CSCJES Associate Advis</w:t>
      </w:r>
      <w:r w:rsidR="000515B9">
        <w:rPr>
          <w:rFonts w:asciiTheme="minorHAnsi" w:hAnsiTheme="minorHAnsi" w:cstheme="minorBidi"/>
          <w:sz w:val="22"/>
          <w:szCs w:val="22"/>
        </w:rPr>
        <w:t>o</w:t>
      </w:r>
      <w:r w:rsidR="07B937C7" w:rsidRPr="01B4E60F">
        <w:rPr>
          <w:rFonts w:asciiTheme="minorHAnsi" w:hAnsiTheme="minorHAnsi" w:cstheme="minorBidi"/>
          <w:sz w:val="22"/>
          <w:szCs w:val="22"/>
        </w:rPr>
        <w:t>r for RE/</w:t>
      </w:r>
      <w:r w:rsidR="003A0107">
        <w:rPr>
          <w:rFonts w:asciiTheme="minorHAnsi" w:hAnsiTheme="minorHAnsi" w:cstheme="minorBidi"/>
          <w:sz w:val="22"/>
          <w:szCs w:val="22"/>
        </w:rPr>
        <w:t>RS/</w:t>
      </w:r>
      <w:r w:rsidR="07B937C7" w:rsidRPr="01B4E60F">
        <w:rPr>
          <w:rFonts w:asciiTheme="minorHAnsi" w:hAnsiTheme="minorHAnsi" w:cstheme="minorBidi"/>
          <w:sz w:val="22"/>
          <w:szCs w:val="22"/>
        </w:rPr>
        <w:t>RVE and SACRE</w:t>
      </w:r>
      <w:r w:rsidR="003A0107">
        <w:rPr>
          <w:rFonts w:asciiTheme="minorHAnsi" w:hAnsiTheme="minorHAnsi" w:cstheme="minorBidi"/>
          <w:sz w:val="22"/>
          <w:szCs w:val="22"/>
        </w:rPr>
        <w:t>/SAC</w:t>
      </w:r>
      <w:r w:rsidR="07B937C7" w:rsidRPr="01B4E60F">
        <w:rPr>
          <w:rFonts w:asciiTheme="minorHAnsi" w:hAnsiTheme="minorHAnsi" w:cstheme="minorBidi"/>
          <w:sz w:val="22"/>
          <w:szCs w:val="22"/>
        </w:rPr>
        <w:t xml:space="preserve"> </w:t>
      </w:r>
      <w:r w:rsidRPr="01B4E60F">
        <w:rPr>
          <w:rFonts w:asciiTheme="minorHAnsi" w:hAnsiTheme="minorHAnsi" w:cstheme="minorBidi"/>
          <w:sz w:val="22"/>
          <w:szCs w:val="22"/>
        </w:rPr>
        <w:t>receive regular feedback from them and other representatives who attend WASACRE meetings.</w:t>
      </w:r>
      <w:r w:rsidR="3CCB7498" w:rsidRPr="01B4E60F">
        <w:rPr>
          <w:rFonts w:asciiTheme="minorHAnsi" w:hAnsiTheme="minorHAnsi" w:cstheme="minorBidi"/>
          <w:sz w:val="22"/>
          <w:szCs w:val="22"/>
        </w:rPr>
        <w:t xml:space="preserve"> Full discussions take place at SACRE</w:t>
      </w:r>
      <w:r w:rsidR="58C19A37" w:rsidRPr="01B4E60F">
        <w:rPr>
          <w:rFonts w:asciiTheme="minorHAnsi" w:hAnsiTheme="minorHAnsi" w:cstheme="minorBidi"/>
          <w:sz w:val="22"/>
          <w:szCs w:val="22"/>
        </w:rPr>
        <w:t>/SAC</w:t>
      </w:r>
      <w:r w:rsidR="3CCB7498" w:rsidRPr="01B4E60F">
        <w:rPr>
          <w:rFonts w:asciiTheme="minorHAnsi" w:hAnsiTheme="minorHAnsi" w:cstheme="minorBidi"/>
          <w:sz w:val="22"/>
          <w:szCs w:val="22"/>
        </w:rPr>
        <w:t xml:space="preserve"> on the issues raised by WASACRE.</w:t>
      </w:r>
      <w:r w:rsidR="249B52D2" w:rsidRPr="01B4E60F">
        <w:rPr>
          <w:rFonts w:asciiTheme="minorHAnsi" w:hAnsiTheme="minorHAnsi" w:cstheme="minorBidi"/>
          <w:sz w:val="22"/>
          <w:szCs w:val="22"/>
        </w:rPr>
        <w:t xml:space="preserve"> </w:t>
      </w:r>
      <w:r w:rsidR="00BC54FB">
        <w:rPr>
          <w:rFonts w:asciiTheme="minorHAnsi" w:hAnsiTheme="minorHAnsi" w:cstheme="minorBidi"/>
          <w:sz w:val="22"/>
          <w:szCs w:val="22"/>
        </w:rPr>
        <w:t>One of the faith</w:t>
      </w:r>
      <w:r w:rsidR="00BA4739">
        <w:rPr>
          <w:rFonts w:asciiTheme="minorHAnsi" w:hAnsiTheme="minorHAnsi" w:cstheme="minorBidi"/>
          <w:sz w:val="22"/>
          <w:szCs w:val="22"/>
        </w:rPr>
        <w:t xml:space="preserve"> representatives</w:t>
      </w:r>
      <w:r w:rsidR="58C19A37" w:rsidRPr="00F5710A">
        <w:rPr>
          <w:rFonts w:asciiTheme="minorHAnsi" w:hAnsiTheme="minorHAnsi" w:cstheme="minorBidi"/>
          <w:sz w:val="22"/>
          <w:szCs w:val="22"/>
        </w:rPr>
        <w:t xml:space="preserve"> </w:t>
      </w:r>
      <w:r w:rsidR="2407349C" w:rsidRPr="00F5710A">
        <w:rPr>
          <w:rFonts w:asciiTheme="minorHAnsi" w:hAnsiTheme="minorHAnsi" w:cstheme="minorBidi"/>
          <w:sz w:val="22"/>
          <w:szCs w:val="22"/>
        </w:rPr>
        <w:t>from</w:t>
      </w:r>
      <w:r w:rsidR="58C19A37" w:rsidRPr="00F5710A">
        <w:rPr>
          <w:rFonts w:asciiTheme="minorHAnsi" w:hAnsiTheme="minorHAnsi" w:cstheme="minorBidi"/>
          <w:sz w:val="22"/>
          <w:szCs w:val="22"/>
        </w:rPr>
        <w:t xml:space="preserve"> the SCARE/SAC committee </w:t>
      </w:r>
      <w:r w:rsidR="00D861CA" w:rsidRPr="005E059F">
        <w:rPr>
          <w:rFonts w:asciiTheme="minorHAnsi" w:hAnsiTheme="minorHAnsi" w:cstheme="minorBidi"/>
          <w:sz w:val="22"/>
          <w:szCs w:val="22"/>
        </w:rPr>
        <w:t>is a</w:t>
      </w:r>
      <w:r w:rsidR="00D861CA">
        <w:rPr>
          <w:rFonts w:asciiTheme="minorHAnsi" w:hAnsiTheme="minorHAnsi" w:cstheme="minorBidi"/>
          <w:color w:val="FF0000"/>
          <w:sz w:val="22"/>
          <w:szCs w:val="22"/>
        </w:rPr>
        <w:t xml:space="preserve"> </w:t>
      </w:r>
      <w:proofErr w:type="gramStart"/>
      <w:r w:rsidR="58C19A37" w:rsidRPr="00F5710A">
        <w:rPr>
          <w:rFonts w:asciiTheme="minorHAnsi" w:hAnsiTheme="minorHAnsi" w:cstheme="minorBidi"/>
          <w:sz w:val="22"/>
          <w:szCs w:val="22"/>
        </w:rPr>
        <w:t>serving member</w:t>
      </w:r>
      <w:r w:rsidR="00F5710A" w:rsidRPr="00D861CA">
        <w:rPr>
          <w:rFonts w:asciiTheme="minorHAnsi" w:hAnsiTheme="minorHAnsi" w:cstheme="minorBidi"/>
          <w:strike/>
          <w:sz w:val="22"/>
          <w:szCs w:val="22"/>
        </w:rPr>
        <w:t>s</w:t>
      </w:r>
      <w:proofErr w:type="gramEnd"/>
      <w:r w:rsidR="58C19A37" w:rsidRPr="00F5710A">
        <w:rPr>
          <w:rFonts w:asciiTheme="minorHAnsi" w:hAnsiTheme="minorHAnsi" w:cstheme="minorBidi"/>
          <w:sz w:val="22"/>
          <w:szCs w:val="22"/>
        </w:rPr>
        <w:t xml:space="preserve"> of the</w:t>
      </w:r>
      <w:r w:rsidR="2407349C" w:rsidRPr="00F5710A">
        <w:rPr>
          <w:rFonts w:asciiTheme="minorHAnsi" w:hAnsiTheme="minorHAnsi" w:cstheme="minorBidi"/>
          <w:sz w:val="22"/>
          <w:szCs w:val="22"/>
        </w:rPr>
        <w:t xml:space="preserve"> WASACRE Executive Committee. </w:t>
      </w:r>
      <w:r w:rsidR="249B52D2" w:rsidRPr="00F5710A">
        <w:rPr>
          <w:rFonts w:asciiTheme="minorHAnsi" w:hAnsiTheme="minorHAnsi" w:cstheme="minorBidi"/>
          <w:sz w:val="22"/>
          <w:szCs w:val="22"/>
        </w:rPr>
        <w:t xml:space="preserve">All WASACRE meetings </w:t>
      </w:r>
      <w:r w:rsidR="4D588674" w:rsidRPr="00F5710A">
        <w:rPr>
          <w:rFonts w:asciiTheme="minorHAnsi" w:hAnsiTheme="minorHAnsi" w:cstheme="minorBidi"/>
          <w:sz w:val="22"/>
          <w:szCs w:val="22"/>
        </w:rPr>
        <w:t>for 202</w:t>
      </w:r>
      <w:r w:rsidR="2407349C" w:rsidRPr="00F5710A">
        <w:rPr>
          <w:rFonts w:asciiTheme="minorHAnsi" w:hAnsiTheme="minorHAnsi" w:cstheme="minorBidi"/>
          <w:sz w:val="22"/>
          <w:szCs w:val="22"/>
        </w:rPr>
        <w:t>2</w:t>
      </w:r>
      <w:r w:rsidR="4D588674" w:rsidRPr="00F5710A">
        <w:rPr>
          <w:rFonts w:asciiTheme="minorHAnsi" w:hAnsiTheme="minorHAnsi" w:cstheme="minorBidi"/>
          <w:sz w:val="22"/>
          <w:szCs w:val="22"/>
        </w:rPr>
        <w:t>-202</w:t>
      </w:r>
      <w:r w:rsidR="2407349C" w:rsidRPr="00F5710A">
        <w:rPr>
          <w:rFonts w:asciiTheme="minorHAnsi" w:hAnsiTheme="minorHAnsi" w:cstheme="minorBidi"/>
          <w:sz w:val="22"/>
          <w:szCs w:val="22"/>
        </w:rPr>
        <w:t>3</w:t>
      </w:r>
      <w:r w:rsidR="4D588674" w:rsidRPr="00F5710A">
        <w:rPr>
          <w:rFonts w:asciiTheme="minorHAnsi" w:hAnsiTheme="minorHAnsi" w:cstheme="minorBidi"/>
          <w:sz w:val="22"/>
          <w:szCs w:val="22"/>
        </w:rPr>
        <w:t xml:space="preserve"> </w:t>
      </w:r>
      <w:r w:rsidR="249B52D2" w:rsidRPr="00F5710A">
        <w:rPr>
          <w:rFonts w:asciiTheme="minorHAnsi" w:hAnsiTheme="minorHAnsi" w:cstheme="minorBidi"/>
          <w:sz w:val="22"/>
          <w:szCs w:val="22"/>
        </w:rPr>
        <w:t xml:space="preserve">and the AGM were held online using the </w:t>
      </w:r>
      <w:r w:rsidR="00F5710A">
        <w:rPr>
          <w:rFonts w:asciiTheme="minorHAnsi" w:hAnsiTheme="minorHAnsi" w:cstheme="minorBidi"/>
          <w:sz w:val="22"/>
          <w:szCs w:val="22"/>
        </w:rPr>
        <w:t xml:space="preserve">ZOOM </w:t>
      </w:r>
      <w:r w:rsidR="249B52D2" w:rsidRPr="00F5710A">
        <w:rPr>
          <w:rFonts w:asciiTheme="minorHAnsi" w:hAnsiTheme="minorHAnsi" w:cstheme="minorBidi"/>
          <w:sz w:val="22"/>
          <w:szCs w:val="22"/>
        </w:rPr>
        <w:t>vi</w:t>
      </w:r>
      <w:r w:rsidR="4D588674" w:rsidRPr="00F5710A">
        <w:rPr>
          <w:rFonts w:asciiTheme="minorHAnsi" w:hAnsiTheme="minorHAnsi" w:cstheme="minorBidi"/>
          <w:sz w:val="22"/>
          <w:szCs w:val="22"/>
        </w:rPr>
        <w:t>r</w:t>
      </w:r>
      <w:r w:rsidR="249B52D2" w:rsidRPr="00F5710A">
        <w:rPr>
          <w:rFonts w:asciiTheme="minorHAnsi" w:hAnsiTheme="minorHAnsi" w:cstheme="minorBidi"/>
          <w:sz w:val="22"/>
          <w:szCs w:val="22"/>
        </w:rPr>
        <w:t>tual pla</w:t>
      </w:r>
      <w:r w:rsidR="4D588674" w:rsidRPr="00F5710A">
        <w:rPr>
          <w:rFonts w:asciiTheme="minorHAnsi" w:hAnsiTheme="minorHAnsi" w:cstheme="minorBidi"/>
          <w:sz w:val="22"/>
          <w:szCs w:val="22"/>
        </w:rPr>
        <w:t>t</w:t>
      </w:r>
      <w:r w:rsidR="249B52D2" w:rsidRPr="00F5710A">
        <w:rPr>
          <w:rFonts w:asciiTheme="minorHAnsi" w:hAnsiTheme="minorHAnsi" w:cstheme="minorBidi"/>
          <w:sz w:val="22"/>
          <w:szCs w:val="22"/>
        </w:rPr>
        <w:t>form</w:t>
      </w:r>
      <w:r w:rsidR="2C5E4047" w:rsidRPr="00F5710A">
        <w:rPr>
          <w:rFonts w:asciiTheme="minorHAnsi" w:hAnsiTheme="minorHAnsi" w:cstheme="minorBidi"/>
          <w:sz w:val="22"/>
          <w:szCs w:val="22"/>
        </w:rPr>
        <w:t xml:space="preserve">. </w:t>
      </w:r>
    </w:p>
    <w:p w14:paraId="7DA4E9D8" w14:textId="77777777" w:rsidR="00F40DBC" w:rsidRDefault="00F40DBC" w:rsidP="3096EBC0">
      <w:pPr>
        <w:pStyle w:val="Heading1"/>
        <w:rPr>
          <w:rFonts w:asciiTheme="minorHAnsi" w:hAnsiTheme="minorHAnsi" w:cstheme="minorBidi"/>
        </w:rPr>
      </w:pPr>
    </w:p>
    <w:p w14:paraId="762C572C" w14:textId="77777777" w:rsidR="00F40DBC" w:rsidRDefault="00F40DBC" w:rsidP="3096EBC0">
      <w:pPr>
        <w:pStyle w:val="Heading1"/>
        <w:rPr>
          <w:rFonts w:asciiTheme="minorHAnsi" w:hAnsiTheme="minorHAnsi" w:cstheme="minorBidi"/>
        </w:rPr>
      </w:pPr>
    </w:p>
    <w:p w14:paraId="5B18FF6D" w14:textId="3AAC119C" w:rsidR="003D0CB8" w:rsidRPr="00C51CCD" w:rsidRDefault="00EF40BC" w:rsidP="3096EBC0">
      <w:pPr>
        <w:pStyle w:val="Heading1"/>
        <w:rPr>
          <w:rFonts w:asciiTheme="minorHAnsi" w:hAnsiTheme="minorHAnsi" w:cstheme="minorBidi"/>
        </w:rPr>
      </w:pPr>
      <w:r w:rsidRPr="3096EBC0">
        <w:rPr>
          <w:rFonts w:asciiTheme="minorHAnsi" w:hAnsiTheme="minorHAnsi" w:cstheme="minorBidi"/>
        </w:rPr>
        <w:t xml:space="preserve">4.2 </w:t>
      </w:r>
      <w:r w:rsidR="003D0CB8" w:rsidRPr="3096EBC0">
        <w:rPr>
          <w:rFonts w:asciiTheme="minorHAnsi" w:hAnsiTheme="minorHAnsi" w:cstheme="minorBidi"/>
        </w:rPr>
        <w:t>N</w:t>
      </w:r>
      <w:r w:rsidR="003D0CB8" w:rsidRPr="3096EBC0">
        <w:rPr>
          <w:rFonts w:asciiTheme="minorHAnsi" w:hAnsiTheme="minorHAnsi" w:cstheme="minorBidi"/>
          <w:caps w:val="0"/>
        </w:rPr>
        <w:t>ational</w:t>
      </w:r>
      <w:r w:rsidR="003D0CB8" w:rsidRPr="3096EBC0">
        <w:rPr>
          <w:rFonts w:asciiTheme="minorHAnsi" w:hAnsiTheme="minorHAnsi" w:cstheme="minorBidi"/>
        </w:rPr>
        <w:t xml:space="preserve"> A</w:t>
      </w:r>
      <w:r w:rsidR="003D0CB8" w:rsidRPr="3096EBC0">
        <w:rPr>
          <w:rFonts w:asciiTheme="minorHAnsi" w:hAnsiTheme="minorHAnsi" w:cstheme="minorBidi"/>
          <w:caps w:val="0"/>
        </w:rPr>
        <w:t>dvisory</w:t>
      </w:r>
      <w:r w:rsidR="003D0CB8" w:rsidRPr="3096EBC0">
        <w:rPr>
          <w:rFonts w:asciiTheme="minorHAnsi" w:hAnsiTheme="minorHAnsi" w:cstheme="minorBidi"/>
        </w:rPr>
        <w:t xml:space="preserve"> P</w:t>
      </w:r>
      <w:r w:rsidR="003D0CB8" w:rsidRPr="3096EBC0">
        <w:rPr>
          <w:rFonts w:asciiTheme="minorHAnsi" w:hAnsiTheme="minorHAnsi" w:cstheme="minorBidi"/>
          <w:caps w:val="0"/>
        </w:rPr>
        <w:t>anel</w:t>
      </w:r>
      <w:r w:rsidR="003D0CB8" w:rsidRPr="3096EBC0">
        <w:rPr>
          <w:rFonts w:asciiTheme="minorHAnsi" w:hAnsiTheme="minorHAnsi" w:cstheme="minorBidi"/>
        </w:rPr>
        <w:t xml:space="preserve"> </w:t>
      </w:r>
      <w:r w:rsidR="003D0CB8" w:rsidRPr="3096EBC0">
        <w:rPr>
          <w:rFonts w:asciiTheme="minorHAnsi" w:hAnsiTheme="minorHAnsi" w:cstheme="minorBidi"/>
          <w:caps w:val="0"/>
        </w:rPr>
        <w:t>for</w:t>
      </w:r>
      <w:r w:rsidR="003D0CB8" w:rsidRPr="3096EBC0">
        <w:rPr>
          <w:rFonts w:asciiTheme="minorHAnsi" w:hAnsiTheme="minorHAnsi" w:cstheme="minorBidi"/>
        </w:rPr>
        <w:t xml:space="preserve"> R</w:t>
      </w:r>
      <w:r w:rsidR="003D0CB8" w:rsidRPr="3096EBC0">
        <w:rPr>
          <w:rFonts w:asciiTheme="minorHAnsi" w:hAnsiTheme="minorHAnsi" w:cstheme="minorBidi"/>
          <w:caps w:val="0"/>
        </w:rPr>
        <w:t>eligious</w:t>
      </w:r>
      <w:r w:rsidR="003D0CB8" w:rsidRPr="3096EBC0">
        <w:rPr>
          <w:rFonts w:asciiTheme="minorHAnsi" w:hAnsiTheme="minorHAnsi" w:cstheme="minorBidi"/>
        </w:rPr>
        <w:t xml:space="preserve"> E</w:t>
      </w:r>
      <w:r w:rsidR="003D0CB8" w:rsidRPr="3096EBC0">
        <w:rPr>
          <w:rFonts w:asciiTheme="minorHAnsi" w:hAnsiTheme="minorHAnsi" w:cstheme="minorBidi"/>
          <w:caps w:val="0"/>
        </w:rPr>
        <w:t xml:space="preserve">ducation </w:t>
      </w:r>
      <w:r w:rsidR="003D0CB8" w:rsidRPr="3096EBC0">
        <w:rPr>
          <w:rFonts w:asciiTheme="minorHAnsi" w:hAnsiTheme="minorHAnsi" w:cstheme="minorBidi"/>
        </w:rPr>
        <w:t>(NAP</w:t>
      </w:r>
      <w:r w:rsidR="003D0CB8" w:rsidRPr="3096EBC0">
        <w:rPr>
          <w:rFonts w:asciiTheme="minorHAnsi" w:hAnsiTheme="minorHAnsi" w:cstheme="minorBidi"/>
          <w:caps w:val="0"/>
        </w:rPr>
        <w:t>f</w:t>
      </w:r>
      <w:r w:rsidR="003D0CB8" w:rsidRPr="3096EBC0">
        <w:rPr>
          <w:rFonts w:asciiTheme="minorHAnsi" w:hAnsiTheme="minorHAnsi" w:cstheme="minorBidi"/>
        </w:rPr>
        <w:t>RE)</w:t>
      </w:r>
    </w:p>
    <w:p w14:paraId="690BCC84" w14:textId="77777777" w:rsidR="003D0CB8" w:rsidRPr="00E738CF" w:rsidRDefault="003D0CB8" w:rsidP="003D0CB8">
      <w:pPr>
        <w:pStyle w:val="BodyText2"/>
        <w:rPr>
          <w:rFonts w:asciiTheme="minorHAnsi" w:hAnsiTheme="minorHAnsi" w:cstheme="minorHAnsi"/>
          <w:bCs/>
          <w:sz w:val="22"/>
          <w:highlight w:val="yellow"/>
        </w:rPr>
      </w:pPr>
    </w:p>
    <w:p w14:paraId="04B1CE94" w14:textId="70BE7A58" w:rsidR="003D0CB8" w:rsidRPr="00E738CF" w:rsidRDefault="4CCB23DA" w:rsidP="00E738CF">
      <w:pPr>
        <w:jc w:val="both"/>
        <w:rPr>
          <w:rFonts w:asciiTheme="minorHAnsi" w:eastAsia="Arial" w:hAnsiTheme="minorHAnsi" w:cstheme="minorBidi"/>
        </w:rPr>
      </w:pPr>
      <w:r w:rsidRPr="3096EBC0">
        <w:rPr>
          <w:rFonts w:asciiTheme="minorHAnsi" w:eastAsia="Arial" w:hAnsiTheme="minorHAnsi" w:cstheme="minorBidi"/>
          <w:sz w:val="22"/>
          <w:szCs w:val="22"/>
        </w:rPr>
        <w:t>SACRE</w:t>
      </w:r>
      <w:r w:rsidR="2407349C" w:rsidRPr="3096EBC0">
        <w:rPr>
          <w:rFonts w:asciiTheme="minorHAnsi" w:eastAsia="Arial" w:hAnsiTheme="minorHAnsi" w:cstheme="minorBidi"/>
          <w:sz w:val="22"/>
          <w:szCs w:val="22"/>
        </w:rPr>
        <w:t>/SAC</w:t>
      </w:r>
      <w:r w:rsidRPr="3096EBC0">
        <w:rPr>
          <w:rFonts w:asciiTheme="minorHAnsi" w:eastAsia="Arial" w:hAnsiTheme="minorHAnsi" w:cstheme="minorBidi"/>
          <w:sz w:val="22"/>
          <w:szCs w:val="22"/>
        </w:rPr>
        <w:t xml:space="preserve"> was fully represented on NAPfRE by</w:t>
      </w:r>
      <w:r w:rsidR="4D588674" w:rsidRPr="3096EBC0">
        <w:rPr>
          <w:rFonts w:asciiTheme="minorHAnsi" w:eastAsia="Arial" w:hAnsiTheme="minorHAnsi" w:cstheme="minorBidi"/>
          <w:sz w:val="22"/>
          <w:szCs w:val="22"/>
        </w:rPr>
        <w:t xml:space="preserve"> the CSCJES Associate Advis</w:t>
      </w:r>
      <w:r w:rsidR="000515B9">
        <w:rPr>
          <w:rFonts w:asciiTheme="minorHAnsi" w:eastAsia="Arial" w:hAnsiTheme="minorHAnsi" w:cstheme="minorBidi"/>
          <w:sz w:val="22"/>
          <w:szCs w:val="22"/>
        </w:rPr>
        <w:t>o</w:t>
      </w:r>
      <w:r w:rsidR="4D588674" w:rsidRPr="3096EBC0">
        <w:rPr>
          <w:rFonts w:asciiTheme="minorHAnsi" w:eastAsia="Arial" w:hAnsiTheme="minorHAnsi" w:cstheme="minorBidi"/>
          <w:sz w:val="22"/>
          <w:szCs w:val="22"/>
        </w:rPr>
        <w:t>r for RE/</w:t>
      </w:r>
      <w:r w:rsidR="4CB1D2BE" w:rsidRPr="3096EBC0">
        <w:rPr>
          <w:rFonts w:asciiTheme="minorHAnsi" w:eastAsia="Arial" w:hAnsiTheme="minorHAnsi" w:cstheme="minorBidi"/>
          <w:sz w:val="22"/>
          <w:szCs w:val="22"/>
        </w:rPr>
        <w:t>RS/</w:t>
      </w:r>
      <w:r w:rsidR="4D588674" w:rsidRPr="3096EBC0">
        <w:rPr>
          <w:rFonts w:asciiTheme="minorHAnsi" w:eastAsia="Arial" w:hAnsiTheme="minorHAnsi" w:cstheme="minorBidi"/>
          <w:sz w:val="22"/>
          <w:szCs w:val="22"/>
        </w:rPr>
        <w:t>RVE and SACRE</w:t>
      </w:r>
      <w:r w:rsidR="4CB1D2BE" w:rsidRPr="3096EBC0">
        <w:rPr>
          <w:rFonts w:asciiTheme="minorHAnsi" w:eastAsia="Arial" w:hAnsiTheme="minorHAnsi" w:cstheme="minorBidi"/>
          <w:sz w:val="22"/>
          <w:szCs w:val="22"/>
        </w:rPr>
        <w:t>/SAC</w:t>
      </w:r>
      <w:r w:rsidR="4D588674" w:rsidRPr="00E738CF">
        <w:rPr>
          <w:rFonts w:asciiTheme="minorHAnsi" w:eastAsia="Arial" w:hAnsiTheme="minorHAnsi" w:cstheme="minorBidi"/>
          <w:sz w:val="22"/>
          <w:szCs w:val="22"/>
        </w:rPr>
        <w:t>.</w:t>
      </w:r>
      <w:r w:rsidRPr="3096EBC0">
        <w:rPr>
          <w:rFonts w:asciiTheme="minorHAnsi" w:eastAsia="Arial" w:hAnsiTheme="minorHAnsi" w:cstheme="minorBidi"/>
          <w:sz w:val="22"/>
          <w:szCs w:val="22"/>
        </w:rPr>
        <w:t xml:space="preserve"> This has facilitated SACRE</w:t>
      </w:r>
      <w:r w:rsidR="4CB1D2BE" w:rsidRPr="3096EBC0">
        <w:rPr>
          <w:rFonts w:asciiTheme="minorHAnsi" w:eastAsia="Arial" w:hAnsiTheme="minorHAnsi" w:cstheme="minorBidi"/>
          <w:sz w:val="22"/>
          <w:szCs w:val="22"/>
        </w:rPr>
        <w:t>/SAC</w:t>
      </w:r>
      <w:r w:rsidRPr="3096EBC0">
        <w:rPr>
          <w:rFonts w:asciiTheme="minorHAnsi" w:eastAsia="Arial" w:hAnsiTheme="minorHAnsi" w:cstheme="minorBidi"/>
          <w:sz w:val="22"/>
          <w:szCs w:val="22"/>
        </w:rPr>
        <w:t xml:space="preserve"> in keeping abreast of developments across Wales and has enabled it to play a crucial role in informing decisions and policies that affect</w:t>
      </w:r>
      <w:r w:rsidR="00B452FB">
        <w:rPr>
          <w:rFonts w:asciiTheme="minorHAnsi" w:eastAsia="Arial" w:hAnsiTheme="minorHAnsi" w:cstheme="minorBidi"/>
          <w:sz w:val="22"/>
          <w:szCs w:val="22"/>
        </w:rPr>
        <w:t xml:space="preserve"> RE</w:t>
      </w:r>
      <w:r w:rsidRPr="3096EBC0">
        <w:rPr>
          <w:rFonts w:asciiTheme="minorHAnsi" w:eastAsia="Arial" w:hAnsiTheme="minorHAnsi" w:cstheme="minorBidi"/>
          <w:sz w:val="22"/>
          <w:szCs w:val="22"/>
        </w:rPr>
        <w:t xml:space="preserve">. </w:t>
      </w:r>
      <w:proofErr w:type="spellStart"/>
      <w:r w:rsidRPr="3096EBC0">
        <w:rPr>
          <w:rFonts w:asciiTheme="minorHAnsi" w:eastAsia="Arial" w:hAnsiTheme="minorHAnsi" w:cstheme="minorBidi"/>
          <w:sz w:val="22"/>
          <w:szCs w:val="22"/>
        </w:rPr>
        <w:t>NAPfRE</w:t>
      </w:r>
      <w:proofErr w:type="spellEnd"/>
      <w:r w:rsidRPr="3096EBC0">
        <w:rPr>
          <w:rFonts w:asciiTheme="minorHAnsi" w:eastAsia="Arial" w:hAnsiTheme="minorHAnsi" w:cstheme="minorBidi"/>
          <w:sz w:val="22"/>
          <w:szCs w:val="22"/>
        </w:rPr>
        <w:t xml:space="preserve"> </w:t>
      </w:r>
      <w:r w:rsidR="00D861CA" w:rsidRPr="000C35C3">
        <w:rPr>
          <w:rFonts w:asciiTheme="minorHAnsi" w:eastAsia="Arial" w:hAnsiTheme="minorHAnsi" w:cstheme="minorBidi"/>
          <w:color w:val="000000" w:themeColor="text1"/>
          <w:sz w:val="22"/>
          <w:szCs w:val="22"/>
        </w:rPr>
        <w:t xml:space="preserve">has </w:t>
      </w:r>
      <w:r w:rsidRPr="3096EBC0">
        <w:rPr>
          <w:rFonts w:asciiTheme="minorHAnsi" w:eastAsia="Arial" w:hAnsiTheme="minorHAnsi" w:cstheme="minorBidi"/>
          <w:sz w:val="22"/>
          <w:szCs w:val="22"/>
        </w:rPr>
        <w:t xml:space="preserve">worked closely with Welsh Government and other stakeholders during the development of the new curriculum, and on the development of statutory guidance for </w:t>
      </w:r>
      <w:r w:rsidR="00B452FB">
        <w:rPr>
          <w:rFonts w:asciiTheme="minorHAnsi" w:eastAsia="Arial" w:hAnsiTheme="minorHAnsi" w:cstheme="minorBidi"/>
          <w:sz w:val="22"/>
          <w:szCs w:val="22"/>
        </w:rPr>
        <w:t xml:space="preserve">RVE </w:t>
      </w:r>
      <w:r w:rsidRPr="3096EBC0">
        <w:rPr>
          <w:rFonts w:asciiTheme="minorHAnsi" w:eastAsia="Arial" w:hAnsiTheme="minorHAnsi" w:cstheme="minorBidi"/>
          <w:sz w:val="22"/>
          <w:szCs w:val="22"/>
        </w:rPr>
        <w:t>in the Curriculum for Wales.</w:t>
      </w:r>
      <w:r w:rsidR="0F845B29" w:rsidRPr="00E738CF">
        <w:rPr>
          <w:rFonts w:asciiTheme="minorHAnsi" w:eastAsia="Arial" w:hAnsiTheme="minorHAnsi" w:cstheme="minorBidi"/>
          <w:i/>
          <w:iCs/>
          <w:sz w:val="22"/>
          <w:szCs w:val="22"/>
        </w:rPr>
        <w:t xml:space="preserve"> </w:t>
      </w:r>
      <w:r w:rsidR="0F845B29" w:rsidRPr="00E738CF">
        <w:rPr>
          <w:rFonts w:asciiTheme="minorHAnsi" w:eastAsia="Arial" w:hAnsiTheme="minorHAnsi" w:cstheme="minorBidi"/>
          <w:sz w:val="22"/>
          <w:szCs w:val="22"/>
        </w:rPr>
        <w:t>SACRE</w:t>
      </w:r>
      <w:r w:rsidR="4CB1D2BE" w:rsidRPr="00E738CF">
        <w:rPr>
          <w:rFonts w:asciiTheme="minorHAnsi" w:eastAsia="Arial" w:hAnsiTheme="minorHAnsi" w:cstheme="minorBidi"/>
          <w:sz w:val="22"/>
          <w:szCs w:val="22"/>
        </w:rPr>
        <w:t>/SAC</w:t>
      </w:r>
      <w:r w:rsidR="0F845B29" w:rsidRPr="00E738CF">
        <w:rPr>
          <w:rFonts w:asciiTheme="minorHAnsi" w:eastAsia="Arial" w:hAnsiTheme="minorHAnsi" w:cstheme="minorBidi"/>
          <w:sz w:val="22"/>
          <w:szCs w:val="22"/>
        </w:rPr>
        <w:t xml:space="preserve"> </w:t>
      </w:r>
      <w:r w:rsidR="4CB1D2BE" w:rsidRPr="3096EBC0">
        <w:rPr>
          <w:rFonts w:asciiTheme="minorHAnsi" w:eastAsia="Arial" w:hAnsiTheme="minorHAnsi" w:cstheme="minorBidi"/>
          <w:sz w:val="22"/>
          <w:szCs w:val="22"/>
        </w:rPr>
        <w:t>h</w:t>
      </w:r>
      <w:r w:rsidR="0F845B29" w:rsidRPr="3096EBC0">
        <w:rPr>
          <w:rFonts w:asciiTheme="minorHAnsi" w:eastAsia="Arial" w:hAnsiTheme="minorHAnsi" w:cstheme="minorBidi"/>
          <w:sz w:val="22"/>
          <w:szCs w:val="22"/>
        </w:rPr>
        <w:t>as also received reports and information this year from Estyn, and Welsh Government relating to RVE.</w:t>
      </w:r>
    </w:p>
    <w:p w14:paraId="11D2B290" w14:textId="77777777" w:rsidR="003D0CB8" w:rsidRPr="00E738CF" w:rsidRDefault="003D0CB8" w:rsidP="003D0CB8">
      <w:pPr>
        <w:jc w:val="both"/>
        <w:rPr>
          <w:rFonts w:asciiTheme="minorHAnsi" w:hAnsiTheme="minorHAnsi" w:cstheme="minorHAnsi"/>
          <w:szCs w:val="24"/>
          <w:highlight w:val="yellow"/>
        </w:rPr>
      </w:pPr>
    </w:p>
    <w:p w14:paraId="1D9D2D5E" w14:textId="5D1593E3" w:rsidR="2FE3B4B1" w:rsidRPr="00E738CF" w:rsidRDefault="2FE3B4B1" w:rsidP="2FE3B4B1">
      <w:pPr>
        <w:pStyle w:val="BodyText2"/>
        <w:ind w:left="709" w:hanging="709"/>
        <w:jc w:val="both"/>
        <w:rPr>
          <w:rFonts w:asciiTheme="minorHAnsi" w:hAnsiTheme="minorHAnsi" w:cstheme="minorHAnsi"/>
          <w:b/>
          <w:bCs/>
          <w:i w:val="0"/>
          <w:highlight w:val="yellow"/>
        </w:rPr>
      </w:pPr>
    </w:p>
    <w:p w14:paraId="541A0B25" w14:textId="54A23D57" w:rsidR="008977FC" w:rsidRPr="00C51CCD" w:rsidRDefault="00EF40BC" w:rsidP="3096EBC0">
      <w:pPr>
        <w:tabs>
          <w:tab w:val="num" w:pos="420"/>
        </w:tabs>
        <w:rPr>
          <w:rFonts w:asciiTheme="minorHAnsi" w:hAnsiTheme="minorHAnsi" w:cstheme="minorBidi"/>
          <w:b/>
          <w:bCs/>
        </w:rPr>
      </w:pPr>
      <w:r w:rsidRPr="3096EBC0">
        <w:rPr>
          <w:rFonts w:asciiTheme="minorHAnsi" w:hAnsiTheme="minorHAnsi" w:cstheme="minorBidi"/>
          <w:b/>
          <w:bCs/>
        </w:rPr>
        <w:t>4.</w:t>
      </w:r>
      <w:r w:rsidR="00B80945" w:rsidRPr="3096EBC0">
        <w:rPr>
          <w:rFonts w:asciiTheme="minorHAnsi" w:hAnsiTheme="minorHAnsi" w:cstheme="minorBidi"/>
          <w:b/>
          <w:bCs/>
        </w:rPr>
        <w:t>3</w:t>
      </w:r>
      <w:r w:rsidRPr="3096EBC0">
        <w:rPr>
          <w:rFonts w:asciiTheme="minorHAnsi" w:hAnsiTheme="minorHAnsi" w:cstheme="minorBidi"/>
          <w:b/>
          <w:bCs/>
        </w:rPr>
        <w:t xml:space="preserve"> </w:t>
      </w:r>
      <w:r w:rsidR="00CC26FF" w:rsidRPr="3096EBC0">
        <w:rPr>
          <w:rFonts w:asciiTheme="minorHAnsi" w:hAnsiTheme="minorHAnsi" w:cstheme="minorBidi"/>
          <w:b/>
          <w:bCs/>
        </w:rPr>
        <w:t>Training of SACRE</w:t>
      </w:r>
      <w:r w:rsidR="00CF4E34">
        <w:rPr>
          <w:rFonts w:asciiTheme="minorHAnsi" w:hAnsiTheme="minorHAnsi" w:cstheme="minorBidi"/>
          <w:b/>
          <w:bCs/>
        </w:rPr>
        <w:t>/SAC</w:t>
      </w:r>
      <w:r w:rsidR="00CC26FF" w:rsidRPr="3096EBC0">
        <w:rPr>
          <w:rFonts w:asciiTheme="minorHAnsi" w:hAnsiTheme="minorHAnsi" w:cstheme="minorBidi"/>
          <w:b/>
          <w:bCs/>
        </w:rPr>
        <w:t xml:space="preserve"> Members</w:t>
      </w:r>
    </w:p>
    <w:p w14:paraId="38B34C76" w14:textId="77777777" w:rsidR="00CC26FF" w:rsidRPr="00E738CF" w:rsidRDefault="00CC26FF" w:rsidP="008977FC">
      <w:pPr>
        <w:tabs>
          <w:tab w:val="num" w:pos="420"/>
        </w:tabs>
        <w:rPr>
          <w:rFonts w:asciiTheme="minorHAnsi" w:hAnsiTheme="minorHAnsi" w:cstheme="minorHAnsi"/>
          <w:szCs w:val="24"/>
          <w:highlight w:val="yellow"/>
        </w:rPr>
      </w:pPr>
    </w:p>
    <w:p w14:paraId="1C3A1566" w14:textId="293C0EF0" w:rsidR="008977FC" w:rsidRDefault="0D535BA7" w:rsidP="3096EBC0">
      <w:pPr>
        <w:tabs>
          <w:tab w:val="num" w:pos="420"/>
        </w:tabs>
        <w:jc w:val="both"/>
        <w:rPr>
          <w:rFonts w:asciiTheme="minorHAnsi" w:hAnsiTheme="minorHAnsi" w:cstheme="minorBidi"/>
          <w:sz w:val="22"/>
          <w:szCs w:val="22"/>
        </w:rPr>
      </w:pPr>
      <w:r w:rsidRPr="3096EBC0">
        <w:rPr>
          <w:rFonts w:asciiTheme="minorHAnsi" w:hAnsiTheme="minorHAnsi" w:cstheme="minorBidi"/>
          <w:sz w:val="22"/>
          <w:szCs w:val="22"/>
        </w:rPr>
        <w:t>As part of training for members, SACRE</w:t>
      </w:r>
      <w:r w:rsidR="583737F1" w:rsidRPr="3096EBC0">
        <w:rPr>
          <w:rFonts w:asciiTheme="minorHAnsi" w:hAnsiTheme="minorHAnsi" w:cstheme="minorBidi"/>
          <w:sz w:val="22"/>
          <w:szCs w:val="22"/>
        </w:rPr>
        <w:t>/SAC</w:t>
      </w:r>
      <w:r w:rsidRPr="3096EBC0">
        <w:rPr>
          <w:rFonts w:asciiTheme="minorHAnsi" w:hAnsiTheme="minorHAnsi" w:cstheme="minorBidi"/>
          <w:sz w:val="22"/>
          <w:szCs w:val="22"/>
        </w:rPr>
        <w:t xml:space="preserve"> has:</w:t>
      </w:r>
    </w:p>
    <w:p w14:paraId="25D27BE0" w14:textId="77777777" w:rsidR="00B452FB" w:rsidRPr="00E738CF" w:rsidRDefault="00B452FB" w:rsidP="3096EBC0">
      <w:pPr>
        <w:tabs>
          <w:tab w:val="num" w:pos="420"/>
        </w:tabs>
        <w:jc w:val="both"/>
        <w:rPr>
          <w:rFonts w:asciiTheme="minorHAnsi" w:hAnsiTheme="minorHAnsi" w:cstheme="minorBidi"/>
          <w:sz w:val="22"/>
          <w:szCs w:val="22"/>
        </w:rPr>
      </w:pPr>
    </w:p>
    <w:p w14:paraId="7B53B428" w14:textId="013CF069" w:rsidR="008977FC" w:rsidRPr="00E738CF" w:rsidRDefault="052F322B" w:rsidP="00F40DBC">
      <w:pPr>
        <w:pStyle w:val="Heading1"/>
        <w:numPr>
          <w:ilvl w:val="0"/>
          <w:numId w:val="8"/>
        </w:numPr>
        <w:shd w:val="clear" w:color="auto" w:fill="FFFFFF" w:themeFill="background1"/>
        <w:jc w:val="both"/>
        <w:rPr>
          <w:rFonts w:asciiTheme="minorHAnsi" w:hAnsiTheme="minorHAnsi" w:cstheme="minorBidi"/>
          <w:b w:val="0"/>
          <w:sz w:val="22"/>
          <w:szCs w:val="22"/>
        </w:rPr>
      </w:pPr>
      <w:r w:rsidRPr="3096EBC0">
        <w:rPr>
          <w:rFonts w:asciiTheme="minorHAnsi" w:hAnsiTheme="minorHAnsi" w:cstheme="minorBidi"/>
          <w:b w:val="0"/>
          <w:caps w:val="0"/>
          <w:sz w:val="22"/>
          <w:szCs w:val="22"/>
        </w:rPr>
        <w:t xml:space="preserve">kept members updated on developments in </w:t>
      </w:r>
      <w:r w:rsidR="14E9F4BD" w:rsidRPr="3096EBC0">
        <w:rPr>
          <w:rFonts w:asciiTheme="minorHAnsi" w:hAnsiTheme="minorHAnsi" w:cstheme="minorBidi"/>
          <w:b w:val="0"/>
          <w:caps w:val="0"/>
          <w:sz w:val="22"/>
          <w:szCs w:val="22"/>
        </w:rPr>
        <w:t>RE/</w:t>
      </w:r>
      <w:r w:rsidR="48E05FC5" w:rsidRPr="3096EBC0">
        <w:rPr>
          <w:rFonts w:asciiTheme="minorHAnsi" w:hAnsiTheme="minorHAnsi" w:cstheme="minorBidi"/>
          <w:b w:val="0"/>
          <w:caps w:val="0"/>
          <w:sz w:val="22"/>
          <w:szCs w:val="22"/>
        </w:rPr>
        <w:t>RS/</w:t>
      </w:r>
      <w:r w:rsidR="14E9F4BD" w:rsidRPr="3096EBC0">
        <w:rPr>
          <w:rFonts w:asciiTheme="minorHAnsi" w:hAnsiTheme="minorHAnsi" w:cstheme="minorBidi"/>
          <w:b w:val="0"/>
          <w:caps w:val="0"/>
          <w:sz w:val="22"/>
          <w:szCs w:val="22"/>
        </w:rPr>
        <w:t xml:space="preserve">RVE </w:t>
      </w:r>
      <w:r w:rsidRPr="3096EBC0">
        <w:rPr>
          <w:rFonts w:asciiTheme="minorHAnsi" w:hAnsiTheme="minorHAnsi" w:cstheme="minorBidi"/>
          <w:b w:val="0"/>
          <w:caps w:val="0"/>
          <w:sz w:val="22"/>
          <w:szCs w:val="22"/>
        </w:rPr>
        <w:t xml:space="preserve">and </w:t>
      </w:r>
      <w:r w:rsidR="00B452FB">
        <w:rPr>
          <w:rFonts w:asciiTheme="minorHAnsi" w:hAnsiTheme="minorHAnsi" w:cstheme="minorBidi"/>
          <w:b w:val="0"/>
          <w:caps w:val="0"/>
          <w:sz w:val="22"/>
          <w:szCs w:val="22"/>
        </w:rPr>
        <w:t xml:space="preserve">DACW </w:t>
      </w:r>
      <w:r w:rsidRPr="3096EBC0">
        <w:rPr>
          <w:rFonts w:asciiTheme="minorHAnsi" w:hAnsiTheme="minorHAnsi" w:cstheme="minorBidi"/>
          <w:b w:val="0"/>
          <w:caps w:val="0"/>
          <w:sz w:val="22"/>
          <w:szCs w:val="22"/>
        </w:rPr>
        <w:t xml:space="preserve">through regular presentations, </w:t>
      </w:r>
      <w:bookmarkStart w:id="11" w:name="_Int_J9cCg3N7"/>
      <w:r w:rsidRPr="3096EBC0">
        <w:rPr>
          <w:rFonts w:asciiTheme="minorHAnsi" w:hAnsiTheme="minorHAnsi" w:cstheme="minorBidi"/>
          <w:b w:val="0"/>
          <w:caps w:val="0"/>
          <w:sz w:val="22"/>
          <w:szCs w:val="22"/>
        </w:rPr>
        <w:t>discussions</w:t>
      </w:r>
      <w:bookmarkEnd w:id="11"/>
      <w:r w:rsidRPr="3096EBC0">
        <w:rPr>
          <w:rFonts w:asciiTheme="minorHAnsi" w:hAnsiTheme="minorHAnsi" w:cstheme="minorBidi"/>
          <w:b w:val="0"/>
          <w:caps w:val="0"/>
          <w:sz w:val="22"/>
          <w:szCs w:val="22"/>
        </w:rPr>
        <w:t xml:space="preserve"> and advice from </w:t>
      </w:r>
      <w:r w:rsidR="0FA96018" w:rsidRPr="3096EBC0">
        <w:rPr>
          <w:rFonts w:asciiTheme="minorHAnsi" w:hAnsiTheme="minorHAnsi" w:cstheme="minorBidi"/>
          <w:b w:val="0"/>
          <w:caps w:val="0"/>
          <w:sz w:val="22"/>
          <w:szCs w:val="22"/>
        </w:rPr>
        <w:t>CSCJES Associate Advis</w:t>
      </w:r>
      <w:r w:rsidR="000515B9">
        <w:rPr>
          <w:rFonts w:asciiTheme="minorHAnsi" w:hAnsiTheme="minorHAnsi" w:cstheme="minorBidi"/>
          <w:b w:val="0"/>
          <w:caps w:val="0"/>
          <w:sz w:val="22"/>
          <w:szCs w:val="22"/>
        </w:rPr>
        <w:t>o</w:t>
      </w:r>
      <w:r w:rsidR="0FA96018" w:rsidRPr="3096EBC0">
        <w:rPr>
          <w:rFonts w:asciiTheme="minorHAnsi" w:hAnsiTheme="minorHAnsi" w:cstheme="minorBidi"/>
          <w:b w:val="0"/>
          <w:caps w:val="0"/>
          <w:sz w:val="22"/>
          <w:szCs w:val="22"/>
        </w:rPr>
        <w:t>r for RE/</w:t>
      </w:r>
      <w:r w:rsidR="0A82DC3D" w:rsidRPr="3096EBC0">
        <w:rPr>
          <w:rFonts w:asciiTheme="minorHAnsi" w:hAnsiTheme="minorHAnsi" w:cstheme="minorBidi"/>
          <w:b w:val="0"/>
          <w:caps w:val="0"/>
          <w:sz w:val="22"/>
          <w:szCs w:val="22"/>
        </w:rPr>
        <w:t>RS/</w:t>
      </w:r>
      <w:r w:rsidR="0FA96018" w:rsidRPr="3096EBC0">
        <w:rPr>
          <w:rFonts w:asciiTheme="minorHAnsi" w:hAnsiTheme="minorHAnsi" w:cstheme="minorBidi"/>
          <w:b w:val="0"/>
          <w:caps w:val="0"/>
          <w:sz w:val="22"/>
          <w:szCs w:val="22"/>
        </w:rPr>
        <w:t>RVE and SACRE</w:t>
      </w:r>
      <w:r w:rsidR="0A82DC3D" w:rsidRPr="3096EBC0">
        <w:rPr>
          <w:rFonts w:asciiTheme="minorHAnsi" w:hAnsiTheme="minorHAnsi" w:cstheme="minorBidi"/>
          <w:b w:val="0"/>
          <w:caps w:val="0"/>
          <w:sz w:val="22"/>
          <w:szCs w:val="22"/>
        </w:rPr>
        <w:t>/SAC</w:t>
      </w:r>
      <w:r w:rsidR="0FA96018" w:rsidRPr="00E738CF">
        <w:rPr>
          <w:rFonts w:asciiTheme="minorHAnsi" w:hAnsiTheme="minorHAnsi" w:cstheme="minorBidi"/>
          <w:b w:val="0"/>
          <w:caps w:val="0"/>
          <w:sz w:val="22"/>
          <w:szCs w:val="22"/>
        </w:rPr>
        <w:t xml:space="preserve"> </w:t>
      </w:r>
      <w:r w:rsidRPr="3096EBC0">
        <w:rPr>
          <w:rFonts w:asciiTheme="minorHAnsi" w:hAnsiTheme="minorHAnsi" w:cstheme="minorBidi"/>
          <w:b w:val="0"/>
          <w:caps w:val="0"/>
          <w:sz w:val="22"/>
          <w:szCs w:val="22"/>
        </w:rPr>
        <w:t xml:space="preserve">to </w:t>
      </w:r>
      <w:r w:rsidR="00817BA0">
        <w:rPr>
          <w:rFonts w:asciiTheme="minorHAnsi" w:hAnsiTheme="minorHAnsi" w:cstheme="minorBidi"/>
          <w:b w:val="0"/>
          <w:caps w:val="0"/>
          <w:sz w:val="22"/>
          <w:szCs w:val="22"/>
        </w:rPr>
        <w:t xml:space="preserve">Bridgend </w:t>
      </w:r>
      <w:r w:rsidR="14E9F4BD" w:rsidRPr="3096EBC0">
        <w:rPr>
          <w:rFonts w:asciiTheme="minorHAnsi" w:hAnsiTheme="minorHAnsi" w:cstheme="minorBidi"/>
          <w:b w:val="0"/>
          <w:caps w:val="0"/>
          <w:sz w:val="22"/>
          <w:szCs w:val="22"/>
        </w:rPr>
        <w:t>SACRE</w:t>
      </w:r>
      <w:r w:rsidR="0A82DC3D" w:rsidRPr="3096EBC0">
        <w:rPr>
          <w:rFonts w:asciiTheme="minorHAnsi" w:hAnsiTheme="minorHAnsi" w:cstheme="minorBidi"/>
          <w:b w:val="0"/>
          <w:caps w:val="0"/>
          <w:sz w:val="22"/>
          <w:szCs w:val="22"/>
        </w:rPr>
        <w:t>/SAC</w:t>
      </w:r>
      <w:r w:rsidRPr="00E738CF">
        <w:rPr>
          <w:rFonts w:asciiTheme="minorHAnsi" w:hAnsiTheme="minorHAnsi" w:cstheme="minorBidi"/>
          <w:b w:val="0"/>
          <w:caps w:val="0"/>
          <w:sz w:val="22"/>
          <w:szCs w:val="22"/>
        </w:rPr>
        <w:t xml:space="preserve"> </w:t>
      </w:r>
      <w:proofErr w:type="gramStart"/>
      <w:r w:rsidRPr="3096EBC0">
        <w:rPr>
          <w:rFonts w:asciiTheme="minorHAnsi" w:hAnsiTheme="minorHAnsi" w:cstheme="minorBidi"/>
          <w:b w:val="0"/>
          <w:caps w:val="0"/>
          <w:sz w:val="22"/>
          <w:szCs w:val="22"/>
        </w:rPr>
        <w:t>members</w:t>
      </w:r>
      <w:proofErr w:type="gramEnd"/>
      <w:r w:rsidRPr="00E738CF">
        <w:rPr>
          <w:rFonts w:asciiTheme="minorHAnsi" w:hAnsiTheme="minorHAnsi" w:cstheme="minorBidi"/>
          <w:b w:val="0"/>
          <w:caps w:val="0"/>
          <w:sz w:val="22"/>
          <w:szCs w:val="22"/>
        </w:rPr>
        <w:t xml:space="preserve"> </w:t>
      </w:r>
    </w:p>
    <w:p w14:paraId="55336C06" w14:textId="3C6E6A96" w:rsidR="008977FC" w:rsidRPr="00E738CF" w:rsidRDefault="0D535BA7" w:rsidP="00F40DBC">
      <w:pPr>
        <w:pStyle w:val="CorpIndentNum"/>
        <w:numPr>
          <w:ilvl w:val="0"/>
          <w:numId w:val="8"/>
        </w:numPr>
        <w:tabs>
          <w:tab w:val="clear" w:pos="1588"/>
        </w:tabs>
        <w:jc w:val="both"/>
        <w:rPr>
          <w:rFonts w:asciiTheme="minorHAnsi" w:hAnsiTheme="minorHAnsi" w:cstheme="minorBidi"/>
          <w:b w:val="0"/>
          <w:lang w:eastAsia="en-GB"/>
        </w:rPr>
      </w:pPr>
      <w:r w:rsidRPr="3096EBC0">
        <w:rPr>
          <w:rFonts w:asciiTheme="minorHAnsi" w:hAnsiTheme="minorHAnsi" w:cstheme="minorBidi"/>
          <w:b w:val="0"/>
          <w:lang w:eastAsia="en-GB"/>
        </w:rPr>
        <w:t xml:space="preserve">discussed intentions to hold future meetings at places of worship in </w:t>
      </w:r>
      <w:r w:rsidR="00FA2C3C">
        <w:rPr>
          <w:rFonts w:asciiTheme="minorHAnsi" w:hAnsiTheme="minorHAnsi" w:cstheme="minorBidi"/>
          <w:b w:val="0"/>
          <w:lang w:eastAsia="en-GB"/>
        </w:rPr>
        <w:t xml:space="preserve">Bridgend </w:t>
      </w:r>
      <w:r w:rsidRPr="3096EBC0">
        <w:rPr>
          <w:rFonts w:asciiTheme="minorHAnsi" w:hAnsiTheme="minorHAnsi" w:cstheme="minorBidi"/>
          <w:b w:val="0"/>
          <w:lang w:eastAsia="en-GB"/>
        </w:rPr>
        <w:t>for members to</w:t>
      </w:r>
      <w:r w:rsidR="3364FF1E" w:rsidRPr="3096EBC0">
        <w:rPr>
          <w:rFonts w:asciiTheme="minorHAnsi" w:hAnsiTheme="minorHAnsi" w:cstheme="minorBidi"/>
          <w:b w:val="0"/>
          <w:lang w:eastAsia="en-GB"/>
        </w:rPr>
        <w:t xml:space="preserve"> f</w:t>
      </w:r>
      <w:r w:rsidRPr="3096EBC0">
        <w:rPr>
          <w:rFonts w:asciiTheme="minorHAnsi" w:hAnsiTheme="minorHAnsi" w:cstheme="minorBidi"/>
          <w:b w:val="0"/>
          <w:lang w:eastAsia="en-GB"/>
        </w:rPr>
        <w:t>amiliarise themselves with the faith communities</w:t>
      </w:r>
    </w:p>
    <w:p w14:paraId="30C40802" w14:textId="052B52E7" w:rsidR="008977FC" w:rsidRPr="00E738CF" w:rsidRDefault="00D861CA" w:rsidP="00F40DBC">
      <w:pPr>
        <w:pStyle w:val="CorpIndentNum"/>
        <w:numPr>
          <w:ilvl w:val="0"/>
          <w:numId w:val="8"/>
        </w:numPr>
        <w:tabs>
          <w:tab w:val="clear" w:pos="1588"/>
        </w:tabs>
        <w:jc w:val="both"/>
        <w:rPr>
          <w:rFonts w:asciiTheme="minorHAnsi" w:hAnsiTheme="minorHAnsi" w:cstheme="minorBidi"/>
          <w:b w:val="0"/>
          <w:lang w:eastAsia="en-GB"/>
        </w:rPr>
      </w:pPr>
      <w:r w:rsidRPr="000C35C3">
        <w:rPr>
          <w:rFonts w:asciiTheme="minorHAnsi" w:hAnsiTheme="minorHAnsi" w:cstheme="minorBidi"/>
          <w:b w:val="0"/>
          <w:color w:val="000000" w:themeColor="text1"/>
          <w:lang w:eastAsia="en-GB"/>
        </w:rPr>
        <w:t>considered</w:t>
      </w:r>
      <w:r>
        <w:rPr>
          <w:rFonts w:asciiTheme="minorHAnsi" w:hAnsiTheme="minorHAnsi" w:cstheme="minorBidi"/>
          <w:b w:val="0"/>
          <w:color w:val="FF0000"/>
          <w:lang w:eastAsia="en-GB"/>
        </w:rPr>
        <w:t xml:space="preserve"> </w:t>
      </w:r>
      <w:r w:rsidR="0A82DC3D" w:rsidRPr="3096EBC0">
        <w:rPr>
          <w:rFonts w:asciiTheme="minorHAnsi" w:hAnsiTheme="minorHAnsi" w:cstheme="minorBidi"/>
          <w:b w:val="0"/>
          <w:lang w:eastAsia="en-GB"/>
        </w:rPr>
        <w:t xml:space="preserve">the </w:t>
      </w:r>
      <w:r w:rsidR="052F322B" w:rsidRPr="3096EBC0">
        <w:rPr>
          <w:rFonts w:asciiTheme="minorHAnsi" w:hAnsiTheme="minorHAnsi" w:cstheme="minorBidi"/>
          <w:b w:val="0"/>
          <w:lang w:eastAsia="en-GB"/>
        </w:rPr>
        <w:t>reinstating</w:t>
      </w:r>
      <w:r w:rsidR="0A82DC3D" w:rsidRPr="3096EBC0">
        <w:rPr>
          <w:rFonts w:asciiTheme="minorHAnsi" w:hAnsiTheme="minorHAnsi" w:cstheme="minorBidi"/>
          <w:b w:val="0"/>
          <w:lang w:eastAsia="en-GB"/>
        </w:rPr>
        <w:t xml:space="preserve"> of</w:t>
      </w:r>
      <w:r w:rsidR="052F322B" w:rsidRPr="3096EBC0">
        <w:rPr>
          <w:rFonts w:asciiTheme="minorHAnsi" w:hAnsiTheme="minorHAnsi" w:cstheme="minorBidi"/>
          <w:b w:val="0"/>
          <w:lang w:eastAsia="en-GB"/>
        </w:rPr>
        <w:t xml:space="preserve"> meetings held at local schools so that members c</w:t>
      </w:r>
      <w:r w:rsidR="3F781687" w:rsidRPr="3096EBC0">
        <w:rPr>
          <w:rFonts w:asciiTheme="minorHAnsi" w:hAnsiTheme="minorHAnsi" w:cstheme="minorBidi"/>
          <w:b w:val="0"/>
          <w:lang w:eastAsia="en-GB"/>
        </w:rPr>
        <w:t>ould</w:t>
      </w:r>
      <w:r w:rsidR="052F322B" w:rsidRPr="3096EBC0">
        <w:rPr>
          <w:rFonts w:asciiTheme="minorHAnsi" w:hAnsiTheme="minorHAnsi" w:cstheme="minorBidi"/>
          <w:b w:val="0"/>
          <w:lang w:eastAsia="en-GB"/>
        </w:rPr>
        <w:t xml:space="preserve"> see first-hand</w:t>
      </w:r>
      <w:r w:rsidR="4DC9652E" w:rsidRPr="00E738CF">
        <w:rPr>
          <w:rFonts w:asciiTheme="minorHAnsi" w:hAnsiTheme="minorHAnsi" w:cstheme="minorBidi"/>
          <w:b w:val="0"/>
          <w:lang w:eastAsia="en-GB"/>
        </w:rPr>
        <w:t xml:space="preserve"> </w:t>
      </w:r>
      <w:r w:rsidR="052F322B" w:rsidRPr="3096EBC0">
        <w:rPr>
          <w:rFonts w:asciiTheme="minorHAnsi" w:hAnsiTheme="minorHAnsi" w:cstheme="minorBidi"/>
          <w:b w:val="0"/>
          <w:lang w:eastAsia="en-GB"/>
        </w:rPr>
        <w:t>educational contexts for RE</w:t>
      </w:r>
      <w:r w:rsidR="598F7114" w:rsidRPr="00E738CF">
        <w:rPr>
          <w:rFonts w:asciiTheme="minorHAnsi" w:hAnsiTheme="minorHAnsi" w:cstheme="minorBidi"/>
          <w:b w:val="0"/>
          <w:lang w:eastAsia="en-GB"/>
        </w:rPr>
        <w:t>/</w:t>
      </w:r>
      <w:r w:rsidR="3F781687" w:rsidRPr="3096EBC0">
        <w:rPr>
          <w:rFonts w:asciiTheme="minorHAnsi" w:hAnsiTheme="minorHAnsi" w:cstheme="minorBidi"/>
          <w:b w:val="0"/>
          <w:lang w:eastAsia="en-GB"/>
        </w:rPr>
        <w:t>RS/</w:t>
      </w:r>
      <w:r w:rsidR="598F7114" w:rsidRPr="3096EBC0">
        <w:rPr>
          <w:rFonts w:asciiTheme="minorHAnsi" w:hAnsiTheme="minorHAnsi" w:cstheme="minorBidi"/>
          <w:b w:val="0"/>
          <w:lang w:eastAsia="en-GB"/>
        </w:rPr>
        <w:t>RVE</w:t>
      </w:r>
      <w:r w:rsidR="052F322B" w:rsidRPr="3096EBC0">
        <w:rPr>
          <w:rFonts w:asciiTheme="minorHAnsi" w:hAnsiTheme="minorHAnsi" w:cstheme="minorBidi"/>
          <w:b w:val="0"/>
          <w:lang w:eastAsia="en-GB"/>
        </w:rPr>
        <w:t xml:space="preserve"> in </w:t>
      </w:r>
      <w:r w:rsidR="00817BA0">
        <w:rPr>
          <w:rFonts w:asciiTheme="minorHAnsi" w:hAnsiTheme="minorHAnsi" w:cstheme="minorBidi"/>
          <w:b w:val="0"/>
          <w:lang w:eastAsia="en-GB"/>
        </w:rPr>
        <w:t xml:space="preserve">Bridgend </w:t>
      </w:r>
      <w:r w:rsidR="052F322B" w:rsidRPr="3096EBC0">
        <w:rPr>
          <w:rFonts w:asciiTheme="minorHAnsi" w:hAnsiTheme="minorHAnsi" w:cstheme="minorBidi"/>
          <w:b w:val="0"/>
          <w:lang w:eastAsia="en-GB"/>
        </w:rPr>
        <w:t>schools and have opportunities to be addressed</w:t>
      </w:r>
      <w:r w:rsidR="4DC9652E" w:rsidRPr="00E738CF">
        <w:rPr>
          <w:rFonts w:asciiTheme="minorHAnsi" w:hAnsiTheme="minorHAnsi" w:cstheme="minorBidi"/>
          <w:b w:val="0"/>
          <w:lang w:eastAsia="en-GB"/>
        </w:rPr>
        <w:t xml:space="preserve"> </w:t>
      </w:r>
      <w:r w:rsidR="052F322B" w:rsidRPr="3096EBC0">
        <w:rPr>
          <w:rFonts w:asciiTheme="minorHAnsi" w:hAnsiTheme="minorHAnsi" w:cstheme="minorBidi"/>
          <w:b w:val="0"/>
          <w:lang w:eastAsia="en-GB"/>
        </w:rPr>
        <w:t xml:space="preserve">by </w:t>
      </w:r>
      <w:r w:rsidR="3F781687" w:rsidRPr="3096EBC0">
        <w:rPr>
          <w:rFonts w:asciiTheme="minorHAnsi" w:hAnsiTheme="minorHAnsi" w:cstheme="minorBidi"/>
          <w:b w:val="0"/>
          <w:lang w:eastAsia="en-GB"/>
        </w:rPr>
        <w:t>practitioners</w:t>
      </w:r>
      <w:r w:rsidR="052F322B" w:rsidRPr="00E738CF">
        <w:rPr>
          <w:rFonts w:asciiTheme="minorHAnsi" w:hAnsiTheme="minorHAnsi" w:cstheme="minorBidi"/>
          <w:b w:val="0"/>
          <w:lang w:eastAsia="en-GB"/>
        </w:rPr>
        <w:t xml:space="preserve">, </w:t>
      </w:r>
      <w:bookmarkStart w:id="12" w:name="_Int_1qTz3ghj"/>
      <w:r w:rsidR="052F322B" w:rsidRPr="00E738CF">
        <w:rPr>
          <w:rFonts w:asciiTheme="minorHAnsi" w:hAnsiTheme="minorHAnsi" w:cstheme="minorBidi"/>
          <w:b w:val="0"/>
          <w:lang w:eastAsia="en-GB"/>
        </w:rPr>
        <w:t>leaders</w:t>
      </w:r>
      <w:bookmarkEnd w:id="12"/>
      <w:r w:rsidR="052F322B" w:rsidRPr="00E738CF">
        <w:rPr>
          <w:rFonts w:asciiTheme="minorHAnsi" w:hAnsiTheme="minorHAnsi" w:cstheme="minorBidi"/>
          <w:b w:val="0"/>
          <w:lang w:eastAsia="en-GB"/>
        </w:rPr>
        <w:t xml:space="preserve"> and learners of RE</w:t>
      </w:r>
      <w:r w:rsidR="598F7114" w:rsidRPr="00E738CF">
        <w:rPr>
          <w:rFonts w:asciiTheme="minorHAnsi" w:hAnsiTheme="minorHAnsi" w:cstheme="minorBidi"/>
          <w:b w:val="0"/>
          <w:lang w:eastAsia="en-GB"/>
        </w:rPr>
        <w:t>/</w:t>
      </w:r>
      <w:r w:rsidR="3F781687" w:rsidRPr="00E738CF">
        <w:rPr>
          <w:rFonts w:asciiTheme="minorHAnsi" w:hAnsiTheme="minorHAnsi" w:cstheme="minorBidi"/>
          <w:b w:val="0"/>
          <w:lang w:eastAsia="en-GB"/>
        </w:rPr>
        <w:t>RS/</w:t>
      </w:r>
      <w:r w:rsidR="598F7114" w:rsidRPr="00E738CF">
        <w:rPr>
          <w:rFonts w:asciiTheme="minorHAnsi" w:hAnsiTheme="minorHAnsi" w:cstheme="minorBidi"/>
          <w:b w:val="0"/>
          <w:lang w:eastAsia="en-GB"/>
        </w:rPr>
        <w:t>RVE</w:t>
      </w:r>
    </w:p>
    <w:p w14:paraId="6B7408CB" w14:textId="313DDC7B" w:rsidR="008977FC" w:rsidRPr="00E738CF" w:rsidRDefault="052F322B" w:rsidP="00F40DBC">
      <w:pPr>
        <w:pStyle w:val="CorpIndentNum"/>
        <w:numPr>
          <w:ilvl w:val="0"/>
          <w:numId w:val="8"/>
        </w:numPr>
        <w:tabs>
          <w:tab w:val="clear" w:pos="1588"/>
        </w:tabs>
        <w:jc w:val="both"/>
        <w:rPr>
          <w:rFonts w:asciiTheme="minorHAnsi" w:hAnsiTheme="minorHAnsi" w:cstheme="minorBidi"/>
          <w:b w:val="0"/>
          <w:lang w:eastAsia="en-GB"/>
        </w:rPr>
      </w:pPr>
      <w:r w:rsidRPr="3096EBC0">
        <w:rPr>
          <w:rFonts w:asciiTheme="minorHAnsi" w:hAnsiTheme="minorHAnsi" w:cstheme="minorBidi"/>
          <w:b w:val="0"/>
          <w:lang w:eastAsia="en-GB"/>
        </w:rPr>
        <w:t xml:space="preserve">invited its members to attend the three annual meetings of Wales Association for </w:t>
      </w:r>
      <w:bookmarkStart w:id="13" w:name="_Int_CGIhkcGO"/>
      <w:r w:rsidRPr="3096EBC0">
        <w:rPr>
          <w:rFonts w:asciiTheme="minorHAnsi" w:hAnsiTheme="minorHAnsi" w:cstheme="minorBidi"/>
          <w:b w:val="0"/>
          <w:lang w:eastAsia="en-GB"/>
        </w:rPr>
        <w:t>SACREs</w:t>
      </w:r>
      <w:bookmarkEnd w:id="13"/>
      <w:r w:rsidRPr="00E738CF">
        <w:rPr>
          <w:rFonts w:asciiTheme="minorHAnsi" w:hAnsiTheme="minorHAnsi" w:cstheme="minorBidi"/>
          <w:b w:val="0"/>
          <w:lang w:eastAsia="en-GB"/>
        </w:rPr>
        <w:t xml:space="preserve"> (</w:t>
      </w:r>
      <w:r w:rsidRPr="3096EBC0">
        <w:rPr>
          <w:rFonts w:asciiTheme="minorHAnsi" w:hAnsiTheme="minorHAnsi" w:cstheme="minorBidi"/>
          <w:b w:val="0"/>
          <w:lang w:eastAsia="en-GB"/>
        </w:rPr>
        <w:t>WASACRE) as well as ensuring that the SACRE</w:t>
      </w:r>
      <w:r w:rsidR="0080144A">
        <w:rPr>
          <w:rFonts w:asciiTheme="minorHAnsi" w:hAnsiTheme="minorHAnsi" w:cstheme="minorBidi"/>
          <w:b w:val="0"/>
          <w:lang w:eastAsia="en-GB"/>
        </w:rPr>
        <w:t>/SAC</w:t>
      </w:r>
      <w:r w:rsidRPr="3096EBC0">
        <w:rPr>
          <w:rFonts w:asciiTheme="minorHAnsi" w:hAnsiTheme="minorHAnsi" w:cstheme="minorBidi"/>
          <w:b w:val="0"/>
          <w:lang w:eastAsia="en-GB"/>
        </w:rPr>
        <w:t xml:space="preserve"> was represented at WASACRE by</w:t>
      </w:r>
      <w:r w:rsidR="15073D9A" w:rsidRPr="00E738CF">
        <w:rPr>
          <w:rFonts w:asciiTheme="minorHAnsi" w:hAnsiTheme="minorHAnsi" w:cstheme="minorBidi"/>
          <w:b w:val="0"/>
          <w:lang w:eastAsia="en-GB"/>
        </w:rPr>
        <w:t xml:space="preserve"> </w:t>
      </w:r>
      <w:r w:rsidR="15073D9A" w:rsidRPr="3096EBC0">
        <w:rPr>
          <w:rFonts w:asciiTheme="minorHAnsi" w:hAnsiTheme="minorHAnsi" w:cstheme="minorBidi"/>
          <w:b w:val="0"/>
          <w:lang w:eastAsia="en-GB"/>
        </w:rPr>
        <w:t>CSCJES Associate Advis</w:t>
      </w:r>
      <w:r w:rsidR="000515B9">
        <w:rPr>
          <w:rFonts w:asciiTheme="minorHAnsi" w:hAnsiTheme="minorHAnsi" w:cstheme="minorBidi"/>
          <w:b w:val="0"/>
          <w:lang w:eastAsia="en-GB"/>
        </w:rPr>
        <w:t>o</w:t>
      </w:r>
      <w:r w:rsidR="15073D9A" w:rsidRPr="3096EBC0">
        <w:rPr>
          <w:rFonts w:asciiTheme="minorHAnsi" w:hAnsiTheme="minorHAnsi" w:cstheme="minorBidi"/>
          <w:b w:val="0"/>
          <w:lang w:eastAsia="en-GB"/>
        </w:rPr>
        <w:t>r for RE/</w:t>
      </w:r>
      <w:r w:rsidR="5ACB510D" w:rsidRPr="3096EBC0">
        <w:rPr>
          <w:rFonts w:asciiTheme="minorHAnsi" w:hAnsiTheme="minorHAnsi" w:cstheme="minorBidi"/>
          <w:b w:val="0"/>
          <w:lang w:eastAsia="en-GB"/>
        </w:rPr>
        <w:t>RS/</w:t>
      </w:r>
      <w:r w:rsidR="15073D9A" w:rsidRPr="3096EBC0">
        <w:rPr>
          <w:rFonts w:asciiTheme="minorHAnsi" w:hAnsiTheme="minorHAnsi" w:cstheme="minorBidi"/>
          <w:b w:val="0"/>
          <w:lang w:eastAsia="en-GB"/>
        </w:rPr>
        <w:t>RVE and SACRE</w:t>
      </w:r>
      <w:r w:rsidR="5ACB510D" w:rsidRPr="3096EBC0">
        <w:rPr>
          <w:rFonts w:asciiTheme="minorHAnsi" w:hAnsiTheme="minorHAnsi" w:cstheme="minorBidi"/>
          <w:b w:val="0"/>
          <w:lang w:eastAsia="en-GB"/>
        </w:rPr>
        <w:t>/SAC</w:t>
      </w:r>
      <w:r w:rsidRPr="3096EBC0">
        <w:rPr>
          <w:rFonts w:asciiTheme="minorHAnsi" w:hAnsiTheme="minorHAnsi" w:cstheme="minorBidi"/>
          <w:b w:val="0"/>
          <w:lang w:eastAsia="en-GB"/>
        </w:rPr>
        <w:t>, who gave detailed feedback from these meetings to SACRE</w:t>
      </w:r>
      <w:r w:rsidR="5ACB510D" w:rsidRPr="3096EBC0">
        <w:rPr>
          <w:rFonts w:asciiTheme="minorHAnsi" w:hAnsiTheme="minorHAnsi" w:cstheme="minorBidi"/>
          <w:b w:val="0"/>
          <w:lang w:eastAsia="en-GB"/>
        </w:rPr>
        <w:t>/SAC</w:t>
      </w:r>
      <w:r w:rsidRPr="00E738CF">
        <w:rPr>
          <w:rFonts w:asciiTheme="minorHAnsi" w:hAnsiTheme="minorHAnsi" w:cstheme="minorBidi"/>
          <w:b w:val="0"/>
          <w:lang w:eastAsia="en-GB"/>
        </w:rPr>
        <w:t xml:space="preserve"> </w:t>
      </w:r>
      <w:proofErr w:type="gramStart"/>
      <w:r w:rsidRPr="00E738CF">
        <w:rPr>
          <w:rFonts w:asciiTheme="minorHAnsi" w:hAnsiTheme="minorHAnsi" w:cstheme="minorBidi"/>
          <w:b w:val="0"/>
          <w:lang w:eastAsia="en-GB"/>
        </w:rPr>
        <w:t>members</w:t>
      </w:r>
      <w:proofErr w:type="gramEnd"/>
    </w:p>
    <w:p w14:paraId="26B8DD4C" w14:textId="60CB839D" w:rsidR="00ED4536" w:rsidRPr="00C51CCD" w:rsidRDefault="174F8132" w:rsidP="00F40DBC">
      <w:pPr>
        <w:pStyle w:val="CorpIndentNum"/>
        <w:numPr>
          <w:ilvl w:val="0"/>
          <w:numId w:val="8"/>
        </w:numPr>
        <w:tabs>
          <w:tab w:val="clear" w:pos="1588"/>
        </w:tabs>
        <w:jc w:val="both"/>
        <w:rPr>
          <w:rFonts w:asciiTheme="minorHAnsi" w:hAnsiTheme="minorHAnsi" w:cstheme="minorBidi"/>
          <w:b w:val="0"/>
          <w:lang w:eastAsia="en-GB"/>
        </w:rPr>
      </w:pPr>
      <w:r w:rsidRPr="0F396CAE">
        <w:rPr>
          <w:rFonts w:asciiTheme="minorHAnsi" w:hAnsiTheme="minorHAnsi" w:cstheme="minorBidi"/>
          <w:b w:val="0"/>
          <w:lang w:eastAsia="en-GB"/>
        </w:rPr>
        <w:t xml:space="preserve">shared </w:t>
      </w:r>
      <w:r w:rsidR="1F775709" w:rsidRPr="0F396CAE">
        <w:rPr>
          <w:rFonts w:asciiTheme="minorHAnsi" w:hAnsiTheme="minorHAnsi" w:cstheme="minorBidi"/>
          <w:b w:val="0"/>
          <w:lang w:eastAsia="en-GB"/>
        </w:rPr>
        <w:t xml:space="preserve">online free </w:t>
      </w:r>
      <w:bookmarkStart w:id="14" w:name="_Int_Og6lCfMI"/>
      <w:r w:rsidR="1F775709" w:rsidRPr="0F396CAE">
        <w:rPr>
          <w:rFonts w:asciiTheme="minorHAnsi" w:hAnsiTheme="minorHAnsi" w:cstheme="minorBidi"/>
          <w:b w:val="0"/>
          <w:lang w:eastAsia="en-GB"/>
        </w:rPr>
        <w:t>webinar</w:t>
      </w:r>
      <w:bookmarkEnd w:id="14"/>
      <w:r w:rsidR="1F775709" w:rsidRPr="0F396CAE">
        <w:rPr>
          <w:rFonts w:asciiTheme="minorHAnsi" w:hAnsiTheme="minorHAnsi" w:cstheme="minorBidi"/>
          <w:b w:val="0"/>
          <w:lang w:eastAsia="en-GB"/>
        </w:rPr>
        <w:t xml:space="preserve"> training sessions</w:t>
      </w:r>
      <w:r w:rsidR="5DF85D77" w:rsidRPr="0F396CAE">
        <w:rPr>
          <w:rFonts w:asciiTheme="minorHAnsi" w:hAnsiTheme="minorHAnsi" w:cstheme="minorBidi"/>
          <w:b w:val="0"/>
          <w:lang w:eastAsia="en-GB"/>
        </w:rPr>
        <w:t xml:space="preserve">, with </w:t>
      </w:r>
      <w:r w:rsidRPr="0F396CAE">
        <w:rPr>
          <w:rStyle w:val="normaltextrun"/>
          <w:rFonts w:asciiTheme="minorHAnsi" w:hAnsiTheme="minorHAnsi" w:cstheme="minorBidi"/>
          <w:b w:val="0"/>
          <w:shd w:val="clear" w:color="auto" w:fill="FFFFFF"/>
        </w:rPr>
        <w:t>the National Association of Standing Advisory Councils on Religious Education</w:t>
      </w:r>
      <w:r w:rsidRPr="0F396CAE">
        <w:rPr>
          <w:rStyle w:val="normaltextrun"/>
          <w:rFonts w:asciiTheme="minorHAnsi" w:hAnsiTheme="minorHAnsi" w:cstheme="minorBidi"/>
          <w:shd w:val="clear" w:color="auto" w:fill="FFFFFF"/>
        </w:rPr>
        <w:t> (</w:t>
      </w:r>
      <w:r w:rsidR="5DF85D77" w:rsidRPr="0F396CAE">
        <w:rPr>
          <w:rFonts w:asciiTheme="minorHAnsi" w:hAnsiTheme="minorHAnsi" w:cstheme="minorBidi"/>
          <w:b w:val="0"/>
          <w:lang w:eastAsia="en-GB"/>
        </w:rPr>
        <w:t>NASACRE</w:t>
      </w:r>
      <w:r w:rsidRPr="0F396CAE">
        <w:rPr>
          <w:rFonts w:asciiTheme="minorHAnsi" w:hAnsiTheme="minorHAnsi" w:cstheme="minorBidi"/>
          <w:b w:val="0"/>
          <w:lang w:eastAsia="en-GB"/>
        </w:rPr>
        <w:t>)</w:t>
      </w:r>
    </w:p>
    <w:p w14:paraId="5711CF4D" w14:textId="42C0E461" w:rsidR="00362889" w:rsidRPr="00E738CF" w:rsidRDefault="0027458D" w:rsidP="00B2489A">
      <w:pPr>
        <w:pStyle w:val="CorpIndentNum"/>
        <w:numPr>
          <w:ilvl w:val="0"/>
          <w:numId w:val="0"/>
        </w:numPr>
        <w:tabs>
          <w:tab w:val="clear" w:pos="1588"/>
        </w:tabs>
        <w:ind w:firstLine="720"/>
        <w:jc w:val="both"/>
        <w:rPr>
          <w:rFonts w:asciiTheme="minorHAnsi" w:hAnsiTheme="minorHAnsi" w:cstheme="minorHAnsi"/>
          <w:b w:val="0"/>
          <w:szCs w:val="22"/>
          <w:lang w:eastAsia="en-GB"/>
        </w:rPr>
      </w:pPr>
      <w:hyperlink r:id="rId29" w:history="1">
        <w:r w:rsidR="00B2489A" w:rsidRPr="00E738CF">
          <w:rPr>
            <w:rStyle w:val="Hyperlink"/>
            <w:rFonts w:asciiTheme="minorHAnsi" w:hAnsiTheme="minorHAnsi" w:cstheme="minorHAnsi"/>
            <w:b w:val="0"/>
            <w:szCs w:val="22"/>
          </w:rPr>
          <w:t>https://nasacre.org.uk/training-and-support/</w:t>
        </w:r>
      </w:hyperlink>
    </w:p>
    <w:p w14:paraId="5A661655" w14:textId="01F5FB39" w:rsidR="00091DAD" w:rsidRPr="00091DAD" w:rsidRDefault="73946965" w:rsidP="00091DAD">
      <w:pPr>
        <w:pStyle w:val="ListParagraph"/>
        <w:numPr>
          <w:ilvl w:val="0"/>
          <w:numId w:val="50"/>
        </w:numPr>
        <w:rPr>
          <w:rFonts w:asciiTheme="minorHAnsi" w:hAnsiTheme="minorHAnsi" w:cstheme="minorHAnsi"/>
          <w:color w:val="000000"/>
          <w:sz w:val="22"/>
          <w:szCs w:val="22"/>
        </w:rPr>
      </w:pPr>
      <w:r w:rsidRPr="00091DAD">
        <w:rPr>
          <w:rFonts w:asciiTheme="minorHAnsi" w:hAnsiTheme="minorHAnsi" w:cstheme="minorHAnsi"/>
          <w:sz w:val="22"/>
          <w:szCs w:val="22"/>
        </w:rPr>
        <w:t xml:space="preserve">provided </w:t>
      </w:r>
      <w:r w:rsidR="3D39E965" w:rsidRPr="00091DAD">
        <w:rPr>
          <w:rFonts w:asciiTheme="minorHAnsi" w:hAnsiTheme="minorHAnsi" w:cstheme="minorHAnsi"/>
          <w:sz w:val="22"/>
          <w:szCs w:val="22"/>
        </w:rPr>
        <w:t>the WASACRE handbook for new members of SACRE</w:t>
      </w:r>
      <w:r w:rsidR="5D528BB9" w:rsidRPr="00091DAD">
        <w:rPr>
          <w:rFonts w:asciiTheme="minorHAnsi" w:hAnsiTheme="minorHAnsi" w:cstheme="minorHAnsi"/>
          <w:sz w:val="22"/>
          <w:szCs w:val="22"/>
        </w:rPr>
        <w:t>/SAC</w:t>
      </w:r>
      <w:r w:rsidR="4F4C7661" w:rsidRPr="00091DAD">
        <w:rPr>
          <w:rFonts w:asciiTheme="minorHAnsi" w:hAnsiTheme="minorHAnsi" w:cstheme="minorHAnsi"/>
          <w:sz w:val="22"/>
          <w:szCs w:val="22"/>
        </w:rPr>
        <w:t xml:space="preserve"> </w:t>
      </w:r>
      <w:r w:rsidR="00091DAD" w:rsidRPr="00091DAD">
        <w:rPr>
          <w:rFonts w:asciiTheme="minorHAnsi" w:hAnsiTheme="minorHAnsi" w:cstheme="minorHAnsi"/>
          <w:b/>
          <w:sz w:val="22"/>
          <w:szCs w:val="22"/>
        </w:rPr>
        <w:t xml:space="preserve"> </w:t>
      </w:r>
      <w:hyperlink r:id="rId30" w:history="1">
        <w:r w:rsidR="00091DAD" w:rsidRPr="00091DAD">
          <w:rPr>
            <w:rStyle w:val="Hyperlink"/>
            <w:rFonts w:asciiTheme="minorHAnsi" w:hAnsiTheme="minorHAnsi" w:cstheme="minorHAnsi"/>
            <w:sz w:val="22"/>
            <w:szCs w:val="22"/>
            <w:shd w:val="clear" w:color="auto" w:fill="FFFFFF"/>
          </w:rPr>
          <w:t>https://wasacre.org.uk/publications/</w:t>
        </w:r>
      </w:hyperlink>
    </w:p>
    <w:p w14:paraId="17F2FB8D" w14:textId="08858462" w:rsidR="005510BC" w:rsidRPr="00F5710A" w:rsidRDefault="5ACB510D" w:rsidP="00F40DBC">
      <w:pPr>
        <w:pStyle w:val="CorpIndentNum"/>
        <w:numPr>
          <w:ilvl w:val="0"/>
          <w:numId w:val="8"/>
        </w:numPr>
        <w:tabs>
          <w:tab w:val="clear" w:pos="1588"/>
        </w:tabs>
        <w:jc w:val="both"/>
        <w:rPr>
          <w:rStyle w:val="Hyperlink"/>
          <w:rFonts w:asciiTheme="minorHAnsi" w:hAnsiTheme="minorHAnsi" w:cstheme="minorBidi"/>
          <w:b w:val="0"/>
          <w:color w:val="auto"/>
          <w:u w:val="none"/>
          <w:lang w:eastAsia="en-GB"/>
        </w:rPr>
      </w:pPr>
      <w:r w:rsidRPr="00F5710A">
        <w:rPr>
          <w:rStyle w:val="Hyperlink"/>
          <w:rFonts w:asciiTheme="minorHAnsi" w:hAnsiTheme="minorHAnsi" w:cstheme="minorBidi"/>
          <w:b w:val="0"/>
          <w:color w:val="auto"/>
          <w:u w:val="none"/>
          <w:lang w:eastAsia="en-GB"/>
        </w:rPr>
        <w:t>CSCJES offered ‘New to SACR</w:t>
      </w:r>
      <w:r w:rsidR="71B200F9" w:rsidRPr="00F5710A">
        <w:rPr>
          <w:rStyle w:val="Hyperlink"/>
          <w:rFonts w:asciiTheme="minorHAnsi" w:hAnsiTheme="minorHAnsi" w:cstheme="minorBidi"/>
          <w:b w:val="0"/>
          <w:color w:val="auto"/>
          <w:u w:val="none"/>
          <w:lang w:eastAsia="en-GB"/>
        </w:rPr>
        <w:t>E</w:t>
      </w:r>
      <w:r w:rsidRPr="00F5710A">
        <w:rPr>
          <w:rStyle w:val="Hyperlink"/>
          <w:rFonts w:asciiTheme="minorHAnsi" w:hAnsiTheme="minorHAnsi" w:cstheme="minorBidi"/>
          <w:b w:val="0"/>
          <w:color w:val="auto"/>
          <w:u w:val="none"/>
          <w:lang w:eastAsia="en-GB"/>
        </w:rPr>
        <w:t>/SAC Members</w:t>
      </w:r>
      <w:r w:rsidR="71B200F9" w:rsidRPr="00F5710A">
        <w:rPr>
          <w:rStyle w:val="Hyperlink"/>
          <w:rFonts w:asciiTheme="minorHAnsi" w:hAnsiTheme="minorHAnsi" w:cstheme="minorBidi"/>
          <w:b w:val="0"/>
          <w:color w:val="auto"/>
          <w:u w:val="none"/>
          <w:lang w:eastAsia="en-GB"/>
        </w:rPr>
        <w:t>’ professional learning</w:t>
      </w:r>
      <w:r w:rsidR="00F5710A">
        <w:rPr>
          <w:rStyle w:val="Hyperlink"/>
          <w:rFonts w:asciiTheme="minorHAnsi" w:hAnsiTheme="minorHAnsi" w:cstheme="minorBidi"/>
          <w:b w:val="0"/>
          <w:color w:val="auto"/>
          <w:u w:val="none"/>
          <w:lang w:eastAsia="en-GB"/>
        </w:rPr>
        <w:t xml:space="preserve"> on the 24 May 2023,</w:t>
      </w:r>
      <w:r w:rsidR="71B200F9" w:rsidRPr="00F5710A">
        <w:rPr>
          <w:rStyle w:val="Hyperlink"/>
          <w:rFonts w:asciiTheme="minorHAnsi" w:hAnsiTheme="minorHAnsi" w:cstheme="minorBidi"/>
          <w:b w:val="0"/>
          <w:color w:val="auto"/>
          <w:u w:val="none"/>
          <w:lang w:eastAsia="en-GB"/>
        </w:rPr>
        <w:t xml:space="preserve"> through briefing paper notes and online</w:t>
      </w:r>
      <w:r w:rsidR="00F5710A">
        <w:rPr>
          <w:rStyle w:val="Hyperlink"/>
          <w:rFonts w:asciiTheme="minorHAnsi" w:hAnsiTheme="minorHAnsi" w:cstheme="minorBidi"/>
          <w:b w:val="0"/>
          <w:color w:val="auto"/>
          <w:u w:val="none"/>
          <w:lang w:eastAsia="en-GB"/>
        </w:rPr>
        <w:t xml:space="preserve"> interactive</w:t>
      </w:r>
      <w:r w:rsidR="71B200F9" w:rsidRPr="00F5710A">
        <w:rPr>
          <w:rStyle w:val="Hyperlink"/>
          <w:rFonts w:asciiTheme="minorHAnsi" w:hAnsiTheme="minorHAnsi" w:cstheme="minorBidi"/>
          <w:b w:val="0"/>
          <w:color w:val="auto"/>
          <w:u w:val="none"/>
          <w:lang w:eastAsia="en-GB"/>
        </w:rPr>
        <w:t xml:space="preserve"> </w:t>
      </w:r>
      <w:bookmarkStart w:id="15" w:name="_Int_Xt4jCH99"/>
      <w:r w:rsidR="71B200F9" w:rsidRPr="00F5710A">
        <w:rPr>
          <w:rStyle w:val="Hyperlink"/>
          <w:rFonts w:asciiTheme="minorHAnsi" w:hAnsiTheme="minorHAnsi" w:cstheme="minorBidi"/>
          <w:b w:val="0"/>
          <w:color w:val="auto"/>
          <w:u w:val="none"/>
          <w:lang w:eastAsia="en-GB"/>
        </w:rPr>
        <w:t>webinar</w:t>
      </w:r>
      <w:bookmarkEnd w:id="15"/>
      <w:r w:rsidR="71B200F9" w:rsidRPr="00F5710A">
        <w:rPr>
          <w:rStyle w:val="Hyperlink"/>
          <w:rFonts w:asciiTheme="minorHAnsi" w:hAnsiTheme="minorHAnsi" w:cstheme="minorBidi"/>
          <w:b w:val="0"/>
          <w:color w:val="auto"/>
          <w:u w:val="none"/>
          <w:lang w:eastAsia="en-GB"/>
        </w:rPr>
        <w:t xml:space="preserve">. </w:t>
      </w:r>
    </w:p>
    <w:p w14:paraId="212F8697" w14:textId="77777777" w:rsidR="00C96196" w:rsidRPr="00E738CF" w:rsidRDefault="00C96196" w:rsidP="00172783">
      <w:pPr>
        <w:pStyle w:val="BodyText2"/>
        <w:jc w:val="both"/>
        <w:rPr>
          <w:rFonts w:asciiTheme="minorHAnsi" w:hAnsiTheme="minorHAnsi" w:cstheme="minorHAnsi"/>
          <w:b/>
          <w:bCs/>
          <w:i w:val="0"/>
          <w:sz w:val="22"/>
          <w:szCs w:val="22"/>
          <w:highlight w:val="yellow"/>
        </w:rPr>
      </w:pPr>
    </w:p>
    <w:p w14:paraId="3556191E" w14:textId="072DB6FC" w:rsidR="3439042D" w:rsidRDefault="3439042D" w:rsidP="3439042D">
      <w:pPr>
        <w:pStyle w:val="BodyText2"/>
        <w:jc w:val="both"/>
        <w:rPr>
          <w:rFonts w:asciiTheme="minorHAnsi" w:hAnsiTheme="minorHAnsi" w:cstheme="minorBidi"/>
          <w:b/>
          <w:bCs/>
          <w:i w:val="0"/>
          <w:sz w:val="22"/>
          <w:szCs w:val="22"/>
        </w:rPr>
      </w:pPr>
    </w:p>
    <w:p w14:paraId="0CD2F7F7" w14:textId="77777777" w:rsidR="00221377" w:rsidRDefault="00221377" w:rsidP="3439042D">
      <w:pPr>
        <w:pStyle w:val="BodyText2"/>
        <w:jc w:val="both"/>
        <w:rPr>
          <w:rFonts w:asciiTheme="minorHAnsi" w:hAnsiTheme="minorHAnsi" w:cstheme="minorBidi"/>
          <w:b/>
          <w:bCs/>
          <w:i w:val="0"/>
          <w:sz w:val="22"/>
          <w:szCs w:val="22"/>
        </w:rPr>
      </w:pPr>
    </w:p>
    <w:p w14:paraId="35DFD23E" w14:textId="5F88C57A" w:rsidR="3439042D" w:rsidRDefault="3439042D" w:rsidP="3439042D">
      <w:pPr>
        <w:pStyle w:val="BodyText2"/>
        <w:jc w:val="both"/>
        <w:rPr>
          <w:rFonts w:asciiTheme="minorHAnsi" w:hAnsiTheme="minorHAnsi" w:cstheme="minorBidi"/>
          <w:b/>
          <w:bCs/>
          <w:i w:val="0"/>
          <w:sz w:val="22"/>
          <w:szCs w:val="22"/>
        </w:rPr>
      </w:pPr>
    </w:p>
    <w:p w14:paraId="10B8F44E" w14:textId="67D3F208" w:rsidR="00172783" w:rsidRPr="00C51CCD" w:rsidRDefault="00172783" w:rsidP="3096EBC0">
      <w:pPr>
        <w:pStyle w:val="BodyText2"/>
        <w:jc w:val="both"/>
        <w:rPr>
          <w:rFonts w:asciiTheme="minorHAnsi" w:hAnsiTheme="minorHAnsi" w:cstheme="minorBidi"/>
          <w:b/>
          <w:bCs/>
          <w:i w:val="0"/>
          <w:sz w:val="22"/>
          <w:szCs w:val="22"/>
        </w:rPr>
      </w:pPr>
      <w:r w:rsidRPr="00E738CF">
        <w:rPr>
          <w:rFonts w:asciiTheme="minorHAnsi" w:hAnsiTheme="minorHAnsi" w:cstheme="minorBidi"/>
          <w:b/>
          <w:bCs/>
          <w:i w:val="0"/>
          <w:sz w:val="22"/>
          <w:szCs w:val="22"/>
        </w:rPr>
        <w:lastRenderedPageBreak/>
        <w:t xml:space="preserve">4.4 </w:t>
      </w:r>
      <w:r>
        <w:tab/>
      </w:r>
      <w:r w:rsidRPr="3096EBC0">
        <w:rPr>
          <w:rFonts w:asciiTheme="minorHAnsi" w:hAnsiTheme="minorHAnsi" w:cstheme="minorBidi"/>
          <w:b/>
          <w:bCs/>
          <w:i w:val="0"/>
          <w:sz w:val="22"/>
          <w:szCs w:val="22"/>
        </w:rPr>
        <w:t>Youth Representation on SACRE</w:t>
      </w:r>
      <w:r w:rsidR="00B2007D" w:rsidRPr="3096EBC0">
        <w:rPr>
          <w:rFonts w:asciiTheme="minorHAnsi" w:hAnsiTheme="minorHAnsi" w:cstheme="minorBidi"/>
          <w:b/>
          <w:bCs/>
          <w:i w:val="0"/>
          <w:sz w:val="22"/>
          <w:szCs w:val="22"/>
        </w:rPr>
        <w:t>/SAC</w:t>
      </w:r>
      <w:r w:rsidRPr="3096EBC0">
        <w:rPr>
          <w:rFonts w:asciiTheme="minorHAnsi" w:hAnsiTheme="minorHAnsi" w:cstheme="minorBidi"/>
          <w:b/>
          <w:bCs/>
          <w:i w:val="0"/>
          <w:sz w:val="22"/>
          <w:szCs w:val="22"/>
        </w:rPr>
        <w:t xml:space="preserve"> </w:t>
      </w:r>
    </w:p>
    <w:p w14:paraId="3A658057" w14:textId="77777777" w:rsidR="00172783" w:rsidRPr="00E738CF" w:rsidRDefault="00172783" w:rsidP="00172783">
      <w:pPr>
        <w:jc w:val="both"/>
        <w:rPr>
          <w:rFonts w:asciiTheme="minorHAnsi" w:hAnsiTheme="minorHAnsi" w:cstheme="minorHAnsi"/>
          <w:sz w:val="22"/>
          <w:szCs w:val="22"/>
          <w:highlight w:val="yellow"/>
        </w:rPr>
      </w:pPr>
    </w:p>
    <w:p w14:paraId="2281062A" w14:textId="4B4254ED" w:rsidR="00172783" w:rsidRPr="00F5710A" w:rsidRDefault="0A752CB5" w:rsidP="0F396CAE">
      <w:pPr>
        <w:jc w:val="both"/>
        <w:rPr>
          <w:rFonts w:asciiTheme="minorHAnsi" w:hAnsiTheme="minorHAnsi" w:cstheme="minorBidi"/>
          <w:b/>
          <w:bCs/>
          <w:sz w:val="22"/>
          <w:szCs w:val="22"/>
        </w:rPr>
      </w:pPr>
      <w:r w:rsidRPr="00F5710A">
        <w:rPr>
          <w:rFonts w:asciiTheme="minorHAnsi" w:hAnsiTheme="minorHAnsi" w:cstheme="minorBidi"/>
          <w:sz w:val="22"/>
          <w:szCs w:val="22"/>
        </w:rPr>
        <w:t>SACRE</w:t>
      </w:r>
      <w:r w:rsidR="6ADE503D" w:rsidRPr="00F5710A">
        <w:rPr>
          <w:rFonts w:asciiTheme="minorHAnsi" w:hAnsiTheme="minorHAnsi" w:cstheme="minorBidi"/>
          <w:sz w:val="22"/>
          <w:szCs w:val="22"/>
        </w:rPr>
        <w:t>/SAC</w:t>
      </w:r>
      <w:r w:rsidRPr="00F5710A">
        <w:rPr>
          <w:rFonts w:asciiTheme="minorHAnsi" w:hAnsiTheme="minorHAnsi" w:cstheme="minorBidi"/>
          <w:sz w:val="22"/>
          <w:szCs w:val="22"/>
        </w:rPr>
        <w:t xml:space="preserve"> ha</w:t>
      </w:r>
      <w:r w:rsidR="6ADE503D" w:rsidRPr="00F5710A">
        <w:rPr>
          <w:rFonts w:asciiTheme="minorHAnsi" w:hAnsiTheme="minorHAnsi" w:cstheme="minorBidi"/>
          <w:sz w:val="22"/>
          <w:szCs w:val="22"/>
        </w:rPr>
        <w:t>s</w:t>
      </w:r>
      <w:r w:rsidRPr="00F5710A">
        <w:rPr>
          <w:rFonts w:asciiTheme="minorHAnsi" w:hAnsiTheme="minorHAnsi" w:cstheme="minorBidi"/>
          <w:sz w:val="22"/>
          <w:szCs w:val="22"/>
        </w:rPr>
        <w:t xml:space="preserve"> been exploring possibilities </w:t>
      </w:r>
      <w:r w:rsidR="38A6DA5C" w:rsidRPr="00F5710A">
        <w:rPr>
          <w:rFonts w:asciiTheme="minorHAnsi" w:hAnsiTheme="minorHAnsi" w:cstheme="minorBidi"/>
          <w:sz w:val="22"/>
          <w:szCs w:val="22"/>
        </w:rPr>
        <w:t>regarding</w:t>
      </w:r>
      <w:r w:rsidRPr="00F5710A">
        <w:rPr>
          <w:rFonts w:asciiTheme="minorHAnsi" w:hAnsiTheme="minorHAnsi" w:cstheme="minorBidi"/>
          <w:sz w:val="22"/>
          <w:szCs w:val="22"/>
        </w:rPr>
        <w:t xml:space="preserve"> youth representation</w:t>
      </w:r>
      <w:r w:rsidR="426FB062" w:rsidRPr="00F5710A">
        <w:rPr>
          <w:rFonts w:asciiTheme="minorHAnsi" w:hAnsiTheme="minorHAnsi" w:cstheme="minorBidi"/>
          <w:sz w:val="22"/>
          <w:szCs w:val="22"/>
        </w:rPr>
        <w:t xml:space="preserve"> or a youth forum for RE/RS/RVE to hear and support learner voice and contribution</w:t>
      </w:r>
      <w:r w:rsidRPr="00F5710A">
        <w:rPr>
          <w:rFonts w:asciiTheme="minorHAnsi" w:hAnsiTheme="minorHAnsi" w:cstheme="minorBidi"/>
          <w:sz w:val="22"/>
          <w:szCs w:val="22"/>
        </w:rPr>
        <w:t>. SACRE</w:t>
      </w:r>
      <w:r w:rsidR="426FB062" w:rsidRPr="00F5710A">
        <w:rPr>
          <w:rFonts w:asciiTheme="minorHAnsi" w:hAnsiTheme="minorHAnsi" w:cstheme="minorBidi"/>
          <w:sz w:val="22"/>
          <w:szCs w:val="22"/>
        </w:rPr>
        <w:t>/SAC</w:t>
      </w:r>
      <w:r w:rsidRPr="00F5710A">
        <w:rPr>
          <w:rFonts w:asciiTheme="minorHAnsi" w:hAnsiTheme="minorHAnsi" w:cstheme="minorBidi"/>
          <w:sz w:val="22"/>
          <w:szCs w:val="22"/>
        </w:rPr>
        <w:t xml:space="preserve"> has held </w:t>
      </w:r>
      <w:r w:rsidR="00F5710A">
        <w:rPr>
          <w:rFonts w:asciiTheme="minorHAnsi" w:hAnsiTheme="minorHAnsi" w:cstheme="minorBidi"/>
          <w:sz w:val="22"/>
          <w:szCs w:val="22"/>
        </w:rPr>
        <w:t xml:space="preserve">an initial </w:t>
      </w:r>
      <w:r w:rsidRPr="00F5710A">
        <w:rPr>
          <w:rFonts w:asciiTheme="minorHAnsi" w:hAnsiTheme="minorHAnsi" w:cstheme="minorBidi"/>
          <w:sz w:val="22"/>
          <w:szCs w:val="22"/>
        </w:rPr>
        <w:t xml:space="preserve">discussion on this </w:t>
      </w:r>
      <w:r w:rsidR="00F5710A">
        <w:rPr>
          <w:rFonts w:asciiTheme="minorHAnsi" w:hAnsiTheme="minorHAnsi" w:cstheme="minorBidi"/>
          <w:sz w:val="22"/>
          <w:szCs w:val="22"/>
        </w:rPr>
        <w:t>possible opportunity</w:t>
      </w:r>
      <w:r w:rsidRPr="00F5710A">
        <w:rPr>
          <w:rFonts w:asciiTheme="minorHAnsi" w:hAnsiTheme="minorHAnsi" w:cstheme="minorBidi"/>
          <w:sz w:val="22"/>
          <w:szCs w:val="22"/>
        </w:rPr>
        <w:t xml:space="preserve"> and </w:t>
      </w:r>
      <w:r w:rsidR="00F5710A">
        <w:rPr>
          <w:rFonts w:asciiTheme="minorHAnsi" w:hAnsiTheme="minorHAnsi" w:cstheme="minorBidi"/>
          <w:sz w:val="22"/>
          <w:szCs w:val="22"/>
        </w:rPr>
        <w:t xml:space="preserve">will consider </w:t>
      </w:r>
      <w:r w:rsidRPr="00F5710A">
        <w:rPr>
          <w:rFonts w:asciiTheme="minorHAnsi" w:hAnsiTheme="minorHAnsi" w:cstheme="minorBidi"/>
          <w:sz w:val="22"/>
          <w:szCs w:val="22"/>
        </w:rPr>
        <w:t xml:space="preserve">working collaboratively with secondary schools </w:t>
      </w:r>
      <w:r w:rsidR="006317D9">
        <w:rPr>
          <w:rFonts w:asciiTheme="minorHAnsi" w:hAnsiTheme="minorHAnsi" w:cstheme="minorBidi"/>
          <w:sz w:val="22"/>
          <w:szCs w:val="22"/>
        </w:rPr>
        <w:t>with</w:t>
      </w:r>
      <w:r w:rsidRPr="00F5710A">
        <w:rPr>
          <w:rFonts w:asciiTheme="minorHAnsi" w:hAnsiTheme="minorHAnsi" w:cstheme="minorBidi"/>
          <w:sz w:val="22"/>
          <w:szCs w:val="22"/>
        </w:rPr>
        <w:t xml:space="preserve">in the </w:t>
      </w:r>
      <w:r w:rsidR="006317D9">
        <w:rPr>
          <w:rFonts w:asciiTheme="minorHAnsi" w:hAnsiTheme="minorHAnsi" w:cstheme="minorBidi"/>
          <w:sz w:val="22"/>
          <w:szCs w:val="22"/>
        </w:rPr>
        <w:t xml:space="preserve">LA </w:t>
      </w:r>
      <w:r w:rsidRPr="00F5710A">
        <w:rPr>
          <w:rFonts w:asciiTheme="minorHAnsi" w:hAnsiTheme="minorHAnsi" w:cstheme="minorBidi"/>
          <w:sz w:val="22"/>
          <w:szCs w:val="22"/>
        </w:rPr>
        <w:t>to consider how best to ensure young people’s voices are heard in relation to issues affecting their education in</w:t>
      </w:r>
      <w:r w:rsidR="006317D9">
        <w:rPr>
          <w:rFonts w:asciiTheme="minorHAnsi" w:hAnsiTheme="minorHAnsi" w:cstheme="minorBidi"/>
          <w:sz w:val="22"/>
          <w:szCs w:val="22"/>
        </w:rPr>
        <w:t xml:space="preserve"> RE, RS, RVE</w:t>
      </w:r>
      <w:r w:rsidR="5E2FD452" w:rsidRPr="00F5710A">
        <w:rPr>
          <w:rFonts w:asciiTheme="minorHAnsi" w:hAnsiTheme="minorHAnsi" w:cstheme="minorBidi"/>
          <w:sz w:val="22"/>
          <w:szCs w:val="22"/>
        </w:rPr>
        <w:t xml:space="preserve">, </w:t>
      </w:r>
      <w:r w:rsidR="006317D9">
        <w:rPr>
          <w:rFonts w:asciiTheme="minorHAnsi" w:hAnsiTheme="minorHAnsi" w:cstheme="minorBidi"/>
          <w:sz w:val="22"/>
          <w:szCs w:val="22"/>
        </w:rPr>
        <w:t xml:space="preserve">SMSC </w:t>
      </w:r>
      <w:r w:rsidRPr="00F5710A">
        <w:rPr>
          <w:rFonts w:asciiTheme="minorHAnsi" w:hAnsiTheme="minorHAnsi" w:cstheme="minorBidi"/>
          <w:sz w:val="22"/>
          <w:szCs w:val="22"/>
        </w:rPr>
        <w:t>and on matters relating</w:t>
      </w:r>
      <w:r w:rsidR="006317D9">
        <w:rPr>
          <w:rFonts w:asciiTheme="minorHAnsi" w:hAnsiTheme="minorHAnsi" w:cstheme="minorBidi"/>
          <w:sz w:val="22"/>
          <w:szCs w:val="22"/>
        </w:rPr>
        <w:t xml:space="preserve"> to DACW</w:t>
      </w:r>
      <w:r w:rsidRPr="00F5710A">
        <w:rPr>
          <w:rFonts w:asciiTheme="minorHAnsi" w:hAnsiTheme="minorHAnsi" w:cstheme="minorBidi"/>
          <w:sz w:val="22"/>
          <w:szCs w:val="22"/>
        </w:rPr>
        <w:t xml:space="preserve">. Plans for a potential ‘Youth </w:t>
      </w:r>
      <w:r w:rsidR="42CBCBC1" w:rsidRPr="00F5710A">
        <w:rPr>
          <w:rFonts w:asciiTheme="minorHAnsi" w:hAnsiTheme="minorHAnsi" w:cstheme="minorBidi"/>
          <w:sz w:val="22"/>
          <w:szCs w:val="22"/>
        </w:rPr>
        <w:t>Forum for RE/RS/RVE</w:t>
      </w:r>
      <w:r w:rsidRPr="00F5710A">
        <w:rPr>
          <w:rFonts w:asciiTheme="minorHAnsi" w:hAnsiTheme="minorHAnsi" w:cstheme="minorBidi"/>
          <w:sz w:val="22"/>
          <w:szCs w:val="22"/>
        </w:rPr>
        <w:t>’ will be further explored in the next academic year</w:t>
      </w:r>
      <w:r w:rsidR="42CBCBC1" w:rsidRPr="00F5710A">
        <w:rPr>
          <w:rFonts w:asciiTheme="minorHAnsi" w:hAnsiTheme="minorHAnsi" w:cstheme="minorBidi"/>
          <w:sz w:val="22"/>
          <w:szCs w:val="22"/>
        </w:rPr>
        <w:t xml:space="preserve"> with the </w:t>
      </w:r>
      <w:r w:rsidR="00A37227">
        <w:rPr>
          <w:rFonts w:asciiTheme="minorHAnsi" w:hAnsiTheme="minorHAnsi" w:cstheme="minorBidi"/>
          <w:sz w:val="22"/>
          <w:szCs w:val="22"/>
        </w:rPr>
        <w:t>local authority</w:t>
      </w:r>
      <w:r w:rsidR="42CBCBC1" w:rsidRPr="00F5710A">
        <w:rPr>
          <w:rFonts w:asciiTheme="minorHAnsi" w:hAnsiTheme="minorHAnsi" w:cstheme="minorBidi"/>
          <w:sz w:val="22"/>
          <w:szCs w:val="22"/>
        </w:rPr>
        <w:t>, CSCJES and schools</w:t>
      </w:r>
      <w:r w:rsidRPr="00F5710A">
        <w:rPr>
          <w:rFonts w:asciiTheme="minorHAnsi" w:hAnsiTheme="minorHAnsi" w:cstheme="minorBidi"/>
          <w:sz w:val="22"/>
          <w:szCs w:val="22"/>
        </w:rPr>
        <w:t>.</w:t>
      </w:r>
    </w:p>
    <w:p w14:paraId="1F59441C" w14:textId="77777777" w:rsidR="006760A6" w:rsidRPr="00E738CF" w:rsidRDefault="006760A6" w:rsidP="003D0E97">
      <w:pPr>
        <w:rPr>
          <w:rFonts w:asciiTheme="minorHAnsi" w:hAnsiTheme="minorHAnsi" w:cstheme="minorHAnsi"/>
          <w:b/>
          <w:bCs/>
          <w:szCs w:val="24"/>
          <w:highlight w:val="yellow"/>
        </w:rPr>
      </w:pPr>
    </w:p>
    <w:p w14:paraId="62DEF869" w14:textId="410DE4B3" w:rsidR="009E5C40" w:rsidRPr="00E738CF" w:rsidRDefault="009E5C40" w:rsidP="199157A0">
      <w:pPr>
        <w:rPr>
          <w:rFonts w:asciiTheme="minorHAnsi" w:hAnsiTheme="minorHAnsi" w:cstheme="minorBidi"/>
          <w:b/>
          <w:bCs/>
          <w:highlight w:val="yellow"/>
        </w:rPr>
      </w:pPr>
      <w:r>
        <w:rPr>
          <w:noProof/>
        </w:rPr>
        <mc:AlternateContent>
          <mc:Choice Requires="wps">
            <w:drawing>
              <wp:inline distT="0" distB="0" distL="0" distR="0" wp14:anchorId="2849E3EB" wp14:editId="7A730FBE">
                <wp:extent cx="5419725" cy="1453486"/>
                <wp:effectExtent l="0" t="0" r="28575" b="13970"/>
                <wp:docPr id="1497426205" name="Rectangle: Rounded Corners 1"/>
                <wp:cNvGraphicFramePr/>
                <a:graphic xmlns:a="http://schemas.openxmlformats.org/drawingml/2006/main">
                  <a:graphicData uri="http://schemas.microsoft.com/office/word/2010/wordprocessingShape">
                    <wps:wsp>
                      <wps:cNvSpPr/>
                      <wps:spPr>
                        <a:xfrm>
                          <a:off x="0" y="0"/>
                          <a:ext cx="5419725" cy="145348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2578E0D2" w14:textId="2BC367C2" w:rsidR="00C5078F" w:rsidRDefault="00C5078F" w:rsidP="00C5078F">
                            <w:pPr>
                              <w:spacing w:line="254" w:lineRule="auto"/>
                              <w:jc w:val="center"/>
                              <w:rPr>
                                <w:rFonts w:asciiTheme="minorHAnsi" w:eastAsia="Calibri" w:hAnsiTheme="minorHAnsi" w:cstheme="minorHAnsi"/>
                                <w:b/>
                                <w:bCs/>
                                <w:color w:val="000000"/>
                              </w:rPr>
                            </w:pPr>
                            <w:r w:rsidRPr="00F5710A">
                              <w:rPr>
                                <w:rFonts w:asciiTheme="minorHAnsi" w:eastAsia="Calibri" w:hAnsiTheme="minorHAnsi" w:cstheme="minorHAnsi"/>
                                <w:color w:val="FFFFFF"/>
                              </w:rPr>
                              <w:t>S</w:t>
                            </w:r>
                            <w:r w:rsidRPr="00F5710A">
                              <w:rPr>
                                <w:rFonts w:asciiTheme="minorHAnsi" w:eastAsia="Calibri" w:hAnsiTheme="minorHAnsi" w:cstheme="minorHAnsi"/>
                                <w:b/>
                                <w:bCs/>
                                <w:color w:val="000000" w:themeColor="text1"/>
                              </w:rPr>
                              <w:t>S</w:t>
                            </w:r>
                            <w:r w:rsidRPr="00F5710A">
                              <w:rPr>
                                <w:rFonts w:asciiTheme="minorHAnsi" w:eastAsia="Calibri" w:hAnsiTheme="minorHAnsi" w:cstheme="minorHAnsi"/>
                                <w:b/>
                                <w:bCs/>
                                <w:color w:val="000000"/>
                              </w:rPr>
                              <w:t>ACRE’s/SAC’s</w:t>
                            </w:r>
                            <w:r w:rsidRPr="000C35C3">
                              <w:rPr>
                                <w:rFonts w:asciiTheme="minorHAnsi" w:eastAsia="Calibri" w:hAnsiTheme="minorHAnsi" w:cstheme="minorHAnsi"/>
                                <w:b/>
                                <w:bCs/>
                                <w:color w:val="000000" w:themeColor="text1"/>
                              </w:rPr>
                              <w:t xml:space="preserve"> </w:t>
                            </w:r>
                            <w:r w:rsidR="004D36DB" w:rsidRPr="000C35C3">
                              <w:rPr>
                                <w:rFonts w:asciiTheme="minorHAnsi" w:eastAsia="Calibri" w:hAnsiTheme="minorHAnsi" w:cstheme="minorHAnsi"/>
                                <w:b/>
                                <w:bCs/>
                                <w:color w:val="000000" w:themeColor="text1"/>
                              </w:rPr>
                              <w:t xml:space="preserve">recommendations </w:t>
                            </w:r>
                            <w:r w:rsidRPr="00F5710A">
                              <w:rPr>
                                <w:rFonts w:asciiTheme="minorHAnsi" w:eastAsia="Calibri" w:hAnsiTheme="minorHAnsi" w:cstheme="minorHAnsi"/>
                                <w:b/>
                                <w:bCs/>
                                <w:color w:val="000000"/>
                              </w:rPr>
                              <w:t xml:space="preserve">to </w:t>
                            </w:r>
                            <w:r w:rsidR="000C35C3" w:rsidRPr="000C35C3">
                              <w:rPr>
                                <w:rFonts w:asciiTheme="minorHAnsi" w:eastAsia="Calibri" w:hAnsiTheme="minorHAnsi" w:cstheme="minorHAnsi"/>
                                <w:b/>
                                <w:bCs/>
                                <w:color w:val="000000" w:themeColor="text1"/>
                              </w:rPr>
                              <w:t xml:space="preserve">Bridgend’s </w:t>
                            </w:r>
                            <w:r w:rsidR="000C35C3">
                              <w:rPr>
                                <w:rFonts w:asciiTheme="minorHAnsi" w:eastAsia="Calibri" w:hAnsiTheme="minorHAnsi" w:cstheme="minorHAnsi"/>
                                <w:b/>
                                <w:bCs/>
                                <w:color w:val="000000"/>
                              </w:rPr>
                              <w:t>Education</w:t>
                            </w:r>
                            <w:r w:rsidRPr="00F5710A">
                              <w:rPr>
                                <w:rFonts w:asciiTheme="minorHAnsi" w:eastAsia="Calibri" w:hAnsiTheme="minorHAnsi" w:cstheme="minorHAnsi"/>
                                <w:b/>
                                <w:bCs/>
                                <w:color w:val="000000"/>
                              </w:rPr>
                              <w:t xml:space="preserve"> Authority</w:t>
                            </w:r>
                          </w:p>
                          <w:p w14:paraId="1E56B525" w14:textId="77777777" w:rsidR="00C5078F" w:rsidRPr="00F5710A" w:rsidRDefault="00C5078F" w:rsidP="00C5078F">
                            <w:pPr>
                              <w:spacing w:line="254" w:lineRule="auto"/>
                              <w:jc w:val="center"/>
                              <w:rPr>
                                <w:rFonts w:asciiTheme="minorHAnsi" w:eastAsia="Calibri" w:hAnsiTheme="minorHAnsi" w:cstheme="minorHAnsi"/>
                                <w:color w:val="FFFFFF"/>
                              </w:rPr>
                            </w:pPr>
                          </w:p>
                          <w:p w14:paraId="2955AFE2" w14:textId="0E4B9A13" w:rsidR="00C5078F" w:rsidRPr="00F5710A" w:rsidRDefault="00C5078F" w:rsidP="00A37227">
                            <w:pPr>
                              <w:spacing w:line="254" w:lineRule="auto"/>
                              <w:ind w:left="720" w:hanging="720"/>
                              <w:rPr>
                                <w:rFonts w:asciiTheme="minorHAnsi" w:eastAsia="Calibri" w:hAnsiTheme="minorHAnsi" w:cstheme="minorHAnsi"/>
                                <w:color w:val="000000"/>
                                <w:sz w:val="22"/>
                                <w:szCs w:val="18"/>
                              </w:rPr>
                            </w:pPr>
                            <w:r w:rsidRPr="00F5710A">
                              <w:rPr>
                                <w:rFonts w:asciiTheme="minorHAnsi" w:eastAsia="Calibri" w:hAnsiTheme="minorHAnsi" w:cstheme="minorHAnsi"/>
                                <w:color w:val="000000"/>
                              </w:rPr>
                              <w:t>•</w:t>
                            </w:r>
                            <w:r w:rsidRPr="00F5710A">
                              <w:rPr>
                                <w:rFonts w:asciiTheme="minorHAnsi" w:eastAsia="Calibri" w:hAnsiTheme="minorHAnsi" w:cstheme="minorHAnsi"/>
                                <w:color w:val="000000"/>
                              </w:rPr>
                              <w:tab/>
                            </w:r>
                            <w:r w:rsidRPr="00F5710A">
                              <w:rPr>
                                <w:rFonts w:asciiTheme="minorHAnsi" w:eastAsia="Calibri" w:hAnsiTheme="minorHAnsi" w:cstheme="minorHAnsi"/>
                                <w:color w:val="000000"/>
                                <w:sz w:val="22"/>
                                <w:szCs w:val="18"/>
                              </w:rPr>
                              <w:t>To consider how to support the set-up, running, governance and evaluation of a youth forum for</w:t>
                            </w:r>
                            <w:r>
                              <w:rPr>
                                <w:rFonts w:asciiTheme="minorHAnsi" w:eastAsia="Calibri" w:hAnsiTheme="minorHAnsi" w:cstheme="minorHAnsi"/>
                                <w:color w:val="000000"/>
                                <w:sz w:val="22"/>
                                <w:szCs w:val="18"/>
                              </w:rPr>
                              <w:t xml:space="preserve"> RE, RS, RVE and DACW</w:t>
                            </w:r>
                            <w:r w:rsidRPr="00F5710A">
                              <w:rPr>
                                <w:rFonts w:asciiTheme="minorHAnsi" w:eastAsia="Calibri" w:hAnsiTheme="minorHAnsi" w:cstheme="minorHAnsi"/>
                                <w:color w:val="000000"/>
                                <w:sz w:val="22"/>
                                <w:szCs w:val="18"/>
                              </w:rPr>
                              <w:t xml:space="preserve"> to enable and actively listen to learner voice. This can inform SACRE/SAC and the </w:t>
                            </w:r>
                            <w:r w:rsidR="00A37227">
                              <w:rPr>
                                <w:rFonts w:asciiTheme="minorHAnsi" w:eastAsia="Calibri" w:hAnsiTheme="minorHAnsi" w:cstheme="minorHAnsi"/>
                                <w:color w:val="000000"/>
                                <w:sz w:val="22"/>
                                <w:szCs w:val="18"/>
                              </w:rPr>
                              <w:t>local authority</w:t>
                            </w:r>
                            <w:r w:rsidRPr="00F5710A">
                              <w:rPr>
                                <w:rFonts w:asciiTheme="minorHAnsi" w:eastAsia="Calibri" w:hAnsiTheme="minorHAnsi" w:cstheme="minorHAnsi"/>
                                <w:color w:val="000000"/>
                                <w:sz w:val="22"/>
                                <w:szCs w:val="18"/>
                              </w:rPr>
                              <w:t xml:space="preserve"> and guide future work, support, </w:t>
                            </w:r>
                            <w:r w:rsidR="00A37227" w:rsidRPr="00F5710A">
                              <w:rPr>
                                <w:rFonts w:asciiTheme="minorHAnsi" w:eastAsia="Calibri" w:hAnsiTheme="minorHAnsi" w:cstheme="minorHAnsi"/>
                                <w:color w:val="000000"/>
                                <w:sz w:val="22"/>
                                <w:szCs w:val="18"/>
                              </w:rPr>
                              <w:t>interventions</w:t>
                            </w:r>
                            <w:r w:rsidR="00A37227">
                              <w:rPr>
                                <w:rFonts w:asciiTheme="minorHAnsi" w:eastAsia="Calibri" w:hAnsiTheme="minorHAnsi" w:cstheme="minorHAnsi"/>
                                <w:color w:val="000000"/>
                                <w:sz w:val="22"/>
                                <w:szCs w:val="18"/>
                              </w:rPr>
                              <w:t xml:space="preserve"> </w:t>
                            </w:r>
                            <w:r w:rsidRPr="00F5710A">
                              <w:rPr>
                                <w:rFonts w:asciiTheme="minorHAnsi" w:eastAsia="Calibri" w:hAnsiTheme="minorHAnsi" w:cstheme="minorHAnsi"/>
                                <w:color w:val="000000"/>
                                <w:sz w:val="22"/>
                                <w:szCs w:val="18"/>
                              </w:rPr>
                              <w:t xml:space="preserve">and developments. </w:t>
                            </w:r>
                          </w:p>
                        </w:txbxContent>
                      </wps:txbx>
                      <wps:bodyPr anchor="t"/>
                    </wps:wsp>
                  </a:graphicData>
                </a:graphic>
              </wp:inline>
            </w:drawing>
          </mc:Choice>
          <mc:Fallback>
            <w:pict>
              <v:roundrect w14:anchorId="2849E3EB" id="Rectangle: Rounded Corners 1" o:spid="_x0000_s1031" style="width:426.75pt;height:114.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" fillcolor="white [3212]" strokecolor="black [3213]" strokeweight="2pt">
                <v:textbox>
                  <w:txbxContent>
                    <w:p w14:paraId="2578E0D2" w14:textId="2BC367C2" w:rsidR="00C5078F" w:rsidRDefault="00C5078F" w:rsidP="00C5078F">
                      <w:pPr>
                        <w:spacing w:line="254" w:lineRule="auto"/>
                        <w:jc w:val="center"/>
                        <w:rPr>
                          <w:rFonts w:asciiTheme="minorHAnsi" w:eastAsia="Calibri" w:hAnsiTheme="minorHAnsi" w:cstheme="minorHAnsi"/>
                          <w:b/>
                          <w:bCs/>
                          <w:color w:val="000000"/>
                        </w:rPr>
                      </w:pPr>
                      <w:r w:rsidRPr="00F5710A">
                        <w:rPr>
                          <w:rFonts w:asciiTheme="minorHAnsi" w:eastAsia="Calibri" w:hAnsiTheme="minorHAnsi" w:cstheme="minorHAnsi"/>
                          <w:color w:val="FFFFFF"/>
                        </w:rPr>
                        <w:t>S</w:t>
                      </w:r>
                      <w:r w:rsidRPr="00F5710A">
                        <w:rPr>
                          <w:rFonts w:asciiTheme="minorHAnsi" w:eastAsia="Calibri" w:hAnsiTheme="minorHAnsi" w:cstheme="minorHAnsi"/>
                          <w:b/>
                          <w:bCs/>
                          <w:color w:val="000000" w:themeColor="text1"/>
                        </w:rPr>
                        <w:t>S</w:t>
                      </w:r>
                      <w:r w:rsidRPr="00F5710A">
                        <w:rPr>
                          <w:rFonts w:asciiTheme="minorHAnsi" w:eastAsia="Calibri" w:hAnsiTheme="minorHAnsi" w:cstheme="minorHAnsi"/>
                          <w:b/>
                          <w:bCs/>
                          <w:color w:val="000000"/>
                        </w:rPr>
                        <w:t>ACRE’s/SAC’s</w:t>
                      </w:r>
                      <w:r w:rsidRPr="000C35C3">
                        <w:rPr>
                          <w:rFonts w:asciiTheme="minorHAnsi" w:eastAsia="Calibri" w:hAnsiTheme="minorHAnsi" w:cstheme="minorHAnsi"/>
                          <w:b/>
                          <w:bCs/>
                          <w:color w:val="000000" w:themeColor="text1"/>
                        </w:rPr>
                        <w:t xml:space="preserve"> </w:t>
                      </w:r>
                      <w:r w:rsidR="004D36DB" w:rsidRPr="000C35C3">
                        <w:rPr>
                          <w:rFonts w:asciiTheme="minorHAnsi" w:eastAsia="Calibri" w:hAnsiTheme="minorHAnsi" w:cstheme="minorHAnsi"/>
                          <w:b/>
                          <w:bCs/>
                          <w:color w:val="000000" w:themeColor="text1"/>
                        </w:rPr>
                        <w:t xml:space="preserve">recommendations </w:t>
                      </w:r>
                      <w:r w:rsidRPr="00F5710A">
                        <w:rPr>
                          <w:rFonts w:asciiTheme="minorHAnsi" w:eastAsia="Calibri" w:hAnsiTheme="minorHAnsi" w:cstheme="minorHAnsi"/>
                          <w:b/>
                          <w:bCs/>
                          <w:color w:val="000000"/>
                        </w:rPr>
                        <w:t xml:space="preserve">to </w:t>
                      </w:r>
                      <w:r w:rsidR="000C35C3" w:rsidRPr="000C35C3">
                        <w:rPr>
                          <w:rFonts w:asciiTheme="minorHAnsi" w:eastAsia="Calibri" w:hAnsiTheme="minorHAnsi" w:cstheme="minorHAnsi"/>
                          <w:b/>
                          <w:bCs/>
                          <w:color w:val="000000" w:themeColor="text1"/>
                        </w:rPr>
                        <w:t xml:space="preserve">Bridgend’s </w:t>
                      </w:r>
                      <w:r w:rsidR="000C35C3">
                        <w:rPr>
                          <w:rFonts w:asciiTheme="minorHAnsi" w:eastAsia="Calibri" w:hAnsiTheme="minorHAnsi" w:cstheme="minorHAnsi"/>
                          <w:b/>
                          <w:bCs/>
                          <w:color w:val="000000"/>
                        </w:rPr>
                        <w:t>Education</w:t>
                      </w:r>
                      <w:r w:rsidRPr="00F5710A">
                        <w:rPr>
                          <w:rFonts w:asciiTheme="minorHAnsi" w:eastAsia="Calibri" w:hAnsiTheme="minorHAnsi" w:cstheme="minorHAnsi"/>
                          <w:b/>
                          <w:bCs/>
                          <w:color w:val="000000"/>
                        </w:rPr>
                        <w:t xml:space="preserve"> Authority</w:t>
                      </w:r>
                    </w:p>
                    <w:p w14:paraId="1E56B525" w14:textId="77777777" w:rsidR="00C5078F" w:rsidRPr="00F5710A" w:rsidRDefault="00C5078F" w:rsidP="00C5078F">
                      <w:pPr>
                        <w:spacing w:line="254" w:lineRule="auto"/>
                        <w:jc w:val="center"/>
                        <w:rPr>
                          <w:rFonts w:asciiTheme="minorHAnsi" w:eastAsia="Calibri" w:hAnsiTheme="minorHAnsi" w:cstheme="minorHAnsi"/>
                          <w:color w:val="FFFFFF"/>
                        </w:rPr>
                      </w:pPr>
                    </w:p>
                    <w:p w14:paraId="2955AFE2" w14:textId="0E4B9A13" w:rsidR="00C5078F" w:rsidRPr="00F5710A" w:rsidRDefault="00C5078F" w:rsidP="00A37227">
                      <w:pPr>
                        <w:spacing w:line="254" w:lineRule="auto"/>
                        <w:ind w:left="720" w:hanging="720"/>
                        <w:rPr>
                          <w:rFonts w:asciiTheme="minorHAnsi" w:eastAsia="Calibri" w:hAnsiTheme="minorHAnsi" w:cstheme="minorHAnsi"/>
                          <w:color w:val="000000"/>
                          <w:sz w:val="22"/>
                          <w:szCs w:val="18"/>
                        </w:rPr>
                      </w:pPr>
                      <w:r w:rsidRPr="00F5710A">
                        <w:rPr>
                          <w:rFonts w:asciiTheme="minorHAnsi" w:eastAsia="Calibri" w:hAnsiTheme="minorHAnsi" w:cstheme="minorHAnsi"/>
                          <w:color w:val="000000"/>
                        </w:rPr>
                        <w:t>•</w:t>
                      </w:r>
                      <w:r w:rsidRPr="00F5710A">
                        <w:rPr>
                          <w:rFonts w:asciiTheme="minorHAnsi" w:eastAsia="Calibri" w:hAnsiTheme="minorHAnsi" w:cstheme="minorHAnsi"/>
                          <w:color w:val="000000"/>
                        </w:rPr>
                        <w:tab/>
                      </w:r>
                      <w:r w:rsidRPr="00F5710A">
                        <w:rPr>
                          <w:rFonts w:asciiTheme="minorHAnsi" w:eastAsia="Calibri" w:hAnsiTheme="minorHAnsi" w:cstheme="minorHAnsi"/>
                          <w:color w:val="000000"/>
                          <w:sz w:val="22"/>
                          <w:szCs w:val="18"/>
                        </w:rPr>
                        <w:t>To consider how to support the set-up, running, governance and evaluation of a youth forum for</w:t>
                      </w:r>
                      <w:r>
                        <w:rPr>
                          <w:rFonts w:asciiTheme="minorHAnsi" w:eastAsia="Calibri" w:hAnsiTheme="minorHAnsi" w:cstheme="minorHAnsi"/>
                          <w:color w:val="000000"/>
                          <w:sz w:val="22"/>
                          <w:szCs w:val="18"/>
                        </w:rPr>
                        <w:t xml:space="preserve"> RE, RS, RVE and DACW</w:t>
                      </w:r>
                      <w:r w:rsidRPr="00F5710A">
                        <w:rPr>
                          <w:rFonts w:asciiTheme="minorHAnsi" w:eastAsia="Calibri" w:hAnsiTheme="minorHAnsi" w:cstheme="minorHAnsi"/>
                          <w:color w:val="000000"/>
                          <w:sz w:val="22"/>
                          <w:szCs w:val="18"/>
                        </w:rPr>
                        <w:t xml:space="preserve"> to enable and actively listen to learner voice. This can inform SACRE/SAC and the </w:t>
                      </w:r>
                      <w:r w:rsidR="00A37227">
                        <w:rPr>
                          <w:rFonts w:asciiTheme="minorHAnsi" w:eastAsia="Calibri" w:hAnsiTheme="minorHAnsi" w:cstheme="minorHAnsi"/>
                          <w:color w:val="000000"/>
                          <w:sz w:val="22"/>
                          <w:szCs w:val="18"/>
                        </w:rPr>
                        <w:t>local authority</w:t>
                      </w:r>
                      <w:r w:rsidRPr="00F5710A">
                        <w:rPr>
                          <w:rFonts w:asciiTheme="minorHAnsi" w:eastAsia="Calibri" w:hAnsiTheme="minorHAnsi" w:cstheme="minorHAnsi"/>
                          <w:color w:val="000000"/>
                          <w:sz w:val="22"/>
                          <w:szCs w:val="18"/>
                        </w:rPr>
                        <w:t xml:space="preserve"> and guide future work, support, </w:t>
                      </w:r>
                      <w:proofErr w:type="gramStart"/>
                      <w:r w:rsidR="00A37227" w:rsidRPr="00F5710A">
                        <w:rPr>
                          <w:rFonts w:asciiTheme="minorHAnsi" w:eastAsia="Calibri" w:hAnsiTheme="minorHAnsi" w:cstheme="minorHAnsi"/>
                          <w:color w:val="000000"/>
                          <w:sz w:val="22"/>
                          <w:szCs w:val="18"/>
                        </w:rPr>
                        <w:t>interventions</w:t>
                      </w:r>
                      <w:proofErr w:type="gramEnd"/>
                      <w:r w:rsidR="00A37227">
                        <w:rPr>
                          <w:rFonts w:asciiTheme="minorHAnsi" w:eastAsia="Calibri" w:hAnsiTheme="minorHAnsi" w:cstheme="minorHAnsi"/>
                          <w:color w:val="000000"/>
                          <w:sz w:val="22"/>
                          <w:szCs w:val="18"/>
                        </w:rPr>
                        <w:t xml:space="preserve"> </w:t>
                      </w:r>
                      <w:r w:rsidRPr="00F5710A">
                        <w:rPr>
                          <w:rFonts w:asciiTheme="minorHAnsi" w:eastAsia="Calibri" w:hAnsiTheme="minorHAnsi" w:cstheme="minorHAnsi"/>
                          <w:color w:val="000000"/>
                          <w:sz w:val="22"/>
                          <w:szCs w:val="18"/>
                        </w:rPr>
                        <w:t xml:space="preserve">and developments. </w:t>
                      </w:r>
                    </w:p>
                  </w:txbxContent>
                </v:textbox>
                <w10:anchorlock/>
              </v:roundrect>
            </w:pict>
          </mc:Fallback>
        </mc:AlternateContent>
      </w:r>
    </w:p>
    <w:p w14:paraId="79D582F7" w14:textId="77777777" w:rsidR="009E5C40" w:rsidRPr="00E738CF" w:rsidRDefault="009E5C40" w:rsidP="003D0E97">
      <w:pPr>
        <w:rPr>
          <w:rFonts w:asciiTheme="minorHAnsi" w:hAnsiTheme="minorHAnsi" w:cstheme="minorHAnsi"/>
          <w:b/>
          <w:bCs/>
          <w:szCs w:val="24"/>
          <w:highlight w:val="yellow"/>
        </w:rPr>
      </w:pPr>
    </w:p>
    <w:p w14:paraId="2E5CC32A" w14:textId="77777777" w:rsidR="009E5C40" w:rsidRPr="00E738CF" w:rsidRDefault="009E5C40" w:rsidP="003D0E97">
      <w:pPr>
        <w:rPr>
          <w:rFonts w:asciiTheme="minorHAnsi" w:hAnsiTheme="minorHAnsi" w:cstheme="minorHAnsi"/>
          <w:b/>
          <w:bCs/>
          <w:szCs w:val="24"/>
          <w:highlight w:val="yellow"/>
        </w:rPr>
      </w:pPr>
    </w:p>
    <w:p w14:paraId="2646D42A" w14:textId="77777777" w:rsidR="009E5C40" w:rsidRPr="00E738CF" w:rsidRDefault="009E5C40" w:rsidP="003D0E97">
      <w:pPr>
        <w:rPr>
          <w:rFonts w:asciiTheme="minorHAnsi" w:hAnsiTheme="minorHAnsi" w:cstheme="minorHAnsi"/>
          <w:b/>
          <w:bCs/>
          <w:szCs w:val="24"/>
          <w:highlight w:val="yellow"/>
        </w:rPr>
      </w:pPr>
    </w:p>
    <w:p w14:paraId="495EFB63" w14:textId="77777777" w:rsidR="009E5C40" w:rsidRPr="00E738CF" w:rsidRDefault="009E5C40" w:rsidP="003D0E97">
      <w:pPr>
        <w:rPr>
          <w:rFonts w:asciiTheme="minorHAnsi" w:hAnsiTheme="minorHAnsi" w:cstheme="minorHAnsi"/>
          <w:b/>
          <w:bCs/>
          <w:szCs w:val="24"/>
          <w:highlight w:val="yellow"/>
        </w:rPr>
      </w:pPr>
    </w:p>
    <w:p w14:paraId="11836616" w14:textId="77777777" w:rsidR="009E5C40" w:rsidRPr="00E738CF" w:rsidRDefault="009E5C40" w:rsidP="003D0E97">
      <w:pPr>
        <w:rPr>
          <w:rFonts w:asciiTheme="minorHAnsi" w:hAnsiTheme="minorHAnsi" w:cstheme="minorHAnsi"/>
          <w:b/>
          <w:bCs/>
          <w:szCs w:val="24"/>
          <w:highlight w:val="yellow"/>
        </w:rPr>
      </w:pPr>
    </w:p>
    <w:p w14:paraId="32EA62F8" w14:textId="1017E864" w:rsidR="006760A6" w:rsidRPr="00E738CF" w:rsidRDefault="006760A6" w:rsidP="003D0E97">
      <w:pPr>
        <w:rPr>
          <w:rFonts w:asciiTheme="minorHAnsi" w:hAnsiTheme="minorHAnsi" w:cstheme="minorHAnsi"/>
          <w:b/>
          <w:bCs/>
          <w:szCs w:val="24"/>
          <w:highlight w:val="yellow"/>
        </w:rPr>
      </w:pPr>
    </w:p>
    <w:p w14:paraId="0937A222" w14:textId="77777777" w:rsidR="006760A6" w:rsidRPr="00E738CF" w:rsidRDefault="006760A6" w:rsidP="003D0E97">
      <w:pPr>
        <w:rPr>
          <w:rFonts w:asciiTheme="minorHAnsi" w:hAnsiTheme="minorHAnsi" w:cstheme="minorHAnsi"/>
          <w:b/>
          <w:bCs/>
          <w:szCs w:val="24"/>
          <w:highlight w:val="yellow"/>
        </w:rPr>
      </w:pPr>
    </w:p>
    <w:p w14:paraId="40D435C9" w14:textId="77777777" w:rsidR="006760A6" w:rsidRPr="00E738CF" w:rsidRDefault="006760A6" w:rsidP="003D0E97">
      <w:pPr>
        <w:rPr>
          <w:rFonts w:asciiTheme="minorHAnsi" w:hAnsiTheme="minorHAnsi" w:cstheme="minorHAnsi"/>
          <w:b/>
          <w:bCs/>
          <w:szCs w:val="24"/>
          <w:highlight w:val="yellow"/>
        </w:rPr>
      </w:pPr>
    </w:p>
    <w:p w14:paraId="5CADA56C" w14:textId="77777777" w:rsidR="004A4080" w:rsidRPr="00E738CF" w:rsidRDefault="004A4080" w:rsidP="003D0E97">
      <w:pPr>
        <w:rPr>
          <w:rFonts w:asciiTheme="minorHAnsi" w:hAnsiTheme="minorHAnsi" w:cstheme="minorHAnsi"/>
          <w:b/>
          <w:bCs/>
          <w:szCs w:val="24"/>
          <w:highlight w:val="yellow"/>
        </w:rPr>
      </w:pPr>
    </w:p>
    <w:p w14:paraId="557883D1" w14:textId="77777777" w:rsidR="004A4080" w:rsidRPr="00E738CF" w:rsidRDefault="004A4080" w:rsidP="3439042D">
      <w:pPr>
        <w:rPr>
          <w:rFonts w:asciiTheme="minorHAnsi" w:hAnsiTheme="minorHAnsi" w:cstheme="minorBidi"/>
          <w:b/>
          <w:bCs/>
          <w:highlight w:val="yellow"/>
        </w:rPr>
      </w:pPr>
    </w:p>
    <w:p w14:paraId="55B47888" w14:textId="055FA430" w:rsidR="00944EEE" w:rsidRPr="00C51CCD" w:rsidRDefault="00944EEE" w:rsidP="3439042D">
      <w:pPr>
        <w:rPr>
          <w:rFonts w:asciiTheme="minorHAnsi" w:hAnsiTheme="minorHAnsi" w:cstheme="minorBidi"/>
          <w:b/>
          <w:bCs/>
          <w:highlight w:val="yellow"/>
        </w:rPr>
      </w:pPr>
    </w:p>
    <w:p w14:paraId="685595E1" w14:textId="6CD8B132" w:rsidR="00944EEE" w:rsidRDefault="00944EEE" w:rsidP="3439042D">
      <w:pPr>
        <w:rPr>
          <w:rFonts w:asciiTheme="minorHAnsi" w:hAnsiTheme="minorHAnsi" w:cstheme="minorBidi"/>
          <w:b/>
          <w:bCs/>
          <w:highlight w:val="yellow"/>
        </w:rPr>
      </w:pPr>
    </w:p>
    <w:p w14:paraId="01F036D7" w14:textId="77777777" w:rsidR="000E6503" w:rsidRDefault="000E6503" w:rsidP="3439042D">
      <w:pPr>
        <w:rPr>
          <w:rFonts w:asciiTheme="minorHAnsi" w:hAnsiTheme="minorHAnsi" w:cstheme="minorBidi"/>
          <w:b/>
          <w:bCs/>
          <w:highlight w:val="yellow"/>
        </w:rPr>
      </w:pPr>
    </w:p>
    <w:p w14:paraId="4E055CD6" w14:textId="77777777" w:rsidR="000E6503" w:rsidRDefault="000E6503" w:rsidP="3439042D">
      <w:pPr>
        <w:rPr>
          <w:rFonts w:asciiTheme="minorHAnsi" w:hAnsiTheme="minorHAnsi" w:cstheme="minorBidi"/>
          <w:b/>
          <w:bCs/>
          <w:highlight w:val="yellow"/>
        </w:rPr>
      </w:pPr>
    </w:p>
    <w:p w14:paraId="00668195" w14:textId="77777777" w:rsidR="000E6503" w:rsidRDefault="000E6503" w:rsidP="3439042D">
      <w:pPr>
        <w:rPr>
          <w:rFonts w:asciiTheme="minorHAnsi" w:hAnsiTheme="minorHAnsi" w:cstheme="minorBidi"/>
          <w:b/>
          <w:bCs/>
          <w:highlight w:val="yellow"/>
        </w:rPr>
      </w:pPr>
    </w:p>
    <w:p w14:paraId="6483784B" w14:textId="77777777" w:rsidR="000E6503" w:rsidRDefault="000E6503" w:rsidP="3439042D">
      <w:pPr>
        <w:rPr>
          <w:rFonts w:asciiTheme="minorHAnsi" w:hAnsiTheme="minorHAnsi" w:cstheme="minorBidi"/>
          <w:b/>
          <w:bCs/>
          <w:highlight w:val="yellow"/>
        </w:rPr>
      </w:pPr>
    </w:p>
    <w:p w14:paraId="094A5E37" w14:textId="77777777" w:rsidR="000515B9" w:rsidRDefault="000515B9">
      <w:pPr>
        <w:rPr>
          <w:rFonts w:asciiTheme="minorHAnsi" w:hAnsiTheme="minorHAnsi" w:cstheme="minorBidi"/>
          <w:b/>
          <w:bCs/>
        </w:rPr>
      </w:pPr>
      <w:r>
        <w:rPr>
          <w:rFonts w:asciiTheme="minorHAnsi" w:hAnsiTheme="minorHAnsi" w:cstheme="minorBidi"/>
          <w:b/>
          <w:bCs/>
        </w:rPr>
        <w:br w:type="page"/>
      </w:r>
    </w:p>
    <w:p w14:paraId="53C4539D" w14:textId="205F764E" w:rsidR="00944EEE" w:rsidRDefault="72A4ABB1" w:rsidP="3439042D">
      <w:pPr>
        <w:jc w:val="center"/>
        <w:rPr>
          <w:rFonts w:asciiTheme="minorHAnsi" w:hAnsiTheme="minorHAnsi" w:cstheme="minorBidi"/>
          <w:b/>
          <w:bCs/>
          <w:szCs w:val="24"/>
        </w:rPr>
      </w:pPr>
      <w:r w:rsidRPr="3439042D">
        <w:rPr>
          <w:rFonts w:asciiTheme="minorHAnsi" w:hAnsiTheme="minorHAnsi" w:cstheme="minorBidi"/>
          <w:b/>
          <w:bCs/>
        </w:rPr>
        <w:lastRenderedPageBreak/>
        <w:t>APPENDIX 1</w:t>
      </w:r>
      <w:r w:rsidR="000E6503">
        <w:rPr>
          <w:rFonts w:asciiTheme="minorHAnsi" w:hAnsiTheme="minorHAnsi" w:cstheme="minorBidi"/>
          <w:b/>
          <w:bCs/>
        </w:rPr>
        <w:t xml:space="preserve">: </w:t>
      </w:r>
      <w:r w:rsidR="000E6503" w:rsidRPr="000E6503">
        <w:rPr>
          <w:rFonts w:asciiTheme="minorHAnsi" w:hAnsiTheme="minorHAnsi" w:cstheme="minorBidi"/>
          <w:b/>
          <w:bCs/>
          <w:szCs w:val="24"/>
        </w:rPr>
        <w:t>BRIDGEND</w:t>
      </w:r>
      <w:r w:rsidR="00F40DBC" w:rsidRPr="000E6503">
        <w:rPr>
          <w:rFonts w:asciiTheme="minorHAnsi" w:hAnsiTheme="minorHAnsi" w:cstheme="minorBidi"/>
          <w:b/>
          <w:bCs/>
          <w:szCs w:val="24"/>
        </w:rPr>
        <w:t xml:space="preserve"> </w:t>
      </w:r>
      <w:r w:rsidR="00944EEE" w:rsidRPr="000E6503">
        <w:rPr>
          <w:rFonts w:asciiTheme="minorHAnsi" w:hAnsiTheme="minorHAnsi" w:cstheme="minorBidi"/>
          <w:b/>
          <w:bCs/>
          <w:szCs w:val="24"/>
        </w:rPr>
        <w:t>SACRE</w:t>
      </w:r>
      <w:r w:rsidR="00C82519" w:rsidRPr="000E6503">
        <w:rPr>
          <w:rFonts w:asciiTheme="minorHAnsi" w:hAnsiTheme="minorHAnsi" w:cstheme="minorBidi"/>
          <w:b/>
          <w:bCs/>
          <w:szCs w:val="24"/>
        </w:rPr>
        <w:t>/SAC</w:t>
      </w:r>
      <w:r w:rsidR="00944EEE" w:rsidRPr="000E6503">
        <w:rPr>
          <w:rFonts w:asciiTheme="minorHAnsi" w:hAnsiTheme="minorHAnsi" w:cstheme="minorBidi"/>
          <w:b/>
          <w:bCs/>
          <w:szCs w:val="24"/>
        </w:rPr>
        <w:t xml:space="preserve"> MEMBERSHIP 2022</w:t>
      </w:r>
      <w:r w:rsidR="008D33C3" w:rsidRPr="000E6503">
        <w:rPr>
          <w:rFonts w:asciiTheme="minorHAnsi" w:hAnsiTheme="minorHAnsi" w:cstheme="minorBidi"/>
          <w:b/>
          <w:bCs/>
          <w:szCs w:val="24"/>
        </w:rPr>
        <w:t>-23</w:t>
      </w:r>
    </w:p>
    <w:p w14:paraId="5ECBC6A9" w14:textId="77777777" w:rsidR="0031203D" w:rsidRDefault="0031203D" w:rsidP="002F1451">
      <w:pPr>
        <w:tabs>
          <w:tab w:val="left" w:pos="709"/>
        </w:tabs>
        <w:rPr>
          <w:rFonts w:asciiTheme="minorHAnsi" w:hAnsiTheme="minorHAnsi" w:cstheme="minorHAnsi"/>
          <w:b/>
          <w:color w:val="000000" w:themeColor="text1"/>
          <w:sz w:val="22"/>
          <w:szCs w:val="22"/>
        </w:rPr>
      </w:pPr>
    </w:p>
    <w:p w14:paraId="61389E51" w14:textId="77777777" w:rsidR="0031203D" w:rsidRPr="0083581F" w:rsidRDefault="0031203D" w:rsidP="0031203D">
      <w:pPr>
        <w:tabs>
          <w:tab w:val="left" w:pos="709"/>
        </w:tabs>
        <w:rPr>
          <w:rFonts w:asciiTheme="minorHAnsi" w:hAnsiTheme="minorHAnsi" w:cstheme="minorHAnsi"/>
          <w:b/>
          <w:strike/>
          <w:sz w:val="22"/>
          <w:szCs w:val="22"/>
        </w:rPr>
      </w:pPr>
      <w:r w:rsidRPr="000C35C3">
        <w:rPr>
          <w:rFonts w:asciiTheme="minorHAnsi" w:hAnsiTheme="minorHAnsi" w:cstheme="minorHAnsi"/>
          <w:b/>
          <w:color w:val="000000" w:themeColor="text1"/>
          <w:sz w:val="22"/>
          <w:szCs w:val="22"/>
        </w:rPr>
        <w:t xml:space="preserve">Committee </w:t>
      </w:r>
      <w:r>
        <w:rPr>
          <w:rFonts w:asciiTheme="minorHAnsi" w:hAnsiTheme="minorHAnsi" w:cstheme="minorHAnsi"/>
          <w:b/>
          <w:color w:val="000000" w:themeColor="text1"/>
          <w:sz w:val="22"/>
          <w:szCs w:val="22"/>
        </w:rPr>
        <w:t>A</w:t>
      </w:r>
      <w:r w:rsidRPr="000C35C3">
        <w:rPr>
          <w:rFonts w:asciiTheme="minorHAnsi" w:hAnsiTheme="minorHAnsi" w:cstheme="minorHAnsi"/>
          <w:b/>
          <w:color w:val="000000" w:themeColor="text1"/>
          <w:sz w:val="22"/>
          <w:szCs w:val="22"/>
        </w:rPr>
        <w:t xml:space="preserve"> - </w:t>
      </w:r>
      <w:r w:rsidRPr="002F1451">
        <w:rPr>
          <w:rFonts w:asciiTheme="minorHAnsi" w:hAnsiTheme="minorHAnsi" w:cstheme="minorHAnsi"/>
          <w:b/>
          <w:sz w:val="22"/>
          <w:szCs w:val="22"/>
        </w:rPr>
        <w:t>Religious denominations and non-religious philosophical convictions</w:t>
      </w:r>
    </w:p>
    <w:tbl>
      <w:tblPr>
        <w:tblW w:w="9757" w:type="dxa"/>
        <w:tblLayout w:type="fixed"/>
        <w:tblLook w:val="0000" w:firstRow="0" w:lastRow="0" w:firstColumn="0" w:lastColumn="0" w:noHBand="0" w:noVBand="0"/>
      </w:tblPr>
      <w:tblGrid>
        <w:gridCol w:w="4261"/>
        <w:gridCol w:w="5496"/>
      </w:tblGrid>
      <w:tr w:rsidR="0031203D" w:rsidRPr="002F1451" w14:paraId="5828DD7B" w14:textId="77777777" w:rsidTr="00715D53">
        <w:tc>
          <w:tcPr>
            <w:tcW w:w="4261" w:type="dxa"/>
          </w:tcPr>
          <w:p w14:paraId="541E631D"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Rev. Canon Edward Evans (Chair)</w:t>
            </w:r>
          </w:p>
        </w:tc>
        <w:tc>
          <w:tcPr>
            <w:tcW w:w="5496" w:type="dxa"/>
          </w:tcPr>
          <w:p w14:paraId="2CCD39A3"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Church in Wales</w:t>
            </w:r>
          </w:p>
        </w:tc>
      </w:tr>
      <w:tr w:rsidR="0031203D" w:rsidRPr="002F1451" w14:paraId="39CF4525" w14:textId="77777777" w:rsidTr="00715D53">
        <w:tc>
          <w:tcPr>
            <w:tcW w:w="4261" w:type="dxa"/>
          </w:tcPr>
          <w:p w14:paraId="32C5AB86"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Rev. Dr Phillip Manghan</w:t>
            </w:r>
          </w:p>
        </w:tc>
        <w:tc>
          <w:tcPr>
            <w:tcW w:w="5496" w:type="dxa"/>
          </w:tcPr>
          <w:p w14:paraId="64520679"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Catholic Church</w:t>
            </w:r>
          </w:p>
        </w:tc>
      </w:tr>
      <w:tr w:rsidR="0031203D" w:rsidRPr="002F1451" w14:paraId="06D2C699" w14:textId="77777777" w:rsidTr="00715D53">
        <w:tc>
          <w:tcPr>
            <w:tcW w:w="4261" w:type="dxa"/>
          </w:tcPr>
          <w:p w14:paraId="5F9C7993"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Kenny Dykes</w:t>
            </w:r>
          </w:p>
        </w:tc>
        <w:tc>
          <w:tcPr>
            <w:tcW w:w="5496" w:type="dxa"/>
          </w:tcPr>
          <w:p w14:paraId="10F0F424"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Associating Evangelical Churches in Wales</w:t>
            </w:r>
          </w:p>
        </w:tc>
      </w:tr>
      <w:tr w:rsidR="0031203D" w:rsidRPr="002F1451" w14:paraId="6695D58B" w14:textId="77777777" w:rsidTr="00715D53">
        <w:tc>
          <w:tcPr>
            <w:tcW w:w="4261" w:type="dxa"/>
          </w:tcPr>
          <w:p w14:paraId="5F1993ED"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Craig Hopkins</w:t>
            </w:r>
          </w:p>
        </w:tc>
        <w:tc>
          <w:tcPr>
            <w:tcW w:w="5496" w:type="dxa"/>
          </w:tcPr>
          <w:p w14:paraId="734CDBB6"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Lead Pastor Brackla Tabernacle</w:t>
            </w:r>
          </w:p>
        </w:tc>
      </w:tr>
      <w:tr w:rsidR="0031203D" w:rsidRPr="002F1451" w14:paraId="76CA3A97" w14:textId="77777777" w:rsidTr="00715D53">
        <w:tc>
          <w:tcPr>
            <w:tcW w:w="4261" w:type="dxa"/>
          </w:tcPr>
          <w:p w14:paraId="1D2E1C3A"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Andy Chyba</w:t>
            </w:r>
          </w:p>
        </w:tc>
        <w:tc>
          <w:tcPr>
            <w:tcW w:w="5496" w:type="dxa"/>
          </w:tcPr>
          <w:p w14:paraId="0CFD91AC"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Humanism</w:t>
            </w:r>
          </w:p>
        </w:tc>
      </w:tr>
      <w:tr w:rsidR="0031203D" w:rsidRPr="002F1451" w14:paraId="1B6C4388" w14:textId="77777777" w:rsidTr="00715D53">
        <w:tc>
          <w:tcPr>
            <w:tcW w:w="4261" w:type="dxa"/>
          </w:tcPr>
          <w:p w14:paraId="47369B28" w14:textId="77777777" w:rsidR="0031203D" w:rsidRPr="002F1451" w:rsidRDefault="0031203D" w:rsidP="00715D53">
            <w:pPr>
              <w:tabs>
                <w:tab w:val="left" w:pos="709"/>
              </w:tabs>
              <w:rPr>
                <w:rFonts w:asciiTheme="minorHAnsi" w:hAnsiTheme="minorHAnsi" w:cstheme="minorHAnsi"/>
                <w:b/>
                <w:bCs/>
                <w:sz w:val="22"/>
                <w:szCs w:val="22"/>
              </w:rPr>
            </w:pPr>
            <w:r w:rsidRPr="002F1451">
              <w:rPr>
                <w:rFonts w:asciiTheme="minorHAnsi" w:hAnsiTheme="minorHAnsi" w:cstheme="minorHAnsi"/>
                <w:b/>
                <w:bCs/>
                <w:sz w:val="22"/>
                <w:szCs w:val="22"/>
              </w:rPr>
              <w:t>Vacancy</w:t>
            </w:r>
          </w:p>
        </w:tc>
        <w:tc>
          <w:tcPr>
            <w:tcW w:w="5496" w:type="dxa"/>
          </w:tcPr>
          <w:p w14:paraId="14EB2161"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Judaism</w:t>
            </w:r>
          </w:p>
        </w:tc>
      </w:tr>
      <w:tr w:rsidR="0031203D" w:rsidRPr="002F1451" w14:paraId="42435EBD" w14:textId="77777777" w:rsidTr="00715D53">
        <w:tc>
          <w:tcPr>
            <w:tcW w:w="4261" w:type="dxa"/>
          </w:tcPr>
          <w:p w14:paraId="23678236" w14:textId="77777777" w:rsidR="0031203D" w:rsidRPr="002F1451" w:rsidRDefault="0031203D" w:rsidP="00715D53">
            <w:pPr>
              <w:tabs>
                <w:tab w:val="left" w:pos="709"/>
              </w:tabs>
              <w:rPr>
                <w:rFonts w:asciiTheme="minorHAnsi" w:hAnsiTheme="minorHAnsi" w:cstheme="minorHAnsi"/>
                <w:b/>
                <w:bCs/>
                <w:sz w:val="22"/>
                <w:szCs w:val="22"/>
              </w:rPr>
            </w:pPr>
            <w:r w:rsidRPr="002F1451">
              <w:rPr>
                <w:rFonts w:asciiTheme="minorHAnsi" w:hAnsiTheme="minorHAnsi" w:cstheme="minorHAnsi"/>
                <w:sz w:val="22"/>
                <w:szCs w:val="22"/>
              </w:rPr>
              <w:t>Suliman Hawas</w:t>
            </w:r>
          </w:p>
        </w:tc>
        <w:tc>
          <w:tcPr>
            <w:tcW w:w="5496" w:type="dxa"/>
          </w:tcPr>
          <w:p w14:paraId="54FB283C"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Islam</w:t>
            </w:r>
          </w:p>
        </w:tc>
      </w:tr>
      <w:tr w:rsidR="0031203D" w:rsidRPr="002F1451" w14:paraId="13FAAF5B" w14:textId="77777777" w:rsidTr="00715D53">
        <w:tc>
          <w:tcPr>
            <w:tcW w:w="4261" w:type="dxa"/>
          </w:tcPr>
          <w:p w14:paraId="2D964371" w14:textId="77777777" w:rsidR="0031203D" w:rsidRPr="002F1451" w:rsidRDefault="0031203D" w:rsidP="00715D53">
            <w:pPr>
              <w:tabs>
                <w:tab w:val="left" w:pos="709"/>
              </w:tabs>
              <w:rPr>
                <w:rFonts w:asciiTheme="minorHAnsi" w:hAnsiTheme="minorHAnsi" w:cstheme="minorHAnsi"/>
                <w:b/>
                <w:bCs/>
                <w:sz w:val="22"/>
                <w:szCs w:val="22"/>
              </w:rPr>
            </w:pPr>
            <w:r w:rsidRPr="002F1451">
              <w:rPr>
                <w:rFonts w:asciiTheme="minorHAnsi" w:hAnsiTheme="minorHAnsi" w:cstheme="minorHAnsi"/>
                <w:b/>
                <w:bCs/>
                <w:sz w:val="22"/>
                <w:szCs w:val="22"/>
              </w:rPr>
              <w:t>Vacancy</w:t>
            </w:r>
          </w:p>
        </w:tc>
        <w:tc>
          <w:tcPr>
            <w:tcW w:w="5496" w:type="dxa"/>
          </w:tcPr>
          <w:p w14:paraId="78A6042A"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Buddhism</w:t>
            </w:r>
          </w:p>
        </w:tc>
      </w:tr>
      <w:tr w:rsidR="0031203D" w:rsidRPr="002F1451" w14:paraId="30D1CD50" w14:textId="77777777" w:rsidTr="00715D53">
        <w:tc>
          <w:tcPr>
            <w:tcW w:w="4261" w:type="dxa"/>
          </w:tcPr>
          <w:p w14:paraId="1325DF59" w14:textId="77777777" w:rsidR="0031203D" w:rsidRPr="002F1451" w:rsidRDefault="0031203D" w:rsidP="00715D53">
            <w:pPr>
              <w:tabs>
                <w:tab w:val="left" w:pos="709"/>
              </w:tabs>
              <w:rPr>
                <w:rFonts w:asciiTheme="minorHAnsi" w:hAnsiTheme="minorHAnsi" w:cstheme="minorHAnsi"/>
                <w:b/>
                <w:bCs/>
                <w:sz w:val="22"/>
                <w:szCs w:val="22"/>
              </w:rPr>
            </w:pPr>
            <w:r w:rsidRPr="002F1451">
              <w:rPr>
                <w:rFonts w:asciiTheme="minorHAnsi" w:hAnsiTheme="minorHAnsi" w:cstheme="minorHAnsi"/>
                <w:b/>
                <w:bCs/>
                <w:sz w:val="22"/>
                <w:szCs w:val="22"/>
              </w:rPr>
              <w:t>Vacancy</w:t>
            </w:r>
          </w:p>
        </w:tc>
        <w:tc>
          <w:tcPr>
            <w:tcW w:w="5496" w:type="dxa"/>
          </w:tcPr>
          <w:p w14:paraId="2EF61008"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Hinduism</w:t>
            </w:r>
          </w:p>
        </w:tc>
      </w:tr>
      <w:tr w:rsidR="0031203D" w:rsidRPr="002F1451" w14:paraId="7CC039A2" w14:textId="77777777" w:rsidTr="00715D53">
        <w:tc>
          <w:tcPr>
            <w:tcW w:w="4261" w:type="dxa"/>
          </w:tcPr>
          <w:p w14:paraId="7BBE37B2" w14:textId="77777777" w:rsidR="0031203D" w:rsidRPr="002F1451" w:rsidRDefault="0031203D" w:rsidP="00715D53">
            <w:pPr>
              <w:tabs>
                <w:tab w:val="left" w:pos="709"/>
              </w:tabs>
              <w:rPr>
                <w:rFonts w:asciiTheme="minorHAnsi" w:hAnsiTheme="minorHAnsi" w:cstheme="minorHAnsi"/>
                <w:b/>
                <w:bCs/>
                <w:sz w:val="22"/>
                <w:szCs w:val="22"/>
              </w:rPr>
            </w:pPr>
            <w:r w:rsidRPr="002F1451">
              <w:rPr>
                <w:rFonts w:asciiTheme="minorHAnsi" w:hAnsiTheme="minorHAnsi" w:cstheme="minorHAnsi"/>
                <w:b/>
                <w:bCs/>
                <w:sz w:val="22"/>
                <w:szCs w:val="22"/>
              </w:rPr>
              <w:t>Vacancy</w:t>
            </w:r>
          </w:p>
        </w:tc>
        <w:tc>
          <w:tcPr>
            <w:tcW w:w="5496" w:type="dxa"/>
          </w:tcPr>
          <w:p w14:paraId="4B6BAC5D" w14:textId="77777777" w:rsidR="0031203D" w:rsidRPr="002F1451" w:rsidRDefault="0031203D" w:rsidP="00715D53">
            <w:pPr>
              <w:tabs>
                <w:tab w:val="left" w:pos="709"/>
              </w:tabs>
              <w:rPr>
                <w:rFonts w:asciiTheme="minorHAnsi" w:hAnsiTheme="minorHAnsi" w:cstheme="minorHAnsi"/>
                <w:sz w:val="22"/>
                <w:szCs w:val="22"/>
              </w:rPr>
            </w:pPr>
            <w:proofErr w:type="spellStart"/>
            <w:r w:rsidRPr="002F1451">
              <w:rPr>
                <w:rFonts w:asciiTheme="minorHAnsi" w:hAnsiTheme="minorHAnsi" w:cstheme="minorHAnsi"/>
                <w:sz w:val="22"/>
                <w:szCs w:val="22"/>
              </w:rPr>
              <w:t>Sikh</w:t>
            </w:r>
            <w:r>
              <w:rPr>
                <w:rFonts w:asciiTheme="minorHAnsi" w:hAnsiTheme="minorHAnsi" w:cstheme="minorHAnsi"/>
                <w:sz w:val="22"/>
                <w:szCs w:val="22"/>
              </w:rPr>
              <w:t>i</w:t>
            </w:r>
            <w:proofErr w:type="spellEnd"/>
          </w:p>
        </w:tc>
      </w:tr>
    </w:tbl>
    <w:p w14:paraId="756FF17C" w14:textId="77777777" w:rsidR="0031203D" w:rsidRPr="002F1451" w:rsidRDefault="0031203D" w:rsidP="0031203D">
      <w:pPr>
        <w:tabs>
          <w:tab w:val="left" w:pos="709"/>
          <w:tab w:val="left" w:pos="4111"/>
        </w:tabs>
        <w:rPr>
          <w:rFonts w:asciiTheme="minorHAnsi" w:hAnsiTheme="minorHAnsi" w:cstheme="minorHAnsi"/>
          <w:sz w:val="22"/>
          <w:szCs w:val="22"/>
        </w:rPr>
      </w:pPr>
      <w:r w:rsidRPr="002F1451">
        <w:rPr>
          <w:rFonts w:asciiTheme="minorHAnsi" w:hAnsiTheme="minorHAnsi" w:cstheme="minorHAnsi"/>
          <w:sz w:val="22"/>
          <w:szCs w:val="22"/>
        </w:rPr>
        <w:tab/>
      </w:r>
    </w:p>
    <w:p w14:paraId="62902924" w14:textId="77777777" w:rsidR="0031203D" w:rsidRPr="002F1451" w:rsidRDefault="0031203D" w:rsidP="0031203D">
      <w:pPr>
        <w:tabs>
          <w:tab w:val="left" w:pos="709"/>
        </w:tabs>
        <w:rPr>
          <w:rFonts w:asciiTheme="minorHAnsi" w:hAnsiTheme="minorHAnsi" w:cstheme="minorHAnsi"/>
          <w:b/>
          <w:sz w:val="22"/>
          <w:szCs w:val="22"/>
        </w:rPr>
      </w:pPr>
      <w:r w:rsidRPr="002F1451">
        <w:rPr>
          <w:rFonts w:asciiTheme="minorHAnsi" w:hAnsiTheme="minorHAnsi" w:cstheme="minorHAnsi"/>
          <w:b/>
          <w:sz w:val="22"/>
          <w:szCs w:val="22"/>
        </w:rPr>
        <w:t>LA Officers</w:t>
      </w:r>
    </w:p>
    <w:p w14:paraId="4F873719" w14:textId="77777777" w:rsidR="0031203D" w:rsidRPr="002F1451" w:rsidRDefault="0031203D" w:rsidP="0031203D">
      <w:pPr>
        <w:tabs>
          <w:tab w:val="left" w:pos="709"/>
        </w:tabs>
        <w:rPr>
          <w:rFonts w:asciiTheme="minorHAnsi" w:hAnsiTheme="minorHAnsi" w:cstheme="minorHAnsi"/>
          <w:b/>
          <w:sz w:val="22"/>
          <w:szCs w:val="22"/>
        </w:rPr>
      </w:pPr>
    </w:p>
    <w:p w14:paraId="11599EF0" w14:textId="77777777" w:rsidR="0031203D" w:rsidRDefault="0031203D" w:rsidP="0031203D">
      <w:pPr>
        <w:tabs>
          <w:tab w:val="left" w:pos="709"/>
        </w:tabs>
        <w:ind w:left="709" w:hanging="709"/>
        <w:rPr>
          <w:rFonts w:asciiTheme="minorHAnsi" w:hAnsiTheme="minorHAnsi" w:cstheme="minorHAnsi"/>
          <w:sz w:val="22"/>
          <w:szCs w:val="22"/>
        </w:rPr>
      </w:pPr>
      <w:r w:rsidRPr="002F1451">
        <w:rPr>
          <w:rFonts w:asciiTheme="minorHAnsi" w:hAnsiTheme="minorHAnsi" w:cstheme="minorHAnsi"/>
          <w:sz w:val="22"/>
          <w:szCs w:val="22"/>
        </w:rPr>
        <w:t>Lindsay Harvey</w:t>
      </w:r>
      <w:r w:rsidRPr="002F1451">
        <w:rPr>
          <w:rFonts w:asciiTheme="minorHAnsi" w:hAnsiTheme="minorHAnsi" w:cstheme="minorHAnsi"/>
          <w:sz w:val="22"/>
          <w:szCs w:val="22"/>
        </w:rPr>
        <w:tab/>
      </w:r>
      <w:r w:rsidRPr="002F1451">
        <w:rPr>
          <w:rFonts w:asciiTheme="minorHAnsi" w:hAnsiTheme="minorHAnsi" w:cstheme="minorHAnsi"/>
          <w:sz w:val="22"/>
          <w:szCs w:val="22"/>
        </w:rPr>
        <w:tab/>
      </w:r>
      <w:r w:rsidRPr="002F1451">
        <w:rPr>
          <w:rFonts w:asciiTheme="minorHAnsi" w:hAnsiTheme="minorHAnsi" w:cstheme="minorHAnsi"/>
          <w:sz w:val="22"/>
          <w:szCs w:val="22"/>
        </w:rPr>
        <w:tab/>
        <w:t>Corporate Director Education and Family Suppor</w:t>
      </w:r>
      <w:r>
        <w:rPr>
          <w:rFonts w:asciiTheme="minorHAnsi" w:hAnsiTheme="minorHAnsi" w:cstheme="minorHAnsi"/>
          <w:sz w:val="22"/>
          <w:szCs w:val="22"/>
        </w:rPr>
        <w:t xml:space="preserve">t           </w:t>
      </w:r>
    </w:p>
    <w:p w14:paraId="36332365" w14:textId="77777777" w:rsidR="0031203D" w:rsidRDefault="0031203D" w:rsidP="0031203D">
      <w:pPr>
        <w:tabs>
          <w:tab w:val="left" w:pos="709"/>
        </w:tabs>
        <w:ind w:left="709" w:hanging="709"/>
        <w:rPr>
          <w:rFonts w:asciiTheme="minorHAnsi" w:hAnsiTheme="minorHAnsi" w:cstheme="minorHAnsi"/>
          <w:sz w:val="22"/>
          <w:szCs w:val="22"/>
        </w:rPr>
      </w:pPr>
      <w:r>
        <w:rPr>
          <w:rFonts w:asciiTheme="minorHAnsi" w:hAnsiTheme="minorHAnsi" w:cstheme="minorHAnsi"/>
          <w:sz w:val="22"/>
          <w:szCs w:val="22"/>
        </w:rPr>
        <w:t xml:space="preserve">                                                           and </w:t>
      </w:r>
      <w:r w:rsidRPr="002F1451">
        <w:rPr>
          <w:rFonts w:asciiTheme="minorHAnsi" w:hAnsiTheme="minorHAnsi" w:cstheme="minorHAnsi"/>
          <w:sz w:val="22"/>
          <w:szCs w:val="22"/>
        </w:rPr>
        <w:t>CSC Lead Director for SACRE</w:t>
      </w:r>
      <w:r>
        <w:rPr>
          <w:rFonts w:asciiTheme="minorHAnsi" w:hAnsiTheme="minorHAnsi" w:cstheme="minorHAnsi"/>
          <w:sz w:val="22"/>
          <w:szCs w:val="22"/>
        </w:rPr>
        <w:t>/SAC</w:t>
      </w:r>
    </w:p>
    <w:p w14:paraId="62E1BB19" w14:textId="77777777" w:rsidR="0031203D" w:rsidRPr="00635AD1" w:rsidRDefault="0031203D" w:rsidP="0031203D">
      <w:pPr>
        <w:tabs>
          <w:tab w:val="left" w:pos="709"/>
        </w:tabs>
        <w:ind w:left="709" w:hanging="709"/>
        <w:rPr>
          <w:rFonts w:asciiTheme="minorHAnsi" w:hAnsiTheme="minorHAnsi" w:cstheme="minorHAnsi"/>
          <w:sz w:val="22"/>
          <w:szCs w:val="22"/>
        </w:rPr>
      </w:pPr>
    </w:p>
    <w:p w14:paraId="08D38D05" w14:textId="77777777" w:rsidR="0031203D" w:rsidRPr="002F1451" w:rsidRDefault="0031203D" w:rsidP="0031203D">
      <w:pPr>
        <w:tabs>
          <w:tab w:val="left" w:pos="709"/>
        </w:tabs>
        <w:rPr>
          <w:rFonts w:asciiTheme="minorHAnsi" w:hAnsiTheme="minorHAnsi" w:cstheme="minorHAnsi"/>
          <w:sz w:val="14"/>
          <w:szCs w:val="22"/>
        </w:rPr>
      </w:pPr>
    </w:p>
    <w:p w14:paraId="36D5B19D" w14:textId="77777777" w:rsidR="0031203D" w:rsidRDefault="0031203D" w:rsidP="0031203D">
      <w:pPr>
        <w:tabs>
          <w:tab w:val="left" w:pos="709"/>
        </w:tabs>
        <w:rPr>
          <w:rFonts w:asciiTheme="minorHAnsi" w:hAnsiTheme="minorHAnsi" w:cstheme="minorHAnsi"/>
          <w:sz w:val="22"/>
          <w:szCs w:val="22"/>
        </w:rPr>
      </w:pPr>
      <w:r w:rsidRPr="002F1451">
        <w:rPr>
          <w:rFonts w:asciiTheme="minorHAnsi" w:hAnsiTheme="minorHAnsi" w:cstheme="minorHAnsi"/>
          <w:sz w:val="22"/>
          <w:szCs w:val="22"/>
        </w:rPr>
        <w:t>Susan Roberts</w:t>
      </w:r>
      <w:r w:rsidRPr="002F1451">
        <w:rPr>
          <w:rFonts w:asciiTheme="minorHAnsi" w:hAnsiTheme="minorHAnsi" w:cstheme="minorHAnsi"/>
          <w:sz w:val="22"/>
          <w:szCs w:val="22"/>
        </w:rPr>
        <w:tab/>
      </w:r>
      <w:r w:rsidRPr="002F1451">
        <w:rPr>
          <w:rFonts w:asciiTheme="minorHAnsi" w:hAnsiTheme="minorHAnsi" w:cstheme="minorHAnsi"/>
          <w:sz w:val="22"/>
          <w:szCs w:val="22"/>
        </w:rPr>
        <w:tab/>
      </w:r>
      <w:r w:rsidRPr="002F1451">
        <w:rPr>
          <w:rFonts w:asciiTheme="minorHAnsi" w:hAnsiTheme="minorHAnsi" w:cstheme="minorHAnsi"/>
          <w:sz w:val="22"/>
          <w:szCs w:val="22"/>
        </w:rPr>
        <w:tab/>
      </w:r>
      <w:r>
        <w:rPr>
          <w:rFonts w:asciiTheme="minorHAnsi" w:hAnsiTheme="minorHAnsi" w:cstheme="minorHAnsi"/>
          <w:sz w:val="22"/>
          <w:szCs w:val="22"/>
        </w:rPr>
        <w:t xml:space="preserve">Group </w:t>
      </w:r>
      <w:r w:rsidRPr="002F1451">
        <w:rPr>
          <w:rFonts w:asciiTheme="minorHAnsi" w:hAnsiTheme="minorHAnsi" w:cstheme="minorHAnsi"/>
          <w:sz w:val="22"/>
          <w:szCs w:val="22"/>
        </w:rPr>
        <w:t>Manager School Support – LA Officer</w:t>
      </w:r>
    </w:p>
    <w:p w14:paraId="3F0BA1BC" w14:textId="77777777" w:rsidR="0031203D" w:rsidRPr="002F1451" w:rsidRDefault="0031203D" w:rsidP="0031203D">
      <w:pPr>
        <w:tabs>
          <w:tab w:val="left" w:pos="709"/>
        </w:tabs>
        <w:rPr>
          <w:rFonts w:asciiTheme="minorHAnsi" w:hAnsiTheme="minorHAnsi" w:cstheme="minorHAnsi"/>
          <w:sz w:val="22"/>
          <w:szCs w:val="22"/>
        </w:rPr>
      </w:pPr>
    </w:p>
    <w:p w14:paraId="3C489100" w14:textId="77777777" w:rsidR="0031203D" w:rsidRPr="002F1451" w:rsidRDefault="0031203D" w:rsidP="0031203D">
      <w:pPr>
        <w:tabs>
          <w:tab w:val="left" w:pos="709"/>
        </w:tabs>
        <w:rPr>
          <w:rFonts w:asciiTheme="minorHAnsi" w:hAnsiTheme="minorHAnsi" w:cstheme="minorHAnsi"/>
          <w:sz w:val="22"/>
          <w:szCs w:val="22"/>
        </w:rPr>
      </w:pPr>
      <w:r w:rsidRPr="002F1451">
        <w:rPr>
          <w:rFonts w:asciiTheme="minorHAnsi" w:hAnsiTheme="minorHAnsi" w:cstheme="minorHAnsi"/>
          <w:sz w:val="22"/>
          <w:szCs w:val="22"/>
        </w:rPr>
        <w:t>Neil Arbery</w:t>
      </w:r>
      <w:r w:rsidRPr="002F1451">
        <w:rPr>
          <w:rFonts w:asciiTheme="minorHAnsi" w:hAnsiTheme="minorHAnsi" w:cstheme="minorHAnsi"/>
          <w:sz w:val="22"/>
          <w:szCs w:val="22"/>
        </w:rPr>
        <w:tab/>
      </w:r>
      <w:r w:rsidRPr="002F1451">
        <w:rPr>
          <w:rFonts w:asciiTheme="minorHAnsi" w:hAnsiTheme="minorHAnsi" w:cstheme="minorHAnsi"/>
          <w:sz w:val="22"/>
          <w:szCs w:val="22"/>
        </w:rPr>
        <w:tab/>
      </w:r>
      <w:r w:rsidRPr="002F1451">
        <w:rPr>
          <w:rFonts w:asciiTheme="minorHAnsi" w:hAnsiTheme="minorHAnsi" w:cstheme="minorHAnsi"/>
          <w:sz w:val="22"/>
          <w:szCs w:val="22"/>
        </w:rPr>
        <w:tab/>
        <w:t xml:space="preserve">School Support – Lead Officer Strategic Development </w:t>
      </w:r>
    </w:p>
    <w:p w14:paraId="46EF6F76" w14:textId="77777777" w:rsidR="0031203D" w:rsidRDefault="0031203D" w:rsidP="0031203D">
      <w:pPr>
        <w:tabs>
          <w:tab w:val="left" w:pos="709"/>
        </w:tabs>
        <w:rPr>
          <w:rFonts w:asciiTheme="minorHAnsi" w:hAnsiTheme="minorHAnsi" w:cstheme="minorHAnsi"/>
          <w:sz w:val="22"/>
          <w:szCs w:val="22"/>
        </w:rPr>
      </w:pPr>
      <w:r w:rsidRPr="002F1451">
        <w:rPr>
          <w:rFonts w:asciiTheme="minorHAnsi" w:hAnsiTheme="minorHAnsi" w:cstheme="minorHAnsi"/>
          <w:sz w:val="22"/>
          <w:szCs w:val="22"/>
        </w:rPr>
        <w:tab/>
      </w:r>
      <w:r w:rsidRPr="002F1451">
        <w:rPr>
          <w:rFonts w:asciiTheme="minorHAnsi" w:hAnsiTheme="minorHAnsi" w:cstheme="minorHAnsi"/>
          <w:sz w:val="22"/>
          <w:szCs w:val="22"/>
        </w:rPr>
        <w:tab/>
      </w:r>
      <w:r w:rsidRPr="002F1451">
        <w:rPr>
          <w:rFonts w:asciiTheme="minorHAnsi" w:hAnsiTheme="minorHAnsi" w:cstheme="minorHAnsi"/>
          <w:sz w:val="22"/>
          <w:szCs w:val="22"/>
        </w:rPr>
        <w:tab/>
      </w:r>
      <w:r w:rsidRPr="002F1451">
        <w:rPr>
          <w:rFonts w:asciiTheme="minorHAnsi" w:hAnsiTheme="minorHAnsi" w:cstheme="minorHAnsi"/>
          <w:sz w:val="22"/>
          <w:szCs w:val="22"/>
        </w:rPr>
        <w:tab/>
      </w:r>
      <w:r w:rsidRPr="002F1451">
        <w:rPr>
          <w:rFonts w:asciiTheme="minorHAnsi" w:hAnsiTheme="minorHAnsi" w:cstheme="minorHAnsi"/>
          <w:sz w:val="22"/>
          <w:szCs w:val="22"/>
        </w:rPr>
        <w:tab/>
        <w:t>for Primary</w:t>
      </w:r>
    </w:p>
    <w:p w14:paraId="6A93E020" w14:textId="77777777" w:rsidR="0031203D" w:rsidRPr="002F1451" w:rsidRDefault="0031203D" w:rsidP="0031203D">
      <w:pPr>
        <w:tabs>
          <w:tab w:val="left" w:pos="709"/>
        </w:tabs>
        <w:rPr>
          <w:rFonts w:asciiTheme="minorHAnsi" w:hAnsiTheme="minorHAnsi" w:cstheme="minorHAnsi"/>
          <w:sz w:val="22"/>
          <w:szCs w:val="22"/>
        </w:rPr>
      </w:pPr>
    </w:p>
    <w:p w14:paraId="460A18CC" w14:textId="77777777" w:rsidR="0031203D" w:rsidRPr="002F1451" w:rsidRDefault="0031203D" w:rsidP="0031203D">
      <w:pPr>
        <w:tabs>
          <w:tab w:val="left" w:pos="709"/>
        </w:tabs>
        <w:rPr>
          <w:rFonts w:asciiTheme="minorHAnsi" w:hAnsiTheme="minorHAnsi" w:cstheme="minorHAnsi"/>
          <w:sz w:val="22"/>
          <w:szCs w:val="22"/>
        </w:rPr>
      </w:pPr>
      <w:r w:rsidRPr="002F1451">
        <w:rPr>
          <w:rFonts w:asciiTheme="minorHAnsi" w:hAnsiTheme="minorHAnsi" w:cstheme="minorHAnsi"/>
          <w:sz w:val="22"/>
          <w:szCs w:val="22"/>
        </w:rPr>
        <w:t xml:space="preserve">Sarah Humphreys                          School Support – Lead Officer Strategic Development </w:t>
      </w:r>
    </w:p>
    <w:p w14:paraId="0C66168A" w14:textId="77777777" w:rsidR="0031203D" w:rsidRDefault="0031203D" w:rsidP="0031203D">
      <w:pPr>
        <w:tabs>
          <w:tab w:val="left" w:pos="709"/>
        </w:tabs>
        <w:rPr>
          <w:rFonts w:asciiTheme="minorHAnsi" w:hAnsiTheme="minorHAnsi" w:cstheme="minorHAnsi"/>
          <w:sz w:val="22"/>
          <w:szCs w:val="22"/>
        </w:rPr>
      </w:pPr>
      <w:r w:rsidRPr="002F1451">
        <w:rPr>
          <w:rFonts w:asciiTheme="minorHAnsi" w:hAnsiTheme="minorHAnsi" w:cstheme="minorHAnsi"/>
          <w:sz w:val="22"/>
          <w:szCs w:val="22"/>
        </w:rPr>
        <w:tab/>
      </w:r>
      <w:r w:rsidRPr="002F1451">
        <w:rPr>
          <w:rFonts w:asciiTheme="minorHAnsi" w:hAnsiTheme="minorHAnsi" w:cstheme="minorHAnsi"/>
          <w:sz w:val="22"/>
          <w:szCs w:val="22"/>
        </w:rPr>
        <w:tab/>
      </w:r>
      <w:r w:rsidRPr="002F1451">
        <w:rPr>
          <w:rFonts w:asciiTheme="minorHAnsi" w:hAnsiTheme="minorHAnsi" w:cstheme="minorHAnsi"/>
          <w:sz w:val="22"/>
          <w:szCs w:val="22"/>
        </w:rPr>
        <w:tab/>
      </w:r>
      <w:r w:rsidRPr="002F1451">
        <w:rPr>
          <w:rFonts w:asciiTheme="minorHAnsi" w:hAnsiTheme="minorHAnsi" w:cstheme="minorHAnsi"/>
          <w:sz w:val="22"/>
          <w:szCs w:val="22"/>
        </w:rPr>
        <w:tab/>
      </w:r>
      <w:r w:rsidRPr="002F1451">
        <w:rPr>
          <w:rFonts w:asciiTheme="minorHAnsi" w:hAnsiTheme="minorHAnsi" w:cstheme="minorHAnsi"/>
          <w:sz w:val="22"/>
          <w:szCs w:val="22"/>
        </w:rPr>
        <w:tab/>
        <w:t>for Secondary</w:t>
      </w:r>
    </w:p>
    <w:p w14:paraId="437B6A19" w14:textId="77777777" w:rsidR="0031203D" w:rsidRDefault="0031203D" w:rsidP="0031203D">
      <w:pPr>
        <w:tabs>
          <w:tab w:val="left" w:pos="709"/>
        </w:tabs>
        <w:rPr>
          <w:rFonts w:asciiTheme="minorHAnsi" w:hAnsiTheme="minorHAnsi" w:cstheme="minorHAnsi"/>
          <w:sz w:val="22"/>
          <w:szCs w:val="22"/>
        </w:rPr>
      </w:pPr>
    </w:p>
    <w:p w14:paraId="70A2233C" w14:textId="77777777" w:rsidR="0031203D" w:rsidRPr="002F1451" w:rsidRDefault="0031203D" w:rsidP="0031203D">
      <w:pPr>
        <w:tabs>
          <w:tab w:val="left" w:pos="709"/>
        </w:tabs>
        <w:rPr>
          <w:rFonts w:asciiTheme="minorHAnsi" w:hAnsiTheme="minorHAnsi" w:cstheme="minorHAnsi"/>
          <w:sz w:val="22"/>
          <w:szCs w:val="22"/>
        </w:rPr>
      </w:pPr>
      <w:r w:rsidRPr="002F1451">
        <w:rPr>
          <w:rFonts w:asciiTheme="minorHAnsi" w:hAnsiTheme="minorHAnsi" w:cstheme="minorHAnsi"/>
          <w:sz w:val="22"/>
          <w:szCs w:val="22"/>
        </w:rPr>
        <w:t xml:space="preserve">Helen Shepherd </w:t>
      </w:r>
      <w:r w:rsidRPr="002F1451">
        <w:rPr>
          <w:rFonts w:asciiTheme="minorHAnsi" w:hAnsiTheme="minorHAnsi" w:cstheme="minorHAnsi"/>
          <w:sz w:val="22"/>
          <w:szCs w:val="22"/>
        </w:rPr>
        <w:tab/>
      </w:r>
      <w:r w:rsidRPr="002F1451">
        <w:rPr>
          <w:rFonts w:asciiTheme="minorHAnsi" w:hAnsiTheme="minorHAnsi" w:cstheme="minorHAnsi"/>
          <w:sz w:val="22"/>
          <w:szCs w:val="22"/>
        </w:rPr>
        <w:tab/>
        <w:t>Clerk to SACRE</w:t>
      </w:r>
    </w:p>
    <w:p w14:paraId="172EB30E" w14:textId="77777777" w:rsidR="0031203D" w:rsidRDefault="0031203D" w:rsidP="0031203D">
      <w:pPr>
        <w:tabs>
          <w:tab w:val="left" w:pos="709"/>
        </w:tabs>
        <w:rPr>
          <w:rFonts w:asciiTheme="minorHAnsi" w:hAnsiTheme="minorHAnsi" w:cstheme="minorHAnsi"/>
          <w:sz w:val="22"/>
          <w:szCs w:val="22"/>
        </w:rPr>
      </w:pPr>
    </w:p>
    <w:p w14:paraId="7597D61B" w14:textId="77777777" w:rsidR="0031203D" w:rsidRPr="00A37227" w:rsidRDefault="0031203D" w:rsidP="0031203D">
      <w:pPr>
        <w:tabs>
          <w:tab w:val="left" w:pos="709"/>
        </w:tabs>
        <w:rPr>
          <w:rFonts w:asciiTheme="minorHAnsi" w:hAnsiTheme="minorHAnsi" w:cstheme="minorHAnsi"/>
          <w:sz w:val="22"/>
          <w:szCs w:val="22"/>
          <w:u w:val="single"/>
        </w:rPr>
      </w:pPr>
      <w:r w:rsidRPr="002F1451">
        <w:rPr>
          <w:rFonts w:asciiTheme="minorHAnsi" w:hAnsiTheme="minorHAnsi" w:cstheme="minorHAnsi"/>
          <w:sz w:val="22"/>
          <w:szCs w:val="22"/>
        </w:rPr>
        <w:t>Donna Graves</w:t>
      </w:r>
      <w:r w:rsidRPr="002F1451">
        <w:rPr>
          <w:rFonts w:asciiTheme="minorHAnsi" w:hAnsiTheme="minorHAnsi" w:cstheme="minorHAnsi"/>
          <w:sz w:val="22"/>
          <w:szCs w:val="22"/>
        </w:rPr>
        <w:tab/>
      </w:r>
      <w:r w:rsidRPr="002F1451">
        <w:rPr>
          <w:rFonts w:asciiTheme="minorHAnsi" w:hAnsiTheme="minorHAnsi" w:cstheme="minorHAnsi"/>
          <w:sz w:val="22"/>
          <w:szCs w:val="22"/>
        </w:rPr>
        <w:tab/>
      </w:r>
      <w:r w:rsidRPr="002F1451">
        <w:rPr>
          <w:rFonts w:asciiTheme="minorHAnsi" w:hAnsiTheme="minorHAnsi" w:cstheme="minorHAnsi"/>
          <w:sz w:val="22"/>
          <w:szCs w:val="22"/>
        </w:rPr>
        <w:tab/>
        <w:t>CSCJES Associate Advis</w:t>
      </w:r>
      <w:r>
        <w:rPr>
          <w:rFonts w:asciiTheme="minorHAnsi" w:hAnsiTheme="minorHAnsi" w:cstheme="minorHAnsi"/>
          <w:sz w:val="22"/>
          <w:szCs w:val="22"/>
        </w:rPr>
        <w:t>o</w:t>
      </w:r>
      <w:r w:rsidRPr="002F1451">
        <w:rPr>
          <w:rFonts w:asciiTheme="minorHAnsi" w:hAnsiTheme="minorHAnsi" w:cstheme="minorHAnsi"/>
          <w:sz w:val="22"/>
          <w:szCs w:val="22"/>
        </w:rPr>
        <w:t>r for RE/</w:t>
      </w:r>
      <w:r>
        <w:rPr>
          <w:rFonts w:asciiTheme="minorHAnsi" w:hAnsiTheme="minorHAnsi" w:cstheme="minorHAnsi"/>
          <w:sz w:val="22"/>
          <w:szCs w:val="22"/>
        </w:rPr>
        <w:t>RS/</w:t>
      </w:r>
      <w:r w:rsidRPr="002F1451">
        <w:rPr>
          <w:rFonts w:asciiTheme="minorHAnsi" w:hAnsiTheme="minorHAnsi" w:cstheme="minorHAnsi"/>
          <w:sz w:val="22"/>
          <w:szCs w:val="22"/>
        </w:rPr>
        <w:t>RVE and SACRE</w:t>
      </w:r>
      <w:r>
        <w:rPr>
          <w:rFonts w:asciiTheme="minorHAnsi" w:hAnsiTheme="minorHAnsi" w:cstheme="minorHAnsi"/>
          <w:sz w:val="22"/>
          <w:szCs w:val="22"/>
        </w:rPr>
        <w:t>/SAC</w:t>
      </w:r>
    </w:p>
    <w:p w14:paraId="3CC2F37A" w14:textId="77777777" w:rsidR="0031203D" w:rsidRDefault="0031203D" w:rsidP="002F1451">
      <w:pPr>
        <w:tabs>
          <w:tab w:val="left" w:pos="709"/>
        </w:tabs>
        <w:rPr>
          <w:rFonts w:asciiTheme="minorHAnsi" w:hAnsiTheme="minorHAnsi" w:cstheme="minorHAnsi"/>
          <w:b/>
          <w:color w:val="000000" w:themeColor="text1"/>
          <w:sz w:val="22"/>
          <w:szCs w:val="22"/>
        </w:rPr>
      </w:pPr>
    </w:p>
    <w:p w14:paraId="42C24905" w14:textId="2AB8B143" w:rsidR="002F1451" w:rsidRPr="0083581F" w:rsidRDefault="0083581F" w:rsidP="002F1451">
      <w:pPr>
        <w:tabs>
          <w:tab w:val="left" w:pos="709"/>
        </w:tabs>
        <w:rPr>
          <w:rFonts w:asciiTheme="minorHAnsi" w:hAnsiTheme="minorHAnsi" w:cstheme="minorHAnsi"/>
          <w:b/>
          <w:strike/>
          <w:sz w:val="22"/>
          <w:szCs w:val="22"/>
        </w:rPr>
      </w:pPr>
      <w:r w:rsidRPr="000C35C3">
        <w:rPr>
          <w:rFonts w:asciiTheme="minorHAnsi" w:hAnsiTheme="minorHAnsi" w:cstheme="minorHAnsi"/>
          <w:b/>
          <w:color w:val="000000" w:themeColor="text1"/>
          <w:sz w:val="22"/>
          <w:szCs w:val="22"/>
        </w:rPr>
        <w:t xml:space="preserve">Committee B - </w:t>
      </w:r>
      <w:r w:rsidR="002F1451" w:rsidRPr="002F1451">
        <w:rPr>
          <w:rFonts w:asciiTheme="minorHAnsi" w:hAnsiTheme="minorHAnsi" w:cstheme="minorHAnsi"/>
          <w:b/>
          <w:sz w:val="22"/>
          <w:szCs w:val="22"/>
        </w:rPr>
        <w:t xml:space="preserve">Teacher associations </w:t>
      </w:r>
    </w:p>
    <w:tbl>
      <w:tblPr>
        <w:tblW w:w="9781" w:type="dxa"/>
        <w:tblLayout w:type="fixed"/>
        <w:tblLook w:val="0000" w:firstRow="0" w:lastRow="0" w:firstColumn="0" w:lastColumn="0" w:noHBand="0" w:noVBand="0"/>
      </w:tblPr>
      <w:tblGrid>
        <w:gridCol w:w="4261"/>
        <w:gridCol w:w="5520"/>
      </w:tblGrid>
      <w:tr w:rsidR="002F1451" w:rsidRPr="002F1451" w14:paraId="1AA08F7A" w14:textId="77777777" w:rsidTr="00C5078F">
        <w:tc>
          <w:tcPr>
            <w:tcW w:w="4261" w:type="dxa"/>
          </w:tcPr>
          <w:p w14:paraId="32782926" w14:textId="77777777" w:rsidR="002F1451" w:rsidRPr="002F1451" w:rsidRDefault="002F1451" w:rsidP="00C5078F">
            <w:pPr>
              <w:tabs>
                <w:tab w:val="left" w:pos="709"/>
              </w:tabs>
              <w:rPr>
                <w:rFonts w:asciiTheme="minorHAnsi" w:hAnsiTheme="minorHAnsi" w:cstheme="minorHAnsi"/>
                <w:sz w:val="22"/>
                <w:szCs w:val="22"/>
              </w:rPr>
            </w:pPr>
            <w:r w:rsidRPr="002F1451">
              <w:rPr>
                <w:rFonts w:asciiTheme="minorHAnsi" w:hAnsiTheme="minorHAnsi" w:cstheme="minorHAnsi"/>
                <w:sz w:val="22"/>
                <w:szCs w:val="22"/>
              </w:rPr>
              <w:t>Ceris Matthews</w:t>
            </w:r>
          </w:p>
        </w:tc>
        <w:tc>
          <w:tcPr>
            <w:tcW w:w="5520" w:type="dxa"/>
          </w:tcPr>
          <w:p w14:paraId="46CF5299" w14:textId="77777777" w:rsidR="002F1451" w:rsidRPr="002F1451" w:rsidRDefault="002F1451" w:rsidP="00C5078F">
            <w:pPr>
              <w:tabs>
                <w:tab w:val="left" w:pos="709"/>
              </w:tabs>
              <w:rPr>
                <w:rFonts w:asciiTheme="minorHAnsi" w:hAnsiTheme="minorHAnsi" w:cstheme="minorHAnsi"/>
                <w:sz w:val="22"/>
                <w:szCs w:val="22"/>
              </w:rPr>
            </w:pPr>
            <w:r w:rsidRPr="002F1451">
              <w:rPr>
                <w:rFonts w:asciiTheme="minorHAnsi" w:hAnsiTheme="minorHAnsi" w:cstheme="minorHAnsi"/>
                <w:sz w:val="22"/>
                <w:szCs w:val="22"/>
              </w:rPr>
              <w:t>NAS/UWT</w:t>
            </w:r>
          </w:p>
        </w:tc>
      </w:tr>
      <w:tr w:rsidR="002F1451" w:rsidRPr="002F1451" w14:paraId="63304D70" w14:textId="77777777" w:rsidTr="00C5078F">
        <w:tc>
          <w:tcPr>
            <w:tcW w:w="4261" w:type="dxa"/>
          </w:tcPr>
          <w:p w14:paraId="1CACF145" w14:textId="77777777" w:rsidR="002F1451" w:rsidRPr="002F1451" w:rsidRDefault="002F1451" w:rsidP="00C5078F">
            <w:pPr>
              <w:tabs>
                <w:tab w:val="left" w:pos="709"/>
              </w:tabs>
              <w:rPr>
                <w:rFonts w:asciiTheme="minorHAnsi" w:hAnsiTheme="minorHAnsi" w:cstheme="minorHAnsi"/>
                <w:sz w:val="22"/>
                <w:szCs w:val="22"/>
              </w:rPr>
            </w:pPr>
            <w:r w:rsidRPr="002F1451">
              <w:rPr>
                <w:rFonts w:asciiTheme="minorHAnsi" w:hAnsiTheme="minorHAnsi" w:cstheme="minorHAnsi"/>
                <w:sz w:val="22"/>
                <w:szCs w:val="22"/>
              </w:rPr>
              <w:t>Alice Parry</w:t>
            </w:r>
          </w:p>
        </w:tc>
        <w:tc>
          <w:tcPr>
            <w:tcW w:w="5520" w:type="dxa"/>
          </w:tcPr>
          <w:p w14:paraId="31B0B584" w14:textId="56418D3A" w:rsidR="002F1451" w:rsidRPr="002531B1" w:rsidRDefault="005E059F" w:rsidP="00C5078F">
            <w:pPr>
              <w:tabs>
                <w:tab w:val="left" w:pos="709"/>
              </w:tabs>
              <w:rPr>
                <w:rFonts w:asciiTheme="minorHAnsi" w:hAnsiTheme="minorHAnsi" w:cstheme="minorHAnsi"/>
                <w:color w:val="FF0000"/>
                <w:sz w:val="22"/>
                <w:szCs w:val="22"/>
              </w:rPr>
            </w:pPr>
            <w:r>
              <w:rPr>
                <w:rFonts w:asciiTheme="minorHAnsi" w:hAnsiTheme="minorHAnsi" w:cstheme="minorHAnsi"/>
                <w:sz w:val="22"/>
                <w:szCs w:val="22"/>
              </w:rPr>
              <w:t>NEU</w:t>
            </w:r>
          </w:p>
        </w:tc>
      </w:tr>
      <w:tr w:rsidR="002F1451" w:rsidRPr="002F1451" w14:paraId="58A977C6" w14:textId="77777777" w:rsidTr="00C5078F">
        <w:tc>
          <w:tcPr>
            <w:tcW w:w="4261" w:type="dxa"/>
          </w:tcPr>
          <w:p w14:paraId="2DD87E11" w14:textId="77777777" w:rsidR="002F1451" w:rsidRDefault="002F1451" w:rsidP="00C5078F">
            <w:pPr>
              <w:tabs>
                <w:tab w:val="left" w:pos="709"/>
              </w:tabs>
              <w:rPr>
                <w:rFonts w:asciiTheme="minorHAnsi" w:hAnsiTheme="minorHAnsi" w:cstheme="minorHAnsi"/>
                <w:sz w:val="22"/>
                <w:szCs w:val="22"/>
              </w:rPr>
            </w:pPr>
            <w:r w:rsidRPr="002F1451">
              <w:rPr>
                <w:rFonts w:asciiTheme="minorHAnsi" w:hAnsiTheme="minorHAnsi" w:cstheme="minorHAnsi"/>
                <w:sz w:val="22"/>
                <w:szCs w:val="22"/>
              </w:rPr>
              <w:t>Lowri Florence</w:t>
            </w:r>
          </w:p>
          <w:p w14:paraId="4F179C46" w14:textId="0DD1970A" w:rsidR="005E059F" w:rsidRPr="002F1451" w:rsidRDefault="005E059F" w:rsidP="00C5078F">
            <w:pPr>
              <w:tabs>
                <w:tab w:val="left" w:pos="709"/>
              </w:tabs>
              <w:rPr>
                <w:rFonts w:asciiTheme="minorHAnsi" w:hAnsiTheme="minorHAnsi" w:cstheme="minorHAnsi"/>
                <w:sz w:val="22"/>
                <w:szCs w:val="22"/>
              </w:rPr>
            </w:pPr>
            <w:r>
              <w:rPr>
                <w:rFonts w:asciiTheme="minorHAnsi" w:hAnsiTheme="minorHAnsi" w:cstheme="minorHAnsi"/>
                <w:sz w:val="22"/>
                <w:szCs w:val="22"/>
              </w:rPr>
              <w:t xml:space="preserve">Cathryn Davies </w:t>
            </w:r>
          </w:p>
        </w:tc>
        <w:tc>
          <w:tcPr>
            <w:tcW w:w="5520" w:type="dxa"/>
          </w:tcPr>
          <w:p w14:paraId="2EAFC583" w14:textId="77777777" w:rsidR="002F1451" w:rsidRDefault="002F1451" w:rsidP="00C5078F">
            <w:pPr>
              <w:tabs>
                <w:tab w:val="left" w:pos="709"/>
              </w:tabs>
              <w:rPr>
                <w:rFonts w:asciiTheme="minorHAnsi" w:hAnsiTheme="minorHAnsi" w:cstheme="minorHAnsi"/>
                <w:sz w:val="22"/>
                <w:szCs w:val="22"/>
              </w:rPr>
            </w:pPr>
            <w:r w:rsidRPr="002F1451">
              <w:rPr>
                <w:rFonts w:asciiTheme="minorHAnsi" w:hAnsiTheme="minorHAnsi" w:cstheme="minorHAnsi"/>
                <w:sz w:val="22"/>
                <w:szCs w:val="22"/>
              </w:rPr>
              <w:t>NUT</w:t>
            </w:r>
          </w:p>
          <w:p w14:paraId="57D31A6C" w14:textId="5F72BA6C" w:rsidR="005E059F" w:rsidRPr="002F1451" w:rsidRDefault="005E059F" w:rsidP="00C5078F">
            <w:pPr>
              <w:tabs>
                <w:tab w:val="left" w:pos="709"/>
              </w:tabs>
              <w:rPr>
                <w:rFonts w:asciiTheme="minorHAnsi" w:hAnsiTheme="minorHAnsi" w:cstheme="minorHAnsi"/>
                <w:sz w:val="22"/>
                <w:szCs w:val="22"/>
              </w:rPr>
            </w:pPr>
            <w:r>
              <w:rPr>
                <w:rFonts w:asciiTheme="minorHAnsi" w:hAnsiTheme="minorHAnsi" w:cstheme="minorHAnsi"/>
                <w:sz w:val="22"/>
                <w:szCs w:val="22"/>
              </w:rPr>
              <w:t>NAHT</w:t>
            </w:r>
          </w:p>
        </w:tc>
      </w:tr>
      <w:tr w:rsidR="002F1451" w:rsidRPr="002F1451" w14:paraId="3D2EB220" w14:textId="77777777" w:rsidTr="00C5078F">
        <w:tc>
          <w:tcPr>
            <w:tcW w:w="4261" w:type="dxa"/>
          </w:tcPr>
          <w:p w14:paraId="7864DF43" w14:textId="77777777" w:rsidR="002F1451" w:rsidRPr="002F1451" w:rsidRDefault="002F1451" w:rsidP="00C5078F">
            <w:pPr>
              <w:tabs>
                <w:tab w:val="left" w:pos="709"/>
              </w:tabs>
              <w:rPr>
                <w:rFonts w:asciiTheme="minorHAnsi" w:hAnsiTheme="minorHAnsi" w:cstheme="minorHAnsi"/>
                <w:sz w:val="22"/>
                <w:szCs w:val="22"/>
              </w:rPr>
            </w:pPr>
            <w:r w:rsidRPr="002F1451">
              <w:rPr>
                <w:rFonts w:asciiTheme="minorHAnsi" w:hAnsiTheme="minorHAnsi" w:cstheme="minorHAnsi"/>
                <w:sz w:val="22"/>
                <w:szCs w:val="22"/>
              </w:rPr>
              <w:t>Mike Street</w:t>
            </w:r>
          </w:p>
        </w:tc>
        <w:tc>
          <w:tcPr>
            <w:tcW w:w="5520" w:type="dxa"/>
          </w:tcPr>
          <w:p w14:paraId="50D6029A" w14:textId="7AD7FBB0" w:rsidR="002F1451" w:rsidRPr="004D36DB" w:rsidRDefault="009B2A41" w:rsidP="00C5078F">
            <w:pPr>
              <w:tabs>
                <w:tab w:val="left" w:pos="709"/>
              </w:tabs>
              <w:rPr>
                <w:rFonts w:asciiTheme="minorHAnsi" w:hAnsiTheme="minorHAnsi" w:cstheme="minorHAnsi"/>
                <w:color w:val="00B050"/>
                <w:sz w:val="22"/>
                <w:szCs w:val="22"/>
              </w:rPr>
            </w:pPr>
            <w:r>
              <w:rPr>
                <w:rFonts w:asciiTheme="minorHAnsi" w:hAnsiTheme="minorHAnsi" w:cstheme="minorHAnsi"/>
                <w:sz w:val="22"/>
                <w:szCs w:val="22"/>
              </w:rPr>
              <w:t xml:space="preserve">NAHT </w:t>
            </w:r>
            <w:r w:rsidR="002F1451" w:rsidRPr="002F1451">
              <w:rPr>
                <w:rFonts w:asciiTheme="minorHAnsi" w:hAnsiTheme="minorHAnsi" w:cstheme="minorHAnsi"/>
                <w:sz w:val="22"/>
                <w:szCs w:val="22"/>
              </w:rPr>
              <w:t xml:space="preserve">Headteacher Penyfai </w:t>
            </w:r>
            <w:proofErr w:type="spellStart"/>
            <w:r w:rsidR="002F1451" w:rsidRPr="002F1451">
              <w:rPr>
                <w:rFonts w:asciiTheme="minorHAnsi" w:hAnsiTheme="minorHAnsi" w:cstheme="minorHAnsi"/>
                <w:sz w:val="22"/>
                <w:szCs w:val="22"/>
              </w:rPr>
              <w:t>CinW</w:t>
            </w:r>
            <w:proofErr w:type="spellEnd"/>
            <w:r w:rsidR="002F1451" w:rsidRPr="002F1451">
              <w:rPr>
                <w:rFonts w:asciiTheme="minorHAnsi" w:hAnsiTheme="minorHAnsi" w:cstheme="minorHAnsi"/>
                <w:sz w:val="22"/>
                <w:szCs w:val="22"/>
              </w:rPr>
              <w:t xml:space="preserve"> Primary </w:t>
            </w:r>
          </w:p>
        </w:tc>
      </w:tr>
      <w:tr w:rsidR="002F1451" w:rsidRPr="002F1451" w14:paraId="78F9C681" w14:textId="77777777" w:rsidTr="00C5078F">
        <w:tc>
          <w:tcPr>
            <w:tcW w:w="4261" w:type="dxa"/>
          </w:tcPr>
          <w:p w14:paraId="437449D8" w14:textId="77777777" w:rsidR="002F1451" w:rsidRPr="002F1451" w:rsidRDefault="002F1451" w:rsidP="00C5078F">
            <w:pPr>
              <w:tabs>
                <w:tab w:val="left" w:pos="709"/>
              </w:tabs>
              <w:rPr>
                <w:rFonts w:asciiTheme="minorHAnsi" w:hAnsiTheme="minorHAnsi" w:cstheme="minorHAnsi"/>
                <w:sz w:val="22"/>
                <w:szCs w:val="22"/>
              </w:rPr>
            </w:pPr>
            <w:r w:rsidRPr="002F1451">
              <w:rPr>
                <w:rFonts w:asciiTheme="minorHAnsi" w:hAnsiTheme="minorHAnsi" w:cstheme="minorHAnsi"/>
                <w:sz w:val="22"/>
                <w:szCs w:val="22"/>
              </w:rPr>
              <w:t>Frances Clegg</w:t>
            </w:r>
          </w:p>
        </w:tc>
        <w:tc>
          <w:tcPr>
            <w:tcW w:w="5520" w:type="dxa"/>
          </w:tcPr>
          <w:p w14:paraId="5F41C39A" w14:textId="2BD3D332" w:rsidR="002F1451" w:rsidRPr="004D36DB" w:rsidRDefault="002F1451" w:rsidP="002531B1">
            <w:pPr>
              <w:tabs>
                <w:tab w:val="left" w:pos="709"/>
              </w:tabs>
              <w:rPr>
                <w:rFonts w:asciiTheme="minorHAnsi" w:hAnsiTheme="minorHAnsi" w:cstheme="minorHAnsi"/>
                <w:color w:val="00B050"/>
                <w:sz w:val="22"/>
                <w:szCs w:val="22"/>
              </w:rPr>
            </w:pPr>
            <w:r w:rsidRPr="002F1451">
              <w:rPr>
                <w:rFonts w:asciiTheme="minorHAnsi" w:hAnsiTheme="minorHAnsi" w:cstheme="minorHAnsi"/>
                <w:sz w:val="22"/>
                <w:szCs w:val="22"/>
              </w:rPr>
              <w:t>ASCL Union – Acting Headteacher Archbishop McGrath Catholic High School</w:t>
            </w:r>
            <w:r w:rsidR="004D36DB">
              <w:rPr>
                <w:rFonts w:asciiTheme="minorHAnsi" w:hAnsiTheme="minorHAnsi" w:cstheme="minorHAnsi"/>
                <w:sz w:val="22"/>
                <w:szCs w:val="22"/>
              </w:rPr>
              <w:t xml:space="preserve"> </w:t>
            </w:r>
          </w:p>
        </w:tc>
      </w:tr>
      <w:tr w:rsidR="002F1451" w:rsidRPr="002F1451" w14:paraId="3E543010" w14:textId="77777777" w:rsidTr="00C5078F">
        <w:tc>
          <w:tcPr>
            <w:tcW w:w="4261" w:type="dxa"/>
          </w:tcPr>
          <w:p w14:paraId="214141B8" w14:textId="77777777" w:rsidR="002F1451" w:rsidRPr="002F1451" w:rsidRDefault="002F1451" w:rsidP="00C5078F">
            <w:pPr>
              <w:tabs>
                <w:tab w:val="left" w:pos="709"/>
              </w:tabs>
              <w:rPr>
                <w:rFonts w:asciiTheme="minorHAnsi" w:hAnsiTheme="minorHAnsi" w:cstheme="minorHAnsi"/>
                <w:b/>
                <w:bCs/>
                <w:sz w:val="22"/>
                <w:szCs w:val="22"/>
              </w:rPr>
            </w:pPr>
            <w:r w:rsidRPr="002F1451">
              <w:rPr>
                <w:rFonts w:asciiTheme="minorHAnsi" w:hAnsiTheme="minorHAnsi" w:cstheme="minorHAnsi"/>
                <w:b/>
                <w:bCs/>
                <w:sz w:val="22"/>
                <w:szCs w:val="22"/>
              </w:rPr>
              <w:t>Vacancy</w:t>
            </w:r>
          </w:p>
        </w:tc>
        <w:tc>
          <w:tcPr>
            <w:tcW w:w="5520" w:type="dxa"/>
          </w:tcPr>
          <w:p w14:paraId="5F82F740" w14:textId="77777777" w:rsidR="002F1451" w:rsidRPr="002F1451" w:rsidRDefault="002F1451" w:rsidP="00C5078F">
            <w:pPr>
              <w:tabs>
                <w:tab w:val="left" w:pos="709"/>
              </w:tabs>
              <w:rPr>
                <w:rFonts w:asciiTheme="minorHAnsi" w:hAnsiTheme="minorHAnsi" w:cstheme="minorHAnsi"/>
                <w:sz w:val="22"/>
                <w:szCs w:val="22"/>
              </w:rPr>
            </w:pPr>
            <w:r w:rsidRPr="002F1451">
              <w:rPr>
                <w:rFonts w:asciiTheme="minorHAnsi" w:hAnsiTheme="minorHAnsi" w:cstheme="minorHAnsi"/>
                <w:sz w:val="22"/>
                <w:szCs w:val="22"/>
              </w:rPr>
              <w:t>Association of Teachers and Lecturers</w:t>
            </w:r>
          </w:p>
        </w:tc>
      </w:tr>
      <w:tr w:rsidR="002F1451" w:rsidRPr="002F1451" w14:paraId="6A05AACB" w14:textId="77777777" w:rsidTr="00C5078F">
        <w:tc>
          <w:tcPr>
            <w:tcW w:w="4261" w:type="dxa"/>
          </w:tcPr>
          <w:p w14:paraId="3EC4992C" w14:textId="77777777" w:rsidR="002F1451" w:rsidRPr="002F1451" w:rsidRDefault="002F1451" w:rsidP="00C5078F">
            <w:pPr>
              <w:tabs>
                <w:tab w:val="left" w:pos="709"/>
              </w:tabs>
              <w:rPr>
                <w:rFonts w:asciiTheme="minorHAnsi" w:hAnsiTheme="minorHAnsi" w:cstheme="minorHAnsi"/>
                <w:b/>
                <w:bCs/>
                <w:sz w:val="22"/>
                <w:szCs w:val="22"/>
              </w:rPr>
            </w:pPr>
            <w:r w:rsidRPr="002F1451">
              <w:rPr>
                <w:rFonts w:asciiTheme="minorHAnsi" w:hAnsiTheme="minorHAnsi" w:cstheme="minorHAnsi"/>
                <w:b/>
                <w:bCs/>
                <w:sz w:val="22"/>
                <w:szCs w:val="22"/>
              </w:rPr>
              <w:t>Vacancy</w:t>
            </w:r>
          </w:p>
        </w:tc>
        <w:tc>
          <w:tcPr>
            <w:tcW w:w="5520" w:type="dxa"/>
          </w:tcPr>
          <w:p w14:paraId="3940E45F" w14:textId="77777777" w:rsidR="002F1451" w:rsidRDefault="002F1451" w:rsidP="00C5078F">
            <w:pPr>
              <w:tabs>
                <w:tab w:val="left" w:pos="709"/>
              </w:tabs>
              <w:rPr>
                <w:rFonts w:asciiTheme="minorHAnsi" w:hAnsiTheme="minorHAnsi" w:cstheme="minorHAnsi"/>
                <w:sz w:val="22"/>
                <w:szCs w:val="22"/>
              </w:rPr>
            </w:pPr>
            <w:r w:rsidRPr="002F1451">
              <w:rPr>
                <w:rFonts w:asciiTheme="minorHAnsi" w:hAnsiTheme="minorHAnsi" w:cstheme="minorHAnsi"/>
                <w:sz w:val="22"/>
                <w:szCs w:val="22"/>
              </w:rPr>
              <w:t>RE Teacher’s Association</w:t>
            </w:r>
          </w:p>
          <w:p w14:paraId="17351224" w14:textId="59FF7BE5" w:rsidR="0031203D" w:rsidRPr="002F1451" w:rsidRDefault="0031203D" w:rsidP="00C5078F">
            <w:pPr>
              <w:tabs>
                <w:tab w:val="left" w:pos="709"/>
              </w:tabs>
              <w:rPr>
                <w:rFonts w:asciiTheme="minorHAnsi" w:hAnsiTheme="minorHAnsi" w:cstheme="minorHAnsi"/>
                <w:sz w:val="22"/>
                <w:szCs w:val="22"/>
              </w:rPr>
            </w:pPr>
          </w:p>
        </w:tc>
      </w:tr>
    </w:tbl>
    <w:p w14:paraId="35349117" w14:textId="77777777" w:rsidR="002F1451" w:rsidRPr="002F1451" w:rsidRDefault="002F1451" w:rsidP="002F1451">
      <w:pPr>
        <w:tabs>
          <w:tab w:val="left" w:pos="709"/>
        </w:tabs>
        <w:rPr>
          <w:rFonts w:asciiTheme="minorHAnsi" w:hAnsiTheme="minorHAnsi" w:cstheme="minorHAnsi"/>
          <w:sz w:val="6"/>
          <w:szCs w:val="22"/>
        </w:rPr>
      </w:pPr>
    </w:p>
    <w:p w14:paraId="2CAC96A9" w14:textId="77777777" w:rsidR="0031203D" w:rsidRPr="002F1451" w:rsidRDefault="0031203D" w:rsidP="0031203D">
      <w:pPr>
        <w:tabs>
          <w:tab w:val="left" w:pos="709"/>
        </w:tabs>
        <w:rPr>
          <w:rFonts w:asciiTheme="minorHAnsi" w:hAnsiTheme="minorHAnsi" w:cstheme="minorHAnsi"/>
          <w:b/>
          <w:sz w:val="22"/>
          <w:szCs w:val="22"/>
        </w:rPr>
      </w:pPr>
      <w:r w:rsidRPr="000C35C3">
        <w:rPr>
          <w:rFonts w:asciiTheme="minorHAnsi" w:hAnsiTheme="minorHAnsi" w:cstheme="minorHAnsi"/>
          <w:b/>
          <w:color w:val="000000" w:themeColor="text1"/>
          <w:sz w:val="22"/>
          <w:szCs w:val="22"/>
        </w:rPr>
        <w:t xml:space="preserve">Committee </w:t>
      </w:r>
      <w:r>
        <w:rPr>
          <w:rFonts w:asciiTheme="minorHAnsi" w:hAnsiTheme="minorHAnsi" w:cstheme="minorHAnsi"/>
          <w:b/>
          <w:color w:val="000000" w:themeColor="text1"/>
          <w:sz w:val="22"/>
          <w:szCs w:val="22"/>
        </w:rPr>
        <w:t>C</w:t>
      </w:r>
      <w:r w:rsidRPr="000C35C3">
        <w:rPr>
          <w:rFonts w:asciiTheme="minorHAnsi" w:hAnsiTheme="minorHAnsi" w:cstheme="minorHAnsi"/>
          <w:b/>
          <w:color w:val="000000" w:themeColor="text1"/>
          <w:sz w:val="22"/>
          <w:szCs w:val="22"/>
        </w:rPr>
        <w:t xml:space="preserve"> - </w:t>
      </w:r>
      <w:r w:rsidRPr="002F1451">
        <w:rPr>
          <w:rFonts w:asciiTheme="minorHAnsi" w:hAnsiTheme="minorHAnsi" w:cstheme="minorHAnsi"/>
          <w:b/>
          <w:sz w:val="22"/>
          <w:szCs w:val="22"/>
        </w:rPr>
        <w:t xml:space="preserve">Local authority </w:t>
      </w:r>
    </w:p>
    <w:tbl>
      <w:tblPr>
        <w:tblW w:w="9781" w:type="dxa"/>
        <w:tblLayout w:type="fixed"/>
        <w:tblLook w:val="0000" w:firstRow="0" w:lastRow="0" w:firstColumn="0" w:lastColumn="0" w:noHBand="0" w:noVBand="0"/>
      </w:tblPr>
      <w:tblGrid>
        <w:gridCol w:w="4261"/>
        <w:gridCol w:w="5520"/>
      </w:tblGrid>
      <w:tr w:rsidR="0031203D" w:rsidRPr="002F1451" w14:paraId="04C6B3B5" w14:textId="77777777" w:rsidTr="00715D53">
        <w:tc>
          <w:tcPr>
            <w:tcW w:w="4261" w:type="dxa"/>
          </w:tcPr>
          <w:p w14:paraId="741CAD7B"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Councillor Martyn Hughes</w:t>
            </w:r>
          </w:p>
        </w:tc>
        <w:tc>
          <w:tcPr>
            <w:tcW w:w="5520" w:type="dxa"/>
          </w:tcPr>
          <w:p w14:paraId="0B382A98"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Local Authority</w:t>
            </w:r>
          </w:p>
        </w:tc>
      </w:tr>
      <w:tr w:rsidR="0031203D" w:rsidRPr="002F1451" w14:paraId="046A62C0" w14:textId="77777777" w:rsidTr="00715D53">
        <w:tc>
          <w:tcPr>
            <w:tcW w:w="4261" w:type="dxa"/>
          </w:tcPr>
          <w:p w14:paraId="55E8D9DB"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Councillor Elaine Winstanley</w:t>
            </w:r>
          </w:p>
        </w:tc>
        <w:tc>
          <w:tcPr>
            <w:tcW w:w="5520" w:type="dxa"/>
          </w:tcPr>
          <w:p w14:paraId="60FA7BC0"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Local Authority</w:t>
            </w:r>
          </w:p>
        </w:tc>
      </w:tr>
      <w:tr w:rsidR="0031203D" w:rsidRPr="002F1451" w14:paraId="4B4C0318" w14:textId="77777777" w:rsidTr="00715D53">
        <w:tc>
          <w:tcPr>
            <w:tcW w:w="4261" w:type="dxa"/>
          </w:tcPr>
          <w:p w14:paraId="005B05BE"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Councillor Jeff Tidelsley</w:t>
            </w:r>
          </w:p>
        </w:tc>
        <w:tc>
          <w:tcPr>
            <w:tcW w:w="5520" w:type="dxa"/>
          </w:tcPr>
          <w:p w14:paraId="3EF80105"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Local Authority</w:t>
            </w:r>
          </w:p>
        </w:tc>
      </w:tr>
      <w:tr w:rsidR="0031203D" w:rsidRPr="002F1451" w14:paraId="2C1FB98D" w14:textId="77777777" w:rsidTr="00715D53">
        <w:tc>
          <w:tcPr>
            <w:tcW w:w="4261" w:type="dxa"/>
          </w:tcPr>
          <w:p w14:paraId="3E1F959F"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 xml:space="preserve">Councillor </w:t>
            </w:r>
            <w:r w:rsidRPr="002F1451">
              <w:rPr>
                <w:rFonts w:asciiTheme="minorHAnsi" w:hAnsiTheme="minorHAnsi" w:cstheme="minorHAnsi"/>
                <w:color w:val="242424"/>
                <w:sz w:val="22"/>
                <w:szCs w:val="22"/>
                <w:shd w:val="clear" w:color="auto" w:fill="FFFFFF"/>
              </w:rPr>
              <w:t>Jon-Paul</w:t>
            </w:r>
            <w:r w:rsidRPr="002F1451">
              <w:rPr>
                <w:rFonts w:asciiTheme="minorHAnsi" w:hAnsiTheme="minorHAnsi" w:cstheme="minorHAnsi"/>
                <w:color w:val="242424"/>
                <w:sz w:val="22"/>
                <w:szCs w:val="18"/>
                <w:shd w:val="clear" w:color="auto" w:fill="FFFFFF"/>
              </w:rPr>
              <w:t xml:space="preserve"> </w:t>
            </w:r>
            <w:r w:rsidRPr="002F1451">
              <w:rPr>
                <w:rFonts w:asciiTheme="minorHAnsi" w:hAnsiTheme="minorHAnsi" w:cstheme="minorHAnsi"/>
                <w:sz w:val="22"/>
                <w:szCs w:val="22"/>
              </w:rPr>
              <w:t>Blundell</w:t>
            </w:r>
          </w:p>
        </w:tc>
        <w:tc>
          <w:tcPr>
            <w:tcW w:w="5520" w:type="dxa"/>
          </w:tcPr>
          <w:p w14:paraId="5CBBCFCC" w14:textId="77777777" w:rsidR="0031203D" w:rsidRPr="002F1451" w:rsidRDefault="0031203D" w:rsidP="00715D53">
            <w:pPr>
              <w:tabs>
                <w:tab w:val="left" w:pos="709"/>
              </w:tabs>
              <w:rPr>
                <w:rFonts w:asciiTheme="minorHAnsi" w:hAnsiTheme="minorHAnsi" w:cstheme="minorHAnsi"/>
                <w:sz w:val="22"/>
                <w:szCs w:val="22"/>
              </w:rPr>
            </w:pPr>
            <w:r w:rsidRPr="002F1451">
              <w:rPr>
                <w:rFonts w:asciiTheme="minorHAnsi" w:hAnsiTheme="minorHAnsi" w:cstheme="minorHAnsi"/>
                <w:sz w:val="22"/>
                <w:szCs w:val="22"/>
              </w:rPr>
              <w:t>Local Authority</w:t>
            </w:r>
          </w:p>
        </w:tc>
      </w:tr>
    </w:tbl>
    <w:p w14:paraId="3CAEE411" w14:textId="77777777" w:rsidR="002F1451" w:rsidRPr="002F1451" w:rsidRDefault="002F1451" w:rsidP="002F1451">
      <w:pPr>
        <w:tabs>
          <w:tab w:val="left" w:pos="709"/>
        </w:tabs>
        <w:rPr>
          <w:rFonts w:asciiTheme="minorHAnsi" w:hAnsiTheme="minorHAnsi" w:cstheme="minorHAnsi"/>
          <w:b/>
          <w:sz w:val="22"/>
          <w:szCs w:val="22"/>
        </w:rPr>
      </w:pPr>
    </w:p>
    <w:p w14:paraId="68E5D016" w14:textId="77777777" w:rsidR="0031203D" w:rsidRDefault="0031203D" w:rsidP="00163170">
      <w:pPr>
        <w:tabs>
          <w:tab w:val="left" w:pos="709"/>
        </w:tabs>
        <w:rPr>
          <w:rFonts w:asciiTheme="minorHAnsi" w:hAnsiTheme="minorHAnsi" w:cstheme="minorBidi"/>
          <w:b/>
          <w:bCs/>
        </w:rPr>
      </w:pPr>
    </w:p>
    <w:p w14:paraId="103753A3" w14:textId="77777777" w:rsidR="0031203D" w:rsidRDefault="0031203D" w:rsidP="00163170">
      <w:pPr>
        <w:tabs>
          <w:tab w:val="left" w:pos="709"/>
        </w:tabs>
        <w:rPr>
          <w:rFonts w:asciiTheme="minorHAnsi" w:hAnsiTheme="minorHAnsi" w:cstheme="minorBidi"/>
          <w:b/>
          <w:bCs/>
        </w:rPr>
      </w:pPr>
    </w:p>
    <w:p w14:paraId="79B0F344" w14:textId="77777777" w:rsidR="0031203D" w:rsidRDefault="0031203D" w:rsidP="00163170">
      <w:pPr>
        <w:tabs>
          <w:tab w:val="left" w:pos="709"/>
        </w:tabs>
        <w:rPr>
          <w:rFonts w:asciiTheme="minorHAnsi" w:hAnsiTheme="minorHAnsi" w:cstheme="minorBidi"/>
          <w:b/>
          <w:bCs/>
        </w:rPr>
      </w:pPr>
    </w:p>
    <w:p w14:paraId="136B95A2" w14:textId="35903E40" w:rsidR="00F614CC" w:rsidRPr="00163170" w:rsidRDefault="000F0533" w:rsidP="00163170">
      <w:pPr>
        <w:tabs>
          <w:tab w:val="left" w:pos="709"/>
        </w:tabs>
        <w:rPr>
          <w:rFonts w:asciiTheme="minorHAnsi" w:hAnsiTheme="minorHAnsi" w:cstheme="minorHAnsi"/>
          <w:sz w:val="22"/>
          <w:szCs w:val="22"/>
          <w:u w:val="single"/>
        </w:rPr>
      </w:pPr>
      <w:r w:rsidRPr="3096EBC0">
        <w:rPr>
          <w:rFonts w:asciiTheme="minorHAnsi" w:hAnsiTheme="minorHAnsi" w:cstheme="minorBidi"/>
          <w:b/>
          <w:bCs/>
        </w:rPr>
        <w:t>A</w:t>
      </w:r>
      <w:r w:rsidR="00E218BE" w:rsidRPr="3096EBC0">
        <w:rPr>
          <w:rFonts w:asciiTheme="minorHAnsi" w:hAnsiTheme="minorHAnsi" w:cstheme="minorBidi"/>
          <w:b/>
          <w:bCs/>
        </w:rPr>
        <w:t xml:space="preserve">PPENDIX 2: </w:t>
      </w:r>
      <w:r w:rsidR="00F40DBC">
        <w:rPr>
          <w:rFonts w:asciiTheme="minorHAnsi" w:hAnsiTheme="minorHAnsi" w:cstheme="minorBidi"/>
          <w:b/>
          <w:bCs/>
        </w:rPr>
        <w:t xml:space="preserve">The </w:t>
      </w:r>
      <w:r w:rsidR="000E6503">
        <w:rPr>
          <w:rFonts w:asciiTheme="minorHAnsi" w:hAnsiTheme="minorHAnsi" w:cstheme="minorBidi"/>
          <w:b/>
          <w:bCs/>
        </w:rPr>
        <w:t xml:space="preserve">Bridgend </w:t>
      </w:r>
      <w:r w:rsidR="00F614CC" w:rsidRPr="3096EBC0">
        <w:rPr>
          <w:rFonts w:asciiTheme="minorHAnsi" w:hAnsiTheme="minorHAnsi" w:cstheme="minorBidi"/>
          <w:b/>
          <w:bCs/>
        </w:rPr>
        <w:t>of Meetings</w:t>
      </w:r>
      <w:r w:rsidR="0012706F" w:rsidRPr="3096EBC0">
        <w:rPr>
          <w:rFonts w:asciiTheme="minorHAnsi" w:hAnsiTheme="minorHAnsi" w:cstheme="minorBidi"/>
          <w:b/>
          <w:bCs/>
        </w:rPr>
        <w:t xml:space="preserve"> and </w:t>
      </w:r>
      <w:r w:rsidR="009F1E11" w:rsidRPr="3096EBC0">
        <w:rPr>
          <w:rFonts w:asciiTheme="minorHAnsi" w:hAnsiTheme="minorHAnsi" w:cstheme="minorBidi"/>
          <w:b/>
          <w:bCs/>
        </w:rPr>
        <w:t>M</w:t>
      </w:r>
      <w:r w:rsidR="0012706F" w:rsidRPr="3096EBC0">
        <w:rPr>
          <w:rFonts w:asciiTheme="minorHAnsi" w:hAnsiTheme="minorHAnsi" w:cstheme="minorBidi"/>
          <w:b/>
          <w:bCs/>
        </w:rPr>
        <w:t xml:space="preserve">ain </w:t>
      </w:r>
      <w:r w:rsidR="009F1E11" w:rsidRPr="3096EBC0">
        <w:rPr>
          <w:rFonts w:asciiTheme="minorHAnsi" w:hAnsiTheme="minorHAnsi" w:cstheme="minorBidi"/>
          <w:b/>
          <w:bCs/>
        </w:rPr>
        <w:t>A</w:t>
      </w:r>
      <w:r w:rsidR="0012706F" w:rsidRPr="3096EBC0">
        <w:rPr>
          <w:rFonts w:asciiTheme="minorHAnsi" w:hAnsiTheme="minorHAnsi" w:cstheme="minorBidi"/>
          <w:b/>
          <w:bCs/>
        </w:rPr>
        <w:t xml:space="preserve">genda </w:t>
      </w:r>
      <w:r w:rsidR="009F1E11" w:rsidRPr="3096EBC0">
        <w:rPr>
          <w:rFonts w:asciiTheme="minorHAnsi" w:hAnsiTheme="minorHAnsi" w:cstheme="minorBidi"/>
          <w:b/>
          <w:bCs/>
        </w:rPr>
        <w:t>I</w:t>
      </w:r>
      <w:r w:rsidR="0012706F" w:rsidRPr="3096EBC0">
        <w:rPr>
          <w:rFonts w:asciiTheme="minorHAnsi" w:hAnsiTheme="minorHAnsi" w:cstheme="minorBidi"/>
          <w:b/>
          <w:bCs/>
        </w:rPr>
        <w:t>tems</w:t>
      </w:r>
    </w:p>
    <w:p w14:paraId="211F3FEF" w14:textId="70DC484D" w:rsidR="000F4A40" w:rsidRPr="00E738CF" w:rsidRDefault="000F4A40" w:rsidP="3096EBC0">
      <w:pPr>
        <w:rPr>
          <w:rFonts w:asciiTheme="minorHAnsi" w:hAnsiTheme="minorHAnsi" w:cstheme="minorBidi"/>
          <w:highlight w:val="yellow"/>
        </w:rPr>
      </w:pPr>
    </w:p>
    <w:p w14:paraId="0F805D09" w14:textId="3223BD15" w:rsidR="00142586" w:rsidRPr="000D2A0E" w:rsidRDefault="00650B76" w:rsidP="3096EBC0">
      <w:pPr>
        <w:suppressAutoHyphens/>
        <w:rPr>
          <w:rFonts w:asciiTheme="minorHAnsi" w:hAnsiTheme="minorHAnsi" w:cstheme="minorHAnsi"/>
          <w:sz w:val="22"/>
          <w:szCs w:val="18"/>
        </w:rPr>
      </w:pPr>
      <w:r w:rsidRPr="000D2A0E">
        <w:rPr>
          <w:rFonts w:asciiTheme="minorHAnsi" w:hAnsiTheme="minorHAnsi" w:cstheme="minorHAnsi"/>
          <w:sz w:val="22"/>
          <w:szCs w:val="18"/>
        </w:rPr>
        <w:t xml:space="preserve">The </w:t>
      </w:r>
      <w:r w:rsidR="000E6503">
        <w:rPr>
          <w:rFonts w:asciiTheme="minorHAnsi" w:hAnsiTheme="minorHAnsi" w:cstheme="minorHAnsi"/>
          <w:sz w:val="22"/>
          <w:szCs w:val="18"/>
        </w:rPr>
        <w:t xml:space="preserve">autumn and spring term </w:t>
      </w:r>
      <w:r w:rsidR="00142586" w:rsidRPr="000D2A0E">
        <w:rPr>
          <w:rFonts w:asciiTheme="minorHAnsi" w:hAnsiTheme="minorHAnsi" w:cstheme="minorHAnsi"/>
          <w:sz w:val="22"/>
          <w:szCs w:val="18"/>
        </w:rPr>
        <w:t>meetings were held online, via Microsoft Teams</w:t>
      </w:r>
      <w:r w:rsidRPr="000D2A0E">
        <w:rPr>
          <w:rFonts w:asciiTheme="minorHAnsi" w:hAnsiTheme="minorHAnsi" w:cstheme="minorHAnsi"/>
          <w:sz w:val="22"/>
          <w:szCs w:val="18"/>
        </w:rPr>
        <w:t xml:space="preserve"> </w:t>
      </w:r>
      <w:r w:rsidR="000E6503">
        <w:rPr>
          <w:rFonts w:asciiTheme="minorHAnsi" w:hAnsiTheme="minorHAnsi" w:cstheme="minorHAnsi"/>
          <w:sz w:val="22"/>
          <w:szCs w:val="18"/>
        </w:rPr>
        <w:t xml:space="preserve">and the summer term meeting was held in-person at Bryntirion Comprehensive School. </w:t>
      </w:r>
    </w:p>
    <w:p w14:paraId="79E760C7" w14:textId="77777777" w:rsidR="00142586" w:rsidRPr="00E738CF" w:rsidRDefault="00142586" w:rsidP="005A702D">
      <w:pPr>
        <w:suppressAutoHyphens/>
        <w:rPr>
          <w:rFonts w:asciiTheme="minorHAnsi" w:hAnsiTheme="minorHAnsi" w:cstheme="minorHAnsi"/>
          <w:b/>
          <w:szCs w:val="24"/>
          <w:highlight w:val="yellow"/>
          <w:u w:val="single"/>
        </w:rPr>
      </w:pPr>
    </w:p>
    <w:p w14:paraId="4B85C52F" w14:textId="0F9B857E" w:rsidR="007F7E2F" w:rsidRDefault="00264E1F" w:rsidP="00F40DBC">
      <w:pPr>
        <w:rPr>
          <w:rFonts w:asciiTheme="minorHAnsi" w:hAnsiTheme="minorHAnsi" w:cstheme="minorHAnsi"/>
          <w:b/>
          <w:bCs/>
          <w:sz w:val="22"/>
          <w:szCs w:val="22"/>
        </w:rPr>
      </w:pPr>
      <w:r w:rsidRPr="00264E1F">
        <w:rPr>
          <w:rFonts w:asciiTheme="minorHAnsi" w:hAnsiTheme="minorHAnsi" w:cstheme="minorHAnsi"/>
          <w:b/>
          <w:bCs/>
          <w:sz w:val="22"/>
          <w:szCs w:val="22"/>
          <w:u w:val="single"/>
        </w:rPr>
        <w:t>Tuesday 22nd November 2022</w:t>
      </w:r>
      <w:r w:rsidR="00883CF6">
        <w:rPr>
          <w:rFonts w:asciiTheme="minorHAnsi" w:hAnsiTheme="minorHAnsi" w:cstheme="minorHAnsi"/>
          <w:b/>
          <w:bCs/>
          <w:sz w:val="22"/>
          <w:szCs w:val="22"/>
          <w:u w:val="single"/>
        </w:rPr>
        <w:t xml:space="preserve"> </w:t>
      </w:r>
      <w:r w:rsidR="00883CF6" w:rsidRPr="00883CF6">
        <w:rPr>
          <w:rFonts w:asciiTheme="minorHAnsi" w:hAnsiTheme="minorHAnsi" w:cstheme="minorHAnsi"/>
          <w:b/>
          <w:bCs/>
          <w:sz w:val="22"/>
          <w:szCs w:val="22"/>
        </w:rPr>
        <w:t>(Cancelled)</w:t>
      </w:r>
    </w:p>
    <w:p w14:paraId="5C5CF263" w14:textId="48B15AF3" w:rsidR="00B31906" w:rsidRPr="00CC3298" w:rsidRDefault="00B31906" w:rsidP="00F40DBC">
      <w:pPr>
        <w:rPr>
          <w:rFonts w:asciiTheme="minorHAnsi" w:hAnsiTheme="minorHAnsi" w:cstheme="minorHAnsi"/>
          <w:color w:val="000000" w:themeColor="text1"/>
          <w:sz w:val="20"/>
          <w:highlight w:val="yellow"/>
          <w:u w:val="single"/>
        </w:rPr>
      </w:pPr>
      <w:r w:rsidRPr="00CC3298">
        <w:rPr>
          <w:rFonts w:asciiTheme="minorHAnsi" w:hAnsiTheme="minorHAnsi" w:cstheme="minorHAnsi"/>
          <w:color w:val="000000" w:themeColor="text1"/>
          <w:sz w:val="22"/>
          <w:szCs w:val="22"/>
        </w:rPr>
        <w:t>Proposed agenda for that m</w:t>
      </w:r>
      <w:r w:rsidR="00CC3298" w:rsidRPr="00CC3298">
        <w:rPr>
          <w:rFonts w:asciiTheme="minorHAnsi" w:hAnsiTheme="minorHAnsi" w:cstheme="minorHAnsi"/>
          <w:color w:val="000000" w:themeColor="text1"/>
          <w:sz w:val="22"/>
          <w:szCs w:val="22"/>
        </w:rPr>
        <w:t>e</w:t>
      </w:r>
      <w:r w:rsidRPr="00CC3298">
        <w:rPr>
          <w:rFonts w:asciiTheme="minorHAnsi" w:hAnsiTheme="minorHAnsi" w:cstheme="minorHAnsi"/>
          <w:color w:val="000000" w:themeColor="text1"/>
          <w:sz w:val="22"/>
          <w:szCs w:val="22"/>
        </w:rPr>
        <w:t>eting</w:t>
      </w:r>
      <w:r w:rsidR="00CC3298" w:rsidRPr="00CC3298">
        <w:rPr>
          <w:rFonts w:asciiTheme="minorHAnsi" w:hAnsiTheme="minorHAnsi" w:cstheme="minorHAnsi"/>
          <w:color w:val="000000" w:themeColor="text1"/>
          <w:sz w:val="22"/>
          <w:szCs w:val="22"/>
        </w:rPr>
        <w:t>:</w:t>
      </w:r>
    </w:p>
    <w:p w14:paraId="188A8178" w14:textId="515BD84C" w:rsidR="00E03179" w:rsidRPr="00712C09" w:rsidRDefault="00F40DBC" w:rsidP="00F40DBC">
      <w:pPr>
        <w:rPr>
          <w:rFonts w:asciiTheme="minorHAnsi" w:hAnsiTheme="minorHAnsi" w:cstheme="minorHAnsi"/>
          <w:sz w:val="22"/>
          <w:szCs w:val="22"/>
        </w:rPr>
      </w:pPr>
      <w:r w:rsidRPr="00712C09">
        <w:rPr>
          <w:rFonts w:asciiTheme="minorHAnsi" w:hAnsiTheme="minorHAnsi" w:cstheme="minorHAnsi"/>
          <w:sz w:val="22"/>
          <w:szCs w:val="22"/>
        </w:rPr>
        <w:t xml:space="preserve">1. </w:t>
      </w:r>
      <w:r w:rsidR="00E03179" w:rsidRPr="00712C09">
        <w:rPr>
          <w:rFonts w:asciiTheme="minorHAnsi" w:hAnsiTheme="minorHAnsi" w:cstheme="minorHAnsi"/>
          <w:sz w:val="22"/>
          <w:szCs w:val="22"/>
        </w:rPr>
        <w:t>Welcome and apologies</w:t>
      </w:r>
    </w:p>
    <w:p w14:paraId="55CB9BFD" w14:textId="43395CBC" w:rsidR="00E03179" w:rsidRPr="00712C09" w:rsidRDefault="00F40DBC" w:rsidP="00F40DBC">
      <w:pPr>
        <w:rPr>
          <w:rFonts w:asciiTheme="minorHAnsi" w:hAnsiTheme="minorHAnsi" w:cstheme="minorHAnsi"/>
          <w:sz w:val="22"/>
          <w:szCs w:val="22"/>
        </w:rPr>
      </w:pPr>
      <w:r w:rsidRPr="00712C09">
        <w:rPr>
          <w:rFonts w:asciiTheme="minorHAnsi" w:hAnsiTheme="minorHAnsi" w:cstheme="minorHAnsi"/>
          <w:sz w:val="22"/>
          <w:szCs w:val="22"/>
        </w:rPr>
        <w:t xml:space="preserve">2. </w:t>
      </w:r>
      <w:r w:rsidR="00E03179" w:rsidRPr="00712C09">
        <w:rPr>
          <w:rFonts w:asciiTheme="minorHAnsi" w:hAnsiTheme="minorHAnsi" w:cstheme="minorHAnsi"/>
          <w:sz w:val="22"/>
          <w:szCs w:val="22"/>
        </w:rPr>
        <w:t>SACRE/SAC</w:t>
      </w:r>
    </w:p>
    <w:p w14:paraId="79D6C432" w14:textId="41AAFE62" w:rsidR="00E03179" w:rsidRPr="00712C09" w:rsidRDefault="00E03179" w:rsidP="00FA2AF6">
      <w:pPr>
        <w:pStyle w:val="NoSpacing"/>
        <w:ind w:left="720"/>
        <w:rPr>
          <w:rFonts w:asciiTheme="minorHAnsi" w:hAnsiTheme="minorHAnsi" w:cstheme="minorHAnsi"/>
          <w:bCs/>
          <w:sz w:val="22"/>
          <w:szCs w:val="22"/>
        </w:rPr>
      </w:pPr>
      <w:r w:rsidRPr="00712C09">
        <w:rPr>
          <w:rFonts w:asciiTheme="minorHAnsi" w:hAnsiTheme="minorHAnsi" w:cstheme="minorHAnsi"/>
          <w:bCs/>
          <w:sz w:val="22"/>
          <w:szCs w:val="22"/>
        </w:rPr>
        <w:t>Election/re-election of Chair and Vice Chair</w:t>
      </w:r>
    </w:p>
    <w:p w14:paraId="6DB792CC" w14:textId="2216837D" w:rsidR="00E03179" w:rsidRPr="00712C09" w:rsidRDefault="00FA2AF6" w:rsidP="00FA2AF6">
      <w:pPr>
        <w:pStyle w:val="NoSpacing"/>
        <w:rPr>
          <w:rFonts w:asciiTheme="minorHAnsi" w:hAnsiTheme="minorHAnsi" w:cstheme="minorHAnsi"/>
          <w:bCs/>
          <w:sz w:val="22"/>
          <w:szCs w:val="22"/>
        </w:rPr>
      </w:pPr>
      <w:r w:rsidRPr="00712C09">
        <w:rPr>
          <w:rFonts w:asciiTheme="minorHAnsi" w:hAnsiTheme="minorHAnsi" w:cstheme="minorHAnsi"/>
          <w:bCs/>
          <w:sz w:val="22"/>
          <w:szCs w:val="22"/>
        </w:rPr>
        <w:t xml:space="preserve">              </w:t>
      </w:r>
      <w:r w:rsidR="00E03179" w:rsidRPr="00712C09">
        <w:rPr>
          <w:rFonts w:asciiTheme="minorHAnsi" w:hAnsiTheme="minorHAnsi" w:cstheme="minorHAnsi"/>
          <w:bCs/>
          <w:sz w:val="22"/>
          <w:szCs w:val="22"/>
        </w:rPr>
        <w:t xml:space="preserve">Membership </w:t>
      </w:r>
    </w:p>
    <w:p w14:paraId="74495014" w14:textId="3399A19D" w:rsidR="00E03179" w:rsidRPr="00712C09" w:rsidRDefault="00FA2AF6" w:rsidP="00FA2AF6">
      <w:pPr>
        <w:ind w:left="360"/>
        <w:rPr>
          <w:rFonts w:asciiTheme="minorHAnsi" w:hAnsiTheme="minorHAnsi" w:cstheme="minorHAnsi"/>
          <w:bCs/>
          <w:sz w:val="22"/>
          <w:szCs w:val="22"/>
        </w:rPr>
      </w:pPr>
      <w:r w:rsidRPr="00712C09">
        <w:rPr>
          <w:rFonts w:asciiTheme="minorHAnsi" w:hAnsiTheme="minorHAnsi" w:cstheme="minorHAnsi"/>
          <w:bCs/>
          <w:sz w:val="22"/>
          <w:szCs w:val="22"/>
        </w:rPr>
        <w:t xml:space="preserve">       </w:t>
      </w:r>
      <w:proofErr w:type="spellStart"/>
      <w:r w:rsidR="00E03179" w:rsidRPr="00712C09">
        <w:rPr>
          <w:rFonts w:asciiTheme="minorHAnsi" w:hAnsiTheme="minorHAnsi" w:cstheme="minorHAnsi"/>
          <w:bCs/>
          <w:sz w:val="22"/>
          <w:szCs w:val="22"/>
        </w:rPr>
        <w:t>ToR</w:t>
      </w:r>
      <w:proofErr w:type="spellEnd"/>
      <w:r w:rsidR="00E03179" w:rsidRPr="00712C09">
        <w:rPr>
          <w:rFonts w:asciiTheme="minorHAnsi" w:hAnsiTheme="minorHAnsi" w:cstheme="minorHAnsi"/>
          <w:bCs/>
          <w:sz w:val="22"/>
          <w:szCs w:val="22"/>
        </w:rPr>
        <w:t>/Constitution</w:t>
      </w:r>
    </w:p>
    <w:p w14:paraId="537AD996" w14:textId="4CE14212" w:rsidR="00E03179" w:rsidRPr="00712C09" w:rsidRDefault="00E03179" w:rsidP="00E03179">
      <w:pPr>
        <w:rPr>
          <w:rFonts w:asciiTheme="minorHAnsi" w:hAnsiTheme="minorHAnsi" w:cstheme="minorHAnsi"/>
          <w:bCs/>
          <w:sz w:val="22"/>
          <w:szCs w:val="22"/>
        </w:rPr>
      </w:pPr>
      <w:r w:rsidRPr="00712C09">
        <w:rPr>
          <w:rFonts w:asciiTheme="minorHAnsi" w:hAnsiTheme="minorHAnsi" w:cstheme="minorHAnsi"/>
          <w:bCs/>
          <w:sz w:val="22"/>
          <w:szCs w:val="22"/>
        </w:rPr>
        <w:t>3. Minutes</w:t>
      </w:r>
    </w:p>
    <w:p w14:paraId="2739F336" w14:textId="2BBDB191" w:rsidR="00E03179" w:rsidRPr="00712C09" w:rsidRDefault="00E03179" w:rsidP="00E03179">
      <w:pPr>
        <w:rPr>
          <w:rFonts w:asciiTheme="minorHAnsi" w:hAnsiTheme="minorHAnsi" w:cstheme="minorHAnsi"/>
          <w:bCs/>
          <w:sz w:val="22"/>
          <w:szCs w:val="22"/>
        </w:rPr>
      </w:pPr>
      <w:r w:rsidRPr="00712C09">
        <w:rPr>
          <w:rFonts w:asciiTheme="minorHAnsi" w:hAnsiTheme="minorHAnsi" w:cstheme="minorHAnsi"/>
          <w:bCs/>
          <w:sz w:val="22"/>
          <w:szCs w:val="22"/>
        </w:rPr>
        <w:t>4. Matters arising</w:t>
      </w:r>
    </w:p>
    <w:p w14:paraId="0765A33F" w14:textId="48F3123F" w:rsidR="00E03179" w:rsidRPr="00712C09" w:rsidRDefault="00E03179" w:rsidP="00E03179">
      <w:pPr>
        <w:rPr>
          <w:rFonts w:asciiTheme="minorHAnsi" w:hAnsiTheme="minorHAnsi" w:cstheme="minorHAnsi"/>
          <w:bCs/>
          <w:sz w:val="22"/>
          <w:szCs w:val="22"/>
        </w:rPr>
      </w:pPr>
      <w:r w:rsidRPr="00712C09">
        <w:rPr>
          <w:rFonts w:asciiTheme="minorHAnsi" w:hAnsiTheme="minorHAnsi" w:cstheme="minorHAnsi"/>
          <w:bCs/>
          <w:sz w:val="22"/>
          <w:szCs w:val="22"/>
        </w:rPr>
        <w:t>5. SACRE Annual Report 2021-2022</w:t>
      </w:r>
    </w:p>
    <w:p w14:paraId="32CF2352" w14:textId="7AD11370" w:rsidR="00E03179" w:rsidRPr="00712C09" w:rsidRDefault="00E03179" w:rsidP="00E03179">
      <w:pPr>
        <w:rPr>
          <w:rFonts w:asciiTheme="minorHAnsi" w:hAnsiTheme="minorHAnsi" w:cstheme="minorHAnsi"/>
          <w:bCs/>
          <w:sz w:val="22"/>
          <w:szCs w:val="22"/>
        </w:rPr>
      </w:pPr>
      <w:r w:rsidRPr="00712C09">
        <w:rPr>
          <w:rFonts w:asciiTheme="minorHAnsi" w:hAnsiTheme="minorHAnsi" w:cstheme="minorHAnsi"/>
          <w:bCs/>
          <w:sz w:val="22"/>
          <w:szCs w:val="22"/>
        </w:rPr>
        <w:t>6. Curriculum</w:t>
      </w:r>
    </w:p>
    <w:p w14:paraId="565B82D2" w14:textId="77777777" w:rsidR="00E03179" w:rsidRPr="00712C09" w:rsidRDefault="00E03179" w:rsidP="00E03179">
      <w:pPr>
        <w:ind w:firstLine="720"/>
        <w:rPr>
          <w:rFonts w:asciiTheme="minorHAnsi" w:hAnsiTheme="minorHAnsi" w:cstheme="minorHAnsi"/>
          <w:bCs/>
          <w:sz w:val="22"/>
          <w:szCs w:val="22"/>
        </w:rPr>
      </w:pPr>
      <w:r w:rsidRPr="00712C09">
        <w:rPr>
          <w:rFonts w:asciiTheme="minorHAnsi" w:hAnsiTheme="minorHAnsi" w:cstheme="minorHAnsi"/>
          <w:bCs/>
          <w:sz w:val="22"/>
          <w:szCs w:val="22"/>
        </w:rPr>
        <w:t>6.1 CSCJES training for governors</w:t>
      </w:r>
    </w:p>
    <w:p w14:paraId="0CBF0DF6" w14:textId="77777777" w:rsidR="00E03179" w:rsidRPr="00712C09" w:rsidRDefault="00E03179" w:rsidP="00E03179">
      <w:pPr>
        <w:ind w:firstLine="720"/>
        <w:rPr>
          <w:rFonts w:asciiTheme="minorHAnsi" w:hAnsiTheme="minorHAnsi" w:cstheme="minorHAnsi"/>
          <w:bCs/>
          <w:sz w:val="22"/>
          <w:szCs w:val="22"/>
        </w:rPr>
      </w:pPr>
      <w:r w:rsidRPr="00712C09">
        <w:rPr>
          <w:rFonts w:asciiTheme="minorHAnsi" w:hAnsiTheme="minorHAnsi" w:cstheme="minorHAnsi"/>
          <w:bCs/>
          <w:sz w:val="22"/>
          <w:szCs w:val="22"/>
        </w:rPr>
        <w:t>6.2 CSCJES training for SACRE/SAC members</w:t>
      </w:r>
    </w:p>
    <w:p w14:paraId="26481B21" w14:textId="77777777" w:rsidR="00913CDC" w:rsidRPr="00712C09" w:rsidRDefault="00E03179" w:rsidP="00E03179">
      <w:pPr>
        <w:ind w:firstLine="720"/>
        <w:rPr>
          <w:rFonts w:asciiTheme="minorHAnsi" w:hAnsiTheme="minorHAnsi" w:cstheme="minorHAnsi"/>
          <w:bCs/>
          <w:sz w:val="22"/>
          <w:szCs w:val="22"/>
        </w:rPr>
      </w:pPr>
      <w:r w:rsidRPr="00712C09">
        <w:rPr>
          <w:rFonts w:asciiTheme="minorHAnsi" w:hAnsiTheme="minorHAnsi" w:cstheme="minorHAnsi"/>
          <w:bCs/>
          <w:sz w:val="22"/>
          <w:szCs w:val="22"/>
        </w:rPr>
        <w:t>6.3 CSCJES offers</w:t>
      </w:r>
    </w:p>
    <w:p w14:paraId="4A572B41" w14:textId="06DC4570" w:rsidR="00913CDC" w:rsidRPr="00712C09" w:rsidRDefault="00913CDC" w:rsidP="00E03179">
      <w:pPr>
        <w:ind w:firstLine="720"/>
        <w:rPr>
          <w:rFonts w:asciiTheme="minorHAnsi" w:hAnsiTheme="minorHAnsi" w:cstheme="minorHAnsi"/>
          <w:bCs/>
          <w:sz w:val="22"/>
          <w:szCs w:val="22"/>
        </w:rPr>
      </w:pPr>
      <w:r w:rsidRPr="00712C09">
        <w:rPr>
          <w:rFonts w:asciiTheme="minorHAnsi" w:hAnsiTheme="minorHAnsi" w:cstheme="minorHAnsi"/>
          <w:bCs/>
          <w:sz w:val="22"/>
          <w:szCs w:val="22"/>
        </w:rPr>
        <w:t xml:space="preserve">6.4 </w:t>
      </w:r>
      <w:r w:rsidR="001056C0" w:rsidRPr="00712C09">
        <w:rPr>
          <w:rFonts w:asciiTheme="minorHAnsi" w:hAnsiTheme="minorHAnsi" w:cstheme="minorHAnsi"/>
          <w:bCs/>
          <w:sz w:val="22"/>
          <w:szCs w:val="22"/>
        </w:rPr>
        <w:t xml:space="preserve">Bridgend </w:t>
      </w:r>
      <w:r w:rsidRPr="00712C09">
        <w:rPr>
          <w:rFonts w:asciiTheme="minorHAnsi" w:hAnsiTheme="minorHAnsi" w:cstheme="minorHAnsi"/>
          <w:bCs/>
          <w:sz w:val="22"/>
          <w:szCs w:val="22"/>
        </w:rPr>
        <w:t>Agreed Syllabus for RVE</w:t>
      </w:r>
    </w:p>
    <w:p w14:paraId="570B6D06" w14:textId="77777777" w:rsidR="00913CDC"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7. WASACRE</w:t>
      </w:r>
    </w:p>
    <w:p w14:paraId="1BA9222E" w14:textId="77777777" w:rsidR="00913CDC"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ab/>
        <w:t>7.1 Draft minutes 29</w:t>
      </w:r>
      <w:r w:rsidRPr="00712C09">
        <w:rPr>
          <w:rFonts w:asciiTheme="minorHAnsi" w:hAnsiTheme="minorHAnsi" w:cstheme="minorHAnsi"/>
          <w:bCs/>
          <w:sz w:val="22"/>
          <w:szCs w:val="22"/>
          <w:vertAlign w:val="superscript"/>
        </w:rPr>
        <w:t>th</w:t>
      </w:r>
      <w:r w:rsidRPr="00712C09">
        <w:rPr>
          <w:rFonts w:asciiTheme="minorHAnsi" w:hAnsiTheme="minorHAnsi" w:cstheme="minorHAnsi"/>
          <w:bCs/>
          <w:sz w:val="22"/>
          <w:szCs w:val="22"/>
        </w:rPr>
        <w:t xml:space="preserve"> June 2022</w:t>
      </w:r>
    </w:p>
    <w:p w14:paraId="2B9AE5C8" w14:textId="165E9558" w:rsidR="00E03179"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ab/>
        <w:t>7.2 Autumn term meeting Wed 16</w:t>
      </w:r>
      <w:r w:rsidRPr="00712C09">
        <w:rPr>
          <w:rFonts w:asciiTheme="minorHAnsi" w:hAnsiTheme="minorHAnsi" w:cstheme="minorHAnsi"/>
          <w:bCs/>
          <w:sz w:val="22"/>
          <w:szCs w:val="22"/>
          <w:vertAlign w:val="superscript"/>
        </w:rPr>
        <w:t>th</w:t>
      </w:r>
      <w:r w:rsidRPr="00712C09">
        <w:rPr>
          <w:rFonts w:asciiTheme="minorHAnsi" w:hAnsiTheme="minorHAnsi" w:cstheme="minorHAnsi"/>
          <w:bCs/>
          <w:sz w:val="22"/>
          <w:szCs w:val="22"/>
        </w:rPr>
        <w:t xml:space="preserve"> Nove</w:t>
      </w:r>
      <w:r w:rsidR="00695EFD" w:rsidRPr="00712C09">
        <w:rPr>
          <w:rFonts w:asciiTheme="minorHAnsi" w:hAnsiTheme="minorHAnsi" w:cstheme="minorHAnsi"/>
          <w:bCs/>
          <w:sz w:val="22"/>
          <w:szCs w:val="22"/>
        </w:rPr>
        <w:t>mber</w:t>
      </w:r>
      <w:r w:rsidRPr="00712C09">
        <w:rPr>
          <w:rFonts w:asciiTheme="minorHAnsi" w:hAnsiTheme="minorHAnsi" w:cstheme="minorHAnsi"/>
          <w:bCs/>
          <w:sz w:val="22"/>
          <w:szCs w:val="22"/>
        </w:rPr>
        <w:t xml:space="preserve"> 2022, 1:00pm</w:t>
      </w:r>
      <w:r w:rsidR="00E03179" w:rsidRPr="00712C09">
        <w:rPr>
          <w:rFonts w:asciiTheme="minorHAnsi" w:hAnsiTheme="minorHAnsi" w:cstheme="minorHAnsi"/>
          <w:bCs/>
          <w:sz w:val="22"/>
          <w:szCs w:val="22"/>
        </w:rPr>
        <w:t xml:space="preserve"> </w:t>
      </w:r>
    </w:p>
    <w:p w14:paraId="1491543F" w14:textId="3FDB9D57" w:rsidR="00913CDC"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8. Qualifications</w:t>
      </w:r>
    </w:p>
    <w:p w14:paraId="323B9DDC" w14:textId="43E37D89" w:rsidR="00913CDC"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ab/>
        <w:t>8.1 Qualifications Wales consultation 4</w:t>
      </w:r>
      <w:r w:rsidRPr="00712C09">
        <w:rPr>
          <w:rFonts w:asciiTheme="minorHAnsi" w:hAnsiTheme="minorHAnsi" w:cstheme="minorHAnsi"/>
          <w:bCs/>
          <w:sz w:val="22"/>
          <w:szCs w:val="22"/>
          <w:vertAlign w:val="superscript"/>
        </w:rPr>
        <w:t>th</w:t>
      </w:r>
      <w:r w:rsidRPr="00712C09">
        <w:rPr>
          <w:rFonts w:asciiTheme="minorHAnsi" w:hAnsiTheme="minorHAnsi" w:cstheme="minorHAnsi"/>
          <w:bCs/>
          <w:sz w:val="22"/>
          <w:szCs w:val="22"/>
        </w:rPr>
        <w:t xml:space="preserve"> October – 14 December 2022</w:t>
      </w:r>
    </w:p>
    <w:p w14:paraId="706DBEDF" w14:textId="629DA771" w:rsidR="00913CDC"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ab/>
        <w:t xml:space="preserve">8.2 Agored Cymru ‘Exploring </w:t>
      </w:r>
      <w:proofErr w:type="spellStart"/>
      <w:r w:rsidRPr="00712C09">
        <w:rPr>
          <w:rFonts w:asciiTheme="minorHAnsi" w:hAnsiTheme="minorHAnsi" w:cstheme="minorHAnsi"/>
          <w:bCs/>
          <w:sz w:val="22"/>
          <w:szCs w:val="22"/>
        </w:rPr>
        <w:t>Worldviews’</w:t>
      </w:r>
      <w:proofErr w:type="spellEnd"/>
      <w:r w:rsidRPr="00712C09">
        <w:rPr>
          <w:rFonts w:asciiTheme="minorHAnsi" w:hAnsiTheme="minorHAnsi" w:cstheme="minorHAnsi"/>
          <w:bCs/>
          <w:sz w:val="22"/>
          <w:szCs w:val="22"/>
        </w:rPr>
        <w:t xml:space="preserve"> for statutory RE </w:t>
      </w:r>
    </w:p>
    <w:p w14:paraId="4DA6ADC6" w14:textId="544166AC" w:rsidR="00913CDC"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9. Estyn Reports 2021-2022</w:t>
      </w:r>
    </w:p>
    <w:p w14:paraId="40C73273" w14:textId="0D22B9D8" w:rsidR="00913CDC"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10. Role of SACRE/SAC</w:t>
      </w:r>
    </w:p>
    <w:p w14:paraId="596C5086" w14:textId="77777777" w:rsidR="008D560B" w:rsidRPr="00712C09" w:rsidRDefault="00913CDC" w:rsidP="008D560B">
      <w:pPr>
        <w:ind w:left="720"/>
        <w:rPr>
          <w:rFonts w:asciiTheme="minorHAnsi" w:hAnsiTheme="minorHAnsi" w:cstheme="minorHAnsi"/>
          <w:bCs/>
          <w:sz w:val="22"/>
          <w:szCs w:val="22"/>
        </w:rPr>
      </w:pPr>
      <w:r w:rsidRPr="00712C09">
        <w:rPr>
          <w:rFonts w:asciiTheme="minorHAnsi" w:hAnsiTheme="minorHAnsi" w:cstheme="minorHAnsi"/>
          <w:bCs/>
          <w:sz w:val="22"/>
          <w:szCs w:val="22"/>
        </w:rPr>
        <w:t xml:space="preserve">10.1 Monitoring of RE/RS/RVE/ Collective Worship/Spiritual, Moral, Social and </w:t>
      </w:r>
      <w:r w:rsidR="008D560B" w:rsidRPr="00712C09">
        <w:rPr>
          <w:rFonts w:asciiTheme="minorHAnsi" w:hAnsiTheme="minorHAnsi" w:cstheme="minorHAnsi"/>
          <w:bCs/>
          <w:sz w:val="22"/>
          <w:szCs w:val="22"/>
        </w:rPr>
        <w:t xml:space="preserve">   </w:t>
      </w:r>
    </w:p>
    <w:p w14:paraId="2AA54F3E" w14:textId="2A7FBB8F" w:rsidR="00913CDC" w:rsidRPr="00712C09" w:rsidRDefault="008D560B" w:rsidP="008D560B">
      <w:pPr>
        <w:ind w:left="720"/>
        <w:rPr>
          <w:rFonts w:asciiTheme="minorHAnsi" w:hAnsiTheme="minorHAnsi" w:cstheme="minorHAnsi"/>
          <w:bCs/>
          <w:sz w:val="22"/>
          <w:szCs w:val="22"/>
        </w:rPr>
      </w:pPr>
      <w:r w:rsidRPr="00712C09">
        <w:rPr>
          <w:rFonts w:asciiTheme="minorHAnsi" w:hAnsiTheme="minorHAnsi" w:cstheme="minorHAnsi"/>
          <w:bCs/>
          <w:sz w:val="22"/>
          <w:szCs w:val="22"/>
        </w:rPr>
        <w:t xml:space="preserve">         </w:t>
      </w:r>
      <w:r w:rsidR="00913CDC" w:rsidRPr="00712C09">
        <w:rPr>
          <w:rFonts w:asciiTheme="minorHAnsi" w:hAnsiTheme="minorHAnsi" w:cstheme="minorHAnsi"/>
          <w:bCs/>
          <w:sz w:val="22"/>
          <w:szCs w:val="22"/>
        </w:rPr>
        <w:t>Cultural Development (SMSC)</w:t>
      </w:r>
    </w:p>
    <w:p w14:paraId="4E5AC7DE" w14:textId="3D31C404" w:rsidR="00913CDC"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ab/>
        <w:t>10.</w:t>
      </w:r>
      <w:r w:rsidR="008D560B" w:rsidRPr="00712C09">
        <w:rPr>
          <w:rFonts w:asciiTheme="minorHAnsi" w:hAnsiTheme="minorHAnsi" w:cstheme="minorHAnsi"/>
          <w:bCs/>
          <w:sz w:val="22"/>
          <w:szCs w:val="22"/>
        </w:rPr>
        <w:t>2</w:t>
      </w:r>
      <w:r w:rsidRPr="00712C09">
        <w:rPr>
          <w:rFonts w:asciiTheme="minorHAnsi" w:hAnsiTheme="minorHAnsi" w:cstheme="minorHAnsi"/>
          <w:bCs/>
          <w:sz w:val="22"/>
          <w:szCs w:val="22"/>
        </w:rPr>
        <w:t xml:space="preserve"> Supporting Schools</w:t>
      </w:r>
    </w:p>
    <w:p w14:paraId="47FD8B6F" w14:textId="2630E105" w:rsidR="00913CDC" w:rsidRPr="00712C09" w:rsidRDefault="0027458D" w:rsidP="00F40DBC">
      <w:pPr>
        <w:pStyle w:val="ListParagraph"/>
        <w:numPr>
          <w:ilvl w:val="0"/>
          <w:numId w:val="21"/>
        </w:numPr>
        <w:contextualSpacing/>
        <w:rPr>
          <w:rFonts w:asciiTheme="minorHAnsi" w:hAnsiTheme="minorHAnsi" w:cstheme="minorHAnsi"/>
          <w:sz w:val="22"/>
          <w:szCs w:val="22"/>
        </w:rPr>
      </w:pPr>
      <w:hyperlink r:id="rId31" w:history="1">
        <w:r w:rsidR="00913CDC" w:rsidRPr="00712C09">
          <w:rPr>
            <w:rStyle w:val="Hyperlink"/>
            <w:rFonts w:asciiTheme="minorHAnsi" w:hAnsiTheme="minorHAnsi" w:cstheme="minorHAnsi"/>
            <w:sz w:val="22"/>
            <w:szCs w:val="22"/>
          </w:rPr>
          <w:t>Interfaith Week</w:t>
        </w:r>
      </w:hyperlink>
      <w:r w:rsidR="00913CDC" w:rsidRPr="00712C09">
        <w:rPr>
          <w:rFonts w:asciiTheme="minorHAnsi" w:hAnsiTheme="minorHAnsi" w:cstheme="minorHAnsi"/>
          <w:sz w:val="22"/>
          <w:szCs w:val="22"/>
        </w:rPr>
        <w:t xml:space="preserve"> 13-20 November 2022  </w:t>
      </w:r>
    </w:p>
    <w:p w14:paraId="64DAFD42" w14:textId="77777777" w:rsidR="00913CDC" w:rsidRPr="00712C09" w:rsidRDefault="0027458D" w:rsidP="00F40DBC">
      <w:pPr>
        <w:pStyle w:val="ListParagraph"/>
        <w:numPr>
          <w:ilvl w:val="0"/>
          <w:numId w:val="21"/>
        </w:numPr>
        <w:contextualSpacing/>
        <w:rPr>
          <w:rFonts w:asciiTheme="minorHAnsi" w:hAnsiTheme="minorHAnsi" w:cstheme="minorHAnsi"/>
          <w:bCs/>
          <w:sz w:val="22"/>
          <w:szCs w:val="22"/>
        </w:rPr>
      </w:pPr>
      <w:hyperlink r:id="rId32" w:history="1">
        <w:r w:rsidR="00913CDC" w:rsidRPr="00712C09">
          <w:rPr>
            <w:rStyle w:val="Hyperlink"/>
            <w:rFonts w:asciiTheme="minorHAnsi" w:hAnsiTheme="minorHAnsi" w:cstheme="minorHAnsi"/>
            <w:bCs/>
            <w:sz w:val="22"/>
            <w:szCs w:val="22"/>
          </w:rPr>
          <w:t>Holocaust Memorial Day</w:t>
        </w:r>
      </w:hyperlink>
      <w:r w:rsidR="00913CDC" w:rsidRPr="00712C09">
        <w:rPr>
          <w:rFonts w:asciiTheme="minorHAnsi" w:hAnsiTheme="minorHAnsi" w:cstheme="minorHAnsi"/>
          <w:bCs/>
          <w:sz w:val="22"/>
          <w:szCs w:val="22"/>
        </w:rPr>
        <w:t xml:space="preserve"> – 27</w:t>
      </w:r>
      <w:r w:rsidR="00913CDC" w:rsidRPr="00712C09">
        <w:rPr>
          <w:rFonts w:asciiTheme="minorHAnsi" w:hAnsiTheme="minorHAnsi" w:cstheme="minorHAnsi"/>
          <w:bCs/>
          <w:sz w:val="22"/>
          <w:szCs w:val="22"/>
          <w:vertAlign w:val="superscript"/>
        </w:rPr>
        <w:t>th</w:t>
      </w:r>
      <w:r w:rsidR="00913CDC" w:rsidRPr="00712C09">
        <w:rPr>
          <w:rFonts w:asciiTheme="minorHAnsi" w:hAnsiTheme="minorHAnsi" w:cstheme="minorHAnsi"/>
          <w:bCs/>
          <w:sz w:val="22"/>
          <w:szCs w:val="22"/>
        </w:rPr>
        <w:t xml:space="preserve"> January 2023, theme ‘Ordinary People’</w:t>
      </w:r>
    </w:p>
    <w:p w14:paraId="4032C84F" w14:textId="77777777" w:rsidR="00913CDC" w:rsidRPr="00712C09" w:rsidRDefault="00913CDC" w:rsidP="00F40DBC">
      <w:pPr>
        <w:pStyle w:val="ListParagraph"/>
        <w:numPr>
          <w:ilvl w:val="0"/>
          <w:numId w:val="21"/>
        </w:numPr>
        <w:contextualSpacing/>
        <w:rPr>
          <w:rFonts w:asciiTheme="minorHAnsi" w:hAnsiTheme="minorHAnsi" w:cstheme="minorHAnsi"/>
          <w:bCs/>
          <w:sz w:val="22"/>
          <w:szCs w:val="22"/>
        </w:rPr>
      </w:pPr>
      <w:r w:rsidRPr="00712C09">
        <w:rPr>
          <w:rFonts w:asciiTheme="minorHAnsi" w:hAnsiTheme="minorHAnsi" w:cstheme="minorHAnsi"/>
          <w:bCs/>
          <w:sz w:val="22"/>
          <w:szCs w:val="22"/>
        </w:rPr>
        <w:t xml:space="preserve">Supporting Materials for RVE - working party </w:t>
      </w:r>
    </w:p>
    <w:p w14:paraId="773B57C9" w14:textId="77777777" w:rsidR="00913CDC" w:rsidRPr="00712C09" w:rsidRDefault="00913CDC" w:rsidP="00F40DBC">
      <w:pPr>
        <w:pStyle w:val="ListParagraph"/>
        <w:numPr>
          <w:ilvl w:val="0"/>
          <w:numId w:val="21"/>
        </w:numPr>
        <w:contextualSpacing/>
        <w:rPr>
          <w:rFonts w:asciiTheme="minorHAnsi" w:hAnsiTheme="minorHAnsi" w:cstheme="minorHAnsi"/>
          <w:bCs/>
          <w:sz w:val="22"/>
          <w:szCs w:val="22"/>
        </w:rPr>
      </w:pPr>
      <w:r w:rsidRPr="00712C09">
        <w:rPr>
          <w:rFonts w:asciiTheme="minorHAnsi" w:hAnsiTheme="minorHAnsi" w:cstheme="minorHAnsi"/>
          <w:bCs/>
          <w:sz w:val="22"/>
          <w:szCs w:val="22"/>
        </w:rPr>
        <w:t xml:space="preserve">Queries for advice and resources for the right to withdraw, ‘objective, critical and pluralistic’ RVE, curriculum planning, progression and assessment, collective worship, local links to faith communities and more </w:t>
      </w:r>
    </w:p>
    <w:p w14:paraId="3AA3B919" w14:textId="77777777" w:rsidR="00913CDC" w:rsidRPr="00712C09" w:rsidRDefault="00913CDC" w:rsidP="00F40DBC">
      <w:pPr>
        <w:pStyle w:val="ListParagraph"/>
        <w:numPr>
          <w:ilvl w:val="0"/>
          <w:numId w:val="21"/>
        </w:numPr>
        <w:contextualSpacing/>
        <w:rPr>
          <w:rFonts w:asciiTheme="minorHAnsi" w:hAnsiTheme="minorHAnsi" w:cstheme="minorHAnsi"/>
          <w:bCs/>
          <w:sz w:val="22"/>
          <w:szCs w:val="22"/>
        </w:rPr>
      </w:pPr>
      <w:r w:rsidRPr="00712C09">
        <w:rPr>
          <w:rFonts w:asciiTheme="minorHAnsi" w:hAnsiTheme="minorHAnsi" w:cstheme="minorHAnsi"/>
          <w:bCs/>
          <w:sz w:val="22"/>
          <w:szCs w:val="22"/>
        </w:rPr>
        <w:t xml:space="preserve">Guidance for schools to ensure guest speakers/RVE guests are in line with the </w:t>
      </w:r>
      <w:proofErr w:type="spellStart"/>
      <w:r w:rsidRPr="00712C09">
        <w:rPr>
          <w:rFonts w:asciiTheme="minorHAnsi" w:hAnsiTheme="minorHAnsi" w:cstheme="minorHAnsi"/>
          <w:bCs/>
          <w:sz w:val="22"/>
          <w:szCs w:val="22"/>
        </w:rPr>
        <w:t>CfW</w:t>
      </w:r>
      <w:proofErr w:type="spellEnd"/>
      <w:r w:rsidRPr="00712C09">
        <w:rPr>
          <w:rFonts w:asciiTheme="minorHAnsi" w:hAnsiTheme="minorHAnsi" w:cstheme="minorHAnsi"/>
          <w:bCs/>
          <w:sz w:val="22"/>
          <w:szCs w:val="22"/>
        </w:rPr>
        <w:t xml:space="preserve"> approach to RVE</w:t>
      </w:r>
    </w:p>
    <w:p w14:paraId="396CE8D4" w14:textId="78F8D971" w:rsidR="008D560B" w:rsidRPr="00712C09" w:rsidRDefault="008D560B" w:rsidP="008D560B">
      <w:pPr>
        <w:ind w:left="720"/>
        <w:contextualSpacing/>
        <w:rPr>
          <w:rFonts w:asciiTheme="minorHAnsi" w:hAnsiTheme="minorHAnsi" w:cstheme="minorHAnsi"/>
          <w:bCs/>
          <w:sz w:val="22"/>
          <w:szCs w:val="22"/>
        </w:rPr>
      </w:pPr>
      <w:r w:rsidRPr="00712C09">
        <w:rPr>
          <w:rFonts w:asciiTheme="minorHAnsi" w:hAnsiTheme="minorHAnsi" w:cstheme="minorHAnsi"/>
          <w:bCs/>
          <w:sz w:val="22"/>
          <w:szCs w:val="22"/>
        </w:rPr>
        <w:t>10.3 School visits for SACRE/SAC meetings</w:t>
      </w:r>
    </w:p>
    <w:p w14:paraId="559E3C8A" w14:textId="22E3E260" w:rsidR="00913CDC"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11. Schedule for future meetings</w:t>
      </w:r>
    </w:p>
    <w:p w14:paraId="3A325BE9" w14:textId="14C96A8E" w:rsidR="00913CDC"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12. Items for next agenda</w:t>
      </w:r>
    </w:p>
    <w:p w14:paraId="1EA20E62" w14:textId="00E8770F" w:rsidR="00913CDC" w:rsidRPr="00712C09" w:rsidRDefault="00913CDC" w:rsidP="00913CDC">
      <w:pPr>
        <w:rPr>
          <w:rFonts w:asciiTheme="minorHAnsi" w:hAnsiTheme="minorHAnsi" w:cstheme="minorHAnsi"/>
          <w:bCs/>
          <w:sz w:val="22"/>
          <w:szCs w:val="22"/>
        </w:rPr>
      </w:pPr>
      <w:r w:rsidRPr="00712C09">
        <w:rPr>
          <w:rFonts w:asciiTheme="minorHAnsi" w:hAnsiTheme="minorHAnsi" w:cstheme="minorHAnsi"/>
          <w:bCs/>
          <w:sz w:val="22"/>
          <w:szCs w:val="22"/>
        </w:rPr>
        <w:t>13. AOB</w:t>
      </w:r>
    </w:p>
    <w:p w14:paraId="5DB867E5" w14:textId="77777777" w:rsidR="00E03179" w:rsidRPr="000E6503" w:rsidRDefault="00E03179" w:rsidP="3096EBC0">
      <w:pPr>
        <w:rPr>
          <w:rFonts w:asciiTheme="minorHAnsi" w:hAnsiTheme="minorHAnsi" w:cstheme="minorBidi"/>
          <w:sz w:val="22"/>
          <w:szCs w:val="22"/>
          <w:highlight w:val="yellow"/>
          <w:u w:val="single"/>
        </w:rPr>
      </w:pPr>
    </w:p>
    <w:p w14:paraId="0FBC9331" w14:textId="3EC0C395" w:rsidR="00E03179" w:rsidRPr="00712C09" w:rsidRDefault="00712C09" w:rsidP="3096EBC0">
      <w:pPr>
        <w:rPr>
          <w:rFonts w:asciiTheme="minorHAnsi" w:hAnsiTheme="minorHAnsi" w:cstheme="minorBidi"/>
          <w:sz w:val="22"/>
          <w:szCs w:val="22"/>
          <w:u w:val="single"/>
        </w:rPr>
      </w:pPr>
      <w:r w:rsidRPr="00712C09">
        <w:rPr>
          <w:rFonts w:asciiTheme="minorHAnsi" w:hAnsiTheme="minorHAnsi" w:cstheme="minorBidi"/>
          <w:sz w:val="22"/>
          <w:szCs w:val="22"/>
          <w:u w:val="single"/>
        </w:rPr>
        <w:t>Tuesday 14</w:t>
      </w:r>
      <w:r w:rsidRPr="00712C09">
        <w:rPr>
          <w:rFonts w:asciiTheme="minorHAnsi" w:hAnsiTheme="minorHAnsi" w:cstheme="minorBidi"/>
          <w:sz w:val="22"/>
          <w:szCs w:val="22"/>
          <w:u w:val="single"/>
          <w:vertAlign w:val="superscript"/>
        </w:rPr>
        <w:t>th</w:t>
      </w:r>
      <w:r w:rsidRPr="00712C09">
        <w:rPr>
          <w:rFonts w:asciiTheme="minorHAnsi" w:hAnsiTheme="minorHAnsi" w:cstheme="minorBidi"/>
          <w:sz w:val="22"/>
          <w:szCs w:val="22"/>
          <w:u w:val="single"/>
        </w:rPr>
        <w:t xml:space="preserve"> </w:t>
      </w:r>
      <w:r w:rsidR="00E03179" w:rsidRPr="00712C09">
        <w:rPr>
          <w:rFonts w:asciiTheme="minorHAnsi" w:hAnsiTheme="minorHAnsi" w:cstheme="minorBidi"/>
          <w:sz w:val="22"/>
          <w:szCs w:val="22"/>
          <w:u w:val="single"/>
        </w:rPr>
        <w:t>March 2023</w:t>
      </w:r>
    </w:p>
    <w:p w14:paraId="2F459B80" w14:textId="3669425F" w:rsidR="00913CDC" w:rsidRPr="00346170" w:rsidRDefault="00913CDC" w:rsidP="00F40DBC">
      <w:pPr>
        <w:pStyle w:val="ListParagraph"/>
        <w:numPr>
          <w:ilvl w:val="0"/>
          <w:numId w:val="22"/>
        </w:numPr>
        <w:rPr>
          <w:rFonts w:asciiTheme="minorHAnsi" w:hAnsiTheme="minorHAnsi" w:cstheme="minorBidi"/>
          <w:sz w:val="22"/>
          <w:szCs w:val="22"/>
        </w:rPr>
      </w:pPr>
      <w:r w:rsidRPr="00346170">
        <w:rPr>
          <w:rFonts w:asciiTheme="minorHAnsi" w:hAnsiTheme="minorHAnsi" w:cstheme="minorBidi"/>
          <w:sz w:val="22"/>
          <w:szCs w:val="22"/>
        </w:rPr>
        <w:t>Welcome and apologies</w:t>
      </w:r>
    </w:p>
    <w:p w14:paraId="2C53C219" w14:textId="1A25ABAC" w:rsidR="00FE337C" w:rsidRPr="00346170" w:rsidRDefault="00BA1DEC" w:rsidP="00F40DBC">
      <w:pPr>
        <w:pStyle w:val="ListParagraph"/>
        <w:numPr>
          <w:ilvl w:val="0"/>
          <w:numId w:val="22"/>
        </w:numPr>
        <w:rPr>
          <w:rFonts w:asciiTheme="minorHAnsi" w:hAnsiTheme="minorHAnsi" w:cstheme="minorBidi"/>
          <w:sz w:val="22"/>
          <w:szCs w:val="22"/>
        </w:rPr>
      </w:pPr>
      <w:r w:rsidRPr="00346170">
        <w:rPr>
          <w:rFonts w:asciiTheme="minorHAnsi" w:hAnsiTheme="minorHAnsi" w:cstheme="minorBidi"/>
          <w:sz w:val="22"/>
          <w:szCs w:val="22"/>
        </w:rPr>
        <w:t>Election/re-election of Chair and Vice-chair</w:t>
      </w:r>
    </w:p>
    <w:p w14:paraId="1E9151E3" w14:textId="00BC760C" w:rsidR="00BA1DEC" w:rsidRPr="00346170" w:rsidRDefault="00BA1DEC" w:rsidP="00F40DBC">
      <w:pPr>
        <w:pStyle w:val="ListParagraph"/>
        <w:numPr>
          <w:ilvl w:val="0"/>
          <w:numId w:val="22"/>
        </w:numPr>
        <w:rPr>
          <w:rFonts w:asciiTheme="minorHAnsi" w:hAnsiTheme="minorHAnsi" w:cstheme="minorBidi"/>
          <w:sz w:val="22"/>
          <w:szCs w:val="22"/>
        </w:rPr>
      </w:pPr>
      <w:r w:rsidRPr="00346170">
        <w:rPr>
          <w:rFonts w:asciiTheme="minorHAnsi" w:hAnsiTheme="minorHAnsi" w:cstheme="minorBidi"/>
          <w:sz w:val="22"/>
          <w:szCs w:val="22"/>
        </w:rPr>
        <w:t>Minutes</w:t>
      </w:r>
    </w:p>
    <w:p w14:paraId="57226F42" w14:textId="229A9944" w:rsidR="00BA1DEC" w:rsidRPr="00346170" w:rsidRDefault="00BA1DEC" w:rsidP="00F40DBC">
      <w:pPr>
        <w:pStyle w:val="ListParagraph"/>
        <w:numPr>
          <w:ilvl w:val="0"/>
          <w:numId w:val="22"/>
        </w:numPr>
        <w:rPr>
          <w:rFonts w:asciiTheme="minorHAnsi" w:hAnsiTheme="minorHAnsi" w:cstheme="minorBidi"/>
          <w:sz w:val="22"/>
          <w:szCs w:val="22"/>
        </w:rPr>
      </w:pPr>
      <w:r w:rsidRPr="00346170">
        <w:rPr>
          <w:rFonts w:asciiTheme="minorHAnsi" w:hAnsiTheme="minorHAnsi" w:cstheme="minorBidi"/>
          <w:sz w:val="22"/>
          <w:szCs w:val="22"/>
        </w:rPr>
        <w:t>Matters arising</w:t>
      </w:r>
    </w:p>
    <w:p w14:paraId="505F6B2E" w14:textId="469C6A63" w:rsidR="00BA1DEC" w:rsidRPr="00346170" w:rsidRDefault="00BA1DEC" w:rsidP="00F40DBC">
      <w:pPr>
        <w:pStyle w:val="ListParagraph"/>
        <w:numPr>
          <w:ilvl w:val="0"/>
          <w:numId w:val="22"/>
        </w:numPr>
        <w:rPr>
          <w:rFonts w:asciiTheme="minorHAnsi" w:hAnsiTheme="minorHAnsi" w:cstheme="minorBidi"/>
          <w:sz w:val="22"/>
          <w:szCs w:val="22"/>
        </w:rPr>
      </w:pPr>
      <w:r w:rsidRPr="00346170">
        <w:rPr>
          <w:rFonts w:asciiTheme="minorHAnsi" w:hAnsiTheme="minorHAnsi" w:cstheme="minorBidi"/>
          <w:sz w:val="22"/>
          <w:szCs w:val="22"/>
        </w:rPr>
        <w:t>Annual report 2021-2022</w:t>
      </w:r>
    </w:p>
    <w:p w14:paraId="0929967C" w14:textId="0621C4F3" w:rsidR="000B2857" w:rsidRPr="00346170" w:rsidRDefault="000B2857" w:rsidP="00F40DBC">
      <w:pPr>
        <w:pStyle w:val="ListParagraph"/>
        <w:numPr>
          <w:ilvl w:val="0"/>
          <w:numId w:val="22"/>
        </w:numPr>
        <w:rPr>
          <w:rFonts w:asciiTheme="minorHAnsi" w:hAnsiTheme="minorHAnsi" w:cstheme="minorBidi"/>
          <w:sz w:val="22"/>
          <w:szCs w:val="22"/>
        </w:rPr>
      </w:pPr>
      <w:r w:rsidRPr="00346170">
        <w:rPr>
          <w:rFonts w:asciiTheme="minorHAnsi" w:hAnsiTheme="minorHAnsi" w:cstheme="minorBidi"/>
          <w:sz w:val="22"/>
          <w:szCs w:val="22"/>
        </w:rPr>
        <w:lastRenderedPageBreak/>
        <w:t>Curriculum</w:t>
      </w:r>
    </w:p>
    <w:p w14:paraId="1059CDD2" w14:textId="77777777" w:rsidR="00536A8E" w:rsidRPr="000C0CC0" w:rsidRDefault="00536A8E" w:rsidP="00536A8E">
      <w:pPr>
        <w:pStyle w:val="NoSpacing"/>
        <w:ind w:left="720"/>
        <w:rPr>
          <w:rFonts w:ascii="Arial" w:hAnsi="Arial" w:cs="Arial"/>
          <w:bCs/>
          <w:sz w:val="20"/>
          <w:szCs w:val="20"/>
        </w:rPr>
      </w:pPr>
      <w:r w:rsidRPr="00346170">
        <w:rPr>
          <w:rFonts w:ascii="Arial" w:hAnsi="Arial" w:cs="Arial"/>
          <w:bCs/>
          <w:sz w:val="20"/>
          <w:szCs w:val="20"/>
        </w:rPr>
        <w:t>6.1 Training for</w:t>
      </w:r>
      <w:r w:rsidRPr="000C0CC0">
        <w:rPr>
          <w:rFonts w:ascii="Arial" w:hAnsi="Arial" w:cs="Arial"/>
          <w:bCs/>
          <w:sz w:val="20"/>
          <w:szCs w:val="20"/>
        </w:rPr>
        <w:t xml:space="preserve"> Governors</w:t>
      </w:r>
    </w:p>
    <w:p w14:paraId="6039AD74" w14:textId="77777777" w:rsidR="00536A8E" w:rsidRDefault="00536A8E" w:rsidP="00536A8E">
      <w:pPr>
        <w:pStyle w:val="NoSpacing"/>
        <w:ind w:left="720"/>
        <w:rPr>
          <w:rFonts w:ascii="Arial" w:hAnsi="Arial" w:cs="Arial"/>
          <w:bCs/>
          <w:sz w:val="20"/>
          <w:szCs w:val="20"/>
        </w:rPr>
      </w:pPr>
      <w:r w:rsidRPr="00334832">
        <w:rPr>
          <w:rFonts w:ascii="Arial" w:hAnsi="Arial" w:cs="Arial"/>
          <w:bCs/>
          <w:sz w:val="20"/>
          <w:szCs w:val="20"/>
        </w:rPr>
        <w:t>6.2 Training for SACRE members</w:t>
      </w:r>
    </w:p>
    <w:p w14:paraId="1FC035E0" w14:textId="77777777" w:rsidR="00536A8E" w:rsidRDefault="00536A8E" w:rsidP="00536A8E">
      <w:pPr>
        <w:pStyle w:val="NoSpacing"/>
        <w:ind w:left="720"/>
        <w:rPr>
          <w:rFonts w:ascii="Arial" w:hAnsi="Arial" w:cs="Arial"/>
          <w:bCs/>
          <w:sz w:val="20"/>
          <w:szCs w:val="20"/>
        </w:rPr>
      </w:pPr>
      <w:r>
        <w:rPr>
          <w:rFonts w:ascii="Arial" w:hAnsi="Arial" w:cs="Arial"/>
          <w:bCs/>
          <w:sz w:val="20"/>
          <w:szCs w:val="20"/>
        </w:rPr>
        <w:t>6.3 CSCJES support and professional learning offer</w:t>
      </w:r>
    </w:p>
    <w:p w14:paraId="2BDF9A15" w14:textId="77777777" w:rsidR="00536A8E" w:rsidRDefault="00536A8E" w:rsidP="00536A8E">
      <w:pPr>
        <w:pStyle w:val="NoSpacing"/>
        <w:ind w:left="720"/>
        <w:rPr>
          <w:rFonts w:ascii="Arial" w:hAnsi="Arial" w:cs="Arial"/>
          <w:bCs/>
          <w:sz w:val="20"/>
          <w:szCs w:val="20"/>
        </w:rPr>
      </w:pPr>
      <w:r>
        <w:rPr>
          <w:rFonts w:ascii="Arial" w:hAnsi="Arial" w:cs="Arial"/>
          <w:bCs/>
          <w:sz w:val="20"/>
          <w:szCs w:val="20"/>
        </w:rPr>
        <w:t>6.4 Bridgend Agreed Syllabus for RVE</w:t>
      </w:r>
    </w:p>
    <w:p w14:paraId="101AAC49" w14:textId="77777777" w:rsidR="00536A8E" w:rsidRPr="00346170" w:rsidRDefault="00536A8E" w:rsidP="00F40DBC">
      <w:pPr>
        <w:pStyle w:val="ListParagraph"/>
        <w:numPr>
          <w:ilvl w:val="0"/>
          <w:numId w:val="22"/>
        </w:numPr>
        <w:rPr>
          <w:rFonts w:asciiTheme="minorHAnsi" w:hAnsiTheme="minorHAnsi" w:cstheme="minorBidi"/>
          <w:sz w:val="22"/>
          <w:szCs w:val="22"/>
        </w:rPr>
      </w:pPr>
      <w:r w:rsidRPr="00346170">
        <w:rPr>
          <w:rFonts w:asciiTheme="minorHAnsi" w:hAnsiTheme="minorHAnsi" w:cstheme="minorBidi"/>
          <w:sz w:val="22"/>
          <w:szCs w:val="22"/>
        </w:rPr>
        <w:t>WASACRE</w:t>
      </w:r>
    </w:p>
    <w:p w14:paraId="3BD11B07" w14:textId="6006AA97" w:rsidR="00536A8E" w:rsidRPr="00346170" w:rsidRDefault="00536A8E" w:rsidP="00536A8E">
      <w:pPr>
        <w:pStyle w:val="ListParagraph"/>
        <w:numPr>
          <w:ilvl w:val="1"/>
          <w:numId w:val="22"/>
        </w:numPr>
        <w:rPr>
          <w:rFonts w:asciiTheme="minorHAnsi" w:hAnsiTheme="minorHAnsi" w:cstheme="minorBidi"/>
          <w:sz w:val="22"/>
          <w:szCs w:val="22"/>
        </w:rPr>
      </w:pPr>
      <w:r w:rsidRPr="00346170">
        <w:rPr>
          <w:rFonts w:asciiTheme="minorHAnsi" w:hAnsiTheme="minorHAnsi" w:cstheme="minorBidi"/>
          <w:sz w:val="22"/>
          <w:szCs w:val="22"/>
        </w:rPr>
        <w:t>Draft minutes 29</w:t>
      </w:r>
      <w:r w:rsidRPr="00346170">
        <w:rPr>
          <w:rFonts w:asciiTheme="minorHAnsi" w:hAnsiTheme="minorHAnsi" w:cstheme="minorBidi"/>
          <w:sz w:val="22"/>
          <w:szCs w:val="22"/>
          <w:vertAlign w:val="superscript"/>
        </w:rPr>
        <w:t>th</w:t>
      </w:r>
      <w:r w:rsidRPr="00346170">
        <w:rPr>
          <w:rFonts w:asciiTheme="minorHAnsi" w:hAnsiTheme="minorHAnsi" w:cstheme="minorBidi"/>
          <w:sz w:val="22"/>
          <w:szCs w:val="22"/>
        </w:rPr>
        <w:t xml:space="preserve"> June 2022</w:t>
      </w:r>
    </w:p>
    <w:p w14:paraId="2AE5FCBE" w14:textId="77777777" w:rsidR="005C476A" w:rsidRPr="00346170" w:rsidRDefault="00536A8E" w:rsidP="00536A8E">
      <w:pPr>
        <w:pStyle w:val="ListParagraph"/>
        <w:numPr>
          <w:ilvl w:val="1"/>
          <w:numId w:val="22"/>
        </w:numPr>
        <w:rPr>
          <w:rFonts w:asciiTheme="minorHAnsi" w:hAnsiTheme="minorHAnsi" w:cstheme="minorBidi"/>
          <w:sz w:val="22"/>
          <w:szCs w:val="22"/>
        </w:rPr>
      </w:pPr>
      <w:r w:rsidRPr="00346170">
        <w:rPr>
          <w:rFonts w:asciiTheme="minorHAnsi" w:hAnsiTheme="minorHAnsi" w:cstheme="minorBidi"/>
          <w:sz w:val="22"/>
          <w:szCs w:val="22"/>
        </w:rPr>
        <w:t>Draft minutes 16</w:t>
      </w:r>
      <w:r w:rsidRPr="00346170">
        <w:rPr>
          <w:rFonts w:asciiTheme="minorHAnsi" w:hAnsiTheme="minorHAnsi" w:cstheme="minorBidi"/>
          <w:sz w:val="22"/>
          <w:szCs w:val="22"/>
          <w:vertAlign w:val="superscript"/>
        </w:rPr>
        <w:t>th</w:t>
      </w:r>
      <w:r w:rsidRPr="00346170">
        <w:rPr>
          <w:rFonts w:asciiTheme="minorHAnsi" w:hAnsiTheme="minorHAnsi" w:cstheme="minorBidi"/>
          <w:sz w:val="22"/>
          <w:szCs w:val="22"/>
        </w:rPr>
        <w:t xml:space="preserve"> November 2022</w:t>
      </w:r>
    </w:p>
    <w:p w14:paraId="5C9D3B7A" w14:textId="77777777" w:rsidR="005C476A" w:rsidRPr="00346170" w:rsidRDefault="005C476A" w:rsidP="00536A8E">
      <w:pPr>
        <w:pStyle w:val="ListParagraph"/>
        <w:numPr>
          <w:ilvl w:val="1"/>
          <w:numId w:val="22"/>
        </w:numPr>
        <w:rPr>
          <w:rFonts w:asciiTheme="minorHAnsi" w:hAnsiTheme="minorHAnsi" w:cstheme="minorBidi"/>
          <w:sz w:val="22"/>
          <w:szCs w:val="22"/>
        </w:rPr>
      </w:pPr>
      <w:r w:rsidRPr="00346170">
        <w:rPr>
          <w:rFonts w:asciiTheme="minorHAnsi" w:hAnsiTheme="minorHAnsi" w:cstheme="minorBidi"/>
          <w:sz w:val="22"/>
          <w:szCs w:val="22"/>
        </w:rPr>
        <w:t>Nomination of WASACRE Executive</w:t>
      </w:r>
    </w:p>
    <w:p w14:paraId="22AB3FFD" w14:textId="73D8DB42" w:rsidR="00536A8E" w:rsidRPr="00346170" w:rsidRDefault="005C476A" w:rsidP="00536A8E">
      <w:pPr>
        <w:pStyle w:val="ListParagraph"/>
        <w:numPr>
          <w:ilvl w:val="1"/>
          <w:numId w:val="22"/>
        </w:numPr>
        <w:rPr>
          <w:rFonts w:asciiTheme="minorHAnsi" w:hAnsiTheme="minorHAnsi" w:cstheme="minorBidi"/>
          <w:sz w:val="22"/>
          <w:szCs w:val="22"/>
        </w:rPr>
      </w:pPr>
      <w:r w:rsidRPr="00346170">
        <w:rPr>
          <w:rFonts w:asciiTheme="minorHAnsi" w:hAnsiTheme="minorHAnsi" w:cstheme="minorBidi"/>
          <w:sz w:val="22"/>
          <w:szCs w:val="22"/>
        </w:rPr>
        <w:t>Letter from WASACRE 31</w:t>
      </w:r>
      <w:r w:rsidRPr="00346170">
        <w:rPr>
          <w:rFonts w:asciiTheme="minorHAnsi" w:hAnsiTheme="minorHAnsi" w:cstheme="minorBidi"/>
          <w:sz w:val="22"/>
          <w:szCs w:val="22"/>
          <w:vertAlign w:val="superscript"/>
        </w:rPr>
        <w:t>st</w:t>
      </w:r>
      <w:r w:rsidRPr="00346170">
        <w:rPr>
          <w:rFonts w:asciiTheme="minorHAnsi" w:hAnsiTheme="minorHAnsi" w:cstheme="minorBidi"/>
          <w:sz w:val="22"/>
          <w:szCs w:val="22"/>
        </w:rPr>
        <w:t xml:space="preserve"> January 2023</w:t>
      </w:r>
      <w:r w:rsidR="00536A8E" w:rsidRPr="00346170">
        <w:rPr>
          <w:rFonts w:asciiTheme="minorHAnsi" w:hAnsiTheme="minorHAnsi" w:cstheme="minorBidi"/>
          <w:sz w:val="22"/>
          <w:szCs w:val="22"/>
        </w:rPr>
        <w:t xml:space="preserve"> </w:t>
      </w:r>
    </w:p>
    <w:p w14:paraId="70FDE30F" w14:textId="406B8F34" w:rsidR="00913CDC" w:rsidRPr="00346170" w:rsidRDefault="005C476A" w:rsidP="00F40DBC">
      <w:pPr>
        <w:pStyle w:val="ListParagraph"/>
        <w:numPr>
          <w:ilvl w:val="0"/>
          <w:numId w:val="22"/>
        </w:numPr>
        <w:rPr>
          <w:rFonts w:asciiTheme="minorHAnsi" w:hAnsiTheme="minorHAnsi" w:cstheme="minorBidi"/>
          <w:sz w:val="22"/>
          <w:szCs w:val="22"/>
        </w:rPr>
      </w:pPr>
      <w:r w:rsidRPr="00346170">
        <w:rPr>
          <w:rFonts w:asciiTheme="minorHAnsi" w:hAnsiTheme="minorHAnsi" w:cstheme="minorBidi"/>
          <w:sz w:val="22"/>
          <w:szCs w:val="22"/>
        </w:rPr>
        <w:t>Qualifications</w:t>
      </w:r>
    </w:p>
    <w:p w14:paraId="2DE76B0D" w14:textId="601764E1" w:rsidR="005C476A" w:rsidRPr="00346170" w:rsidRDefault="005C476A" w:rsidP="005C476A">
      <w:pPr>
        <w:pStyle w:val="ListParagraph"/>
        <w:numPr>
          <w:ilvl w:val="1"/>
          <w:numId w:val="22"/>
        </w:numPr>
        <w:rPr>
          <w:rFonts w:asciiTheme="minorHAnsi" w:hAnsiTheme="minorHAnsi" w:cstheme="minorBidi"/>
          <w:sz w:val="22"/>
          <w:szCs w:val="22"/>
        </w:rPr>
      </w:pPr>
      <w:r w:rsidRPr="00346170">
        <w:rPr>
          <w:rFonts w:asciiTheme="minorHAnsi" w:hAnsiTheme="minorHAnsi" w:cstheme="minorBidi"/>
          <w:sz w:val="22"/>
          <w:szCs w:val="22"/>
        </w:rPr>
        <w:t>Qualification Wales consultation for the new GCSE RS qualification</w:t>
      </w:r>
    </w:p>
    <w:p w14:paraId="5C8E747A" w14:textId="71322E81" w:rsidR="005C476A" w:rsidRPr="00346170" w:rsidRDefault="005C476A" w:rsidP="005C476A">
      <w:pPr>
        <w:pStyle w:val="ListParagraph"/>
        <w:numPr>
          <w:ilvl w:val="1"/>
          <w:numId w:val="22"/>
        </w:numPr>
        <w:rPr>
          <w:rFonts w:asciiTheme="minorHAnsi" w:hAnsiTheme="minorHAnsi" w:cstheme="minorBidi"/>
          <w:sz w:val="22"/>
          <w:szCs w:val="22"/>
        </w:rPr>
      </w:pPr>
      <w:r w:rsidRPr="00346170">
        <w:rPr>
          <w:rFonts w:asciiTheme="minorHAnsi" w:hAnsiTheme="minorHAnsi" w:cstheme="minorBidi"/>
          <w:sz w:val="22"/>
          <w:szCs w:val="22"/>
        </w:rPr>
        <w:t xml:space="preserve">Agored Cymru ‘Exploring </w:t>
      </w:r>
      <w:proofErr w:type="spellStart"/>
      <w:r w:rsidRPr="00346170">
        <w:rPr>
          <w:rFonts w:asciiTheme="minorHAnsi" w:hAnsiTheme="minorHAnsi" w:cstheme="minorBidi"/>
          <w:sz w:val="22"/>
          <w:szCs w:val="22"/>
        </w:rPr>
        <w:t>Worldviews’</w:t>
      </w:r>
      <w:proofErr w:type="spellEnd"/>
      <w:r w:rsidRPr="00346170">
        <w:rPr>
          <w:rFonts w:asciiTheme="minorHAnsi" w:hAnsiTheme="minorHAnsi" w:cstheme="minorBidi"/>
          <w:sz w:val="22"/>
          <w:szCs w:val="22"/>
        </w:rPr>
        <w:t xml:space="preserve"> for statutory RE</w:t>
      </w:r>
    </w:p>
    <w:p w14:paraId="5F813C32" w14:textId="0D7A273E" w:rsidR="006E5689" w:rsidRPr="00346170" w:rsidRDefault="006E5689" w:rsidP="006E5689">
      <w:pPr>
        <w:pStyle w:val="ListParagraph"/>
        <w:numPr>
          <w:ilvl w:val="0"/>
          <w:numId w:val="22"/>
        </w:numPr>
        <w:rPr>
          <w:rFonts w:asciiTheme="minorHAnsi" w:hAnsiTheme="minorHAnsi" w:cstheme="minorBidi"/>
          <w:sz w:val="22"/>
          <w:szCs w:val="22"/>
        </w:rPr>
      </w:pPr>
      <w:r w:rsidRPr="00346170">
        <w:rPr>
          <w:rFonts w:asciiTheme="minorHAnsi" w:hAnsiTheme="minorHAnsi" w:cstheme="minorBidi"/>
          <w:sz w:val="22"/>
          <w:szCs w:val="22"/>
        </w:rPr>
        <w:t>Estyn Reports</w:t>
      </w:r>
    </w:p>
    <w:p w14:paraId="261363B0" w14:textId="43FF5075" w:rsidR="00913CDC" w:rsidRPr="00346170" w:rsidRDefault="00346170" w:rsidP="00F40DBC">
      <w:pPr>
        <w:pStyle w:val="ListParagraph"/>
        <w:numPr>
          <w:ilvl w:val="0"/>
          <w:numId w:val="22"/>
        </w:numPr>
        <w:rPr>
          <w:rFonts w:asciiTheme="minorHAnsi" w:hAnsiTheme="minorHAnsi" w:cstheme="minorBidi"/>
          <w:sz w:val="22"/>
          <w:szCs w:val="22"/>
        </w:rPr>
      </w:pPr>
      <w:r w:rsidRPr="00346170">
        <w:rPr>
          <w:rFonts w:asciiTheme="minorHAnsi" w:hAnsiTheme="minorHAnsi" w:cstheme="minorBidi"/>
          <w:sz w:val="22"/>
          <w:szCs w:val="22"/>
        </w:rPr>
        <w:t>Role of SACRE</w:t>
      </w:r>
    </w:p>
    <w:p w14:paraId="1AA810A4" w14:textId="77777777" w:rsidR="00346170" w:rsidRPr="00240489" w:rsidRDefault="00346170" w:rsidP="00346170">
      <w:pPr>
        <w:ind w:left="720"/>
        <w:rPr>
          <w:rFonts w:cs="Arial"/>
          <w:sz w:val="20"/>
        </w:rPr>
      </w:pPr>
      <w:r w:rsidRPr="00240489">
        <w:rPr>
          <w:rFonts w:cs="Arial"/>
          <w:sz w:val="20"/>
        </w:rPr>
        <w:t>10.1 Monitoring of RE/RS</w:t>
      </w:r>
      <w:r>
        <w:rPr>
          <w:rFonts w:cs="Arial"/>
          <w:sz w:val="20"/>
        </w:rPr>
        <w:t>/</w:t>
      </w:r>
      <w:r w:rsidRPr="00240489">
        <w:rPr>
          <w:rFonts w:cs="Arial"/>
          <w:sz w:val="20"/>
        </w:rPr>
        <w:t>RVE</w:t>
      </w:r>
      <w:r>
        <w:rPr>
          <w:rFonts w:cs="Arial"/>
          <w:sz w:val="20"/>
        </w:rPr>
        <w:t xml:space="preserve">, </w:t>
      </w:r>
      <w:r w:rsidRPr="00240489">
        <w:rPr>
          <w:rFonts w:cs="Arial"/>
          <w:sz w:val="20"/>
        </w:rPr>
        <w:t>Collective Worship</w:t>
      </w:r>
      <w:r>
        <w:rPr>
          <w:rFonts w:cs="Arial"/>
          <w:sz w:val="20"/>
        </w:rPr>
        <w:t xml:space="preserve"> and </w:t>
      </w:r>
      <w:r w:rsidRPr="00240489">
        <w:rPr>
          <w:rFonts w:cs="Arial"/>
          <w:sz w:val="20"/>
        </w:rPr>
        <w:t>‘Spiritual, Moral. Social and Cultural Development (SMSC)</w:t>
      </w:r>
    </w:p>
    <w:p w14:paraId="3C931AF3" w14:textId="77777777" w:rsidR="00346170" w:rsidRPr="00240489" w:rsidRDefault="00346170" w:rsidP="00346170">
      <w:pPr>
        <w:ind w:firstLine="720"/>
        <w:rPr>
          <w:rFonts w:cs="Arial"/>
          <w:sz w:val="20"/>
        </w:rPr>
      </w:pPr>
      <w:r w:rsidRPr="00240489">
        <w:rPr>
          <w:rFonts w:cs="Arial"/>
          <w:sz w:val="20"/>
        </w:rPr>
        <w:t>10.</w:t>
      </w:r>
      <w:r>
        <w:rPr>
          <w:rFonts w:cs="Arial"/>
          <w:sz w:val="20"/>
        </w:rPr>
        <w:t>2</w:t>
      </w:r>
      <w:r w:rsidRPr="00240489">
        <w:rPr>
          <w:rFonts w:cs="Arial"/>
          <w:sz w:val="20"/>
        </w:rPr>
        <w:t xml:space="preserve"> Support for Schools</w:t>
      </w:r>
    </w:p>
    <w:p w14:paraId="727DBF08" w14:textId="77777777" w:rsidR="00346170" w:rsidRPr="00240489" w:rsidRDefault="00346170" w:rsidP="00346170">
      <w:pPr>
        <w:pStyle w:val="ListParagraph"/>
        <w:numPr>
          <w:ilvl w:val="0"/>
          <w:numId w:val="49"/>
        </w:numPr>
        <w:contextualSpacing/>
        <w:rPr>
          <w:rFonts w:cs="Arial"/>
          <w:bCs/>
          <w:sz w:val="20"/>
        </w:rPr>
      </w:pPr>
      <w:r w:rsidRPr="00240489">
        <w:rPr>
          <w:rFonts w:cs="Arial"/>
          <w:bCs/>
          <w:sz w:val="20"/>
        </w:rPr>
        <w:t xml:space="preserve">Supporting Materials for RVE - working party </w:t>
      </w:r>
    </w:p>
    <w:p w14:paraId="5D167F2E" w14:textId="77777777" w:rsidR="00346170" w:rsidRPr="00240489" w:rsidRDefault="00346170" w:rsidP="00346170">
      <w:pPr>
        <w:pStyle w:val="ListParagraph"/>
        <w:numPr>
          <w:ilvl w:val="0"/>
          <w:numId w:val="49"/>
        </w:numPr>
        <w:contextualSpacing/>
        <w:rPr>
          <w:rFonts w:cs="Arial"/>
          <w:bCs/>
          <w:sz w:val="20"/>
        </w:rPr>
      </w:pPr>
      <w:r w:rsidRPr="00240489">
        <w:rPr>
          <w:rFonts w:cs="Arial"/>
          <w:bCs/>
          <w:sz w:val="20"/>
        </w:rPr>
        <w:t xml:space="preserve">Queries for advice and resources </w:t>
      </w:r>
    </w:p>
    <w:p w14:paraId="4319E97E" w14:textId="77777777" w:rsidR="00346170" w:rsidRDefault="00346170" w:rsidP="00346170">
      <w:pPr>
        <w:pStyle w:val="ListParagraph"/>
        <w:numPr>
          <w:ilvl w:val="0"/>
          <w:numId w:val="49"/>
        </w:numPr>
        <w:contextualSpacing/>
        <w:rPr>
          <w:rFonts w:cs="Arial"/>
          <w:bCs/>
          <w:sz w:val="20"/>
        </w:rPr>
      </w:pPr>
      <w:r w:rsidRPr="00240489">
        <w:rPr>
          <w:rFonts w:cs="Arial"/>
          <w:bCs/>
          <w:sz w:val="20"/>
        </w:rPr>
        <w:t xml:space="preserve">Guidance for schools to ensure guest speakers/RVE guests are in line with the </w:t>
      </w:r>
      <w:proofErr w:type="spellStart"/>
      <w:r w:rsidRPr="00240489">
        <w:rPr>
          <w:rFonts w:cs="Arial"/>
          <w:bCs/>
          <w:sz w:val="20"/>
        </w:rPr>
        <w:t>CfW</w:t>
      </w:r>
      <w:proofErr w:type="spellEnd"/>
      <w:r w:rsidRPr="00240489">
        <w:rPr>
          <w:rFonts w:cs="Arial"/>
          <w:bCs/>
          <w:sz w:val="20"/>
        </w:rPr>
        <w:t xml:space="preserve"> approach to RVE</w:t>
      </w:r>
    </w:p>
    <w:p w14:paraId="08861388" w14:textId="0B852F71" w:rsidR="00346170" w:rsidRPr="00346170" w:rsidRDefault="00346170" w:rsidP="00346170">
      <w:pPr>
        <w:ind w:firstLine="720"/>
        <w:rPr>
          <w:rFonts w:cs="Arial"/>
          <w:sz w:val="20"/>
        </w:rPr>
      </w:pPr>
      <w:r w:rsidRPr="00240489">
        <w:rPr>
          <w:rFonts w:cs="Arial"/>
          <w:sz w:val="20"/>
        </w:rPr>
        <w:t>10.</w:t>
      </w:r>
      <w:r>
        <w:rPr>
          <w:rFonts w:cs="Arial"/>
          <w:sz w:val="20"/>
        </w:rPr>
        <w:t>3</w:t>
      </w:r>
      <w:r w:rsidRPr="00240489">
        <w:rPr>
          <w:rFonts w:cs="Arial"/>
          <w:sz w:val="20"/>
        </w:rPr>
        <w:t xml:space="preserve"> School visits for SACRE meetings</w:t>
      </w:r>
    </w:p>
    <w:p w14:paraId="4AE3C2E1" w14:textId="1E55A85C" w:rsidR="00913CDC" w:rsidRPr="007C0238" w:rsidRDefault="00913CDC" w:rsidP="00F40DBC">
      <w:pPr>
        <w:pStyle w:val="ListParagraph"/>
        <w:numPr>
          <w:ilvl w:val="0"/>
          <w:numId w:val="22"/>
        </w:numPr>
        <w:rPr>
          <w:rFonts w:asciiTheme="minorHAnsi" w:hAnsiTheme="minorHAnsi" w:cstheme="minorBidi"/>
          <w:sz w:val="22"/>
          <w:szCs w:val="22"/>
        </w:rPr>
      </w:pPr>
      <w:r w:rsidRPr="007C0238">
        <w:rPr>
          <w:rFonts w:asciiTheme="minorHAnsi" w:hAnsiTheme="minorHAnsi" w:cstheme="minorBidi"/>
          <w:sz w:val="22"/>
          <w:szCs w:val="22"/>
        </w:rPr>
        <w:t>Schedule of future meetings</w:t>
      </w:r>
    </w:p>
    <w:p w14:paraId="484A01FE" w14:textId="77777777" w:rsidR="00346170" w:rsidRPr="007C0238" w:rsidRDefault="00346170" w:rsidP="00F40DBC">
      <w:pPr>
        <w:pStyle w:val="ListParagraph"/>
        <w:numPr>
          <w:ilvl w:val="0"/>
          <w:numId w:val="22"/>
        </w:numPr>
        <w:rPr>
          <w:rFonts w:asciiTheme="minorHAnsi" w:hAnsiTheme="minorHAnsi" w:cstheme="minorBidi"/>
          <w:sz w:val="22"/>
          <w:szCs w:val="22"/>
        </w:rPr>
      </w:pPr>
      <w:r w:rsidRPr="007C0238">
        <w:rPr>
          <w:rFonts w:asciiTheme="minorHAnsi" w:hAnsiTheme="minorHAnsi" w:cstheme="minorBidi"/>
          <w:sz w:val="22"/>
          <w:szCs w:val="22"/>
        </w:rPr>
        <w:t>Items for next agenda</w:t>
      </w:r>
    </w:p>
    <w:p w14:paraId="5F6C7611" w14:textId="147ADBAC" w:rsidR="00913CDC" w:rsidRPr="007C0238" w:rsidRDefault="00913CDC" w:rsidP="00F40DBC">
      <w:pPr>
        <w:pStyle w:val="ListParagraph"/>
        <w:numPr>
          <w:ilvl w:val="0"/>
          <w:numId w:val="22"/>
        </w:numPr>
        <w:rPr>
          <w:rFonts w:asciiTheme="minorHAnsi" w:hAnsiTheme="minorHAnsi" w:cstheme="minorBidi"/>
          <w:sz w:val="22"/>
          <w:szCs w:val="22"/>
        </w:rPr>
      </w:pPr>
      <w:r w:rsidRPr="007C0238">
        <w:rPr>
          <w:rFonts w:asciiTheme="minorHAnsi" w:hAnsiTheme="minorHAnsi" w:cstheme="minorBidi"/>
          <w:sz w:val="22"/>
          <w:szCs w:val="22"/>
        </w:rPr>
        <w:t>AOB</w:t>
      </w:r>
    </w:p>
    <w:p w14:paraId="6C9B09A4" w14:textId="77777777" w:rsidR="00E03179" w:rsidRPr="000E6503" w:rsidRDefault="00E03179" w:rsidP="3096EBC0">
      <w:pPr>
        <w:rPr>
          <w:rFonts w:asciiTheme="minorHAnsi" w:hAnsiTheme="minorHAnsi" w:cstheme="minorBidi"/>
          <w:sz w:val="22"/>
          <w:szCs w:val="22"/>
          <w:highlight w:val="yellow"/>
        </w:rPr>
      </w:pPr>
    </w:p>
    <w:p w14:paraId="4F989150" w14:textId="6E930D35" w:rsidR="000D2A0E" w:rsidRPr="00415A6D" w:rsidRDefault="009B2B76" w:rsidP="3096EBC0">
      <w:pPr>
        <w:rPr>
          <w:rFonts w:asciiTheme="minorHAnsi" w:hAnsiTheme="minorHAnsi" w:cstheme="minorBidi"/>
          <w:sz w:val="22"/>
          <w:szCs w:val="22"/>
          <w:u w:val="single"/>
        </w:rPr>
      </w:pPr>
      <w:r w:rsidRPr="00415A6D">
        <w:rPr>
          <w:rFonts w:asciiTheme="minorHAnsi" w:hAnsiTheme="minorHAnsi" w:cstheme="minorBidi"/>
          <w:sz w:val="22"/>
          <w:szCs w:val="22"/>
          <w:u w:val="single"/>
        </w:rPr>
        <w:t>Tuesday 11</w:t>
      </w:r>
      <w:r w:rsidRPr="00415A6D">
        <w:rPr>
          <w:rFonts w:asciiTheme="minorHAnsi" w:hAnsiTheme="minorHAnsi" w:cstheme="minorBidi"/>
          <w:sz w:val="22"/>
          <w:szCs w:val="22"/>
          <w:u w:val="single"/>
          <w:vertAlign w:val="superscript"/>
        </w:rPr>
        <w:t>th</w:t>
      </w:r>
      <w:r w:rsidRPr="00415A6D">
        <w:rPr>
          <w:rFonts w:asciiTheme="minorHAnsi" w:hAnsiTheme="minorHAnsi" w:cstheme="minorBidi"/>
          <w:sz w:val="22"/>
          <w:szCs w:val="22"/>
          <w:u w:val="single"/>
        </w:rPr>
        <w:t xml:space="preserve"> July </w:t>
      </w:r>
      <w:r w:rsidR="00E03179" w:rsidRPr="00415A6D">
        <w:rPr>
          <w:rFonts w:asciiTheme="minorHAnsi" w:hAnsiTheme="minorHAnsi" w:cstheme="minorBidi"/>
          <w:sz w:val="22"/>
          <w:szCs w:val="22"/>
          <w:u w:val="single"/>
        </w:rPr>
        <w:t>2023</w:t>
      </w:r>
    </w:p>
    <w:p w14:paraId="74E9B9EA" w14:textId="2E8665A5" w:rsidR="000D2A0E" w:rsidRPr="00415A6D" w:rsidRDefault="00913CDC" w:rsidP="00F40DBC">
      <w:pPr>
        <w:pStyle w:val="ListParagraph"/>
        <w:numPr>
          <w:ilvl w:val="0"/>
          <w:numId w:val="23"/>
        </w:numPr>
        <w:rPr>
          <w:rFonts w:asciiTheme="minorHAnsi" w:hAnsiTheme="minorHAnsi" w:cstheme="minorBidi"/>
          <w:sz w:val="22"/>
          <w:szCs w:val="22"/>
        </w:rPr>
      </w:pPr>
      <w:r w:rsidRPr="00415A6D">
        <w:rPr>
          <w:rFonts w:asciiTheme="minorHAnsi" w:hAnsiTheme="minorHAnsi" w:cstheme="minorBidi"/>
          <w:sz w:val="22"/>
          <w:szCs w:val="22"/>
        </w:rPr>
        <w:t>Welcome and apologies (SACRE/SAC)</w:t>
      </w:r>
    </w:p>
    <w:p w14:paraId="21352BC6" w14:textId="6B5F3CED" w:rsidR="009B2B76" w:rsidRPr="00415A6D" w:rsidRDefault="009623CB" w:rsidP="009623CB">
      <w:pPr>
        <w:pStyle w:val="ListParagraph"/>
        <w:numPr>
          <w:ilvl w:val="0"/>
          <w:numId w:val="23"/>
        </w:numPr>
        <w:rPr>
          <w:rFonts w:asciiTheme="minorHAnsi" w:hAnsiTheme="minorHAnsi" w:cstheme="minorBidi"/>
          <w:sz w:val="22"/>
          <w:szCs w:val="22"/>
        </w:rPr>
      </w:pPr>
      <w:r w:rsidRPr="00415A6D">
        <w:rPr>
          <w:rFonts w:asciiTheme="minorHAnsi" w:hAnsiTheme="minorHAnsi" w:cstheme="minorBidi"/>
          <w:sz w:val="22"/>
          <w:szCs w:val="22"/>
        </w:rPr>
        <w:t>Curriculum (SACRE/SAC) - Bryntirion Comprehensive School</w:t>
      </w:r>
    </w:p>
    <w:p w14:paraId="0F37792C" w14:textId="7A230DCB" w:rsidR="009623CB" w:rsidRPr="00415A6D" w:rsidRDefault="009623CB" w:rsidP="00F40DBC">
      <w:pPr>
        <w:pStyle w:val="ListParagraph"/>
        <w:numPr>
          <w:ilvl w:val="0"/>
          <w:numId w:val="23"/>
        </w:numPr>
        <w:rPr>
          <w:rFonts w:asciiTheme="minorHAnsi" w:hAnsiTheme="minorHAnsi" w:cstheme="minorBidi"/>
          <w:sz w:val="22"/>
          <w:szCs w:val="22"/>
        </w:rPr>
      </w:pPr>
      <w:r w:rsidRPr="00415A6D">
        <w:rPr>
          <w:rFonts w:asciiTheme="minorHAnsi" w:hAnsiTheme="minorHAnsi" w:cstheme="minorBidi"/>
          <w:sz w:val="22"/>
          <w:szCs w:val="22"/>
        </w:rPr>
        <w:t>3.1 Membership (SACRE/SAC)</w:t>
      </w:r>
    </w:p>
    <w:p w14:paraId="1C4F3207" w14:textId="550F3B0B" w:rsidR="009623CB" w:rsidRPr="00415A6D" w:rsidRDefault="009623CB" w:rsidP="009623CB">
      <w:pPr>
        <w:pStyle w:val="ListParagraph"/>
        <w:rPr>
          <w:rFonts w:asciiTheme="minorHAnsi" w:hAnsiTheme="minorHAnsi" w:cstheme="minorBidi"/>
          <w:sz w:val="22"/>
          <w:szCs w:val="22"/>
        </w:rPr>
      </w:pPr>
      <w:r w:rsidRPr="00415A6D">
        <w:rPr>
          <w:rFonts w:asciiTheme="minorHAnsi" w:hAnsiTheme="minorHAnsi" w:cstheme="minorBidi"/>
          <w:sz w:val="22"/>
          <w:szCs w:val="22"/>
        </w:rPr>
        <w:t xml:space="preserve">3.2 </w:t>
      </w:r>
      <w:proofErr w:type="spellStart"/>
      <w:r w:rsidRPr="00415A6D">
        <w:rPr>
          <w:rFonts w:asciiTheme="minorHAnsi" w:hAnsiTheme="minorHAnsi" w:cstheme="minorBidi"/>
          <w:sz w:val="22"/>
          <w:szCs w:val="22"/>
        </w:rPr>
        <w:t>ToR</w:t>
      </w:r>
      <w:proofErr w:type="spellEnd"/>
      <w:r w:rsidRPr="00415A6D">
        <w:rPr>
          <w:rFonts w:asciiTheme="minorHAnsi" w:hAnsiTheme="minorHAnsi" w:cstheme="minorBidi"/>
          <w:sz w:val="22"/>
          <w:szCs w:val="22"/>
        </w:rPr>
        <w:t>/Constitution (SACRE/SAC)</w:t>
      </w:r>
    </w:p>
    <w:p w14:paraId="11597F82" w14:textId="3FB14882" w:rsidR="00913CDC" w:rsidRPr="00415A6D" w:rsidRDefault="00913CDC" w:rsidP="00F40DBC">
      <w:pPr>
        <w:pStyle w:val="ListParagraph"/>
        <w:numPr>
          <w:ilvl w:val="0"/>
          <w:numId w:val="23"/>
        </w:numPr>
        <w:rPr>
          <w:rFonts w:asciiTheme="minorHAnsi" w:hAnsiTheme="minorHAnsi" w:cstheme="minorBidi"/>
          <w:sz w:val="22"/>
          <w:szCs w:val="22"/>
        </w:rPr>
      </w:pPr>
      <w:r w:rsidRPr="00415A6D">
        <w:rPr>
          <w:rFonts w:asciiTheme="minorHAnsi" w:hAnsiTheme="minorHAnsi" w:cstheme="minorBidi"/>
          <w:sz w:val="22"/>
          <w:szCs w:val="22"/>
        </w:rPr>
        <w:t>Minutes (SACRE/SAC)</w:t>
      </w:r>
    </w:p>
    <w:p w14:paraId="07EBBB66" w14:textId="5E29EE9C" w:rsidR="00913CDC" w:rsidRPr="00415A6D" w:rsidRDefault="00913CDC" w:rsidP="00F40DBC">
      <w:pPr>
        <w:pStyle w:val="ListParagraph"/>
        <w:numPr>
          <w:ilvl w:val="0"/>
          <w:numId w:val="23"/>
        </w:numPr>
        <w:rPr>
          <w:rFonts w:asciiTheme="minorHAnsi" w:hAnsiTheme="minorHAnsi" w:cstheme="minorBidi"/>
          <w:sz w:val="22"/>
          <w:szCs w:val="22"/>
        </w:rPr>
      </w:pPr>
      <w:r w:rsidRPr="00415A6D">
        <w:rPr>
          <w:rFonts w:asciiTheme="minorHAnsi" w:hAnsiTheme="minorHAnsi" w:cstheme="minorBidi"/>
          <w:sz w:val="22"/>
          <w:szCs w:val="22"/>
        </w:rPr>
        <w:t>Matters arising</w:t>
      </w:r>
      <w:r w:rsidR="005A15D3" w:rsidRPr="00415A6D">
        <w:rPr>
          <w:rFonts w:asciiTheme="minorHAnsi" w:hAnsiTheme="minorHAnsi" w:cstheme="minorBidi"/>
          <w:sz w:val="22"/>
          <w:szCs w:val="22"/>
        </w:rPr>
        <w:t xml:space="preserve"> (SACRE/SAC)</w:t>
      </w:r>
    </w:p>
    <w:p w14:paraId="1C8A34DE" w14:textId="77777777" w:rsidR="00415A6D" w:rsidRPr="00415A6D" w:rsidRDefault="00415A6D" w:rsidP="00415A6D">
      <w:pPr>
        <w:pStyle w:val="NoSpacing"/>
        <w:numPr>
          <w:ilvl w:val="0"/>
          <w:numId w:val="23"/>
        </w:numPr>
        <w:rPr>
          <w:rFonts w:asciiTheme="minorHAnsi" w:hAnsiTheme="minorHAnsi" w:cstheme="minorHAnsi"/>
          <w:b/>
          <w:sz w:val="22"/>
          <w:szCs w:val="22"/>
        </w:rPr>
      </w:pPr>
      <w:r w:rsidRPr="00415A6D">
        <w:rPr>
          <w:rFonts w:asciiTheme="minorHAnsi" w:hAnsiTheme="minorHAnsi" w:cstheme="minorHAnsi"/>
          <w:b/>
          <w:sz w:val="22"/>
          <w:szCs w:val="22"/>
        </w:rPr>
        <w:t>Professional Learning (SACRE/SAC)</w:t>
      </w:r>
    </w:p>
    <w:p w14:paraId="7D1AEC61" w14:textId="77777777" w:rsidR="00415A6D" w:rsidRPr="00415A6D" w:rsidRDefault="00415A6D" w:rsidP="00415A6D">
      <w:pPr>
        <w:pStyle w:val="NoSpacing"/>
        <w:ind w:left="720"/>
        <w:rPr>
          <w:rFonts w:asciiTheme="minorHAnsi" w:hAnsiTheme="minorHAnsi" w:cstheme="minorHAnsi"/>
          <w:bCs/>
          <w:sz w:val="22"/>
          <w:szCs w:val="22"/>
        </w:rPr>
      </w:pPr>
      <w:r w:rsidRPr="00415A6D">
        <w:rPr>
          <w:rFonts w:asciiTheme="minorHAnsi" w:hAnsiTheme="minorHAnsi" w:cstheme="minorHAnsi"/>
          <w:bCs/>
          <w:sz w:val="22"/>
          <w:szCs w:val="22"/>
        </w:rPr>
        <w:t>6.1 Training for NEW SACRE/SAC members – 24</w:t>
      </w:r>
      <w:r w:rsidRPr="00415A6D">
        <w:rPr>
          <w:rFonts w:asciiTheme="minorHAnsi" w:hAnsiTheme="minorHAnsi" w:cstheme="minorHAnsi"/>
          <w:bCs/>
          <w:sz w:val="22"/>
          <w:szCs w:val="22"/>
          <w:vertAlign w:val="superscript"/>
        </w:rPr>
        <w:t>th</w:t>
      </w:r>
      <w:r w:rsidRPr="00415A6D">
        <w:rPr>
          <w:rFonts w:asciiTheme="minorHAnsi" w:hAnsiTheme="minorHAnsi" w:cstheme="minorHAnsi"/>
          <w:bCs/>
          <w:sz w:val="22"/>
          <w:szCs w:val="22"/>
        </w:rPr>
        <w:t xml:space="preserve"> May 2023 </w:t>
      </w:r>
    </w:p>
    <w:p w14:paraId="0CEB4D3D" w14:textId="77777777" w:rsidR="00415A6D" w:rsidRPr="007B6A7C" w:rsidRDefault="00415A6D" w:rsidP="00415A6D">
      <w:pPr>
        <w:pStyle w:val="NoSpacing"/>
        <w:ind w:left="720"/>
        <w:rPr>
          <w:rFonts w:asciiTheme="minorHAnsi" w:hAnsiTheme="minorHAnsi" w:cstheme="minorHAnsi"/>
          <w:bCs/>
          <w:sz w:val="22"/>
          <w:szCs w:val="22"/>
        </w:rPr>
      </w:pPr>
      <w:r w:rsidRPr="007B6A7C">
        <w:rPr>
          <w:rFonts w:asciiTheme="minorHAnsi" w:hAnsiTheme="minorHAnsi" w:cstheme="minorHAnsi"/>
          <w:bCs/>
          <w:sz w:val="22"/>
          <w:szCs w:val="22"/>
        </w:rPr>
        <w:t>6.2 Training for Governors – Wednesday 28</w:t>
      </w:r>
      <w:r w:rsidRPr="007B6A7C">
        <w:rPr>
          <w:rFonts w:asciiTheme="minorHAnsi" w:hAnsiTheme="minorHAnsi" w:cstheme="minorHAnsi"/>
          <w:bCs/>
          <w:sz w:val="22"/>
          <w:szCs w:val="22"/>
          <w:vertAlign w:val="superscript"/>
        </w:rPr>
        <w:t>th</w:t>
      </w:r>
      <w:r w:rsidRPr="007B6A7C">
        <w:rPr>
          <w:rFonts w:asciiTheme="minorHAnsi" w:hAnsiTheme="minorHAnsi" w:cstheme="minorHAnsi"/>
          <w:bCs/>
          <w:sz w:val="22"/>
          <w:szCs w:val="22"/>
        </w:rPr>
        <w:t xml:space="preserve"> June 2023 (repeat of previous training)</w:t>
      </w:r>
    </w:p>
    <w:p w14:paraId="39FEC459" w14:textId="77777777" w:rsidR="00415A6D" w:rsidRPr="007B6A7C" w:rsidRDefault="00415A6D" w:rsidP="00415A6D">
      <w:pPr>
        <w:pStyle w:val="NoSpacing"/>
        <w:ind w:left="720"/>
        <w:rPr>
          <w:rFonts w:asciiTheme="minorHAnsi" w:hAnsiTheme="minorHAnsi" w:cstheme="minorHAnsi"/>
          <w:bCs/>
          <w:sz w:val="22"/>
          <w:szCs w:val="22"/>
        </w:rPr>
      </w:pPr>
      <w:r w:rsidRPr="007B6A7C">
        <w:rPr>
          <w:rFonts w:asciiTheme="minorHAnsi" w:hAnsiTheme="minorHAnsi" w:cstheme="minorHAnsi"/>
          <w:bCs/>
          <w:sz w:val="22"/>
          <w:szCs w:val="22"/>
        </w:rPr>
        <w:t>6.3 CSCJES PL – Teaching Sensitive/Challenging Issues in Humanities – Islamophobia and anti-Semitism – 30</w:t>
      </w:r>
      <w:r w:rsidRPr="007B6A7C">
        <w:rPr>
          <w:rFonts w:asciiTheme="minorHAnsi" w:hAnsiTheme="minorHAnsi" w:cstheme="minorHAnsi"/>
          <w:bCs/>
          <w:sz w:val="22"/>
          <w:szCs w:val="22"/>
          <w:vertAlign w:val="superscript"/>
        </w:rPr>
        <w:t>th</w:t>
      </w:r>
      <w:r w:rsidRPr="007B6A7C">
        <w:rPr>
          <w:rFonts w:asciiTheme="minorHAnsi" w:hAnsiTheme="minorHAnsi" w:cstheme="minorHAnsi"/>
          <w:bCs/>
          <w:sz w:val="22"/>
          <w:szCs w:val="22"/>
        </w:rPr>
        <w:t xml:space="preserve"> March &amp; 3</w:t>
      </w:r>
      <w:r w:rsidRPr="007B6A7C">
        <w:rPr>
          <w:rFonts w:asciiTheme="minorHAnsi" w:hAnsiTheme="minorHAnsi" w:cstheme="minorHAnsi"/>
          <w:bCs/>
          <w:sz w:val="22"/>
          <w:szCs w:val="22"/>
          <w:vertAlign w:val="superscript"/>
        </w:rPr>
        <w:t>rd</w:t>
      </w:r>
      <w:r w:rsidRPr="007B6A7C">
        <w:rPr>
          <w:rFonts w:asciiTheme="minorHAnsi" w:hAnsiTheme="minorHAnsi" w:cstheme="minorHAnsi"/>
          <w:bCs/>
          <w:sz w:val="22"/>
          <w:szCs w:val="22"/>
        </w:rPr>
        <w:t xml:space="preserve"> May</w:t>
      </w:r>
    </w:p>
    <w:p w14:paraId="62C4D18D" w14:textId="77777777" w:rsidR="00B64890" w:rsidRPr="007B6A7C" w:rsidRDefault="00415A6D" w:rsidP="00B64890">
      <w:pPr>
        <w:pStyle w:val="NoSpacing"/>
        <w:ind w:left="720"/>
        <w:rPr>
          <w:rFonts w:asciiTheme="minorHAnsi" w:hAnsiTheme="minorHAnsi" w:cstheme="minorHAnsi"/>
          <w:bCs/>
          <w:sz w:val="22"/>
          <w:szCs w:val="22"/>
        </w:rPr>
      </w:pPr>
      <w:r w:rsidRPr="007B6A7C">
        <w:rPr>
          <w:rFonts w:asciiTheme="minorHAnsi" w:hAnsiTheme="minorHAnsi" w:cstheme="minorHAnsi"/>
          <w:bCs/>
          <w:sz w:val="22"/>
          <w:szCs w:val="22"/>
        </w:rPr>
        <w:t>6.4 P4C and RVE – September 2023</w:t>
      </w:r>
    </w:p>
    <w:p w14:paraId="3ABBF994" w14:textId="151C293A" w:rsidR="00913CDC" w:rsidRPr="007B6A7C" w:rsidRDefault="00B64890" w:rsidP="00B64890">
      <w:pPr>
        <w:pStyle w:val="NoSpacing"/>
        <w:rPr>
          <w:rFonts w:asciiTheme="minorHAnsi" w:hAnsiTheme="minorHAnsi" w:cstheme="minorHAnsi"/>
          <w:bCs/>
          <w:sz w:val="22"/>
          <w:szCs w:val="22"/>
        </w:rPr>
      </w:pPr>
      <w:r w:rsidRPr="007B6A7C">
        <w:rPr>
          <w:rFonts w:asciiTheme="minorHAnsi" w:hAnsiTheme="minorHAnsi" w:cstheme="minorHAnsi"/>
          <w:bCs/>
          <w:sz w:val="22"/>
          <w:szCs w:val="22"/>
        </w:rPr>
        <w:t xml:space="preserve">        </w:t>
      </w:r>
      <w:r w:rsidRPr="007B6A7C">
        <w:rPr>
          <w:rFonts w:asciiTheme="minorHAnsi" w:hAnsiTheme="minorHAnsi" w:cstheme="minorBidi"/>
          <w:sz w:val="22"/>
          <w:szCs w:val="22"/>
        </w:rPr>
        <w:t>7.</w:t>
      </w:r>
      <w:r w:rsidR="00913CDC" w:rsidRPr="007B6A7C">
        <w:rPr>
          <w:rFonts w:asciiTheme="minorHAnsi" w:hAnsiTheme="minorHAnsi" w:cstheme="minorBidi"/>
          <w:sz w:val="22"/>
          <w:szCs w:val="22"/>
        </w:rPr>
        <w:t xml:space="preserve"> WASACRE (SACRE/SAC)</w:t>
      </w:r>
    </w:p>
    <w:p w14:paraId="25E1929D" w14:textId="02401B2C" w:rsidR="00913CDC" w:rsidRPr="007B6A7C" w:rsidRDefault="00913CDC" w:rsidP="00913CDC">
      <w:pPr>
        <w:rPr>
          <w:rFonts w:asciiTheme="minorHAnsi" w:hAnsiTheme="minorHAnsi" w:cstheme="minorBidi"/>
          <w:sz w:val="22"/>
          <w:szCs w:val="22"/>
        </w:rPr>
      </w:pPr>
      <w:r w:rsidRPr="007B6A7C">
        <w:rPr>
          <w:rFonts w:asciiTheme="minorHAnsi" w:hAnsiTheme="minorHAnsi" w:cstheme="minorBidi"/>
          <w:sz w:val="22"/>
          <w:szCs w:val="22"/>
        </w:rPr>
        <w:tab/>
        <w:t xml:space="preserve">6.1 </w:t>
      </w:r>
      <w:r w:rsidR="00CC6D06" w:rsidRPr="007B6A7C">
        <w:rPr>
          <w:rFonts w:asciiTheme="minorHAnsi" w:hAnsiTheme="minorHAnsi" w:cstheme="minorBidi"/>
          <w:sz w:val="22"/>
          <w:szCs w:val="22"/>
        </w:rPr>
        <w:t>Draft minutes 31/03/2023</w:t>
      </w:r>
    </w:p>
    <w:p w14:paraId="62285BF6" w14:textId="3D18C729" w:rsidR="00913CDC" w:rsidRPr="007B6A7C" w:rsidRDefault="00913CDC" w:rsidP="00913CDC">
      <w:pPr>
        <w:rPr>
          <w:rFonts w:asciiTheme="minorHAnsi" w:hAnsiTheme="minorHAnsi" w:cstheme="minorBidi"/>
          <w:sz w:val="22"/>
          <w:szCs w:val="22"/>
        </w:rPr>
      </w:pPr>
      <w:r w:rsidRPr="007B6A7C">
        <w:rPr>
          <w:rFonts w:asciiTheme="minorHAnsi" w:hAnsiTheme="minorHAnsi" w:cstheme="minorBidi"/>
          <w:sz w:val="22"/>
          <w:szCs w:val="22"/>
        </w:rPr>
        <w:tab/>
        <w:t xml:space="preserve">6.2 </w:t>
      </w:r>
      <w:r w:rsidR="00CC6D06" w:rsidRPr="007B6A7C">
        <w:rPr>
          <w:rFonts w:asciiTheme="minorHAnsi" w:hAnsiTheme="minorHAnsi" w:cstheme="minorBidi"/>
          <w:sz w:val="22"/>
          <w:szCs w:val="22"/>
        </w:rPr>
        <w:t>Presentation from Pembrokeshire LA</w:t>
      </w:r>
    </w:p>
    <w:p w14:paraId="4806BB6E" w14:textId="70F248D1" w:rsidR="00913CDC" w:rsidRPr="007B6A7C" w:rsidRDefault="00375BA7" w:rsidP="00913CDC">
      <w:pPr>
        <w:rPr>
          <w:rFonts w:asciiTheme="minorHAnsi" w:hAnsiTheme="minorHAnsi" w:cstheme="minorBidi"/>
          <w:sz w:val="22"/>
          <w:szCs w:val="22"/>
        </w:rPr>
      </w:pPr>
      <w:r w:rsidRPr="007B6A7C">
        <w:rPr>
          <w:rFonts w:asciiTheme="minorHAnsi" w:hAnsiTheme="minorHAnsi" w:cstheme="minorBidi"/>
          <w:sz w:val="22"/>
          <w:szCs w:val="22"/>
        </w:rPr>
        <w:t xml:space="preserve">        8</w:t>
      </w:r>
      <w:r w:rsidR="00913CDC" w:rsidRPr="007B6A7C">
        <w:rPr>
          <w:rFonts w:asciiTheme="minorHAnsi" w:hAnsiTheme="minorHAnsi" w:cstheme="minorBidi"/>
          <w:sz w:val="22"/>
          <w:szCs w:val="22"/>
        </w:rPr>
        <w:t xml:space="preserve">. Qualifications </w:t>
      </w:r>
      <w:r w:rsidRPr="007B6A7C">
        <w:rPr>
          <w:rFonts w:asciiTheme="minorHAnsi" w:hAnsiTheme="minorHAnsi" w:cstheme="minorBidi"/>
          <w:sz w:val="22"/>
          <w:szCs w:val="22"/>
        </w:rPr>
        <w:t>(SACRE/SAC)</w:t>
      </w:r>
    </w:p>
    <w:p w14:paraId="614B1A50" w14:textId="77777777" w:rsidR="005A7EE1" w:rsidRPr="007B6A7C" w:rsidRDefault="00375BA7" w:rsidP="005A7EE1">
      <w:pPr>
        <w:rPr>
          <w:rFonts w:eastAsiaTheme="minorHAnsi" w:cs="Arial"/>
          <w:bCs/>
          <w:sz w:val="20"/>
          <w:lang w:eastAsia="en-US"/>
        </w:rPr>
      </w:pPr>
      <w:r w:rsidRPr="007B6A7C">
        <w:rPr>
          <w:rFonts w:asciiTheme="minorHAnsi" w:hAnsiTheme="minorHAnsi" w:cstheme="minorBidi"/>
          <w:sz w:val="22"/>
          <w:szCs w:val="22"/>
        </w:rPr>
        <w:tab/>
      </w:r>
      <w:r w:rsidR="005A7EE1" w:rsidRPr="007B6A7C">
        <w:rPr>
          <w:rFonts w:eastAsiaTheme="minorHAnsi" w:cs="Arial"/>
          <w:bCs/>
          <w:sz w:val="20"/>
          <w:lang w:eastAsia="en-US"/>
        </w:rPr>
        <w:t xml:space="preserve">8.1 Qualification Wales decision for the new GCSE Religious Studies qualification </w:t>
      </w:r>
    </w:p>
    <w:p w14:paraId="193D5B56" w14:textId="77777777" w:rsidR="005A7EE1" w:rsidRPr="005A7EE1" w:rsidRDefault="005A7EE1" w:rsidP="005A7EE1">
      <w:pPr>
        <w:ind w:firstLine="720"/>
        <w:rPr>
          <w:rFonts w:eastAsiaTheme="minorHAnsi" w:cs="Arial"/>
          <w:color w:val="000000"/>
          <w:sz w:val="20"/>
          <w:bdr w:val="none" w:sz="0" w:space="0" w:color="auto" w:frame="1"/>
          <w:shd w:val="clear" w:color="auto" w:fill="FFFFFF"/>
          <w:lang w:eastAsia="en-US"/>
        </w:rPr>
      </w:pPr>
      <w:r w:rsidRPr="005A7EE1">
        <w:rPr>
          <w:rFonts w:eastAsiaTheme="minorHAnsi" w:cs="Arial"/>
          <w:color w:val="000000"/>
          <w:sz w:val="20"/>
          <w:bdr w:val="none" w:sz="0" w:space="0" w:color="auto" w:frame="1"/>
          <w:shd w:val="clear" w:color="auto" w:fill="FFFFFF"/>
          <w:lang w:eastAsia="en-US"/>
        </w:rPr>
        <w:t>8.2 Qualifications Wales consultation for Wider Qualifications</w:t>
      </w:r>
    </w:p>
    <w:p w14:paraId="61E5B7C6" w14:textId="77777777" w:rsidR="005A7EE1" w:rsidRPr="005A7EE1" w:rsidRDefault="005A7EE1" w:rsidP="005A7EE1">
      <w:pPr>
        <w:ind w:firstLine="720"/>
        <w:rPr>
          <w:rFonts w:eastAsiaTheme="minorHAnsi" w:cs="Arial"/>
          <w:bCs/>
          <w:sz w:val="20"/>
          <w:lang w:eastAsia="en-US"/>
        </w:rPr>
      </w:pPr>
      <w:r w:rsidRPr="005A7EE1">
        <w:rPr>
          <w:rFonts w:eastAsiaTheme="minorHAnsi" w:cs="Arial"/>
          <w:bCs/>
          <w:sz w:val="20"/>
          <w:lang w:eastAsia="en-US"/>
        </w:rPr>
        <w:t xml:space="preserve">8.3 Agored Cymru ‘Exploring </w:t>
      </w:r>
      <w:proofErr w:type="spellStart"/>
      <w:r w:rsidRPr="005A7EE1">
        <w:rPr>
          <w:rFonts w:eastAsiaTheme="minorHAnsi" w:cs="Arial"/>
          <w:bCs/>
          <w:sz w:val="20"/>
          <w:lang w:eastAsia="en-US"/>
        </w:rPr>
        <w:t>Worldviews’</w:t>
      </w:r>
      <w:proofErr w:type="spellEnd"/>
      <w:r w:rsidRPr="005A7EE1">
        <w:rPr>
          <w:rFonts w:eastAsiaTheme="minorHAnsi" w:cs="Arial"/>
          <w:bCs/>
          <w:sz w:val="20"/>
          <w:lang w:eastAsia="en-US"/>
        </w:rPr>
        <w:t xml:space="preserve"> for statutory RE</w:t>
      </w:r>
    </w:p>
    <w:p w14:paraId="583FC53D" w14:textId="70098D47" w:rsidR="00913CDC" w:rsidRPr="007B6A7C" w:rsidRDefault="005A7EE1" w:rsidP="00913CDC">
      <w:pPr>
        <w:rPr>
          <w:rFonts w:asciiTheme="minorHAnsi" w:hAnsiTheme="minorHAnsi" w:cstheme="minorBidi"/>
          <w:sz w:val="22"/>
          <w:szCs w:val="22"/>
        </w:rPr>
      </w:pPr>
      <w:r w:rsidRPr="007B6A7C">
        <w:rPr>
          <w:rFonts w:asciiTheme="minorHAnsi" w:hAnsiTheme="minorHAnsi" w:cstheme="minorBidi"/>
          <w:sz w:val="22"/>
          <w:szCs w:val="22"/>
        </w:rPr>
        <w:t xml:space="preserve">        9</w:t>
      </w:r>
      <w:r w:rsidR="00913CDC" w:rsidRPr="007B6A7C">
        <w:rPr>
          <w:rFonts w:asciiTheme="minorHAnsi" w:hAnsiTheme="minorHAnsi" w:cstheme="minorBidi"/>
          <w:sz w:val="22"/>
          <w:szCs w:val="22"/>
        </w:rPr>
        <w:t>. Estyn Inspection Reports (SACRE/SAC)</w:t>
      </w:r>
    </w:p>
    <w:p w14:paraId="40B6CAD9" w14:textId="70BB08A5" w:rsidR="00913CDC" w:rsidRPr="007B6A7C" w:rsidRDefault="00913CDC" w:rsidP="00913CDC">
      <w:pPr>
        <w:rPr>
          <w:rFonts w:asciiTheme="minorHAnsi" w:hAnsiTheme="minorHAnsi" w:cstheme="minorBidi"/>
          <w:sz w:val="22"/>
          <w:szCs w:val="22"/>
        </w:rPr>
      </w:pPr>
      <w:r w:rsidRPr="007B6A7C">
        <w:rPr>
          <w:rFonts w:asciiTheme="minorHAnsi" w:hAnsiTheme="minorHAnsi" w:cstheme="minorBidi"/>
          <w:sz w:val="22"/>
          <w:szCs w:val="22"/>
        </w:rPr>
        <w:tab/>
      </w:r>
      <w:r w:rsidR="005A7EE1" w:rsidRPr="007B6A7C">
        <w:rPr>
          <w:rFonts w:asciiTheme="minorHAnsi" w:hAnsiTheme="minorHAnsi" w:cstheme="minorBidi"/>
          <w:sz w:val="22"/>
          <w:szCs w:val="22"/>
        </w:rPr>
        <w:t>9</w:t>
      </w:r>
      <w:r w:rsidRPr="007B6A7C">
        <w:rPr>
          <w:rFonts w:asciiTheme="minorHAnsi" w:hAnsiTheme="minorHAnsi" w:cstheme="minorBidi"/>
          <w:sz w:val="22"/>
          <w:szCs w:val="22"/>
        </w:rPr>
        <w:t xml:space="preserve">.1 </w:t>
      </w:r>
      <w:r w:rsidR="005A7EE1" w:rsidRPr="007B6A7C">
        <w:rPr>
          <w:rFonts w:asciiTheme="minorHAnsi" w:hAnsiTheme="minorHAnsi" w:cstheme="minorBidi"/>
          <w:sz w:val="22"/>
          <w:szCs w:val="22"/>
        </w:rPr>
        <w:t>Summary of Estyn Reports</w:t>
      </w:r>
    </w:p>
    <w:p w14:paraId="7B9D9C99" w14:textId="22BB6EF3" w:rsidR="00913CDC" w:rsidRPr="007B6A7C" w:rsidRDefault="00913CDC" w:rsidP="00913CDC">
      <w:pPr>
        <w:rPr>
          <w:rFonts w:asciiTheme="minorHAnsi" w:hAnsiTheme="minorHAnsi" w:cstheme="minorBidi"/>
          <w:sz w:val="22"/>
          <w:szCs w:val="22"/>
        </w:rPr>
      </w:pPr>
      <w:r w:rsidRPr="007B6A7C">
        <w:rPr>
          <w:rFonts w:asciiTheme="minorHAnsi" w:hAnsiTheme="minorHAnsi" w:cstheme="minorBidi"/>
          <w:sz w:val="22"/>
          <w:szCs w:val="22"/>
        </w:rPr>
        <w:tab/>
      </w:r>
      <w:r w:rsidR="00A44615" w:rsidRPr="007B6A7C">
        <w:rPr>
          <w:rFonts w:asciiTheme="minorHAnsi" w:hAnsiTheme="minorHAnsi" w:cstheme="minorBidi"/>
          <w:sz w:val="22"/>
          <w:szCs w:val="22"/>
        </w:rPr>
        <w:t>9.2 Draft Letters following Estyn Inspections</w:t>
      </w:r>
    </w:p>
    <w:p w14:paraId="201441C1" w14:textId="34907520" w:rsidR="00A44615" w:rsidRPr="007B6A7C" w:rsidRDefault="00A44615" w:rsidP="00913CDC">
      <w:pPr>
        <w:rPr>
          <w:rFonts w:asciiTheme="minorHAnsi" w:hAnsiTheme="minorHAnsi" w:cstheme="minorBidi"/>
          <w:sz w:val="22"/>
          <w:szCs w:val="22"/>
        </w:rPr>
      </w:pPr>
      <w:r w:rsidRPr="007B6A7C">
        <w:rPr>
          <w:rFonts w:asciiTheme="minorHAnsi" w:hAnsiTheme="minorHAnsi" w:cstheme="minorBidi"/>
          <w:sz w:val="22"/>
          <w:szCs w:val="22"/>
        </w:rPr>
        <w:t xml:space="preserve">        10. Youth RVE</w:t>
      </w:r>
      <w:r w:rsidR="007B6A7C" w:rsidRPr="007B6A7C">
        <w:rPr>
          <w:rFonts w:asciiTheme="minorHAnsi" w:hAnsiTheme="minorHAnsi" w:cstheme="minorBidi"/>
          <w:sz w:val="22"/>
          <w:szCs w:val="22"/>
        </w:rPr>
        <w:t xml:space="preserve"> Forum (SACRE/SAC)</w:t>
      </w:r>
    </w:p>
    <w:p w14:paraId="326F009E" w14:textId="536F4E5E" w:rsidR="00913CDC" w:rsidRPr="007B6A7C" w:rsidRDefault="00A44615" w:rsidP="00913CDC">
      <w:pPr>
        <w:rPr>
          <w:rFonts w:asciiTheme="minorHAnsi" w:hAnsiTheme="minorHAnsi" w:cstheme="minorBidi"/>
          <w:sz w:val="22"/>
          <w:szCs w:val="22"/>
        </w:rPr>
      </w:pPr>
      <w:r w:rsidRPr="007B6A7C">
        <w:rPr>
          <w:rFonts w:asciiTheme="minorHAnsi" w:hAnsiTheme="minorHAnsi" w:cstheme="minorBidi"/>
          <w:sz w:val="22"/>
          <w:szCs w:val="22"/>
        </w:rPr>
        <w:t xml:space="preserve">        11</w:t>
      </w:r>
      <w:r w:rsidR="00913CDC" w:rsidRPr="007B6A7C">
        <w:rPr>
          <w:rFonts w:asciiTheme="minorHAnsi" w:hAnsiTheme="minorHAnsi" w:cstheme="minorBidi"/>
          <w:sz w:val="22"/>
          <w:szCs w:val="22"/>
        </w:rPr>
        <w:t>. Schedule of future meetings</w:t>
      </w:r>
      <w:r w:rsidR="007B6A7C" w:rsidRPr="007B6A7C">
        <w:rPr>
          <w:rFonts w:asciiTheme="minorHAnsi" w:hAnsiTheme="minorHAnsi" w:cstheme="minorBidi"/>
          <w:sz w:val="22"/>
          <w:szCs w:val="22"/>
        </w:rPr>
        <w:t xml:space="preserve"> (SACRE/SAC)</w:t>
      </w:r>
    </w:p>
    <w:p w14:paraId="45FA9195" w14:textId="78F410CE" w:rsidR="00913CDC" w:rsidRPr="007B6A7C" w:rsidRDefault="007B6A7C" w:rsidP="00913CDC">
      <w:pPr>
        <w:rPr>
          <w:rFonts w:asciiTheme="minorHAnsi" w:hAnsiTheme="minorHAnsi" w:cstheme="minorBidi"/>
          <w:sz w:val="22"/>
          <w:szCs w:val="22"/>
        </w:rPr>
      </w:pPr>
      <w:r w:rsidRPr="007B6A7C">
        <w:rPr>
          <w:rFonts w:asciiTheme="minorHAnsi" w:hAnsiTheme="minorHAnsi" w:cstheme="minorBidi"/>
          <w:sz w:val="22"/>
          <w:szCs w:val="22"/>
        </w:rPr>
        <w:t xml:space="preserve">        12</w:t>
      </w:r>
      <w:r w:rsidR="00913CDC" w:rsidRPr="007B6A7C">
        <w:rPr>
          <w:rFonts w:asciiTheme="minorHAnsi" w:hAnsiTheme="minorHAnsi" w:cstheme="minorBidi"/>
          <w:sz w:val="22"/>
          <w:szCs w:val="22"/>
        </w:rPr>
        <w:t xml:space="preserve">. </w:t>
      </w:r>
      <w:r w:rsidRPr="007B6A7C">
        <w:rPr>
          <w:rFonts w:asciiTheme="minorHAnsi" w:hAnsiTheme="minorHAnsi" w:cstheme="minorBidi"/>
          <w:sz w:val="22"/>
          <w:szCs w:val="22"/>
        </w:rPr>
        <w:t>I</w:t>
      </w:r>
      <w:r w:rsidR="00913CDC" w:rsidRPr="007B6A7C">
        <w:rPr>
          <w:rFonts w:asciiTheme="minorHAnsi" w:hAnsiTheme="minorHAnsi" w:cstheme="minorBidi"/>
          <w:sz w:val="22"/>
          <w:szCs w:val="22"/>
        </w:rPr>
        <w:t xml:space="preserve">tems for </w:t>
      </w:r>
      <w:r w:rsidRPr="007B6A7C">
        <w:rPr>
          <w:rFonts w:asciiTheme="minorHAnsi" w:hAnsiTheme="minorHAnsi" w:cstheme="minorBidi"/>
          <w:sz w:val="22"/>
          <w:szCs w:val="22"/>
        </w:rPr>
        <w:t>next Agenda</w:t>
      </w:r>
      <w:r w:rsidR="00913CDC" w:rsidRPr="007B6A7C">
        <w:rPr>
          <w:rFonts w:asciiTheme="minorHAnsi" w:hAnsiTheme="minorHAnsi" w:cstheme="minorBidi"/>
          <w:sz w:val="22"/>
          <w:szCs w:val="22"/>
        </w:rPr>
        <w:t xml:space="preserve"> (SACRE/SAC)</w:t>
      </w:r>
    </w:p>
    <w:p w14:paraId="4D9CC609" w14:textId="77777777" w:rsidR="00A37227" w:rsidRDefault="007B6A7C" w:rsidP="3096EBC0">
      <w:pPr>
        <w:rPr>
          <w:rFonts w:asciiTheme="minorHAnsi" w:hAnsiTheme="minorHAnsi" w:cstheme="minorBidi"/>
          <w:sz w:val="22"/>
          <w:szCs w:val="22"/>
        </w:rPr>
      </w:pPr>
      <w:r w:rsidRPr="007B6A7C">
        <w:rPr>
          <w:rFonts w:asciiTheme="minorHAnsi" w:hAnsiTheme="minorHAnsi" w:cstheme="minorBidi"/>
          <w:sz w:val="22"/>
          <w:szCs w:val="22"/>
        </w:rPr>
        <w:lastRenderedPageBreak/>
        <w:t xml:space="preserve">        13</w:t>
      </w:r>
      <w:r w:rsidR="00913CDC" w:rsidRPr="007B6A7C">
        <w:rPr>
          <w:rFonts w:asciiTheme="minorHAnsi" w:hAnsiTheme="minorHAnsi" w:cstheme="minorBidi"/>
          <w:sz w:val="22"/>
          <w:szCs w:val="22"/>
        </w:rPr>
        <w:t>. AOB (SACRE/SAC)</w:t>
      </w:r>
    </w:p>
    <w:p w14:paraId="538D084C" w14:textId="17FFDBB7" w:rsidR="00624468" w:rsidRPr="00A37227" w:rsidRDefault="00AB7060" w:rsidP="3096EBC0">
      <w:pPr>
        <w:rPr>
          <w:rFonts w:asciiTheme="minorHAnsi" w:hAnsiTheme="minorHAnsi" w:cstheme="minorBidi"/>
          <w:sz w:val="22"/>
          <w:szCs w:val="22"/>
        </w:rPr>
      </w:pPr>
      <w:r w:rsidRPr="00883CF6">
        <w:rPr>
          <w:rFonts w:asciiTheme="minorHAnsi" w:hAnsiTheme="minorHAnsi" w:cstheme="minorHAnsi"/>
          <w:b/>
          <w:bCs/>
          <w:szCs w:val="24"/>
        </w:rPr>
        <w:t>APPENDIX</w:t>
      </w:r>
      <w:r w:rsidR="00C0120F" w:rsidRPr="00883CF6">
        <w:rPr>
          <w:rFonts w:asciiTheme="minorHAnsi" w:hAnsiTheme="minorHAnsi" w:cstheme="minorHAnsi"/>
          <w:b/>
          <w:bCs/>
          <w:szCs w:val="24"/>
        </w:rPr>
        <w:t xml:space="preserve"> 3: </w:t>
      </w:r>
      <w:r w:rsidR="007D02A2" w:rsidRPr="00883CF6">
        <w:rPr>
          <w:rFonts w:asciiTheme="minorHAnsi" w:hAnsiTheme="minorHAnsi" w:cstheme="minorHAnsi"/>
          <w:b/>
          <w:bCs/>
          <w:szCs w:val="24"/>
        </w:rPr>
        <w:t>CIRCULATION OF THE ANNUAL REPORT</w:t>
      </w:r>
    </w:p>
    <w:p w14:paraId="44F04C0C" w14:textId="0F8C1094" w:rsidR="00AA4318" w:rsidRPr="00AA4318" w:rsidRDefault="00F21D98" w:rsidP="00AA4318">
      <w:pPr>
        <w:pStyle w:val="NoSpacing"/>
        <w:rPr>
          <w:rFonts w:asciiTheme="minorHAnsi" w:hAnsiTheme="minorHAnsi" w:cstheme="minorHAnsi"/>
          <w:sz w:val="22"/>
          <w:szCs w:val="22"/>
        </w:rPr>
      </w:pPr>
      <w:r w:rsidRPr="00F40DBC">
        <w:rPr>
          <w:rFonts w:asciiTheme="minorHAnsi" w:hAnsiTheme="minorHAnsi" w:cstheme="minorHAnsi"/>
          <w:sz w:val="22"/>
          <w:szCs w:val="22"/>
        </w:rPr>
        <w:fldChar w:fldCharType="begin"/>
      </w:r>
      <w:r w:rsidRPr="00F40DBC">
        <w:rPr>
          <w:rFonts w:asciiTheme="minorHAnsi" w:hAnsiTheme="minorHAnsi" w:cstheme="minorHAnsi"/>
          <w:sz w:val="22"/>
          <w:szCs w:val="22"/>
        </w:rPr>
        <w:instrText xml:space="preserve">  </w:instrText>
      </w:r>
      <w:r w:rsidRPr="00F40DBC">
        <w:rPr>
          <w:rFonts w:asciiTheme="minorHAnsi" w:hAnsiTheme="minorHAnsi" w:cstheme="minorHAnsi"/>
          <w:sz w:val="22"/>
          <w:szCs w:val="22"/>
        </w:rPr>
        <w:fldChar w:fldCharType="end"/>
      </w:r>
    </w:p>
    <w:p w14:paraId="2D6D4A30" w14:textId="311D1D0D" w:rsidR="000D2A0E" w:rsidRPr="00F40DBC" w:rsidRDefault="000D2A0E" w:rsidP="000D2A0E">
      <w:pPr>
        <w:pStyle w:val="Heading1"/>
        <w:rPr>
          <w:rFonts w:asciiTheme="minorHAnsi" w:hAnsiTheme="minorHAnsi" w:cstheme="minorHAnsi"/>
          <w:b w:val="0"/>
          <w:iCs/>
          <w:sz w:val="22"/>
          <w:szCs w:val="22"/>
        </w:rPr>
      </w:pPr>
      <w:r w:rsidRPr="00F40DBC">
        <w:rPr>
          <w:rFonts w:asciiTheme="minorHAnsi" w:hAnsiTheme="minorHAnsi" w:cstheme="minorHAnsi"/>
          <w:b w:val="0"/>
          <w:iCs/>
          <w:sz w:val="22"/>
          <w:szCs w:val="22"/>
        </w:rPr>
        <w:t xml:space="preserve">Copies will be sent electronically to the relevant bodies. This report will be available on the Local Authority and WASACRE websites for interested parties to download. </w:t>
      </w:r>
    </w:p>
    <w:p w14:paraId="39EC23E8" w14:textId="77777777" w:rsidR="000D2A0E" w:rsidRPr="00F40DBC" w:rsidRDefault="000D2A0E" w:rsidP="000D2A0E">
      <w:pPr>
        <w:rPr>
          <w:rFonts w:asciiTheme="minorHAnsi" w:hAnsiTheme="minorHAnsi" w:cstheme="minorHAnsi"/>
          <w:sz w:val="22"/>
          <w:szCs w:val="22"/>
        </w:rPr>
      </w:pPr>
    </w:p>
    <w:p w14:paraId="78A6283A" w14:textId="2EEE06BC" w:rsidR="000D2A0E" w:rsidRPr="00163170" w:rsidRDefault="000D2A0E" w:rsidP="000D2A0E">
      <w:pPr>
        <w:rPr>
          <w:rFonts w:asciiTheme="minorHAnsi" w:hAnsiTheme="minorHAnsi" w:cstheme="minorHAnsi"/>
          <w:b/>
          <w:bCs/>
          <w:sz w:val="22"/>
          <w:szCs w:val="22"/>
          <w:u w:val="single"/>
        </w:rPr>
      </w:pPr>
      <w:r w:rsidRPr="00F40DBC">
        <w:rPr>
          <w:rFonts w:asciiTheme="minorHAnsi" w:hAnsiTheme="minorHAnsi" w:cstheme="minorHAnsi"/>
          <w:b/>
          <w:bCs/>
          <w:sz w:val="22"/>
          <w:szCs w:val="22"/>
          <w:u w:val="single"/>
        </w:rPr>
        <w:t>List of Organisations to which this report is being sent</w:t>
      </w:r>
    </w:p>
    <w:p w14:paraId="54C3DE4A" w14:textId="77777777" w:rsidR="000D2A0E" w:rsidRPr="00F40DBC" w:rsidRDefault="000D2A0E" w:rsidP="000D2A0E">
      <w:pPr>
        <w:rPr>
          <w:rFonts w:asciiTheme="minorHAnsi" w:hAnsiTheme="minorHAnsi" w:cstheme="minorHAnsi"/>
          <w:sz w:val="22"/>
          <w:szCs w:val="22"/>
        </w:rPr>
      </w:pPr>
    </w:p>
    <w:p w14:paraId="7933A854" w14:textId="0A171771"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 xml:space="preserve">Members of the </w:t>
      </w:r>
      <w:r w:rsidR="00295580">
        <w:rPr>
          <w:rFonts w:asciiTheme="minorHAnsi" w:hAnsiTheme="minorHAnsi" w:cstheme="minorHAnsi"/>
          <w:sz w:val="22"/>
          <w:szCs w:val="22"/>
        </w:rPr>
        <w:t xml:space="preserve">Bridgend </w:t>
      </w:r>
      <w:r w:rsidRPr="00F40DBC">
        <w:rPr>
          <w:rFonts w:asciiTheme="minorHAnsi" w:hAnsiTheme="minorHAnsi" w:cstheme="minorHAnsi"/>
          <w:sz w:val="22"/>
          <w:szCs w:val="22"/>
        </w:rPr>
        <w:t>SACRE</w:t>
      </w:r>
      <w:r w:rsidR="00295580">
        <w:rPr>
          <w:rFonts w:asciiTheme="minorHAnsi" w:hAnsiTheme="minorHAnsi" w:cstheme="minorHAnsi"/>
          <w:sz w:val="22"/>
          <w:szCs w:val="22"/>
        </w:rPr>
        <w:t>/SAC</w:t>
      </w:r>
    </w:p>
    <w:p w14:paraId="4DCD8A7D" w14:textId="77777777" w:rsidR="000D2A0E" w:rsidRPr="00F40DBC" w:rsidRDefault="000D2A0E" w:rsidP="000D2A0E">
      <w:pPr>
        <w:pStyle w:val="Footer"/>
        <w:tabs>
          <w:tab w:val="clear" w:pos="4153"/>
          <w:tab w:val="clear" w:pos="8306"/>
        </w:tabs>
        <w:rPr>
          <w:rFonts w:asciiTheme="minorHAnsi" w:hAnsiTheme="minorHAnsi" w:cstheme="minorHAnsi"/>
          <w:sz w:val="22"/>
          <w:szCs w:val="22"/>
        </w:rPr>
      </w:pPr>
    </w:p>
    <w:p w14:paraId="6146AD82" w14:textId="4D535F60" w:rsidR="000D2A0E" w:rsidRPr="00CC3298" w:rsidRDefault="004357E4" w:rsidP="00F40DBC">
      <w:pPr>
        <w:numPr>
          <w:ilvl w:val="0"/>
          <w:numId w:val="14"/>
        </w:numPr>
        <w:rPr>
          <w:rFonts w:asciiTheme="minorHAnsi" w:hAnsiTheme="minorHAnsi" w:cstheme="minorHAnsi"/>
          <w:color w:val="000000" w:themeColor="text1"/>
          <w:sz w:val="22"/>
          <w:szCs w:val="22"/>
        </w:rPr>
      </w:pPr>
      <w:r>
        <w:rPr>
          <w:rFonts w:asciiTheme="minorHAnsi" w:hAnsiTheme="minorHAnsi" w:cstheme="minorHAnsi"/>
          <w:sz w:val="22"/>
          <w:szCs w:val="22"/>
        </w:rPr>
        <w:t xml:space="preserve">Bridgend County Borough </w:t>
      </w:r>
      <w:r w:rsidR="000D2A0E" w:rsidRPr="00F40DBC">
        <w:rPr>
          <w:rFonts w:asciiTheme="minorHAnsi" w:hAnsiTheme="minorHAnsi" w:cstheme="minorHAnsi"/>
          <w:sz w:val="22"/>
          <w:szCs w:val="22"/>
        </w:rPr>
        <w:t xml:space="preserve">Council Education and </w:t>
      </w:r>
      <w:r w:rsidR="0083581F" w:rsidRPr="00CC3298">
        <w:rPr>
          <w:rFonts w:asciiTheme="minorHAnsi" w:hAnsiTheme="minorHAnsi" w:cstheme="minorHAnsi"/>
          <w:color w:val="000000" w:themeColor="text1"/>
          <w:sz w:val="22"/>
          <w:szCs w:val="22"/>
        </w:rPr>
        <w:t>Family Support</w:t>
      </w:r>
      <w:r w:rsidR="0083581F" w:rsidRPr="00CC3298">
        <w:rPr>
          <w:rFonts w:asciiTheme="minorHAnsi" w:hAnsiTheme="minorHAnsi" w:cstheme="minorHAnsi"/>
          <w:strike/>
          <w:color w:val="000000" w:themeColor="text1"/>
          <w:sz w:val="22"/>
          <w:szCs w:val="22"/>
        </w:rPr>
        <w:t xml:space="preserve"> </w:t>
      </w:r>
      <w:r w:rsidR="0083581F" w:rsidRPr="00CC3298">
        <w:rPr>
          <w:rFonts w:asciiTheme="minorHAnsi" w:hAnsiTheme="minorHAnsi" w:cstheme="minorHAnsi"/>
          <w:color w:val="000000" w:themeColor="text1"/>
          <w:sz w:val="22"/>
          <w:szCs w:val="22"/>
        </w:rPr>
        <w:t>Directorate</w:t>
      </w:r>
    </w:p>
    <w:p w14:paraId="6F7B34BB" w14:textId="77777777" w:rsidR="000D2A0E" w:rsidRPr="00F40DBC" w:rsidRDefault="000D2A0E" w:rsidP="000D2A0E">
      <w:pPr>
        <w:numPr>
          <w:ilvl w:val="12"/>
          <w:numId w:val="0"/>
        </w:numPr>
        <w:ind w:left="360" w:hanging="360"/>
        <w:rPr>
          <w:rFonts w:asciiTheme="minorHAnsi" w:hAnsiTheme="minorHAnsi" w:cstheme="minorHAnsi"/>
          <w:sz w:val="22"/>
          <w:szCs w:val="22"/>
        </w:rPr>
      </w:pPr>
    </w:p>
    <w:p w14:paraId="64A2E856" w14:textId="33387734"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 xml:space="preserve">All </w:t>
      </w:r>
      <w:r w:rsidR="004357E4">
        <w:rPr>
          <w:rFonts w:asciiTheme="minorHAnsi" w:hAnsiTheme="minorHAnsi" w:cstheme="minorHAnsi"/>
          <w:sz w:val="22"/>
          <w:szCs w:val="22"/>
        </w:rPr>
        <w:t>Bridgend County Borough</w:t>
      </w:r>
      <w:r w:rsidRPr="00F40DBC">
        <w:rPr>
          <w:rFonts w:asciiTheme="minorHAnsi" w:hAnsiTheme="minorHAnsi" w:cstheme="minorHAnsi"/>
          <w:sz w:val="22"/>
          <w:szCs w:val="22"/>
        </w:rPr>
        <w:t xml:space="preserve"> schools</w:t>
      </w:r>
    </w:p>
    <w:p w14:paraId="58B81590" w14:textId="77777777" w:rsidR="000D2A0E" w:rsidRPr="00F40DBC" w:rsidRDefault="000D2A0E" w:rsidP="000D2A0E">
      <w:pPr>
        <w:rPr>
          <w:rFonts w:asciiTheme="minorHAnsi" w:hAnsiTheme="minorHAnsi" w:cstheme="minorHAnsi"/>
          <w:sz w:val="22"/>
          <w:szCs w:val="22"/>
        </w:rPr>
      </w:pPr>
    </w:p>
    <w:p w14:paraId="29202BDA" w14:textId="6DA53958"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Wales Association of SACREs</w:t>
      </w:r>
      <w:r w:rsidR="006825C3">
        <w:rPr>
          <w:rFonts w:asciiTheme="minorHAnsi" w:hAnsiTheme="minorHAnsi" w:cstheme="minorHAnsi"/>
          <w:sz w:val="22"/>
          <w:szCs w:val="22"/>
        </w:rPr>
        <w:t>/SACs</w:t>
      </w:r>
      <w:r w:rsidRPr="00F40DBC">
        <w:rPr>
          <w:rFonts w:asciiTheme="minorHAnsi" w:hAnsiTheme="minorHAnsi" w:cstheme="minorHAnsi"/>
          <w:sz w:val="22"/>
          <w:szCs w:val="22"/>
        </w:rPr>
        <w:t xml:space="preserve"> (WASACRE)</w:t>
      </w:r>
    </w:p>
    <w:p w14:paraId="523F0B4F" w14:textId="77777777" w:rsidR="000D2A0E" w:rsidRPr="00F40DBC" w:rsidRDefault="000D2A0E" w:rsidP="000D2A0E">
      <w:pPr>
        <w:numPr>
          <w:ilvl w:val="12"/>
          <w:numId w:val="0"/>
        </w:numPr>
        <w:ind w:left="360" w:hanging="360"/>
        <w:rPr>
          <w:rFonts w:asciiTheme="minorHAnsi" w:hAnsiTheme="minorHAnsi" w:cstheme="minorHAnsi"/>
          <w:sz w:val="22"/>
          <w:szCs w:val="22"/>
        </w:rPr>
      </w:pPr>
    </w:p>
    <w:p w14:paraId="57A1A99E" w14:textId="77777777"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DfES</w:t>
      </w:r>
    </w:p>
    <w:p w14:paraId="6FF4FD05" w14:textId="77777777" w:rsidR="000D2A0E" w:rsidRPr="00F40DBC" w:rsidRDefault="000D2A0E" w:rsidP="000D2A0E">
      <w:pPr>
        <w:rPr>
          <w:rFonts w:asciiTheme="minorHAnsi" w:hAnsiTheme="minorHAnsi" w:cstheme="minorHAnsi"/>
          <w:sz w:val="22"/>
          <w:szCs w:val="22"/>
        </w:rPr>
      </w:pPr>
    </w:p>
    <w:p w14:paraId="249B94DD" w14:textId="77777777"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Welsh Government</w:t>
      </w:r>
    </w:p>
    <w:p w14:paraId="7FAAB96C" w14:textId="77777777" w:rsidR="000D2A0E" w:rsidRPr="00F40DBC" w:rsidRDefault="000D2A0E" w:rsidP="000D2A0E">
      <w:pPr>
        <w:rPr>
          <w:rFonts w:asciiTheme="minorHAnsi" w:hAnsiTheme="minorHAnsi" w:cstheme="minorHAnsi"/>
          <w:sz w:val="22"/>
          <w:szCs w:val="22"/>
        </w:rPr>
      </w:pPr>
    </w:p>
    <w:p w14:paraId="53986DF4" w14:textId="77777777"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 xml:space="preserve">The National Library </w:t>
      </w:r>
    </w:p>
    <w:p w14:paraId="19BEFE16" w14:textId="77777777" w:rsidR="000D2A0E" w:rsidRPr="00F40DBC" w:rsidRDefault="000D2A0E" w:rsidP="000D2A0E">
      <w:pPr>
        <w:numPr>
          <w:ilvl w:val="12"/>
          <w:numId w:val="0"/>
        </w:numPr>
        <w:ind w:left="360" w:hanging="360"/>
        <w:rPr>
          <w:rFonts w:asciiTheme="minorHAnsi" w:hAnsiTheme="minorHAnsi" w:cstheme="minorHAnsi"/>
          <w:sz w:val="22"/>
          <w:szCs w:val="22"/>
        </w:rPr>
      </w:pPr>
    </w:p>
    <w:p w14:paraId="4F2660AB" w14:textId="77777777"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The Welsh National Centre for Religious Education</w:t>
      </w:r>
    </w:p>
    <w:p w14:paraId="0E574F53" w14:textId="77777777" w:rsidR="000D2A0E" w:rsidRPr="00F40DBC" w:rsidRDefault="000D2A0E" w:rsidP="000D2A0E">
      <w:pPr>
        <w:pStyle w:val="ListParagraph"/>
        <w:ind w:left="0"/>
        <w:rPr>
          <w:rFonts w:asciiTheme="minorHAnsi" w:hAnsiTheme="minorHAnsi" w:cstheme="minorHAnsi"/>
          <w:sz w:val="22"/>
          <w:szCs w:val="22"/>
        </w:rPr>
      </w:pPr>
    </w:p>
    <w:p w14:paraId="468AD667" w14:textId="77777777"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Central South Consortium</w:t>
      </w:r>
    </w:p>
    <w:p w14:paraId="5750108C" w14:textId="77777777" w:rsidR="000D2A0E" w:rsidRPr="00F40DBC" w:rsidRDefault="000D2A0E" w:rsidP="000D2A0E">
      <w:pPr>
        <w:rPr>
          <w:rFonts w:asciiTheme="minorHAnsi" w:hAnsiTheme="minorHAnsi" w:cstheme="minorHAnsi"/>
          <w:sz w:val="22"/>
          <w:szCs w:val="22"/>
        </w:rPr>
      </w:pPr>
    </w:p>
    <w:p w14:paraId="3597B09D" w14:textId="77777777"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Estyn</w:t>
      </w:r>
    </w:p>
    <w:p w14:paraId="175F4424" w14:textId="77777777" w:rsidR="000D2A0E" w:rsidRPr="00F40DBC" w:rsidRDefault="000D2A0E" w:rsidP="000D2A0E">
      <w:pPr>
        <w:rPr>
          <w:rFonts w:asciiTheme="minorHAnsi" w:hAnsiTheme="minorHAnsi" w:cstheme="minorHAnsi"/>
          <w:sz w:val="22"/>
          <w:szCs w:val="22"/>
        </w:rPr>
      </w:pPr>
    </w:p>
    <w:p w14:paraId="3CC5C908" w14:textId="77777777"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Religious Education Movement (Wales)</w:t>
      </w:r>
    </w:p>
    <w:p w14:paraId="0ABE1B57" w14:textId="77777777" w:rsidR="000D2A0E" w:rsidRPr="00F40DBC" w:rsidRDefault="000D2A0E" w:rsidP="000D2A0E">
      <w:pPr>
        <w:pStyle w:val="ListParagraph"/>
        <w:rPr>
          <w:rFonts w:asciiTheme="minorHAnsi" w:hAnsiTheme="minorHAnsi" w:cstheme="minorHAnsi"/>
          <w:sz w:val="22"/>
          <w:szCs w:val="22"/>
        </w:rPr>
      </w:pPr>
    </w:p>
    <w:p w14:paraId="3A2B8D81" w14:textId="77777777"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 xml:space="preserve">Religious Education Council for England and Wales </w:t>
      </w:r>
    </w:p>
    <w:p w14:paraId="33E070D8" w14:textId="77777777" w:rsidR="000D2A0E" w:rsidRPr="00F40DBC" w:rsidRDefault="000D2A0E" w:rsidP="000D2A0E">
      <w:pPr>
        <w:rPr>
          <w:rFonts w:asciiTheme="minorHAnsi" w:hAnsiTheme="minorHAnsi" w:cstheme="minorHAnsi"/>
          <w:sz w:val="22"/>
          <w:szCs w:val="22"/>
        </w:rPr>
      </w:pPr>
    </w:p>
    <w:p w14:paraId="4455E649" w14:textId="77777777"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Church in Wales Diocesan Officer</w:t>
      </w:r>
    </w:p>
    <w:p w14:paraId="2E7053DD" w14:textId="77777777" w:rsidR="000D2A0E" w:rsidRPr="00F40DBC" w:rsidRDefault="000D2A0E" w:rsidP="000D2A0E">
      <w:pPr>
        <w:rPr>
          <w:rFonts w:asciiTheme="minorHAnsi" w:hAnsiTheme="minorHAnsi" w:cstheme="minorHAnsi"/>
          <w:sz w:val="22"/>
          <w:szCs w:val="22"/>
        </w:rPr>
      </w:pPr>
    </w:p>
    <w:p w14:paraId="264E1ADB" w14:textId="77777777" w:rsidR="000D2A0E" w:rsidRPr="00F40DBC" w:rsidRDefault="000D2A0E" w:rsidP="00F40DBC">
      <w:pPr>
        <w:numPr>
          <w:ilvl w:val="0"/>
          <w:numId w:val="14"/>
        </w:numPr>
        <w:rPr>
          <w:rFonts w:asciiTheme="minorHAnsi" w:hAnsiTheme="minorHAnsi" w:cstheme="minorHAnsi"/>
          <w:sz w:val="22"/>
          <w:szCs w:val="22"/>
        </w:rPr>
      </w:pPr>
      <w:r w:rsidRPr="00F40DBC">
        <w:rPr>
          <w:rFonts w:asciiTheme="minorHAnsi" w:hAnsiTheme="minorHAnsi" w:cstheme="minorHAnsi"/>
          <w:sz w:val="22"/>
          <w:szCs w:val="22"/>
        </w:rPr>
        <w:t>The Roman Catholic Diocesan Officer</w:t>
      </w:r>
    </w:p>
    <w:p w14:paraId="1D6907AC" w14:textId="77777777" w:rsidR="000D2A0E" w:rsidRPr="00F40DBC" w:rsidRDefault="000D2A0E" w:rsidP="000D2A0E">
      <w:pPr>
        <w:rPr>
          <w:rFonts w:asciiTheme="minorHAnsi" w:hAnsiTheme="minorHAnsi" w:cstheme="minorHAnsi"/>
          <w:sz w:val="22"/>
          <w:szCs w:val="22"/>
        </w:rPr>
      </w:pPr>
    </w:p>
    <w:p w14:paraId="6158093B" w14:textId="77777777" w:rsidR="000D2A0E" w:rsidRPr="00F40DBC" w:rsidRDefault="000D2A0E" w:rsidP="00F40DBC">
      <w:pPr>
        <w:numPr>
          <w:ilvl w:val="0"/>
          <w:numId w:val="14"/>
        </w:numPr>
        <w:rPr>
          <w:rFonts w:asciiTheme="minorHAnsi" w:hAnsiTheme="minorHAnsi" w:cstheme="minorHAnsi"/>
          <w:sz w:val="22"/>
          <w:szCs w:val="22"/>
        </w:rPr>
      </w:pPr>
      <w:proofErr w:type="spellStart"/>
      <w:r w:rsidRPr="00F40DBC">
        <w:rPr>
          <w:rFonts w:asciiTheme="minorHAnsi" w:hAnsiTheme="minorHAnsi" w:cstheme="minorHAnsi"/>
          <w:sz w:val="22"/>
          <w:szCs w:val="22"/>
        </w:rPr>
        <w:t>Cytun</w:t>
      </w:r>
      <w:proofErr w:type="spellEnd"/>
    </w:p>
    <w:p w14:paraId="0966FBAC" w14:textId="77777777" w:rsidR="000D2A0E" w:rsidRPr="00B30516" w:rsidRDefault="000D2A0E" w:rsidP="000D2A0E">
      <w:pPr>
        <w:rPr>
          <w:rFonts w:cs="Arial"/>
          <w:sz w:val="22"/>
          <w:szCs w:val="22"/>
        </w:rPr>
      </w:pPr>
    </w:p>
    <w:p w14:paraId="0634E4DF" w14:textId="1E9976DE" w:rsidR="00F21D98" w:rsidRPr="00E738CF" w:rsidRDefault="00F21D98">
      <w:pPr>
        <w:rPr>
          <w:rFonts w:asciiTheme="minorHAnsi" w:hAnsiTheme="minorHAnsi" w:cstheme="minorBidi"/>
          <w:b/>
          <w:highlight w:val="yellow"/>
        </w:rPr>
      </w:pPr>
    </w:p>
    <w:p w14:paraId="1D1CE207" w14:textId="77777777" w:rsidR="00D40E5A" w:rsidRDefault="00D40E5A">
      <w:pPr>
        <w:rPr>
          <w:rFonts w:asciiTheme="minorHAnsi" w:hAnsiTheme="minorHAnsi" w:cstheme="minorBidi"/>
          <w:b/>
          <w:bCs/>
        </w:rPr>
      </w:pPr>
      <w:r>
        <w:rPr>
          <w:rFonts w:asciiTheme="minorHAnsi" w:hAnsiTheme="minorHAnsi" w:cstheme="minorBidi"/>
          <w:b/>
          <w:bCs/>
        </w:rPr>
        <w:br w:type="page"/>
      </w:r>
    </w:p>
    <w:p w14:paraId="172EFECA" w14:textId="52F5758B" w:rsidR="00624468" w:rsidRPr="00C51CCD" w:rsidRDefault="007D02A2" w:rsidP="3096EBC0">
      <w:pPr>
        <w:rPr>
          <w:rFonts w:asciiTheme="minorHAnsi" w:hAnsiTheme="minorHAnsi" w:cstheme="minorBidi"/>
          <w:b/>
          <w:bCs/>
        </w:rPr>
      </w:pPr>
      <w:r w:rsidRPr="3096EBC0">
        <w:rPr>
          <w:rFonts w:asciiTheme="minorHAnsi" w:hAnsiTheme="minorHAnsi" w:cstheme="minorBidi"/>
          <w:b/>
          <w:bCs/>
        </w:rPr>
        <w:lastRenderedPageBreak/>
        <w:t xml:space="preserve">APPENDIX </w:t>
      </w:r>
      <w:r w:rsidR="00B71C2F" w:rsidRPr="3096EBC0">
        <w:rPr>
          <w:rFonts w:asciiTheme="minorHAnsi" w:hAnsiTheme="minorHAnsi" w:cstheme="minorBidi"/>
          <w:b/>
          <w:bCs/>
        </w:rPr>
        <w:t>4</w:t>
      </w:r>
      <w:r w:rsidRPr="3096EBC0">
        <w:rPr>
          <w:rFonts w:asciiTheme="minorHAnsi" w:hAnsiTheme="minorHAnsi" w:cstheme="minorBidi"/>
          <w:b/>
          <w:bCs/>
        </w:rPr>
        <w:t>:</w:t>
      </w:r>
    </w:p>
    <w:p w14:paraId="38E3C46F" w14:textId="77777777" w:rsidR="00C64881" w:rsidRPr="00883CF6" w:rsidRDefault="00C64881" w:rsidP="00C64881">
      <w:pPr>
        <w:jc w:val="center"/>
        <w:rPr>
          <w:rFonts w:asciiTheme="minorHAnsi" w:hAnsiTheme="minorHAnsi" w:cstheme="minorHAnsi"/>
          <w:b/>
          <w:szCs w:val="24"/>
        </w:rPr>
      </w:pPr>
      <w:r w:rsidRPr="00883CF6">
        <w:rPr>
          <w:rFonts w:asciiTheme="minorHAnsi" w:hAnsiTheme="minorHAnsi" w:cstheme="minorHAnsi"/>
          <w:b/>
          <w:szCs w:val="24"/>
        </w:rPr>
        <w:t xml:space="preserve">Bridgend County Borough Council </w:t>
      </w:r>
    </w:p>
    <w:p w14:paraId="14F39917" w14:textId="77777777" w:rsidR="00C64881" w:rsidRPr="00883CF6" w:rsidRDefault="00C64881" w:rsidP="00C64881">
      <w:pPr>
        <w:jc w:val="center"/>
        <w:rPr>
          <w:rFonts w:asciiTheme="minorHAnsi" w:hAnsiTheme="minorHAnsi" w:cstheme="minorHAnsi"/>
          <w:b/>
          <w:szCs w:val="24"/>
        </w:rPr>
      </w:pPr>
    </w:p>
    <w:p w14:paraId="6044B4C3" w14:textId="77777777" w:rsidR="00C64881" w:rsidRPr="00883CF6" w:rsidRDefault="00C64881" w:rsidP="00C64881">
      <w:pPr>
        <w:jc w:val="center"/>
        <w:rPr>
          <w:rFonts w:asciiTheme="minorHAnsi" w:hAnsiTheme="minorHAnsi" w:cstheme="minorHAnsi"/>
          <w:b/>
          <w:szCs w:val="24"/>
        </w:rPr>
      </w:pPr>
      <w:r w:rsidRPr="00883CF6">
        <w:rPr>
          <w:rFonts w:asciiTheme="minorHAnsi" w:hAnsiTheme="minorHAnsi" w:cstheme="minorHAnsi"/>
          <w:b/>
          <w:szCs w:val="24"/>
        </w:rPr>
        <w:t>Standing Advisory Council for Religious Education</w:t>
      </w:r>
    </w:p>
    <w:p w14:paraId="535DFDF8" w14:textId="77777777" w:rsidR="00C64881" w:rsidRPr="00883CF6" w:rsidRDefault="00C64881" w:rsidP="00883CF6">
      <w:pPr>
        <w:rPr>
          <w:rFonts w:asciiTheme="minorHAnsi" w:hAnsiTheme="minorHAnsi" w:cstheme="minorHAnsi"/>
          <w:b/>
          <w:szCs w:val="24"/>
        </w:rPr>
      </w:pPr>
    </w:p>
    <w:p w14:paraId="57E4E956" w14:textId="77777777" w:rsidR="00C64881" w:rsidRPr="00883CF6" w:rsidRDefault="00C64881" w:rsidP="00C64881">
      <w:pPr>
        <w:jc w:val="center"/>
        <w:rPr>
          <w:rFonts w:asciiTheme="minorHAnsi" w:hAnsiTheme="minorHAnsi" w:cstheme="minorHAnsi"/>
          <w:b/>
          <w:szCs w:val="24"/>
        </w:rPr>
      </w:pPr>
      <w:r w:rsidRPr="00883CF6">
        <w:rPr>
          <w:rFonts w:asciiTheme="minorHAnsi" w:hAnsiTheme="minorHAnsi" w:cstheme="minorHAnsi"/>
          <w:b/>
          <w:szCs w:val="24"/>
        </w:rPr>
        <w:t>Constitution</w:t>
      </w:r>
    </w:p>
    <w:p w14:paraId="03D864B5" w14:textId="77777777" w:rsidR="00C64881" w:rsidRPr="00883CF6" w:rsidRDefault="00C64881" w:rsidP="00C64881">
      <w:pPr>
        <w:rPr>
          <w:rFonts w:asciiTheme="minorHAnsi" w:hAnsiTheme="minorHAnsi" w:cstheme="minorHAnsi"/>
          <w:b/>
          <w:szCs w:val="24"/>
        </w:rPr>
      </w:pPr>
    </w:p>
    <w:p w14:paraId="1F9C2CC7" w14:textId="77777777" w:rsidR="00C64881" w:rsidRPr="00883CF6" w:rsidRDefault="00C64881" w:rsidP="00C64881">
      <w:pPr>
        <w:rPr>
          <w:rFonts w:asciiTheme="minorHAnsi" w:hAnsiTheme="minorHAnsi" w:cstheme="minorHAnsi"/>
          <w:b/>
          <w:szCs w:val="24"/>
        </w:rPr>
      </w:pPr>
      <w:r w:rsidRPr="00883CF6">
        <w:rPr>
          <w:rFonts w:asciiTheme="minorHAnsi" w:hAnsiTheme="minorHAnsi" w:cstheme="minorHAnsi"/>
          <w:b/>
          <w:szCs w:val="24"/>
        </w:rPr>
        <w:t>Terms of reference</w:t>
      </w:r>
    </w:p>
    <w:p w14:paraId="456E8A89" w14:textId="77777777" w:rsidR="00C64881" w:rsidRPr="00883CF6" w:rsidRDefault="00C64881" w:rsidP="00C64881">
      <w:pPr>
        <w:rPr>
          <w:rFonts w:asciiTheme="minorHAnsi" w:hAnsiTheme="minorHAnsi" w:cstheme="minorHAnsi"/>
          <w:b/>
          <w:szCs w:val="24"/>
        </w:rPr>
      </w:pPr>
    </w:p>
    <w:p w14:paraId="3CC5851C" w14:textId="77777777" w:rsidR="00C64881" w:rsidRPr="00883CF6" w:rsidRDefault="00C64881" w:rsidP="00C64881">
      <w:pPr>
        <w:numPr>
          <w:ilvl w:val="0"/>
          <w:numId w:val="31"/>
        </w:numPr>
        <w:rPr>
          <w:rFonts w:asciiTheme="minorHAnsi" w:hAnsiTheme="minorHAnsi" w:cstheme="minorHAnsi"/>
          <w:sz w:val="22"/>
          <w:szCs w:val="22"/>
        </w:rPr>
      </w:pPr>
      <w:r w:rsidRPr="00883CF6">
        <w:rPr>
          <w:rFonts w:asciiTheme="minorHAnsi" w:hAnsiTheme="minorHAnsi" w:cstheme="minorHAnsi"/>
          <w:sz w:val="22"/>
          <w:szCs w:val="22"/>
        </w:rPr>
        <w:t>To advise the LA on matters connected with collective worship in county schools.</w:t>
      </w:r>
    </w:p>
    <w:p w14:paraId="009046C3"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39F7542C" w14:textId="77777777" w:rsidR="00C64881" w:rsidRPr="00883CF6" w:rsidRDefault="00C64881" w:rsidP="00C64881">
      <w:pPr>
        <w:numPr>
          <w:ilvl w:val="0"/>
          <w:numId w:val="31"/>
        </w:numPr>
        <w:rPr>
          <w:rFonts w:asciiTheme="minorHAnsi" w:hAnsiTheme="minorHAnsi" w:cstheme="minorHAnsi"/>
          <w:sz w:val="22"/>
          <w:szCs w:val="22"/>
        </w:rPr>
      </w:pPr>
      <w:r w:rsidRPr="00883CF6">
        <w:rPr>
          <w:rFonts w:asciiTheme="minorHAnsi" w:hAnsiTheme="minorHAnsi" w:cstheme="minorHAnsi"/>
          <w:sz w:val="22"/>
          <w:szCs w:val="22"/>
        </w:rPr>
        <w:t>To advise the LA on matters connected with religious education which is given in accordance with the agreed syllabus.</w:t>
      </w:r>
    </w:p>
    <w:p w14:paraId="6064F1B4"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1B9963E7" w14:textId="77777777" w:rsidR="00C64881" w:rsidRPr="00883CF6" w:rsidRDefault="00C64881" w:rsidP="00C64881">
      <w:pPr>
        <w:numPr>
          <w:ilvl w:val="0"/>
          <w:numId w:val="31"/>
        </w:numPr>
        <w:rPr>
          <w:rFonts w:asciiTheme="minorHAnsi" w:hAnsiTheme="minorHAnsi" w:cstheme="minorHAnsi"/>
          <w:sz w:val="22"/>
          <w:szCs w:val="22"/>
        </w:rPr>
      </w:pPr>
      <w:r w:rsidRPr="00883CF6">
        <w:rPr>
          <w:rFonts w:asciiTheme="minorHAnsi" w:hAnsiTheme="minorHAnsi" w:cstheme="minorHAnsi"/>
          <w:sz w:val="22"/>
          <w:szCs w:val="22"/>
        </w:rPr>
        <w:t>To decide when, within the five year statutory time scale, the LA should review its agreed syllabus.</w:t>
      </w:r>
    </w:p>
    <w:p w14:paraId="669A62C4"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4BCBEED7" w14:textId="77777777" w:rsidR="00C64881" w:rsidRPr="00883CF6" w:rsidRDefault="00C64881" w:rsidP="00C64881">
      <w:pPr>
        <w:numPr>
          <w:ilvl w:val="0"/>
          <w:numId w:val="31"/>
        </w:numPr>
        <w:rPr>
          <w:rFonts w:asciiTheme="minorHAnsi" w:hAnsiTheme="minorHAnsi" w:cstheme="minorHAnsi"/>
          <w:sz w:val="22"/>
          <w:szCs w:val="22"/>
        </w:rPr>
      </w:pPr>
      <w:r w:rsidRPr="00883CF6">
        <w:rPr>
          <w:rFonts w:asciiTheme="minorHAnsi" w:hAnsiTheme="minorHAnsi" w:cstheme="minorHAnsi"/>
          <w:sz w:val="22"/>
          <w:szCs w:val="22"/>
        </w:rPr>
        <w:t>To consider with the LA and the Agreed Syllabus Conference any changes required to the agreed syllabus.</w:t>
      </w:r>
    </w:p>
    <w:p w14:paraId="69968EB0"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4FECD4F2" w14:textId="77777777" w:rsidR="00C64881" w:rsidRPr="00883CF6" w:rsidRDefault="00C64881" w:rsidP="00C64881">
      <w:pPr>
        <w:numPr>
          <w:ilvl w:val="0"/>
          <w:numId w:val="31"/>
        </w:numPr>
        <w:rPr>
          <w:rFonts w:asciiTheme="minorHAnsi" w:hAnsiTheme="minorHAnsi" w:cstheme="minorHAnsi"/>
          <w:sz w:val="22"/>
          <w:szCs w:val="22"/>
        </w:rPr>
      </w:pPr>
      <w:r w:rsidRPr="00883CF6">
        <w:rPr>
          <w:rFonts w:asciiTheme="minorHAnsi" w:hAnsiTheme="minorHAnsi" w:cstheme="minorHAnsi"/>
          <w:sz w:val="22"/>
          <w:szCs w:val="22"/>
        </w:rPr>
        <w:t>To consider with the LA the support offered to religious education in its schools, with particular regard to methods of teaching, the choice of teaching materials and the provision of training for teachers.</w:t>
      </w:r>
    </w:p>
    <w:p w14:paraId="4BB22E0A"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0D9D2594" w14:textId="77777777" w:rsidR="00C64881" w:rsidRPr="00883CF6" w:rsidRDefault="00C64881" w:rsidP="00C64881">
      <w:pPr>
        <w:numPr>
          <w:ilvl w:val="0"/>
          <w:numId w:val="31"/>
        </w:numPr>
        <w:rPr>
          <w:rFonts w:asciiTheme="minorHAnsi" w:hAnsiTheme="minorHAnsi" w:cstheme="minorHAnsi"/>
          <w:sz w:val="22"/>
          <w:szCs w:val="22"/>
        </w:rPr>
      </w:pPr>
      <w:r w:rsidRPr="00883CF6">
        <w:rPr>
          <w:rFonts w:asciiTheme="minorHAnsi" w:hAnsiTheme="minorHAnsi" w:cstheme="minorHAnsi"/>
          <w:sz w:val="22"/>
          <w:szCs w:val="22"/>
        </w:rPr>
        <w:t>To offer advice on any other matters related to its function as it sees fit.</w:t>
      </w:r>
    </w:p>
    <w:p w14:paraId="60B7607A"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75FD0D9F" w14:textId="77777777" w:rsidR="00C64881" w:rsidRPr="00883CF6" w:rsidRDefault="00C64881" w:rsidP="00C64881">
      <w:pPr>
        <w:numPr>
          <w:ilvl w:val="0"/>
          <w:numId w:val="31"/>
        </w:numPr>
        <w:rPr>
          <w:rFonts w:asciiTheme="minorHAnsi" w:hAnsiTheme="minorHAnsi" w:cstheme="minorHAnsi"/>
          <w:sz w:val="22"/>
          <w:szCs w:val="22"/>
        </w:rPr>
      </w:pPr>
      <w:r w:rsidRPr="00883CF6">
        <w:rPr>
          <w:rFonts w:asciiTheme="minorHAnsi" w:hAnsiTheme="minorHAnsi" w:cstheme="minorHAnsi"/>
          <w:sz w:val="22"/>
          <w:szCs w:val="22"/>
        </w:rPr>
        <w:t>To publish an annual report on its work, which should:</w:t>
      </w:r>
    </w:p>
    <w:p w14:paraId="08007CC9" w14:textId="77777777" w:rsidR="00C64881" w:rsidRPr="00883CF6" w:rsidRDefault="00C64881" w:rsidP="00C64881">
      <w:pPr>
        <w:rPr>
          <w:rFonts w:asciiTheme="minorHAnsi" w:hAnsiTheme="minorHAnsi" w:cstheme="minorHAnsi"/>
          <w:sz w:val="22"/>
          <w:szCs w:val="22"/>
        </w:rPr>
      </w:pPr>
    </w:p>
    <w:p w14:paraId="15BFCD6A" w14:textId="77777777" w:rsidR="00C64881" w:rsidRPr="00883CF6" w:rsidRDefault="00C64881" w:rsidP="00C64881">
      <w:pPr>
        <w:numPr>
          <w:ilvl w:val="0"/>
          <w:numId w:val="32"/>
        </w:numPr>
        <w:ind w:left="360" w:firstLine="180"/>
        <w:rPr>
          <w:rFonts w:asciiTheme="minorHAnsi" w:hAnsiTheme="minorHAnsi" w:cstheme="minorHAnsi"/>
          <w:sz w:val="22"/>
          <w:szCs w:val="22"/>
        </w:rPr>
      </w:pPr>
      <w:r w:rsidRPr="00883CF6">
        <w:rPr>
          <w:rFonts w:asciiTheme="minorHAnsi" w:hAnsiTheme="minorHAnsi" w:cstheme="minorHAnsi"/>
          <w:sz w:val="22"/>
          <w:szCs w:val="22"/>
        </w:rPr>
        <w:t>specify any matters on which it has advised the LA;</w:t>
      </w:r>
    </w:p>
    <w:p w14:paraId="7A381D4B" w14:textId="77777777" w:rsidR="00C64881" w:rsidRPr="00883CF6" w:rsidRDefault="00C64881" w:rsidP="00C64881">
      <w:pPr>
        <w:numPr>
          <w:ilvl w:val="0"/>
          <w:numId w:val="32"/>
        </w:numPr>
        <w:ind w:left="360" w:firstLine="180"/>
        <w:rPr>
          <w:rFonts w:asciiTheme="minorHAnsi" w:hAnsiTheme="minorHAnsi" w:cstheme="minorHAnsi"/>
          <w:sz w:val="22"/>
          <w:szCs w:val="22"/>
        </w:rPr>
      </w:pPr>
      <w:r w:rsidRPr="00883CF6">
        <w:rPr>
          <w:rFonts w:asciiTheme="minorHAnsi" w:hAnsiTheme="minorHAnsi" w:cstheme="minorHAnsi"/>
          <w:sz w:val="22"/>
          <w:szCs w:val="22"/>
        </w:rPr>
        <w:t>broadly describe the nature of the advice;</w:t>
      </w:r>
    </w:p>
    <w:p w14:paraId="55C8B284" w14:textId="77777777" w:rsidR="00C64881" w:rsidRPr="00883CF6" w:rsidRDefault="00C64881" w:rsidP="00C64881">
      <w:pPr>
        <w:numPr>
          <w:ilvl w:val="0"/>
          <w:numId w:val="32"/>
        </w:numPr>
        <w:rPr>
          <w:rFonts w:asciiTheme="minorHAnsi" w:hAnsiTheme="minorHAnsi" w:cstheme="minorHAnsi"/>
          <w:sz w:val="22"/>
          <w:szCs w:val="22"/>
        </w:rPr>
      </w:pPr>
      <w:r w:rsidRPr="00883CF6">
        <w:rPr>
          <w:rFonts w:asciiTheme="minorHAnsi" w:hAnsiTheme="minorHAnsi" w:cstheme="minorHAnsi"/>
          <w:sz w:val="22"/>
          <w:szCs w:val="22"/>
        </w:rPr>
        <w:t>set out its reasons for offering advice on any matters which were not referred to it in the first place by the LA;</w:t>
      </w:r>
    </w:p>
    <w:p w14:paraId="0F755DEE" w14:textId="77777777" w:rsidR="00C64881" w:rsidRPr="00883CF6" w:rsidRDefault="00C64881" w:rsidP="00C64881">
      <w:pPr>
        <w:numPr>
          <w:ilvl w:val="0"/>
          <w:numId w:val="32"/>
        </w:numPr>
        <w:ind w:left="360" w:firstLine="180"/>
        <w:rPr>
          <w:rFonts w:asciiTheme="minorHAnsi" w:hAnsiTheme="minorHAnsi" w:cstheme="minorHAnsi"/>
          <w:sz w:val="22"/>
          <w:szCs w:val="22"/>
        </w:rPr>
      </w:pPr>
      <w:r w:rsidRPr="00883CF6">
        <w:rPr>
          <w:rFonts w:asciiTheme="minorHAnsi" w:hAnsiTheme="minorHAnsi" w:cstheme="minorHAnsi"/>
          <w:sz w:val="22"/>
          <w:szCs w:val="22"/>
        </w:rPr>
        <w:t>record the membership of SACRE and the dates of meetings held.</w:t>
      </w:r>
    </w:p>
    <w:p w14:paraId="24A11D20" w14:textId="77777777" w:rsidR="00C64881" w:rsidRPr="00883CF6" w:rsidRDefault="00C64881" w:rsidP="00C64881">
      <w:pPr>
        <w:rPr>
          <w:rFonts w:asciiTheme="minorHAnsi" w:hAnsiTheme="minorHAnsi" w:cstheme="minorHAnsi"/>
          <w:sz w:val="22"/>
          <w:szCs w:val="22"/>
        </w:rPr>
      </w:pPr>
    </w:p>
    <w:p w14:paraId="53E707CD" w14:textId="77777777" w:rsidR="00C64881" w:rsidRPr="00883CF6" w:rsidRDefault="00C64881" w:rsidP="00C64881">
      <w:pPr>
        <w:numPr>
          <w:ilvl w:val="0"/>
          <w:numId w:val="33"/>
        </w:numPr>
        <w:rPr>
          <w:rFonts w:asciiTheme="minorHAnsi" w:hAnsiTheme="minorHAnsi" w:cstheme="minorHAnsi"/>
          <w:sz w:val="22"/>
          <w:szCs w:val="22"/>
        </w:rPr>
      </w:pPr>
      <w:r w:rsidRPr="00883CF6">
        <w:rPr>
          <w:rFonts w:asciiTheme="minorHAnsi" w:hAnsiTheme="minorHAnsi" w:cstheme="minorHAnsi"/>
          <w:sz w:val="22"/>
          <w:szCs w:val="22"/>
        </w:rPr>
        <w:t>To participate in the LA’s statutory complaints procedures in those instances where the complaints relate to religious education and/or collective worship.</w:t>
      </w:r>
    </w:p>
    <w:p w14:paraId="61231FA2"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1B8173BA" w14:textId="77777777" w:rsidR="00C64881" w:rsidRPr="00883CF6" w:rsidRDefault="00C64881" w:rsidP="00C64881">
      <w:pPr>
        <w:numPr>
          <w:ilvl w:val="0"/>
          <w:numId w:val="33"/>
        </w:numPr>
        <w:rPr>
          <w:rFonts w:asciiTheme="minorHAnsi" w:hAnsiTheme="minorHAnsi" w:cstheme="minorHAnsi"/>
          <w:sz w:val="22"/>
          <w:szCs w:val="22"/>
        </w:rPr>
      </w:pPr>
      <w:r w:rsidRPr="00883CF6">
        <w:rPr>
          <w:rFonts w:asciiTheme="minorHAnsi" w:hAnsiTheme="minorHAnsi" w:cstheme="minorHAnsi"/>
          <w:sz w:val="22"/>
          <w:szCs w:val="22"/>
        </w:rPr>
        <w:t>To receive and make determinations in respect of applications from headteachers of county schools for the lifting or modifying of the requirements that collective worship in such schools must be wholly or mainly of a broadly Christian character.</w:t>
      </w:r>
    </w:p>
    <w:p w14:paraId="5041734C" w14:textId="77777777" w:rsidR="00C64881" w:rsidRPr="00883CF6" w:rsidRDefault="00C64881" w:rsidP="00C64881">
      <w:pPr>
        <w:rPr>
          <w:rFonts w:asciiTheme="minorHAnsi" w:hAnsiTheme="minorHAnsi" w:cstheme="minorHAnsi"/>
          <w:sz w:val="22"/>
          <w:szCs w:val="22"/>
        </w:rPr>
      </w:pPr>
    </w:p>
    <w:p w14:paraId="79F10472" w14:textId="77777777" w:rsidR="00C64881" w:rsidRPr="00883CF6" w:rsidRDefault="00C64881" w:rsidP="00C64881">
      <w:pPr>
        <w:rPr>
          <w:rFonts w:asciiTheme="minorHAnsi" w:hAnsiTheme="minorHAnsi" w:cstheme="minorHAnsi"/>
          <w:sz w:val="22"/>
          <w:szCs w:val="22"/>
        </w:rPr>
      </w:pPr>
      <w:r w:rsidRPr="00883CF6">
        <w:rPr>
          <w:rFonts w:asciiTheme="minorHAnsi" w:hAnsiTheme="minorHAnsi" w:cstheme="minorHAnsi"/>
          <w:b/>
          <w:sz w:val="22"/>
          <w:szCs w:val="22"/>
        </w:rPr>
        <w:t>Composition</w:t>
      </w:r>
    </w:p>
    <w:p w14:paraId="2E448173" w14:textId="77777777" w:rsidR="00C64881" w:rsidRPr="00883CF6" w:rsidRDefault="00C64881" w:rsidP="00C64881">
      <w:pPr>
        <w:rPr>
          <w:rFonts w:asciiTheme="minorHAnsi" w:hAnsiTheme="minorHAnsi" w:cstheme="minorHAnsi"/>
          <w:sz w:val="22"/>
          <w:szCs w:val="22"/>
        </w:rPr>
      </w:pPr>
    </w:p>
    <w:p w14:paraId="1526F252" w14:textId="77777777" w:rsidR="00C64881" w:rsidRPr="00883CF6" w:rsidRDefault="00C64881" w:rsidP="00C64881">
      <w:pPr>
        <w:numPr>
          <w:ilvl w:val="0"/>
          <w:numId w:val="34"/>
        </w:numPr>
        <w:rPr>
          <w:rFonts w:asciiTheme="minorHAnsi" w:hAnsiTheme="minorHAnsi" w:cstheme="minorHAnsi"/>
          <w:sz w:val="22"/>
          <w:szCs w:val="22"/>
        </w:rPr>
      </w:pPr>
      <w:r w:rsidRPr="00883CF6">
        <w:rPr>
          <w:rFonts w:asciiTheme="minorHAnsi" w:hAnsiTheme="minorHAnsi" w:cstheme="minorHAnsi"/>
          <w:sz w:val="22"/>
          <w:szCs w:val="22"/>
        </w:rPr>
        <w:t>The council shall comprise three groups representing:</w:t>
      </w:r>
    </w:p>
    <w:p w14:paraId="122AE997" w14:textId="77777777" w:rsidR="00C64881" w:rsidRPr="00883CF6" w:rsidRDefault="00C64881" w:rsidP="00C64881">
      <w:pPr>
        <w:rPr>
          <w:rFonts w:asciiTheme="minorHAnsi" w:hAnsiTheme="minorHAnsi" w:cstheme="minorHAnsi"/>
          <w:sz w:val="22"/>
          <w:szCs w:val="22"/>
        </w:rPr>
      </w:pPr>
    </w:p>
    <w:p w14:paraId="1350095E" w14:textId="77777777" w:rsidR="00C64881" w:rsidRPr="00883CF6" w:rsidRDefault="00C64881" w:rsidP="00C64881">
      <w:pPr>
        <w:numPr>
          <w:ilvl w:val="0"/>
          <w:numId w:val="35"/>
        </w:numPr>
        <w:rPr>
          <w:rFonts w:asciiTheme="minorHAnsi" w:hAnsiTheme="minorHAnsi" w:cstheme="minorHAnsi"/>
          <w:sz w:val="22"/>
          <w:szCs w:val="22"/>
        </w:rPr>
      </w:pPr>
      <w:r w:rsidRPr="00883CF6">
        <w:rPr>
          <w:rFonts w:asciiTheme="minorHAnsi" w:hAnsiTheme="minorHAnsi" w:cstheme="minorHAnsi"/>
          <w:sz w:val="22"/>
          <w:szCs w:val="22"/>
        </w:rPr>
        <w:t xml:space="preserve">Such Christian and other religious denominations as, in the opinion of the LA, will appropriately reflect the religious traditions in the area. </w:t>
      </w:r>
    </w:p>
    <w:p w14:paraId="008427E1" w14:textId="77777777" w:rsidR="00C64881" w:rsidRPr="00883CF6" w:rsidRDefault="00C64881" w:rsidP="00C64881">
      <w:pPr>
        <w:numPr>
          <w:ilvl w:val="0"/>
          <w:numId w:val="35"/>
        </w:numPr>
        <w:rPr>
          <w:rFonts w:asciiTheme="minorHAnsi" w:hAnsiTheme="minorHAnsi" w:cstheme="minorHAnsi"/>
          <w:sz w:val="22"/>
          <w:szCs w:val="22"/>
        </w:rPr>
      </w:pPr>
      <w:r w:rsidRPr="00883CF6">
        <w:rPr>
          <w:rFonts w:asciiTheme="minorHAnsi" w:hAnsiTheme="minorHAnsi" w:cstheme="minorHAnsi"/>
          <w:sz w:val="22"/>
          <w:szCs w:val="22"/>
        </w:rPr>
        <w:t>Such associations representing teachers as, in the opinion of the LA, ought to be represented having regard to the circumstances of the area.</w:t>
      </w:r>
    </w:p>
    <w:p w14:paraId="68FA9636" w14:textId="77777777" w:rsidR="00C64881" w:rsidRPr="00883CF6" w:rsidRDefault="00C64881" w:rsidP="00C64881">
      <w:pPr>
        <w:numPr>
          <w:ilvl w:val="0"/>
          <w:numId w:val="35"/>
        </w:numPr>
        <w:rPr>
          <w:rFonts w:asciiTheme="minorHAnsi" w:hAnsiTheme="minorHAnsi" w:cstheme="minorHAnsi"/>
          <w:sz w:val="22"/>
          <w:szCs w:val="22"/>
        </w:rPr>
      </w:pPr>
      <w:r w:rsidRPr="00883CF6">
        <w:rPr>
          <w:rFonts w:asciiTheme="minorHAnsi" w:hAnsiTheme="minorHAnsi" w:cstheme="minorHAnsi"/>
          <w:sz w:val="22"/>
          <w:szCs w:val="22"/>
        </w:rPr>
        <w:t>The LA.</w:t>
      </w:r>
    </w:p>
    <w:p w14:paraId="70618DA7" w14:textId="77777777" w:rsidR="00C64881" w:rsidRPr="00B30516" w:rsidRDefault="00C64881" w:rsidP="00C64881">
      <w:pPr>
        <w:rPr>
          <w:rFonts w:cs="Arial"/>
          <w:sz w:val="22"/>
          <w:szCs w:val="22"/>
        </w:rPr>
      </w:pPr>
    </w:p>
    <w:p w14:paraId="69842485" w14:textId="77777777" w:rsidR="00C64881" w:rsidRPr="00883CF6" w:rsidRDefault="00C64881" w:rsidP="00C64881">
      <w:pPr>
        <w:numPr>
          <w:ilvl w:val="0"/>
          <w:numId w:val="36"/>
        </w:numPr>
        <w:rPr>
          <w:rFonts w:asciiTheme="minorHAnsi" w:hAnsiTheme="minorHAnsi" w:cstheme="minorHAnsi"/>
          <w:sz w:val="22"/>
          <w:szCs w:val="22"/>
        </w:rPr>
      </w:pPr>
      <w:r w:rsidRPr="00883CF6">
        <w:rPr>
          <w:rFonts w:asciiTheme="minorHAnsi" w:hAnsiTheme="minorHAnsi" w:cstheme="minorHAnsi"/>
          <w:sz w:val="22"/>
          <w:szCs w:val="22"/>
        </w:rPr>
        <w:t>The Council may also co-opt members.</w:t>
      </w:r>
    </w:p>
    <w:p w14:paraId="0D79EF0A"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19D41B9E" w14:textId="77777777" w:rsidR="00C64881" w:rsidRPr="00883CF6" w:rsidRDefault="00C64881" w:rsidP="00C64881">
      <w:pPr>
        <w:numPr>
          <w:ilvl w:val="0"/>
          <w:numId w:val="37"/>
        </w:numPr>
        <w:rPr>
          <w:rFonts w:asciiTheme="minorHAnsi" w:hAnsiTheme="minorHAnsi" w:cstheme="minorHAnsi"/>
          <w:sz w:val="22"/>
          <w:szCs w:val="22"/>
        </w:rPr>
      </w:pPr>
      <w:r w:rsidRPr="00883CF6">
        <w:rPr>
          <w:rFonts w:asciiTheme="minorHAnsi" w:hAnsiTheme="minorHAnsi" w:cstheme="minorHAnsi"/>
          <w:sz w:val="22"/>
          <w:szCs w:val="22"/>
        </w:rPr>
        <w:t>Membership of the Council shall be for a period of four years. Any outgoing members may be re-appointed.</w:t>
      </w:r>
    </w:p>
    <w:p w14:paraId="79342CB9"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61A4BB7A" w14:textId="77777777" w:rsidR="00C64881" w:rsidRPr="00883CF6" w:rsidRDefault="00C64881" w:rsidP="00C64881">
      <w:pPr>
        <w:numPr>
          <w:ilvl w:val="0"/>
          <w:numId w:val="37"/>
        </w:numPr>
        <w:rPr>
          <w:rFonts w:asciiTheme="minorHAnsi" w:hAnsiTheme="minorHAnsi" w:cstheme="minorHAnsi"/>
          <w:sz w:val="22"/>
          <w:szCs w:val="22"/>
        </w:rPr>
      </w:pPr>
      <w:r w:rsidRPr="00883CF6">
        <w:rPr>
          <w:rFonts w:asciiTheme="minorHAnsi" w:hAnsiTheme="minorHAnsi" w:cstheme="minorHAnsi"/>
          <w:sz w:val="22"/>
          <w:szCs w:val="22"/>
        </w:rPr>
        <w:t>Membership of the Council is subject to the condition that the LA has taken all reasonable steps to assure itself that the persons appointed are representative, as the case may be, of the denominations or associations in question.</w:t>
      </w:r>
    </w:p>
    <w:p w14:paraId="07B92458"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64B40275" w14:textId="77777777" w:rsidR="00C64881" w:rsidRPr="00883CF6" w:rsidRDefault="00C64881" w:rsidP="00C64881">
      <w:pPr>
        <w:numPr>
          <w:ilvl w:val="0"/>
          <w:numId w:val="37"/>
        </w:numPr>
        <w:rPr>
          <w:rFonts w:asciiTheme="minorHAnsi" w:hAnsiTheme="minorHAnsi" w:cstheme="minorHAnsi"/>
          <w:sz w:val="22"/>
          <w:szCs w:val="22"/>
        </w:rPr>
      </w:pPr>
      <w:r w:rsidRPr="00883CF6">
        <w:rPr>
          <w:rFonts w:asciiTheme="minorHAnsi" w:hAnsiTheme="minorHAnsi" w:cstheme="minorHAnsi"/>
          <w:sz w:val="22"/>
          <w:szCs w:val="22"/>
        </w:rPr>
        <w:t>Members representing associations of teachers must include teachers of religious education.</w:t>
      </w:r>
    </w:p>
    <w:p w14:paraId="68CF2F13"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6F4DCD4E" w14:textId="77777777" w:rsidR="00C64881" w:rsidRPr="00883CF6" w:rsidRDefault="00C64881" w:rsidP="00C64881">
      <w:pPr>
        <w:numPr>
          <w:ilvl w:val="0"/>
          <w:numId w:val="37"/>
        </w:numPr>
        <w:rPr>
          <w:rFonts w:asciiTheme="minorHAnsi" w:hAnsiTheme="minorHAnsi" w:cstheme="minorHAnsi"/>
          <w:sz w:val="22"/>
          <w:szCs w:val="22"/>
        </w:rPr>
      </w:pPr>
      <w:r w:rsidRPr="00883CF6">
        <w:rPr>
          <w:rFonts w:asciiTheme="minorHAnsi" w:hAnsiTheme="minorHAnsi" w:cstheme="minorHAnsi"/>
          <w:sz w:val="22"/>
          <w:szCs w:val="22"/>
        </w:rPr>
        <w:t>Individuals may be removed from the Council if they cease to be representative of the denomination, association or of the Authority they were appointed to represent.</w:t>
      </w:r>
    </w:p>
    <w:p w14:paraId="16CA2EA3"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656BDC15" w14:textId="77777777" w:rsidR="00C64881" w:rsidRPr="00883CF6" w:rsidRDefault="00C64881" w:rsidP="00C64881">
      <w:pPr>
        <w:numPr>
          <w:ilvl w:val="0"/>
          <w:numId w:val="37"/>
        </w:numPr>
        <w:rPr>
          <w:rFonts w:asciiTheme="minorHAnsi" w:hAnsiTheme="minorHAnsi" w:cstheme="minorHAnsi"/>
          <w:sz w:val="22"/>
          <w:szCs w:val="22"/>
        </w:rPr>
      </w:pPr>
      <w:r w:rsidRPr="00883CF6">
        <w:rPr>
          <w:rFonts w:asciiTheme="minorHAnsi" w:hAnsiTheme="minorHAnsi" w:cstheme="minorHAnsi"/>
          <w:sz w:val="22"/>
          <w:szCs w:val="22"/>
        </w:rPr>
        <w:t>Any member of the Council may at any time resign his or her office.</w:t>
      </w:r>
    </w:p>
    <w:p w14:paraId="75E70CA8" w14:textId="77777777" w:rsidR="00C64881" w:rsidRPr="00883CF6" w:rsidRDefault="00C64881" w:rsidP="00C64881">
      <w:pPr>
        <w:rPr>
          <w:rFonts w:asciiTheme="minorHAnsi" w:hAnsiTheme="minorHAnsi" w:cstheme="minorHAnsi"/>
          <w:sz w:val="22"/>
          <w:szCs w:val="22"/>
        </w:rPr>
      </w:pPr>
    </w:p>
    <w:p w14:paraId="3BDD92FA" w14:textId="77777777" w:rsidR="00C64881" w:rsidRPr="00883CF6" w:rsidRDefault="00C64881" w:rsidP="00C64881">
      <w:pPr>
        <w:rPr>
          <w:rFonts w:asciiTheme="minorHAnsi" w:hAnsiTheme="minorHAnsi" w:cstheme="minorHAnsi"/>
          <w:sz w:val="22"/>
          <w:szCs w:val="22"/>
        </w:rPr>
      </w:pPr>
      <w:r w:rsidRPr="00883CF6">
        <w:rPr>
          <w:rFonts w:asciiTheme="minorHAnsi" w:hAnsiTheme="minorHAnsi" w:cstheme="minorHAnsi"/>
          <w:b/>
          <w:sz w:val="22"/>
          <w:szCs w:val="22"/>
        </w:rPr>
        <w:t>Proceedings</w:t>
      </w:r>
    </w:p>
    <w:p w14:paraId="3E5C43BB" w14:textId="77777777" w:rsidR="00C64881" w:rsidRPr="00883CF6" w:rsidRDefault="00C64881" w:rsidP="00C64881">
      <w:pPr>
        <w:rPr>
          <w:rFonts w:asciiTheme="minorHAnsi" w:hAnsiTheme="minorHAnsi" w:cstheme="minorHAnsi"/>
          <w:sz w:val="22"/>
          <w:szCs w:val="22"/>
        </w:rPr>
      </w:pPr>
    </w:p>
    <w:p w14:paraId="749F3EA3" w14:textId="77777777" w:rsidR="00C64881" w:rsidRPr="00883CF6" w:rsidRDefault="00C64881" w:rsidP="00C64881">
      <w:pPr>
        <w:numPr>
          <w:ilvl w:val="0"/>
          <w:numId w:val="38"/>
        </w:numPr>
        <w:rPr>
          <w:rFonts w:asciiTheme="minorHAnsi" w:hAnsiTheme="minorHAnsi" w:cstheme="minorHAnsi"/>
          <w:sz w:val="22"/>
          <w:szCs w:val="22"/>
        </w:rPr>
      </w:pPr>
      <w:r w:rsidRPr="00883CF6">
        <w:rPr>
          <w:rFonts w:asciiTheme="minorHAnsi" w:hAnsiTheme="minorHAnsi" w:cstheme="minorHAnsi"/>
          <w:sz w:val="22"/>
          <w:szCs w:val="22"/>
        </w:rPr>
        <w:t>The Council shall meet not less than once in each school term.</w:t>
      </w:r>
    </w:p>
    <w:p w14:paraId="1C32EE06"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68E22AED" w14:textId="77777777" w:rsidR="00C64881" w:rsidRPr="00883CF6" w:rsidRDefault="00C64881" w:rsidP="00C64881">
      <w:pPr>
        <w:numPr>
          <w:ilvl w:val="0"/>
          <w:numId w:val="38"/>
        </w:numPr>
        <w:rPr>
          <w:rFonts w:asciiTheme="minorHAnsi" w:hAnsiTheme="minorHAnsi" w:cstheme="minorHAnsi"/>
          <w:sz w:val="22"/>
          <w:szCs w:val="22"/>
        </w:rPr>
      </w:pPr>
      <w:r w:rsidRPr="00883CF6">
        <w:rPr>
          <w:rFonts w:asciiTheme="minorHAnsi" w:hAnsiTheme="minorHAnsi" w:cstheme="minorHAnsi"/>
          <w:sz w:val="22"/>
          <w:szCs w:val="22"/>
        </w:rPr>
        <w:t>The Council shall elect from its membership a chairperson and vice chairperson at the first meeting in each academic year. The chairperson and vice chairperson in any one year shall not be drawn from the same representative group. An outgoing chairperson may be re-appointed.</w:t>
      </w:r>
    </w:p>
    <w:p w14:paraId="4795C2A1"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57586FFB" w14:textId="77777777" w:rsidR="00C64881" w:rsidRPr="00883CF6" w:rsidRDefault="00C64881" w:rsidP="00C64881">
      <w:pPr>
        <w:numPr>
          <w:ilvl w:val="0"/>
          <w:numId w:val="38"/>
        </w:numPr>
        <w:rPr>
          <w:rFonts w:asciiTheme="minorHAnsi" w:hAnsiTheme="minorHAnsi" w:cstheme="minorHAnsi"/>
          <w:sz w:val="22"/>
          <w:szCs w:val="22"/>
        </w:rPr>
      </w:pPr>
      <w:r w:rsidRPr="00883CF6">
        <w:rPr>
          <w:rFonts w:asciiTheme="minorHAnsi" w:hAnsiTheme="minorHAnsi" w:cstheme="minorHAnsi"/>
          <w:sz w:val="22"/>
          <w:szCs w:val="22"/>
        </w:rPr>
        <w:t xml:space="preserve">On any question to be decided by the Council only the representative groups on the Council shall be entitled to vote, and each group shall have a single vote. Before a formal vote is taken opportunity shall be given to each representative group to determine how its vote is to be cast. </w:t>
      </w:r>
    </w:p>
    <w:p w14:paraId="76CCD3AF"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2AE1E92C" w14:textId="77777777" w:rsidR="00C64881" w:rsidRPr="00883CF6" w:rsidRDefault="00C64881" w:rsidP="00C64881">
      <w:pPr>
        <w:numPr>
          <w:ilvl w:val="0"/>
          <w:numId w:val="38"/>
        </w:numPr>
        <w:rPr>
          <w:rFonts w:asciiTheme="minorHAnsi" w:hAnsiTheme="minorHAnsi" w:cstheme="minorHAnsi"/>
          <w:sz w:val="22"/>
          <w:szCs w:val="22"/>
        </w:rPr>
      </w:pPr>
      <w:r w:rsidRPr="00883CF6">
        <w:rPr>
          <w:rFonts w:asciiTheme="minorHAnsi" w:hAnsiTheme="minorHAnsi" w:cstheme="minorHAnsi"/>
          <w:sz w:val="22"/>
          <w:szCs w:val="22"/>
        </w:rPr>
        <w:t>Co-opted members are not entitled to vote.</w:t>
      </w:r>
    </w:p>
    <w:p w14:paraId="37BAF58E"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1A6B27BF" w14:textId="77777777" w:rsidR="00C64881" w:rsidRPr="00883CF6" w:rsidRDefault="00C64881" w:rsidP="00C64881">
      <w:pPr>
        <w:numPr>
          <w:ilvl w:val="0"/>
          <w:numId w:val="38"/>
        </w:numPr>
        <w:rPr>
          <w:rFonts w:asciiTheme="minorHAnsi" w:hAnsiTheme="minorHAnsi" w:cstheme="minorHAnsi"/>
          <w:sz w:val="22"/>
          <w:szCs w:val="22"/>
        </w:rPr>
      </w:pPr>
      <w:r w:rsidRPr="00883CF6">
        <w:rPr>
          <w:rFonts w:asciiTheme="minorHAnsi" w:hAnsiTheme="minorHAnsi" w:cstheme="minorHAnsi"/>
          <w:sz w:val="22"/>
          <w:szCs w:val="22"/>
        </w:rPr>
        <w:t>The agenda for each meeting shall be determined by the chairperson and vice chairperson in consultation with the clerk to SACRE, Director of Education and Professional Officer. Any voting member of SACRE shall be entitled to propose items for an agenda.</w:t>
      </w:r>
    </w:p>
    <w:p w14:paraId="1BE09817"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12376BB2" w14:textId="77777777" w:rsidR="00C64881" w:rsidRPr="00883CF6" w:rsidRDefault="00C64881" w:rsidP="00C64881">
      <w:pPr>
        <w:numPr>
          <w:ilvl w:val="0"/>
          <w:numId w:val="38"/>
        </w:numPr>
        <w:rPr>
          <w:rFonts w:asciiTheme="minorHAnsi" w:hAnsiTheme="minorHAnsi" w:cstheme="minorHAnsi"/>
          <w:sz w:val="22"/>
          <w:szCs w:val="22"/>
        </w:rPr>
      </w:pPr>
      <w:r w:rsidRPr="00883CF6">
        <w:rPr>
          <w:rFonts w:asciiTheme="minorHAnsi" w:hAnsiTheme="minorHAnsi" w:cstheme="minorHAnsi"/>
          <w:sz w:val="22"/>
          <w:szCs w:val="22"/>
        </w:rPr>
        <w:t>In the case of any member not being able to attend a Council meeting, a substitute may be nominated by the body which that person represents, provided that the substitute meets the eligibility criteria and the Education Directorate of the LA is notified in advance of the meeting.</w:t>
      </w:r>
    </w:p>
    <w:p w14:paraId="732B4E1F"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5F60FFE2" w14:textId="77777777" w:rsidR="00C64881" w:rsidRPr="00883CF6" w:rsidRDefault="00C64881" w:rsidP="00C64881">
      <w:pPr>
        <w:numPr>
          <w:ilvl w:val="0"/>
          <w:numId w:val="38"/>
        </w:numPr>
        <w:rPr>
          <w:rFonts w:asciiTheme="minorHAnsi" w:hAnsiTheme="minorHAnsi" w:cstheme="minorHAnsi"/>
          <w:sz w:val="22"/>
          <w:szCs w:val="22"/>
        </w:rPr>
      </w:pPr>
      <w:r w:rsidRPr="00883CF6">
        <w:rPr>
          <w:rFonts w:asciiTheme="minorHAnsi" w:hAnsiTheme="minorHAnsi" w:cstheme="minorHAnsi"/>
          <w:sz w:val="22"/>
          <w:szCs w:val="22"/>
        </w:rPr>
        <w:t>A meeting of the Council will be deemed to be quorate if at least one member of each of the three representative groups is present.</w:t>
      </w:r>
    </w:p>
    <w:p w14:paraId="27456E6C"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2DA9FF99" w14:textId="77777777" w:rsidR="00C64881" w:rsidRPr="00883CF6" w:rsidRDefault="00C64881" w:rsidP="00C64881">
      <w:pPr>
        <w:numPr>
          <w:ilvl w:val="0"/>
          <w:numId w:val="38"/>
        </w:numPr>
        <w:rPr>
          <w:rFonts w:asciiTheme="minorHAnsi" w:hAnsiTheme="minorHAnsi" w:cstheme="minorHAnsi"/>
          <w:sz w:val="22"/>
          <w:szCs w:val="22"/>
        </w:rPr>
      </w:pPr>
      <w:r w:rsidRPr="00883CF6">
        <w:rPr>
          <w:rFonts w:asciiTheme="minorHAnsi" w:hAnsiTheme="minorHAnsi" w:cstheme="minorHAnsi"/>
          <w:sz w:val="22"/>
          <w:szCs w:val="22"/>
        </w:rPr>
        <w:t>The validity of proceedings of the Council shall not be affected:</w:t>
      </w:r>
    </w:p>
    <w:p w14:paraId="6DBF6CAB" w14:textId="77777777" w:rsidR="00C64881" w:rsidRPr="00883CF6" w:rsidRDefault="00C64881" w:rsidP="00C64881">
      <w:pPr>
        <w:rPr>
          <w:rFonts w:asciiTheme="minorHAnsi" w:hAnsiTheme="minorHAnsi" w:cstheme="minorHAnsi"/>
          <w:sz w:val="22"/>
          <w:szCs w:val="22"/>
        </w:rPr>
      </w:pPr>
    </w:p>
    <w:p w14:paraId="63B8BF06" w14:textId="77777777" w:rsidR="00C64881" w:rsidRPr="00883CF6" w:rsidRDefault="00C64881" w:rsidP="00C64881">
      <w:pPr>
        <w:numPr>
          <w:ilvl w:val="0"/>
          <w:numId w:val="39"/>
        </w:numPr>
        <w:ind w:left="630" w:firstLine="0"/>
        <w:rPr>
          <w:rFonts w:asciiTheme="minorHAnsi" w:hAnsiTheme="minorHAnsi" w:cstheme="minorHAnsi"/>
          <w:sz w:val="22"/>
          <w:szCs w:val="22"/>
        </w:rPr>
      </w:pPr>
      <w:r w:rsidRPr="00883CF6">
        <w:rPr>
          <w:rFonts w:asciiTheme="minorHAnsi" w:hAnsiTheme="minorHAnsi" w:cstheme="minorHAnsi"/>
          <w:sz w:val="22"/>
          <w:szCs w:val="22"/>
        </w:rPr>
        <w:t>by a vacancy in the office of any member of the Council or</w:t>
      </w:r>
    </w:p>
    <w:p w14:paraId="41854064" w14:textId="77777777" w:rsidR="00C64881" w:rsidRPr="00883CF6" w:rsidRDefault="00C64881" w:rsidP="00C64881">
      <w:pPr>
        <w:ind w:left="990" w:hanging="360"/>
        <w:rPr>
          <w:rFonts w:asciiTheme="minorHAnsi" w:hAnsiTheme="minorHAnsi" w:cstheme="minorHAnsi"/>
          <w:sz w:val="22"/>
          <w:szCs w:val="22"/>
        </w:rPr>
      </w:pPr>
      <w:r w:rsidRPr="00883CF6">
        <w:rPr>
          <w:rFonts w:asciiTheme="minorHAnsi" w:hAnsiTheme="minorHAnsi" w:cstheme="minorHAnsi"/>
          <w:sz w:val="22"/>
          <w:szCs w:val="22"/>
        </w:rPr>
        <w:lastRenderedPageBreak/>
        <w:t>b.  on the grounds that a member of the Council appointed to represent any denomination or association does not, at the time of the proceedings, represent the denomination or association in question.</w:t>
      </w:r>
    </w:p>
    <w:p w14:paraId="300415CB" w14:textId="77777777" w:rsidR="00C64881" w:rsidRPr="00883CF6" w:rsidRDefault="00C64881" w:rsidP="00C64881">
      <w:pPr>
        <w:ind w:left="576" w:hanging="576"/>
        <w:rPr>
          <w:rFonts w:asciiTheme="minorHAnsi" w:hAnsiTheme="minorHAnsi" w:cstheme="minorHAnsi"/>
          <w:sz w:val="22"/>
          <w:szCs w:val="22"/>
        </w:rPr>
      </w:pPr>
    </w:p>
    <w:p w14:paraId="27C4E1F1" w14:textId="77777777" w:rsidR="00C64881" w:rsidRPr="00883CF6" w:rsidRDefault="00C64881" w:rsidP="00C64881">
      <w:pPr>
        <w:numPr>
          <w:ilvl w:val="0"/>
          <w:numId w:val="40"/>
        </w:numPr>
        <w:rPr>
          <w:rFonts w:asciiTheme="minorHAnsi" w:hAnsiTheme="minorHAnsi" w:cstheme="minorHAnsi"/>
          <w:sz w:val="22"/>
          <w:szCs w:val="22"/>
        </w:rPr>
      </w:pPr>
      <w:r w:rsidRPr="00883CF6">
        <w:rPr>
          <w:rFonts w:asciiTheme="minorHAnsi" w:hAnsiTheme="minorHAnsi" w:cstheme="minorHAnsi"/>
          <w:sz w:val="22"/>
          <w:szCs w:val="22"/>
        </w:rPr>
        <w:t>The representative groups on the Council, other than that representing the Authority, may call, at any time, for a review of the agreed syllabus current in the Authority. At such time an Agreed Syllabus Conference shall be constituted and convened.</w:t>
      </w:r>
    </w:p>
    <w:p w14:paraId="471CA22F"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3086B16D" w14:textId="77777777" w:rsidR="00C64881" w:rsidRPr="00883CF6" w:rsidRDefault="00C64881" w:rsidP="00C64881">
      <w:pPr>
        <w:numPr>
          <w:ilvl w:val="0"/>
          <w:numId w:val="41"/>
        </w:numPr>
        <w:rPr>
          <w:rFonts w:asciiTheme="minorHAnsi" w:hAnsiTheme="minorHAnsi" w:cstheme="minorHAnsi"/>
          <w:sz w:val="22"/>
          <w:szCs w:val="22"/>
        </w:rPr>
      </w:pPr>
      <w:r w:rsidRPr="00883CF6">
        <w:rPr>
          <w:rFonts w:asciiTheme="minorHAnsi" w:hAnsiTheme="minorHAnsi" w:cstheme="minorHAnsi"/>
          <w:sz w:val="22"/>
          <w:szCs w:val="22"/>
        </w:rPr>
        <w:t>The Council shall consider its annual report at the first meeting to be held in each academic year. Upon the Council’s ratification of the report it shall proceed to publication.</w:t>
      </w:r>
    </w:p>
    <w:p w14:paraId="3A517FF5" w14:textId="77777777" w:rsidR="00C64881" w:rsidRPr="00883CF6" w:rsidRDefault="00C64881" w:rsidP="00C64881">
      <w:pPr>
        <w:numPr>
          <w:ilvl w:val="12"/>
          <w:numId w:val="0"/>
        </w:numPr>
        <w:ind w:left="576" w:hanging="576"/>
        <w:rPr>
          <w:rFonts w:asciiTheme="minorHAnsi" w:hAnsiTheme="minorHAnsi" w:cstheme="minorHAnsi"/>
          <w:sz w:val="22"/>
          <w:szCs w:val="22"/>
        </w:rPr>
      </w:pPr>
    </w:p>
    <w:p w14:paraId="63A6C047" w14:textId="77777777" w:rsidR="00C64881" w:rsidRPr="00883CF6" w:rsidRDefault="00C64881" w:rsidP="00C64881">
      <w:pPr>
        <w:numPr>
          <w:ilvl w:val="0"/>
          <w:numId w:val="41"/>
        </w:numPr>
        <w:rPr>
          <w:rFonts w:asciiTheme="minorHAnsi" w:hAnsiTheme="minorHAnsi" w:cstheme="minorHAnsi"/>
          <w:sz w:val="22"/>
          <w:szCs w:val="22"/>
        </w:rPr>
      </w:pPr>
      <w:r w:rsidRPr="00883CF6">
        <w:rPr>
          <w:rFonts w:asciiTheme="minorHAnsi" w:hAnsiTheme="minorHAnsi" w:cstheme="minorHAnsi"/>
          <w:sz w:val="22"/>
          <w:szCs w:val="22"/>
        </w:rPr>
        <w:t>The clerk to the SACRE shall arrange for copies of the annual report to be sent to all county schools within the Authority, to DfES, the National Library and to such other individuals and institutions as the LA sees fit.</w:t>
      </w:r>
    </w:p>
    <w:p w14:paraId="0F2B61AD" w14:textId="77777777" w:rsidR="00C64881" w:rsidRPr="00883CF6" w:rsidRDefault="00C64881" w:rsidP="00C64881">
      <w:pPr>
        <w:rPr>
          <w:rFonts w:asciiTheme="minorHAnsi" w:hAnsiTheme="minorHAnsi" w:cstheme="minorHAnsi"/>
          <w:sz w:val="22"/>
          <w:szCs w:val="22"/>
        </w:rPr>
      </w:pPr>
    </w:p>
    <w:p w14:paraId="0E4EE352" w14:textId="77777777" w:rsidR="00C64881" w:rsidRPr="00883CF6" w:rsidRDefault="00C64881" w:rsidP="00C64881">
      <w:pPr>
        <w:rPr>
          <w:rFonts w:asciiTheme="minorHAnsi" w:hAnsiTheme="minorHAnsi" w:cstheme="minorHAnsi"/>
          <w:sz w:val="22"/>
          <w:szCs w:val="22"/>
        </w:rPr>
      </w:pPr>
    </w:p>
    <w:p w14:paraId="0373807B" w14:textId="77777777" w:rsidR="00C64881" w:rsidRPr="00113748" w:rsidRDefault="00C64881" w:rsidP="00C64881">
      <w:pPr>
        <w:jc w:val="both"/>
        <w:rPr>
          <w:rFonts w:cs="Arial"/>
          <w:szCs w:val="24"/>
        </w:rPr>
      </w:pPr>
      <w:r w:rsidRPr="00883CF6">
        <w:rPr>
          <w:rStyle w:val="normaltextrun"/>
          <w:rFonts w:asciiTheme="minorHAnsi" w:hAnsiTheme="minorHAnsi" w:cstheme="minorHAnsi"/>
          <w:shd w:val="clear" w:color="auto" w:fill="FFFFFF"/>
        </w:rPr>
        <w:t xml:space="preserve">Any amendments required to these TOR, to keep in line with the Curriculum for Wales legislation, will be made in the next year. </w:t>
      </w:r>
      <w:r w:rsidRPr="00883CF6">
        <w:rPr>
          <w:rStyle w:val="eop"/>
          <w:rFonts w:asciiTheme="minorHAnsi" w:hAnsiTheme="minorHAnsi" w:cstheme="minorHAnsi"/>
          <w:shd w:val="clear" w:color="auto" w:fill="FFFFFF"/>
        </w:rPr>
        <w:t> </w:t>
      </w:r>
    </w:p>
    <w:p w14:paraId="12624139" w14:textId="77777777" w:rsidR="00D05948" w:rsidRPr="00F40DBC" w:rsidRDefault="00D05948" w:rsidP="00F40DBC">
      <w:pPr>
        <w:rPr>
          <w:rFonts w:asciiTheme="minorHAnsi" w:hAnsiTheme="minorHAnsi" w:cstheme="minorHAnsi"/>
          <w:bCs/>
          <w:szCs w:val="24"/>
        </w:rPr>
      </w:pPr>
    </w:p>
    <w:p w14:paraId="14492769" w14:textId="77777777" w:rsidR="00D05948" w:rsidRDefault="00D05948" w:rsidP="00D05948">
      <w:pPr>
        <w:jc w:val="center"/>
        <w:rPr>
          <w:rFonts w:asciiTheme="minorHAnsi" w:hAnsiTheme="minorHAnsi" w:cstheme="minorHAnsi"/>
          <w:b/>
          <w:szCs w:val="24"/>
        </w:rPr>
      </w:pPr>
    </w:p>
    <w:p w14:paraId="340B447F" w14:textId="77777777" w:rsidR="00D05948" w:rsidRDefault="00D05948" w:rsidP="00D05948">
      <w:pPr>
        <w:jc w:val="center"/>
        <w:rPr>
          <w:rFonts w:asciiTheme="minorHAnsi" w:hAnsiTheme="minorHAnsi" w:cstheme="minorHAnsi"/>
          <w:b/>
          <w:szCs w:val="24"/>
        </w:rPr>
      </w:pPr>
    </w:p>
    <w:p w14:paraId="1A4AD43B" w14:textId="77777777" w:rsidR="00D05948" w:rsidRDefault="00D05948" w:rsidP="00D05948">
      <w:pPr>
        <w:jc w:val="center"/>
        <w:rPr>
          <w:rFonts w:asciiTheme="minorHAnsi" w:hAnsiTheme="minorHAnsi" w:cstheme="minorHAnsi"/>
          <w:b/>
          <w:szCs w:val="24"/>
        </w:rPr>
      </w:pPr>
    </w:p>
    <w:p w14:paraId="333678A8" w14:textId="77777777" w:rsidR="00D05948" w:rsidRDefault="00D05948" w:rsidP="00D05948">
      <w:pPr>
        <w:jc w:val="center"/>
        <w:rPr>
          <w:rFonts w:asciiTheme="minorHAnsi" w:hAnsiTheme="minorHAnsi" w:cstheme="minorHAnsi"/>
          <w:b/>
          <w:szCs w:val="24"/>
        </w:rPr>
      </w:pPr>
    </w:p>
    <w:p w14:paraId="0CF1B438" w14:textId="77777777" w:rsidR="00D05948" w:rsidRDefault="00D05948" w:rsidP="00D05948">
      <w:pPr>
        <w:jc w:val="center"/>
        <w:rPr>
          <w:rFonts w:asciiTheme="minorHAnsi" w:hAnsiTheme="minorHAnsi" w:cstheme="minorHAnsi"/>
          <w:b/>
          <w:szCs w:val="24"/>
        </w:rPr>
      </w:pPr>
    </w:p>
    <w:p w14:paraId="7BAA904B" w14:textId="77777777" w:rsidR="00D05948" w:rsidRDefault="00D05948" w:rsidP="00D05948">
      <w:pPr>
        <w:jc w:val="center"/>
        <w:rPr>
          <w:rFonts w:asciiTheme="minorHAnsi" w:hAnsiTheme="minorHAnsi" w:cstheme="minorHAnsi"/>
          <w:b/>
          <w:szCs w:val="24"/>
        </w:rPr>
      </w:pPr>
    </w:p>
    <w:p w14:paraId="0001B44B" w14:textId="77777777" w:rsidR="00D05948" w:rsidRDefault="00D05948" w:rsidP="00D05948">
      <w:pPr>
        <w:jc w:val="center"/>
        <w:rPr>
          <w:rFonts w:asciiTheme="minorHAnsi" w:hAnsiTheme="minorHAnsi" w:cstheme="minorHAnsi"/>
          <w:b/>
          <w:szCs w:val="24"/>
        </w:rPr>
      </w:pPr>
    </w:p>
    <w:p w14:paraId="0CBB5128" w14:textId="77777777" w:rsidR="00D05948" w:rsidRDefault="00D05948" w:rsidP="00D05948">
      <w:pPr>
        <w:jc w:val="center"/>
        <w:rPr>
          <w:rFonts w:asciiTheme="minorHAnsi" w:hAnsiTheme="minorHAnsi" w:cstheme="minorHAnsi"/>
          <w:b/>
          <w:szCs w:val="24"/>
        </w:rPr>
      </w:pPr>
    </w:p>
    <w:p w14:paraId="6F152D8D" w14:textId="77777777" w:rsidR="00D05948" w:rsidRDefault="00D05948" w:rsidP="00D05948">
      <w:pPr>
        <w:jc w:val="center"/>
        <w:rPr>
          <w:rFonts w:asciiTheme="minorHAnsi" w:hAnsiTheme="minorHAnsi" w:cstheme="minorHAnsi"/>
          <w:b/>
          <w:szCs w:val="24"/>
        </w:rPr>
      </w:pPr>
    </w:p>
    <w:p w14:paraId="58659178" w14:textId="77777777" w:rsidR="00C64881" w:rsidRDefault="00C64881" w:rsidP="00D05948">
      <w:pPr>
        <w:jc w:val="center"/>
        <w:rPr>
          <w:rFonts w:asciiTheme="minorHAnsi" w:hAnsiTheme="minorHAnsi" w:cstheme="minorHAnsi"/>
          <w:b/>
          <w:szCs w:val="24"/>
        </w:rPr>
      </w:pPr>
    </w:p>
    <w:p w14:paraId="1CE5A08C" w14:textId="77777777" w:rsidR="00C64881" w:rsidRDefault="00C64881" w:rsidP="00D05948">
      <w:pPr>
        <w:jc w:val="center"/>
        <w:rPr>
          <w:rFonts w:asciiTheme="minorHAnsi" w:hAnsiTheme="minorHAnsi" w:cstheme="minorHAnsi"/>
          <w:b/>
          <w:szCs w:val="24"/>
        </w:rPr>
      </w:pPr>
    </w:p>
    <w:p w14:paraId="124614DC" w14:textId="77777777" w:rsidR="00C64881" w:rsidRDefault="00C64881" w:rsidP="00D05948">
      <w:pPr>
        <w:jc w:val="center"/>
        <w:rPr>
          <w:rFonts w:asciiTheme="minorHAnsi" w:hAnsiTheme="minorHAnsi" w:cstheme="minorHAnsi"/>
          <w:b/>
          <w:szCs w:val="24"/>
        </w:rPr>
      </w:pPr>
    </w:p>
    <w:p w14:paraId="445D6809" w14:textId="77777777" w:rsidR="00C64881" w:rsidRDefault="00C64881" w:rsidP="00D05948">
      <w:pPr>
        <w:jc w:val="center"/>
        <w:rPr>
          <w:rFonts w:asciiTheme="minorHAnsi" w:hAnsiTheme="minorHAnsi" w:cstheme="minorHAnsi"/>
          <w:b/>
          <w:szCs w:val="24"/>
        </w:rPr>
      </w:pPr>
    </w:p>
    <w:p w14:paraId="476B6184" w14:textId="77777777" w:rsidR="00C64881" w:rsidRDefault="00C64881" w:rsidP="00D05948">
      <w:pPr>
        <w:jc w:val="center"/>
        <w:rPr>
          <w:rFonts w:asciiTheme="minorHAnsi" w:hAnsiTheme="minorHAnsi" w:cstheme="minorHAnsi"/>
          <w:b/>
          <w:szCs w:val="24"/>
        </w:rPr>
      </w:pPr>
    </w:p>
    <w:p w14:paraId="0481FE52" w14:textId="77777777" w:rsidR="00C64881" w:rsidRDefault="00C64881" w:rsidP="00D05948">
      <w:pPr>
        <w:jc w:val="center"/>
        <w:rPr>
          <w:rFonts w:asciiTheme="minorHAnsi" w:hAnsiTheme="minorHAnsi" w:cstheme="minorHAnsi"/>
          <w:b/>
          <w:szCs w:val="24"/>
        </w:rPr>
      </w:pPr>
    </w:p>
    <w:p w14:paraId="2F3DC322" w14:textId="77777777" w:rsidR="00C64881" w:rsidRDefault="00C64881" w:rsidP="00D05948">
      <w:pPr>
        <w:jc w:val="center"/>
        <w:rPr>
          <w:rFonts w:asciiTheme="minorHAnsi" w:hAnsiTheme="minorHAnsi" w:cstheme="minorHAnsi"/>
          <w:b/>
          <w:szCs w:val="24"/>
        </w:rPr>
      </w:pPr>
    </w:p>
    <w:p w14:paraId="452B8ECE" w14:textId="77777777" w:rsidR="00C64881" w:rsidRDefault="00C64881" w:rsidP="00D05948">
      <w:pPr>
        <w:jc w:val="center"/>
        <w:rPr>
          <w:rFonts w:asciiTheme="minorHAnsi" w:hAnsiTheme="minorHAnsi" w:cstheme="minorHAnsi"/>
          <w:b/>
          <w:szCs w:val="24"/>
        </w:rPr>
      </w:pPr>
    </w:p>
    <w:p w14:paraId="5F7B1EDD" w14:textId="77777777" w:rsidR="00C64881" w:rsidRDefault="00C64881" w:rsidP="00D05948">
      <w:pPr>
        <w:jc w:val="center"/>
        <w:rPr>
          <w:rFonts w:asciiTheme="minorHAnsi" w:hAnsiTheme="minorHAnsi" w:cstheme="minorHAnsi"/>
          <w:b/>
          <w:szCs w:val="24"/>
        </w:rPr>
      </w:pPr>
    </w:p>
    <w:p w14:paraId="0FBDDCC3" w14:textId="77777777" w:rsidR="00C64881" w:rsidRDefault="00C64881" w:rsidP="00D05948">
      <w:pPr>
        <w:jc w:val="center"/>
        <w:rPr>
          <w:rFonts w:asciiTheme="minorHAnsi" w:hAnsiTheme="minorHAnsi" w:cstheme="minorHAnsi"/>
          <w:b/>
          <w:szCs w:val="24"/>
        </w:rPr>
      </w:pPr>
    </w:p>
    <w:p w14:paraId="5DB6EEA6" w14:textId="77777777" w:rsidR="00C64881" w:rsidRDefault="00C64881" w:rsidP="00D05948">
      <w:pPr>
        <w:jc w:val="center"/>
        <w:rPr>
          <w:rFonts w:asciiTheme="minorHAnsi" w:hAnsiTheme="minorHAnsi" w:cstheme="minorHAnsi"/>
          <w:b/>
          <w:szCs w:val="24"/>
        </w:rPr>
      </w:pPr>
    </w:p>
    <w:p w14:paraId="475211C0" w14:textId="77777777" w:rsidR="00C64881" w:rsidRDefault="00C64881" w:rsidP="00D05948">
      <w:pPr>
        <w:jc w:val="center"/>
        <w:rPr>
          <w:rFonts w:asciiTheme="minorHAnsi" w:hAnsiTheme="minorHAnsi" w:cstheme="minorHAnsi"/>
          <w:b/>
          <w:szCs w:val="24"/>
        </w:rPr>
      </w:pPr>
    </w:p>
    <w:p w14:paraId="6EB58D8C" w14:textId="77777777" w:rsidR="00C64881" w:rsidRDefault="00C64881" w:rsidP="00D05948">
      <w:pPr>
        <w:jc w:val="center"/>
        <w:rPr>
          <w:rFonts w:asciiTheme="minorHAnsi" w:hAnsiTheme="minorHAnsi" w:cstheme="minorHAnsi"/>
          <w:b/>
          <w:szCs w:val="24"/>
        </w:rPr>
      </w:pPr>
    </w:p>
    <w:p w14:paraId="27FB1642" w14:textId="77777777" w:rsidR="00C64881" w:rsidRDefault="00C64881" w:rsidP="00D05948">
      <w:pPr>
        <w:jc w:val="center"/>
        <w:rPr>
          <w:rFonts w:asciiTheme="minorHAnsi" w:hAnsiTheme="minorHAnsi" w:cstheme="minorHAnsi"/>
          <w:b/>
          <w:szCs w:val="24"/>
        </w:rPr>
      </w:pPr>
    </w:p>
    <w:p w14:paraId="7B69E5F0" w14:textId="77777777" w:rsidR="00C64881" w:rsidRDefault="00C64881" w:rsidP="00D05948">
      <w:pPr>
        <w:jc w:val="center"/>
        <w:rPr>
          <w:rFonts w:asciiTheme="minorHAnsi" w:hAnsiTheme="minorHAnsi" w:cstheme="minorHAnsi"/>
          <w:b/>
          <w:szCs w:val="24"/>
        </w:rPr>
      </w:pPr>
    </w:p>
    <w:p w14:paraId="2DABCE2F" w14:textId="77777777" w:rsidR="00C64881" w:rsidRDefault="00C64881" w:rsidP="00D05948">
      <w:pPr>
        <w:jc w:val="center"/>
        <w:rPr>
          <w:rFonts w:asciiTheme="minorHAnsi" w:hAnsiTheme="minorHAnsi" w:cstheme="minorHAnsi"/>
          <w:b/>
          <w:szCs w:val="24"/>
        </w:rPr>
      </w:pPr>
    </w:p>
    <w:p w14:paraId="4AAC8FA3" w14:textId="77777777" w:rsidR="00C64881" w:rsidRDefault="00C64881" w:rsidP="00D05948">
      <w:pPr>
        <w:jc w:val="center"/>
        <w:rPr>
          <w:rFonts w:asciiTheme="minorHAnsi" w:hAnsiTheme="minorHAnsi" w:cstheme="minorHAnsi"/>
          <w:b/>
          <w:szCs w:val="24"/>
        </w:rPr>
      </w:pPr>
    </w:p>
    <w:p w14:paraId="370AEA14" w14:textId="77777777" w:rsidR="00C64881" w:rsidRDefault="00C64881" w:rsidP="00D05948">
      <w:pPr>
        <w:jc w:val="center"/>
        <w:rPr>
          <w:rFonts w:asciiTheme="minorHAnsi" w:hAnsiTheme="minorHAnsi" w:cstheme="minorHAnsi"/>
          <w:b/>
          <w:szCs w:val="24"/>
        </w:rPr>
      </w:pPr>
    </w:p>
    <w:p w14:paraId="26AA08FE" w14:textId="77777777" w:rsidR="00C64881" w:rsidRDefault="00C64881" w:rsidP="00D05948">
      <w:pPr>
        <w:jc w:val="center"/>
        <w:rPr>
          <w:rFonts w:asciiTheme="minorHAnsi" w:hAnsiTheme="minorHAnsi" w:cstheme="minorHAnsi"/>
          <w:b/>
          <w:szCs w:val="24"/>
        </w:rPr>
      </w:pPr>
    </w:p>
    <w:p w14:paraId="6EB0B88B" w14:textId="77777777" w:rsidR="00C64881" w:rsidRDefault="00C64881" w:rsidP="00883CF6">
      <w:pPr>
        <w:rPr>
          <w:rFonts w:asciiTheme="minorHAnsi" w:hAnsiTheme="minorHAnsi" w:cstheme="minorHAnsi"/>
          <w:b/>
          <w:szCs w:val="24"/>
        </w:rPr>
      </w:pPr>
    </w:p>
    <w:p w14:paraId="74C0F3A7" w14:textId="77777777" w:rsidR="00D05948" w:rsidRDefault="00D05948" w:rsidP="00D05948">
      <w:pPr>
        <w:jc w:val="center"/>
        <w:rPr>
          <w:rFonts w:asciiTheme="minorHAnsi" w:hAnsiTheme="minorHAnsi" w:cstheme="minorHAnsi"/>
          <w:b/>
          <w:szCs w:val="24"/>
        </w:rPr>
      </w:pPr>
    </w:p>
    <w:p w14:paraId="48348D64" w14:textId="4201E226" w:rsidR="00AD3383" w:rsidRPr="004A597F" w:rsidRDefault="00AD3383" w:rsidP="005E059F">
      <w:pPr>
        <w:shd w:val="clear" w:color="auto" w:fill="FFFFFF" w:themeFill="background1"/>
        <w:rPr>
          <w:rFonts w:asciiTheme="minorHAnsi" w:hAnsiTheme="minorHAnsi" w:cstheme="minorBidi"/>
          <w:b/>
          <w:bCs/>
          <w:sz w:val="28"/>
          <w:szCs w:val="22"/>
        </w:rPr>
      </w:pPr>
      <w:r w:rsidRPr="004A597F">
        <w:rPr>
          <w:rFonts w:asciiTheme="minorHAnsi" w:hAnsiTheme="minorHAnsi" w:cstheme="minorBidi"/>
          <w:b/>
          <w:bCs/>
          <w:sz w:val="28"/>
          <w:szCs w:val="22"/>
        </w:rPr>
        <w:t>A</w:t>
      </w:r>
      <w:r w:rsidR="000A591D" w:rsidRPr="004A597F">
        <w:rPr>
          <w:rFonts w:asciiTheme="minorHAnsi" w:hAnsiTheme="minorHAnsi" w:cstheme="minorBidi"/>
          <w:b/>
          <w:bCs/>
          <w:sz w:val="28"/>
          <w:szCs w:val="22"/>
        </w:rPr>
        <w:t>PPENDIX 5</w:t>
      </w:r>
      <w:r w:rsidR="004A597F">
        <w:rPr>
          <w:rFonts w:asciiTheme="minorHAnsi" w:hAnsiTheme="minorHAnsi" w:cstheme="minorBidi"/>
          <w:b/>
          <w:bCs/>
          <w:sz w:val="28"/>
          <w:szCs w:val="22"/>
        </w:rPr>
        <w:t>:</w:t>
      </w:r>
    </w:p>
    <w:p w14:paraId="3AB75599" w14:textId="270D38CE" w:rsidR="00220BBD" w:rsidRPr="004A597F" w:rsidRDefault="00C64881" w:rsidP="004A597F">
      <w:pPr>
        <w:shd w:val="clear" w:color="auto" w:fill="FFFFFF" w:themeFill="background1"/>
        <w:jc w:val="center"/>
        <w:rPr>
          <w:rFonts w:asciiTheme="minorHAnsi" w:hAnsiTheme="minorHAnsi" w:cstheme="minorBidi"/>
          <w:b/>
          <w:bCs/>
        </w:rPr>
      </w:pPr>
      <w:r w:rsidRPr="004A597F">
        <w:rPr>
          <w:rFonts w:asciiTheme="minorHAnsi" w:hAnsiTheme="minorHAnsi" w:cstheme="minorBidi"/>
          <w:b/>
          <w:bCs/>
        </w:rPr>
        <w:t xml:space="preserve">Bridgend County Borough </w:t>
      </w:r>
      <w:r w:rsidR="00D05948" w:rsidRPr="004A597F">
        <w:rPr>
          <w:rFonts w:asciiTheme="minorHAnsi" w:hAnsiTheme="minorHAnsi" w:cstheme="minorBidi"/>
          <w:b/>
          <w:bCs/>
        </w:rPr>
        <w:t>Council</w:t>
      </w:r>
    </w:p>
    <w:p w14:paraId="48F1945F" w14:textId="77777777" w:rsidR="00D05948" w:rsidRPr="004A597F" w:rsidRDefault="00D05948" w:rsidP="004A597F">
      <w:pPr>
        <w:shd w:val="clear" w:color="auto" w:fill="FFFFFF" w:themeFill="background1"/>
        <w:jc w:val="center"/>
        <w:rPr>
          <w:rFonts w:asciiTheme="minorHAnsi" w:hAnsiTheme="minorHAnsi" w:cstheme="minorHAnsi"/>
          <w:b/>
          <w:szCs w:val="24"/>
        </w:rPr>
      </w:pPr>
    </w:p>
    <w:p w14:paraId="265BA979" w14:textId="5966A98D" w:rsidR="00220BBD" w:rsidRPr="004A597F" w:rsidRDefault="00220BBD" w:rsidP="004A597F">
      <w:pPr>
        <w:shd w:val="clear" w:color="auto" w:fill="FFFFFF" w:themeFill="background1"/>
        <w:jc w:val="center"/>
        <w:rPr>
          <w:rFonts w:asciiTheme="minorHAnsi" w:hAnsiTheme="minorHAnsi" w:cstheme="minorBidi"/>
          <w:b/>
          <w:bCs/>
        </w:rPr>
      </w:pPr>
      <w:r w:rsidRPr="004A597F">
        <w:rPr>
          <w:rFonts w:asciiTheme="minorHAnsi" w:hAnsiTheme="minorHAnsi" w:cstheme="minorBidi"/>
          <w:b/>
          <w:bCs/>
        </w:rPr>
        <w:t>Standing Advisory Council for Religious Education</w:t>
      </w:r>
      <w:r w:rsidR="00A71CDC" w:rsidRPr="004A597F">
        <w:rPr>
          <w:rFonts w:asciiTheme="minorHAnsi" w:hAnsiTheme="minorHAnsi" w:cstheme="minorBidi"/>
          <w:b/>
          <w:bCs/>
        </w:rPr>
        <w:t xml:space="preserve"> (SACRE)</w:t>
      </w:r>
    </w:p>
    <w:p w14:paraId="594F254A" w14:textId="697E005B" w:rsidR="00220BBD" w:rsidRPr="004A597F" w:rsidRDefault="00220BBD" w:rsidP="004A597F">
      <w:pPr>
        <w:shd w:val="clear" w:color="auto" w:fill="FFFFFF" w:themeFill="background1"/>
        <w:jc w:val="center"/>
        <w:rPr>
          <w:rFonts w:asciiTheme="minorHAnsi" w:hAnsiTheme="minorHAnsi" w:cstheme="minorBidi"/>
          <w:b/>
          <w:bCs/>
        </w:rPr>
      </w:pPr>
      <w:r w:rsidRPr="004A597F">
        <w:rPr>
          <w:rFonts w:asciiTheme="minorHAnsi" w:hAnsiTheme="minorHAnsi" w:cstheme="minorBidi"/>
          <w:b/>
          <w:bCs/>
        </w:rPr>
        <w:t xml:space="preserve">Standing Advisory Council on </w:t>
      </w:r>
      <w:r w:rsidR="00A71CDC" w:rsidRPr="004A597F">
        <w:rPr>
          <w:rFonts w:asciiTheme="minorHAnsi" w:hAnsiTheme="minorHAnsi" w:cstheme="minorBidi"/>
          <w:b/>
          <w:bCs/>
        </w:rPr>
        <w:t>R</w:t>
      </w:r>
      <w:r w:rsidRPr="004A597F">
        <w:rPr>
          <w:rFonts w:asciiTheme="minorHAnsi" w:hAnsiTheme="minorHAnsi" w:cstheme="minorBidi"/>
          <w:b/>
          <w:bCs/>
        </w:rPr>
        <w:t>eligion, Values and Ethics</w:t>
      </w:r>
      <w:r w:rsidR="00A71CDC" w:rsidRPr="004A597F">
        <w:rPr>
          <w:rFonts w:asciiTheme="minorHAnsi" w:hAnsiTheme="minorHAnsi" w:cstheme="minorBidi"/>
          <w:b/>
          <w:bCs/>
        </w:rPr>
        <w:t xml:space="preserve"> (SAC)</w:t>
      </w:r>
    </w:p>
    <w:p w14:paraId="25814719" w14:textId="77777777" w:rsidR="00220BBD" w:rsidRPr="004A597F" w:rsidRDefault="00220BBD" w:rsidP="004A597F">
      <w:pPr>
        <w:shd w:val="clear" w:color="auto" w:fill="FFFFFF" w:themeFill="background1"/>
        <w:rPr>
          <w:rFonts w:asciiTheme="minorHAnsi" w:hAnsiTheme="minorHAnsi" w:cstheme="minorHAnsi"/>
          <w:szCs w:val="24"/>
        </w:rPr>
      </w:pPr>
    </w:p>
    <w:p w14:paraId="6B915023" w14:textId="09F0446E" w:rsidR="00220BBD" w:rsidRPr="004A597F" w:rsidRDefault="00D05948" w:rsidP="004A597F">
      <w:pPr>
        <w:shd w:val="clear" w:color="auto" w:fill="FFFFFF" w:themeFill="background1"/>
        <w:jc w:val="center"/>
        <w:rPr>
          <w:rFonts w:asciiTheme="minorHAnsi" w:hAnsiTheme="minorHAnsi" w:cstheme="minorBidi"/>
          <w:b/>
          <w:bCs/>
        </w:rPr>
      </w:pPr>
      <w:r w:rsidRPr="004A597F">
        <w:rPr>
          <w:rFonts w:asciiTheme="minorHAnsi" w:hAnsiTheme="minorHAnsi" w:cstheme="minorBidi"/>
          <w:b/>
          <w:bCs/>
        </w:rPr>
        <w:t>(</w:t>
      </w:r>
      <w:r w:rsidR="000D2A0E" w:rsidRPr="004A597F">
        <w:rPr>
          <w:rFonts w:asciiTheme="minorHAnsi" w:hAnsiTheme="minorHAnsi" w:cstheme="minorBidi"/>
          <w:b/>
          <w:bCs/>
        </w:rPr>
        <w:t xml:space="preserve">Updated DRAFT </w:t>
      </w:r>
      <w:r w:rsidR="00220BBD" w:rsidRPr="004A597F">
        <w:rPr>
          <w:rFonts w:asciiTheme="minorHAnsi" w:hAnsiTheme="minorHAnsi" w:cstheme="minorBidi"/>
          <w:b/>
          <w:bCs/>
        </w:rPr>
        <w:t>Constitution from summer 2023 onwards</w:t>
      </w:r>
      <w:r w:rsidR="00C64881" w:rsidRPr="004A597F">
        <w:rPr>
          <w:rFonts w:asciiTheme="minorHAnsi" w:hAnsiTheme="minorHAnsi" w:cstheme="minorBidi"/>
          <w:b/>
          <w:bCs/>
        </w:rPr>
        <w:t xml:space="preserve"> </w:t>
      </w:r>
      <w:r w:rsidR="000D2A0E" w:rsidRPr="004A597F">
        <w:rPr>
          <w:rFonts w:asciiTheme="minorHAnsi" w:hAnsiTheme="minorHAnsi" w:cstheme="minorBidi"/>
          <w:b/>
          <w:bCs/>
        </w:rPr>
        <w:t xml:space="preserve">- will be presented to Cabinet for </w:t>
      </w:r>
      <w:r w:rsidRPr="004A597F">
        <w:rPr>
          <w:rFonts w:asciiTheme="minorHAnsi" w:hAnsiTheme="minorHAnsi" w:cstheme="minorBidi"/>
          <w:b/>
          <w:bCs/>
        </w:rPr>
        <w:t>ratification</w:t>
      </w:r>
      <w:r w:rsidR="00C64881" w:rsidRPr="004A597F">
        <w:rPr>
          <w:rFonts w:asciiTheme="minorHAnsi" w:hAnsiTheme="minorHAnsi" w:cstheme="minorBidi"/>
          <w:b/>
          <w:bCs/>
        </w:rPr>
        <w:t xml:space="preserve"> 2023-2024</w:t>
      </w:r>
      <w:r w:rsidRPr="004A597F">
        <w:rPr>
          <w:rFonts w:asciiTheme="minorHAnsi" w:hAnsiTheme="minorHAnsi" w:cstheme="minorBidi"/>
          <w:b/>
          <w:bCs/>
        </w:rPr>
        <w:t>)</w:t>
      </w:r>
    </w:p>
    <w:p w14:paraId="49C61D17" w14:textId="77777777" w:rsidR="00601EF2" w:rsidRDefault="00601EF2" w:rsidP="004A597F">
      <w:pPr>
        <w:rPr>
          <w:rFonts w:cs="Arial"/>
          <w:b/>
          <w:sz w:val="22"/>
          <w:szCs w:val="22"/>
        </w:rPr>
      </w:pPr>
    </w:p>
    <w:p w14:paraId="5056D186" w14:textId="77777777" w:rsidR="00601EF2" w:rsidRPr="004A597F" w:rsidRDefault="00601EF2" w:rsidP="00601EF2">
      <w:pPr>
        <w:rPr>
          <w:rFonts w:asciiTheme="minorHAnsi" w:hAnsiTheme="minorHAnsi" w:cstheme="minorHAnsi"/>
          <w:bCs/>
          <w:sz w:val="22"/>
          <w:szCs w:val="22"/>
        </w:rPr>
      </w:pPr>
      <w:r w:rsidRPr="004A597F">
        <w:rPr>
          <w:rFonts w:asciiTheme="minorHAnsi" w:hAnsiTheme="minorHAnsi" w:cstheme="minorHAnsi"/>
          <w:bCs/>
          <w:sz w:val="22"/>
          <w:szCs w:val="22"/>
        </w:rPr>
        <w:t>The Standing Advisory Council for Religious Education (SACRE) in Bridgend is established in accordance with sections 390-397 of the Education Act 1996 and guidance contained in the Welsh Circular 10/94 as updated. In addition, the Standing Advisory Council (SAC) on religion, Values and Ethics (RVE) in Bridgend is established in accordance with the Curriculum and Assessment (Wales) Act 2021 (see Annex 1).</w:t>
      </w:r>
    </w:p>
    <w:p w14:paraId="2DB0D72D" w14:textId="77777777" w:rsidR="00601EF2" w:rsidRPr="004A597F" w:rsidRDefault="00601EF2" w:rsidP="00601EF2">
      <w:pPr>
        <w:rPr>
          <w:rFonts w:asciiTheme="minorHAnsi" w:hAnsiTheme="minorHAnsi" w:cstheme="minorHAnsi"/>
          <w:sz w:val="22"/>
          <w:szCs w:val="22"/>
        </w:rPr>
      </w:pPr>
    </w:p>
    <w:p w14:paraId="743B967C" w14:textId="77777777" w:rsidR="00601EF2" w:rsidRPr="004A597F" w:rsidRDefault="00601EF2" w:rsidP="00601EF2">
      <w:pPr>
        <w:jc w:val="center"/>
        <w:rPr>
          <w:rFonts w:asciiTheme="minorHAnsi" w:hAnsiTheme="minorHAnsi" w:cstheme="minorHAnsi"/>
          <w:b/>
          <w:sz w:val="22"/>
          <w:szCs w:val="22"/>
        </w:rPr>
      </w:pPr>
      <w:r w:rsidRPr="004A597F">
        <w:rPr>
          <w:rFonts w:asciiTheme="minorHAnsi" w:hAnsiTheme="minorHAnsi" w:cstheme="minorHAnsi"/>
          <w:b/>
          <w:sz w:val="22"/>
          <w:szCs w:val="22"/>
        </w:rPr>
        <w:t>Constitution</w:t>
      </w:r>
    </w:p>
    <w:p w14:paraId="2D091BA5" w14:textId="77777777" w:rsidR="00601EF2" w:rsidRPr="004A597F" w:rsidRDefault="00601EF2" w:rsidP="00601EF2">
      <w:pPr>
        <w:rPr>
          <w:rFonts w:asciiTheme="minorHAnsi" w:hAnsiTheme="minorHAnsi" w:cstheme="minorHAnsi"/>
          <w:sz w:val="22"/>
          <w:szCs w:val="22"/>
        </w:rPr>
      </w:pPr>
    </w:p>
    <w:p w14:paraId="51764183" w14:textId="77777777" w:rsidR="00601EF2" w:rsidRPr="004A597F" w:rsidRDefault="00601EF2" w:rsidP="00601EF2">
      <w:pPr>
        <w:jc w:val="both"/>
        <w:rPr>
          <w:rFonts w:asciiTheme="minorHAnsi" w:hAnsiTheme="minorHAnsi" w:cstheme="minorHAnsi"/>
          <w:sz w:val="22"/>
          <w:szCs w:val="22"/>
        </w:rPr>
      </w:pPr>
      <w:r w:rsidRPr="004A597F">
        <w:rPr>
          <w:rFonts w:asciiTheme="minorHAnsi" w:hAnsiTheme="minorHAnsi" w:cstheme="minorHAnsi"/>
          <w:b/>
          <w:sz w:val="22"/>
          <w:szCs w:val="22"/>
        </w:rPr>
        <w:t>Terms of reference</w:t>
      </w:r>
    </w:p>
    <w:p w14:paraId="40BC1DC0" w14:textId="77777777" w:rsidR="00601EF2" w:rsidRPr="004A597F" w:rsidRDefault="00601EF2" w:rsidP="00601EF2">
      <w:pPr>
        <w:ind w:left="576" w:hanging="576"/>
        <w:jc w:val="both"/>
        <w:rPr>
          <w:rFonts w:asciiTheme="minorHAnsi" w:hAnsiTheme="minorHAnsi" w:cstheme="minorHAnsi"/>
          <w:sz w:val="22"/>
          <w:szCs w:val="22"/>
        </w:rPr>
      </w:pPr>
    </w:p>
    <w:p w14:paraId="0BCE1C74" w14:textId="77777777" w:rsidR="00601EF2" w:rsidRPr="004A597F" w:rsidRDefault="00601EF2" w:rsidP="00601EF2">
      <w:pPr>
        <w:numPr>
          <w:ilvl w:val="0"/>
          <w:numId w:val="42"/>
        </w:numPr>
        <w:jc w:val="both"/>
        <w:rPr>
          <w:rFonts w:asciiTheme="minorHAnsi" w:hAnsiTheme="minorHAnsi" w:cstheme="minorHAnsi"/>
          <w:sz w:val="22"/>
          <w:szCs w:val="22"/>
        </w:rPr>
      </w:pPr>
      <w:r w:rsidRPr="004A597F">
        <w:rPr>
          <w:rFonts w:asciiTheme="minorHAnsi" w:hAnsiTheme="minorHAnsi" w:cstheme="minorHAnsi"/>
          <w:sz w:val="22"/>
          <w:szCs w:val="22"/>
        </w:rPr>
        <w:t>To advise the LA on matters connected with collective worship in county schools.</w:t>
      </w:r>
    </w:p>
    <w:p w14:paraId="7D264F7A" w14:textId="77777777" w:rsidR="00601EF2" w:rsidRPr="004A597F" w:rsidRDefault="00601EF2" w:rsidP="00601EF2">
      <w:pPr>
        <w:ind w:left="576"/>
        <w:jc w:val="both"/>
        <w:rPr>
          <w:rFonts w:asciiTheme="minorHAnsi" w:hAnsiTheme="minorHAnsi" w:cstheme="minorHAnsi"/>
          <w:sz w:val="22"/>
          <w:szCs w:val="22"/>
        </w:rPr>
      </w:pPr>
    </w:p>
    <w:p w14:paraId="41C3E425" w14:textId="77777777" w:rsidR="00601EF2" w:rsidRPr="004A597F" w:rsidRDefault="00601EF2" w:rsidP="00601EF2">
      <w:pPr>
        <w:numPr>
          <w:ilvl w:val="0"/>
          <w:numId w:val="42"/>
        </w:numPr>
        <w:jc w:val="both"/>
        <w:rPr>
          <w:rFonts w:asciiTheme="minorHAnsi" w:hAnsiTheme="minorHAnsi" w:cstheme="minorHAnsi"/>
          <w:sz w:val="22"/>
          <w:szCs w:val="22"/>
        </w:rPr>
      </w:pPr>
      <w:r w:rsidRPr="004A597F">
        <w:rPr>
          <w:rFonts w:asciiTheme="minorHAnsi" w:hAnsiTheme="minorHAnsi" w:cstheme="minorHAnsi"/>
          <w:sz w:val="22"/>
          <w:szCs w:val="22"/>
        </w:rPr>
        <w:t>To advise the LA on matters connected with religious education, or religion, values and ethics which is given in accordance with the agreed syllabus.</w:t>
      </w:r>
    </w:p>
    <w:p w14:paraId="13143DC7" w14:textId="77777777" w:rsidR="00601EF2" w:rsidRPr="004A597F" w:rsidRDefault="00601EF2" w:rsidP="00601EF2">
      <w:pPr>
        <w:ind w:left="576"/>
        <w:jc w:val="both"/>
        <w:rPr>
          <w:rFonts w:asciiTheme="minorHAnsi" w:hAnsiTheme="minorHAnsi" w:cstheme="minorHAnsi"/>
          <w:sz w:val="22"/>
          <w:szCs w:val="22"/>
        </w:rPr>
      </w:pPr>
    </w:p>
    <w:p w14:paraId="0A92C912" w14:textId="77777777" w:rsidR="00601EF2" w:rsidRPr="004A597F" w:rsidRDefault="00601EF2" w:rsidP="00601EF2">
      <w:pPr>
        <w:numPr>
          <w:ilvl w:val="0"/>
          <w:numId w:val="42"/>
        </w:numPr>
        <w:jc w:val="both"/>
        <w:rPr>
          <w:rFonts w:asciiTheme="minorHAnsi" w:hAnsiTheme="minorHAnsi" w:cstheme="minorHAnsi"/>
          <w:sz w:val="22"/>
          <w:szCs w:val="22"/>
        </w:rPr>
      </w:pPr>
      <w:r w:rsidRPr="004A597F">
        <w:rPr>
          <w:rFonts w:asciiTheme="minorHAnsi" w:hAnsiTheme="minorHAnsi" w:cstheme="minorHAnsi"/>
          <w:sz w:val="22"/>
          <w:szCs w:val="22"/>
        </w:rPr>
        <w:t>To decide when, within the five year statutory time scale, the LA should review its agreed syllabus.</w:t>
      </w:r>
    </w:p>
    <w:p w14:paraId="3C387FD8" w14:textId="77777777" w:rsidR="00601EF2" w:rsidRPr="004A597F" w:rsidRDefault="00601EF2" w:rsidP="00601EF2">
      <w:pPr>
        <w:ind w:left="576"/>
        <w:jc w:val="both"/>
        <w:rPr>
          <w:rFonts w:asciiTheme="minorHAnsi" w:hAnsiTheme="minorHAnsi" w:cstheme="minorHAnsi"/>
          <w:sz w:val="22"/>
          <w:szCs w:val="22"/>
        </w:rPr>
      </w:pPr>
    </w:p>
    <w:p w14:paraId="5E8D662C" w14:textId="77777777" w:rsidR="00601EF2" w:rsidRPr="004A597F" w:rsidRDefault="00601EF2" w:rsidP="00601EF2">
      <w:pPr>
        <w:numPr>
          <w:ilvl w:val="0"/>
          <w:numId w:val="42"/>
        </w:numPr>
        <w:jc w:val="both"/>
        <w:rPr>
          <w:rFonts w:asciiTheme="minorHAnsi" w:hAnsiTheme="minorHAnsi" w:cstheme="minorHAnsi"/>
          <w:sz w:val="22"/>
          <w:szCs w:val="22"/>
        </w:rPr>
      </w:pPr>
      <w:r w:rsidRPr="004A597F">
        <w:rPr>
          <w:rFonts w:asciiTheme="minorHAnsi" w:hAnsiTheme="minorHAnsi" w:cstheme="minorHAnsi"/>
          <w:sz w:val="22"/>
          <w:szCs w:val="22"/>
        </w:rPr>
        <w:t>To consider with the LA and the Agreed Syllabus Conference any changes required to the agreed syllabus.</w:t>
      </w:r>
    </w:p>
    <w:p w14:paraId="7195849E" w14:textId="77777777" w:rsidR="00601EF2" w:rsidRPr="004A597F" w:rsidRDefault="00601EF2" w:rsidP="00601EF2">
      <w:pPr>
        <w:ind w:left="576"/>
        <w:jc w:val="both"/>
        <w:rPr>
          <w:rFonts w:asciiTheme="minorHAnsi" w:hAnsiTheme="minorHAnsi" w:cstheme="minorHAnsi"/>
          <w:sz w:val="22"/>
          <w:szCs w:val="22"/>
        </w:rPr>
      </w:pPr>
    </w:p>
    <w:p w14:paraId="100D8B0D" w14:textId="77777777" w:rsidR="00601EF2" w:rsidRPr="004A597F" w:rsidRDefault="00601EF2" w:rsidP="00601EF2">
      <w:pPr>
        <w:numPr>
          <w:ilvl w:val="0"/>
          <w:numId w:val="42"/>
        </w:numPr>
        <w:jc w:val="both"/>
        <w:rPr>
          <w:rFonts w:asciiTheme="minorHAnsi" w:hAnsiTheme="minorHAnsi" w:cstheme="minorHAnsi"/>
          <w:sz w:val="22"/>
          <w:szCs w:val="22"/>
        </w:rPr>
      </w:pPr>
      <w:r w:rsidRPr="004A597F">
        <w:rPr>
          <w:rFonts w:asciiTheme="minorHAnsi" w:hAnsiTheme="minorHAnsi" w:cstheme="minorHAnsi"/>
          <w:sz w:val="22"/>
          <w:szCs w:val="22"/>
        </w:rPr>
        <w:t>To consider with the LA the support offered to religious education and religion, values and ethics in its schools, with particular regard to methods of teaching, the choice of teaching materials and the provision of training for teachers.</w:t>
      </w:r>
    </w:p>
    <w:p w14:paraId="729C29B1" w14:textId="77777777" w:rsidR="00601EF2" w:rsidRPr="004A597F" w:rsidRDefault="00601EF2" w:rsidP="00601EF2">
      <w:pPr>
        <w:ind w:left="576"/>
        <w:jc w:val="both"/>
        <w:rPr>
          <w:rFonts w:asciiTheme="minorHAnsi" w:hAnsiTheme="minorHAnsi" w:cstheme="minorHAnsi"/>
          <w:sz w:val="22"/>
          <w:szCs w:val="22"/>
        </w:rPr>
      </w:pPr>
    </w:p>
    <w:p w14:paraId="6BF85F70" w14:textId="77777777" w:rsidR="00601EF2" w:rsidRPr="004A597F" w:rsidRDefault="00601EF2" w:rsidP="00601EF2">
      <w:pPr>
        <w:numPr>
          <w:ilvl w:val="0"/>
          <w:numId w:val="42"/>
        </w:numPr>
        <w:jc w:val="both"/>
        <w:rPr>
          <w:rFonts w:asciiTheme="minorHAnsi" w:hAnsiTheme="minorHAnsi" w:cstheme="minorHAnsi"/>
          <w:sz w:val="22"/>
          <w:szCs w:val="22"/>
        </w:rPr>
      </w:pPr>
      <w:r w:rsidRPr="004A597F">
        <w:rPr>
          <w:rFonts w:asciiTheme="minorHAnsi" w:hAnsiTheme="minorHAnsi" w:cstheme="minorHAnsi"/>
          <w:sz w:val="22"/>
          <w:szCs w:val="22"/>
        </w:rPr>
        <w:t>To offer advice on any other matters related to its function as it sees fit.</w:t>
      </w:r>
    </w:p>
    <w:p w14:paraId="32723A82" w14:textId="77777777" w:rsidR="00601EF2" w:rsidRPr="004A597F" w:rsidRDefault="00601EF2" w:rsidP="00601EF2">
      <w:pPr>
        <w:ind w:left="576"/>
        <w:jc w:val="both"/>
        <w:rPr>
          <w:rFonts w:asciiTheme="minorHAnsi" w:hAnsiTheme="minorHAnsi" w:cstheme="minorHAnsi"/>
          <w:sz w:val="22"/>
          <w:szCs w:val="22"/>
        </w:rPr>
      </w:pPr>
    </w:p>
    <w:p w14:paraId="633B5994" w14:textId="77777777" w:rsidR="00601EF2" w:rsidRPr="004A597F" w:rsidRDefault="00601EF2" w:rsidP="00601EF2">
      <w:pPr>
        <w:numPr>
          <w:ilvl w:val="0"/>
          <w:numId w:val="42"/>
        </w:numPr>
        <w:jc w:val="both"/>
        <w:rPr>
          <w:rFonts w:asciiTheme="minorHAnsi" w:hAnsiTheme="minorHAnsi" w:cstheme="minorHAnsi"/>
          <w:sz w:val="22"/>
          <w:szCs w:val="22"/>
        </w:rPr>
      </w:pPr>
      <w:r w:rsidRPr="004A597F">
        <w:rPr>
          <w:rFonts w:asciiTheme="minorHAnsi" w:hAnsiTheme="minorHAnsi" w:cstheme="minorHAnsi"/>
          <w:sz w:val="22"/>
          <w:szCs w:val="22"/>
        </w:rPr>
        <w:t>To publish an annual report on its work, which should:</w:t>
      </w:r>
    </w:p>
    <w:p w14:paraId="76E86020" w14:textId="77777777" w:rsidR="00601EF2" w:rsidRPr="004A597F" w:rsidRDefault="00601EF2" w:rsidP="00601EF2">
      <w:pPr>
        <w:jc w:val="both"/>
        <w:rPr>
          <w:rFonts w:asciiTheme="minorHAnsi" w:hAnsiTheme="minorHAnsi" w:cstheme="minorHAnsi"/>
          <w:sz w:val="22"/>
          <w:szCs w:val="22"/>
        </w:rPr>
      </w:pPr>
    </w:p>
    <w:p w14:paraId="4BBC91E7" w14:textId="77777777" w:rsidR="00601EF2" w:rsidRPr="004A597F" w:rsidRDefault="00601EF2" w:rsidP="00601EF2">
      <w:pPr>
        <w:numPr>
          <w:ilvl w:val="0"/>
          <w:numId w:val="43"/>
        </w:numPr>
        <w:ind w:left="360" w:firstLine="180"/>
        <w:jc w:val="both"/>
        <w:rPr>
          <w:rFonts w:asciiTheme="minorHAnsi" w:hAnsiTheme="minorHAnsi" w:cstheme="minorHAnsi"/>
          <w:sz w:val="22"/>
          <w:szCs w:val="22"/>
        </w:rPr>
      </w:pPr>
      <w:r w:rsidRPr="004A597F">
        <w:rPr>
          <w:rFonts w:asciiTheme="minorHAnsi" w:hAnsiTheme="minorHAnsi" w:cstheme="minorHAnsi"/>
          <w:sz w:val="22"/>
          <w:szCs w:val="22"/>
        </w:rPr>
        <w:t>specify any matters on which it has advised the LA;</w:t>
      </w:r>
    </w:p>
    <w:p w14:paraId="1C362283" w14:textId="77777777" w:rsidR="00601EF2" w:rsidRPr="004A597F" w:rsidRDefault="00601EF2" w:rsidP="00601EF2">
      <w:pPr>
        <w:numPr>
          <w:ilvl w:val="0"/>
          <w:numId w:val="43"/>
        </w:numPr>
        <w:ind w:left="360" w:firstLine="180"/>
        <w:jc w:val="both"/>
        <w:rPr>
          <w:rFonts w:asciiTheme="minorHAnsi" w:hAnsiTheme="minorHAnsi" w:cstheme="minorHAnsi"/>
          <w:sz w:val="22"/>
          <w:szCs w:val="22"/>
        </w:rPr>
      </w:pPr>
      <w:r w:rsidRPr="004A597F">
        <w:rPr>
          <w:rFonts w:asciiTheme="minorHAnsi" w:hAnsiTheme="minorHAnsi" w:cstheme="minorHAnsi"/>
          <w:sz w:val="22"/>
          <w:szCs w:val="22"/>
        </w:rPr>
        <w:t>broadly describe the nature of the advice;</w:t>
      </w:r>
    </w:p>
    <w:p w14:paraId="63D6BC07" w14:textId="77777777" w:rsidR="00601EF2" w:rsidRPr="004A597F" w:rsidRDefault="00601EF2" w:rsidP="00601EF2">
      <w:pPr>
        <w:numPr>
          <w:ilvl w:val="0"/>
          <w:numId w:val="43"/>
        </w:numPr>
        <w:jc w:val="both"/>
        <w:rPr>
          <w:rFonts w:asciiTheme="minorHAnsi" w:hAnsiTheme="minorHAnsi" w:cstheme="minorHAnsi"/>
          <w:sz w:val="22"/>
          <w:szCs w:val="22"/>
        </w:rPr>
      </w:pPr>
      <w:r w:rsidRPr="004A597F">
        <w:rPr>
          <w:rFonts w:asciiTheme="minorHAnsi" w:hAnsiTheme="minorHAnsi" w:cstheme="minorHAnsi"/>
          <w:sz w:val="22"/>
          <w:szCs w:val="22"/>
        </w:rPr>
        <w:t>set out its reasons for offering advice on any matters which were not referred to it in the first place by the LA;</w:t>
      </w:r>
    </w:p>
    <w:p w14:paraId="3FF83A79" w14:textId="77777777" w:rsidR="00601EF2" w:rsidRPr="004A597F" w:rsidRDefault="00601EF2" w:rsidP="00601EF2">
      <w:pPr>
        <w:numPr>
          <w:ilvl w:val="0"/>
          <w:numId w:val="43"/>
        </w:numPr>
        <w:ind w:left="360" w:firstLine="180"/>
        <w:jc w:val="both"/>
        <w:rPr>
          <w:rFonts w:asciiTheme="minorHAnsi" w:hAnsiTheme="minorHAnsi" w:cstheme="minorHAnsi"/>
          <w:sz w:val="22"/>
          <w:szCs w:val="22"/>
        </w:rPr>
      </w:pPr>
      <w:r w:rsidRPr="004A597F">
        <w:rPr>
          <w:rFonts w:asciiTheme="minorHAnsi" w:hAnsiTheme="minorHAnsi" w:cstheme="minorHAnsi"/>
          <w:sz w:val="22"/>
          <w:szCs w:val="22"/>
        </w:rPr>
        <w:t>record the membership of SAC/SACRE and the dates of meetings held.</w:t>
      </w:r>
    </w:p>
    <w:p w14:paraId="30E81D4F" w14:textId="77777777" w:rsidR="00601EF2" w:rsidRPr="004A597F" w:rsidRDefault="00601EF2" w:rsidP="00601EF2">
      <w:pPr>
        <w:jc w:val="both"/>
        <w:rPr>
          <w:rFonts w:asciiTheme="minorHAnsi" w:hAnsiTheme="minorHAnsi" w:cstheme="minorHAnsi"/>
          <w:sz w:val="22"/>
          <w:szCs w:val="22"/>
        </w:rPr>
      </w:pPr>
    </w:p>
    <w:p w14:paraId="53B92203" w14:textId="77777777" w:rsidR="00601EF2" w:rsidRPr="004A597F" w:rsidRDefault="00601EF2" w:rsidP="00601EF2">
      <w:pPr>
        <w:ind w:left="576" w:hanging="576"/>
        <w:jc w:val="both"/>
        <w:rPr>
          <w:rFonts w:asciiTheme="minorHAnsi" w:hAnsiTheme="minorHAnsi" w:cstheme="minorHAnsi"/>
          <w:sz w:val="22"/>
          <w:szCs w:val="22"/>
        </w:rPr>
      </w:pPr>
      <w:r w:rsidRPr="004A597F">
        <w:rPr>
          <w:rFonts w:asciiTheme="minorHAnsi" w:hAnsiTheme="minorHAnsi" w:cstheme="minorHAnsi"/>
          <w:sz w:val="22"/>
          <w:szCs w:val="22"/>
        </w:rPr>
        <w:t xml:space="preserve">8. </w:t>
      </w:r>
      <w:r w:rsidRPr="004A597F">
        <w:rPr>
          <w:rFonts w:asciiTheme="minorHAnsi" w:hAnsiTheme="minorHAnsi" w:cstheme="minorHAnsi"/>
          <w:sz w:val="22"/>
          <w:szCs w:val="22"/>
        </w:rPr>
        <w:tab/>
        <w:t>To participate in the LA’s statutory complaints procedures in those instances where the complaints relate to religious education or religion, values and ethics and/or collective worship.</w:t>
      </w:r>
    </w:p>
    <w:p w14:paraId="005A9D6B" w14:textId="77777777" w:rsidR="00601EF2" w:rsidRPr="004A597F" w:rsidRDefault="00601EF2" w:rsidP="00601EF2">
      <w:pPr>
        <w:ind w:left="576"/>
        <w:jc w:val="both"/>
        <w:rPr>
          <w:rFonts w:asciiTheme="minorHAnsi" w:hAnsiTheme="minorHAnsi" w:cstheme="minorHAnsi"/>
          <w:sz w:val="22"/>
          <w:szCs w:val="22"/>
        </w:rPr>
      </w:pPr>
    </w:p>
    <w:p w14:paraId="2F55BA8F" w14:textId="77777777" w:rsidR="00601EF2" w:rsidRPr="004A597F" w:rsidRDefault="00601EF2" w:rsidP="00601EF2">
      <w:pPr>
        <w:numPr>
          <w:ilvl w:val="0"/>
          <w:numId w:val="44"/>
        </w:numPr>
        <w:jc w:val="both"/>
        <w:rPr>
          <w:rFonts w:asciiTheme="minorHAnsi" w:hAnsiTheme="minorHAnsi" w:cstheme="minorHAnsi"/>
          <w:sz w:val="22"/>
          <w:szCs w:val="22"/>
        </w:rPr>
      </w:pPr>
      <w:r w:rsidRPr="004A597F">
        <w:rPr>
          <w:rFonts w:asciiTheme="minorHAnsi" w:hAnsiTheme="minorHAnsi" w:cstheme="minorHAnsi"/>
          <w:sz w:val="22"/>
          <w:szCs w:val="22"/>
        </w:rPr>
        <w:lastRenderedPageBreak/>
        <w:t>To receive and make determinations in respect of applications from headteachers of county schools for the lifting or modifying of the requirements that collective worship in such schools must be wholly or mainly of a broadly Christian character.</w:t>
      </w:r>
    </w:p>
    <w:p w14:paraId="06E2CBA2" w14:textId="77777777" w:rsidR="00601EF2" w:rsidRPr="004A597F" w:rsidRDefault="00601EF2" w:rsidP="00601EF2">
      <w:pPr>
        <w:jc w:val="both"/>
        <w:rPr>
          <w:rFonts w:asciiTheme="minorHAnsi" w:hAnsiTheme="minorHAnsi" w:cstheme="minorHAnsi"/>
          <w:sz w:val="22"/>
          <w:szCs w:val="22"/>
        </w:rPr>
      </w:pPr>
    </w:p>
    <w:p w14:paraId="45AAB2E2" w14:textId="77777777" w:rsidR="00601EF2" w:rsidRPr="004A597F" w:rsidRDefault="00601EF2" w:rsidP="00601EF2">
      <w:pPr>
        <w:jc w:val="both"/>
        <w:rPr>
          <w:rFonts w:asciiTheme="minorHAnsi" w:hAnsiTheme="minorHAnsi" w:cstheme="minorHAnsi"/>
          <w:b/>
          <w:sz w:val="22"/>
          <w:szCs w:val="22"/>
        </w:rPr>
      </w:pPr>
    </w:p>
    <w:p w14:paraId="409D684F" w14:textId="77777777" w:rsidR="00601EF2" w:rsidRPr="004A597F" w:rsidRDefault="00601EF2" w:rsidP="00601EF2">
      <w:pPr>
        <w:jc w:val="both"/>
        <w:rPr>
          <w:rFonts w:asciiTheme="minorHAnsi" w:hAnsiTheme="minorHAnsi" w:cstheme="minorHAnsi"/>
          <w:b/>
          <w:sz w:val="22"/>
          <w:szCs w:val="22"/>
        </w:rPr>
      </w:pPr>
    </w:p>
    <w:p w14:paraId="71B7813A" w14:textId="77777777" w:rsidR="00601EF2" w:rsidRPr="004A597F" w:rsidRDefault="00601EF2" w:rsidP="00601EF2">
      <w:pPr>
        <w:jc w:val="both"/>
        <w:rPr>
          <w:rFonts w:asciiTheme="minorHAnsi" w:hAnsiTheme="minorHAnsi" w:cstheme="minorHAnsi"/>
          <w:sz w:val="22"/>
          <w:szCs w:val="22"/>
        </w:rPr>
      </w:pPr>
      <w:r w:rsidRPr="004A597F">
        <w:rPr>
          <w:rFonts w:asciiTheme="minorHAnsi" w:hAnsiTheme="minorHAnsi" w:cstheme="minorHAnsi"/>
          <w:b/>
          <w:sz w:val="22"/>
          <w:szCs w:val="22"/>
        </w:rPr>
        <w:t>Composition</w:t>
      </w:r>
    </w:p>
    <w:p w14:paraId="27E588CE" w14:textId="77777777" w:rsidR="00601EF2" w:rsidRPr="004A597F" w:rsidRDefault="00601EF2" w:rsidP="00601EF2">
      <w:pPr>
        <w:jc w:val="both"/>
        <w:rPr>
          <w:rFonts w:asciiTheme="minorHAnsi" w:hAnsiTheme="minorHAnsi" w:cstheme="minorHAnsi"/>
          <w:sz w:val="22"/>
          <w:szCs w:val="22"/>
        </w:rPr>
      </w:pPr>
    </w:p>
    <w:p w14:paraId="2BBE0EB2" w14:textId="77777777" w:rsidR="00601EF2" w:rsidRPr="004A597F" w:rsidRDefault="00601EF2" w:rsidP="00601EF2">
      <w:pPr>
        <w:jc w:val="both"/>
        <w:rPr>
          <w:rFonts w:asciiTheme="minorHAnsi" w:hAnsiTheme="minorHAnsi" w:cstheme="minorHAnsi"/>
          <w:sz w:val="22"/>
          <w:szCs w:val="22"/>
        </w:rPr>
      </w:pPr>
      <w:r w:rsidRPr="004A597F">
        <w:rPr>
          <w:rFonts w:asciiTheme="minorHAnsi" w:hAnsiTheme="minorHAnsi" w:cstheme="minorHAnsi"/>
          <w:sz w:val="22"/>
          <w:szCs w:val="22"/>
        </w:rPr>
        <w:t xml:space="preserve">10. </w:t>
      </w:r>
      <w:r w:rsidRPr="004A597F">
        <w:rPr>
          <w:rFonts w:asciiTheme="minorHAnsi" w:hAnsiTheme="minorHAnsi" w:cstheme="minorHAnsi"/>
          <w:sz w:val="22"/>
          <w:szCs w:val="22"/>
        </w:rPr>
        <w:tab/>
        <w:t>The council shall comprise three groups representing:</w:t>
      </w:r>
    </w:p>
    <w:p w14:paraId="35467D8F" w14:textId="77777777" w:rsidR="00601EF2" w:rsidRPr="004A597F" w:rsidRDefault="00601EF2" w:rsidP="00601EF2">
      <w:pPr>
        <w:jc w:val="both"/>
        <w:rPr>
          <w:rFonts w:asciiTheme="minorHAnsi" w:hAnsiTheme="minorHAnsi" w:cstheme="minorHAnsi"/>
          <w:sz w:val="22"/>
          <w:szCs w:val="22"/>
        </w:rPr>
      </w:pPr>
    </w:p>
    <w:p w14:paraId="6C4BA7F2" w14:textId="77777777" w:rsidR="00601EF2" w:rsidRPr="004A597F" w:rsidRDefault="00601EF2" w:rsidP="00601EF2">
      <w:pPr>
        <w:numPr>
          <w:ilvl w:val="0"/>
          <w:numId w:val="45"/>
        </w:numPr>
        <w:spacing w:after="8" w:line="271" w:lineRule="auto"/>
        <w:rPr>
          <w:rFonts w:asciiTheme="minorHAnsi" w:hAnsiTheme="minorHAnsi" w:cstheme="minorHAnsi"/>
          <w:sz w:val="22"/>
          <w:szCs w:val="22"/>
        </w:rPr>
      </w:pPr>
      <w:r w:rsidRPr="004A597F">
        <w:rPr>
          <w:rFonts w:asciiTheme="minorHAnsi" w:hAnsiTheme="minorHAnsi" w:cstheme="minorHAnsi"/>
          <w:sz w:val="22"/>
          <w:szCs w:val="22"/>
        </w:rPr>
        <w:t>Such Christian and other religious denominations as, in the opinion of the Local Authority will appropriately reflect the religious traditions in the area and also such persons who represent holders of non-religious beliefs</w:t>
      </w:r>
      <w:r w:rsidRPr="004A597F">
        <w:rPr>
          <w:rFonts w:asciiTheme="minorHAnsi" w:hAnsiTheme="minorHAnsi" w:cstheme="minorHAnsi"/>
          <w:color w:val="1F1F1F"/>
          <w:sz w:val="22"/>
          <w:szCs w:val="22"/>
          <w:shd w:val="clear" w:color="auto" w:fill="FFFFFF"/>
        </w:rPr>
        <w:t xml:space="preserve"> </w:t>
      </w:r>
      <w:r w:rsidRPr="004A597F">
        <w:rPr>
          <w:rFonts w:asciiTheme="minorHAnsi" w:hAnsiTheme="minorHAnsi" w:cstheme="minorHAnsi"/>
          <w:sz w:val="22"/>
          <w:szCs w:val="22"/>
        </w:rPr>
        <w:t xml:space="preserve">in the same way as they permit the appointment of persons who represent holders of religious beliefs; (section 390(4)(a) of, and paragraph 4(2)(1) of Schedule 31 to, the 1996 Act and </w:t>
      </w:r>
      <w:r w:rsidRPr="004A597F">
        <w:rPr>
          <w:rFonts w:asciiTheme="minorHAnsi" w:hAnsiTheme="minorHAnsi" w:cstheme="minorHAnsi"/>
          <w:bCs/>
          <w:sz w:val="22"/>
          <w:szCs w:val="22"/>
        </w:rPr>
        <w:t>in accordance with the Curriculum and Assessment (Wales) Act 2021</w:t>
      </w:r>
      <w:r w:rsidRPr="004A597F">
        <w:rPr>
          <w:rFonts w:asciiTheme="minorHAnsi" w:hAnsiTheme="minorHAnsi" w:cstheme="minorHAnsi"/>
          <w:sz w:val="22"/>
          <w:szCs w:val="22"/>
        </w:rPr>
        <w:t xml:space="preserve">). </w:t>
      </w:r>
    </w:p>
    <w:p w14:paraId="2D76D651" w14:textId="77777777" w:rsidR="00601EF2" w:rsidRPr="004A597F" w:rsidRDefault="00601EF2" w:rsidP="00601EF2">
      <w:pPr>
        <w:numPr>
          <w:ilvl w:val="0"/>
          <w:numId w:val="45"/>
        </w:numPr>
        <w:jc w:val="both"/>
        <w:rPr>
          <w:rFonts w:asciiTheme="minorHAnsi" w:hAnsiTheme="minorHAnsi" w:cstheme="minorHAnsi"/>
          <w:sz w:val="22"/>
          <w:szCs w:val="22"/>
        </w:rPr>
      </w:pPr>
      <w:r w:rsidRPr="004A597F">
        <w:rPr>
          <w:rFonts w:asciiTheme="minorHAnsi" w:hAnsiTheme="minorHAnsi" w:cstheme="minorHAnsi"/>
          <w:sz w:val="22"/>
          <w:szCs w:val="22"/>
        </w:rPr>
        <w:t>Such associations representing teachers as, in the opinion of the LA, ought to be represented having regard to the circumstances of the area.</w:t>
      </w:r>
    </w:p>
    <w:p w14:paraId="4308AE61" w14:textId="77777777" w:rsidR="00601EF2" w:rsidRPr="004A597F" w:rsidRDefault="00601EF2" w:rsidP="00601EF2">
      <w:pPr>
        <w:numPr>
          <w:ilvl w:val="0"/>
          <w:numId w:val="45"/>
        </w:numPr>
        <w:jc w:val="both"/>
        <w:rPr>
          <w:rFonts w:asciiTheme="minorHAnsi" w:hAnsiTheme="minorHAnsi" w:cstheme="minorHAnsi"/>
          <w:sz w:val="22"/>
          <w:szCs w:val="22"/>
        </w:rPr>
      </w:pPr>
      <w:r w:rsidRPr="004A597F">
        <w:rPr>
          <w:rFonts w:asciiTheme="minorHAnsi" w:hAnsiTheme="minorHAnsi" w:cstheme="minorHAnsi"/>
          <w:sz w:val="22"/>
          <w:szCs w:val="22"/>
        </w:rPr>
        <w:t>The LA.</w:t>
      </w:r>
    </w:p>
    <w:p w14:paraId="3F16879F" w14:textId="77777777" w:rsidR="00601EF2" w:rsidRPr="004A597F" w:rsidRDefault="00601EF2" w:rsidP="00601EF2">
      <w:pPr>
        <w:jc w:val="both"/>
        <w:rPr>
          <w:rFonts w:asciiTheme="minorHAnsi" w:hAnsiTheme="minorHAnsi" w:cstheme="minorHAnsi"/>
          <w:sz w:val="22"/>
          <w:szCs w:val="22"/>
        </w:rPr>
      </w:pPr>
    </w:p>
    <w:p w14:paraId="5E5DA412" w14:textId="77777777" w:rsidR="00601EF2" w:rsidRPr="004A597F" w:rsidRDefault="00601EF2" w:rsidP="00601EF2">
      <w:pPr>
        <w:jc w:val="both"/>
        <w:rPr>
          <w:rFonts w:asciiTheme="minorHAnsi" w:hAnsiTheme="minorHAnsi" w:cstheme="minorHAnsi"/>
          <w:sz w:val="22"/>
          <w:szCs w:val="22"/>
        </w:rPr>
      </w:pPr>
      <w:r w:rsidRPr="004A597F">
        <w:rPr>
          <w:rFonts w:asciiTheme="minorHAnsi" w:hAnsiTheme="minorHAnsi" w:cstheme="minorHAnsi"/>
          <w:sz w:val="22"/>
          <w:szCs w:val="22"/>
        </w:rPr>
        <w:t xml:space="preserve">11. </w:t>
      </w:r>
      <w:r w:rsidRPr="004A597F">
        <w:rPr>
          <w:rFonts w:asciiTheme="minorHAnsi" w:hAnsiTheme="minorHAnsi" w:cstheme="minorHAnsi"/>
          <w:sz w:val="22"/>
          <w:szCs w:val="22"/>
        </w:rPr>
        <w:tab/>
        <w:t>The Council may also co-opt members.</w:t>
      </w:r>
    </w:p>
    <w:p w14:paraId="496C210D" w14:textId="77777777" w:rsidR="00601EF2" w:rsidRPr="004A597F" w:rsidRDefault="00601EF2" w:rsidP="00601EF2">
      <w:pPr>
        <w:ind w:left="576"/>
        <w:jc w:val="both"/>
        <w:rPr>
          <w:rFonts w:asciiTheme="minorHAnsi" w:hAnsiTheme="minorHAnsi" w:cstheme="minorHAnsi"/>
          <w:sz w:val="22"/>
          <w:szCs w:val="22"/>
        </w:rPr>
      </w:pPr>
    </w:p>
    <w:p w14:paraId="543CD9BF" w14:textId="77777777" w:rsidR="00601EF2" w:rsidRPr="004A597F" w:rsidRDefault="00601EF2" w:rsidP="00601EF2">
      <w:pPr>
        <w:jc w:val="both"/>
        <w:rPr>
          <w:rFonts w:asciiTheme="minorHAnsi" w:hAnsiTheme="minorHAnsi" w:cstheme="minorHAnsi"/>
          <w:sz w:val="22"/>
          <w:szCs w:val="22"/>
        </w:rPr>
      </w:pPr>
      <w:r w:rsidRPr="004A597F">
        <w:rPr>
          <w:rFonts w:asciiTheme="minorHAnsi" w:hAnsiTheme="minorHAnsi" w:cstheme="minorHAnsi"/>
          <w:sz w:val="22"/>
          <w:szCs w:val="22"/>
        </w:rPr>
        <w:t xml:space="preserve">12. </w:t>
      </w:r>
      <w:r w:rsidRPr="004A597F">
        <w:rPr>
          <w:rFonts w:asciiTheme="minorHAnsi" w:hAnsiTheme="minorHAnsi" w:cstheme="minorHAnsi"/>
          <w:sz w:val="22"/>
          <w:szCs w:val="22"/>
        </w:rPr>
        <w:tab/>
        <w:t xml:space="preserve">Membership of the Council shall be for a period of four years. Any outgoing </w:t>
      </w:r>
    </w:p>
    <w:p w14:paraId="3D7A4F0D" w14:textId="77777777" w:rsidR="00601EF2" w:rsidRPr="004A597F" w:rsidRDefault="00601EF2" w:rsidP="00601EF2">
      <w:pPr>
        <w:jc w:val="both"/>
        <w:rPr>
          <w:rFonts w:asciiTheme="minorHAnsi" w:hAnsiTheme="minorHAnsi" w:cstheme="minorHAnsi"/>
          <w:sz w:val="22"/>
          <w:szCs w:val="22"/>
        </w:rPr>
      </w:pPr>
      <w:r w:rsidRPr="004A597F">
        <w:rPr>
          <w:rFonts w:asciiTheme="minorHAnsi" w:hAnsiTheme="minorHAnsi" w:cstheme="minorHAnsi"/>
          <w:sz w:val="22"/>
          <w:szCs w:val="22"/>
        </w:rPr>
        <w:t xml:space="preserve">      </w:t>
      </w:r>
      <w:r w:rsidRPr="004A597F">
        <w:rPr>
          <w:rFonts w:asciiTheme="minorHAnsi" w:hAnsiTheme="minorHAnsi" w:cstheme="minorHAnsi"/>
          <w:sz w:val="22"/>
          <w:szCs w:val="22"/>
        </w:rPr>
        <w:tab/>
        <w:t>members may be re-appointed.</w:t>
      </w:r>
    </w:p>
    <w:p w14:paraId="18377753" w14:textId="77777777" w:rsidR="00601EF2" w:rsidRPr="004A597F" w:rsidRDefault="00601EF2" w:rsidP="00601EF2">
      <w:pPr>
        <w:ind w:left="576"/>
        <w:jc w:val="both"/>
        <w:rPr>
          <w:rFonts w:asciiTheme="minorHAnsi" w:hAnsiTheme="minorHAnsi" w:cstheme="minorHAnsi"/>
          <w:sz w:val="22"/>
          <w:szCs w:val="22"/>
        </w:rPr>
      </w:pPr>
    </w:p>
    <w:p w14:paraId="22E95736" w14:textId="77777777" w:rsidR="00601EF2" w:rsidRPr="004A597F" w:rsidRDefault="00601EF2" w:rsidP="00601EF2">
      <w:pPr>
        <w:ind w:left="720" w:hanging="720"/>
        <w:jc w:val="both"/>
        <w:rPr>
          <w:rFonts w:asciiTheme="minorHAnsi" w:hAnsiTheme="minorHAnsi" w:cstheme="minorHAnsi"/>
          <w:i/>
          <w:iCs/>
          <w:sz w:val="22"/>
          <w:szCs w:val="22"/>
        </w:rPr>
      </w:pPr>
      <w:r w:rsidRPr="004A597F">
        <w:rPr>
          <w:rFonts w:asciiTheme="minorHAnsi" w:hAnsiTheme="minorHAnsi" w:cstheme="minorHAnsi"/>
          <w:sz w:val="22"/>
          <w:szCs w:val="22"/>
        </w:rPr>
        <w:t>13.</w:t>
      </w:r>
      <w:r w:rsidRPr="004A597F">
        <w:rPr>
          <w:rFonts w:asciiTheme="minorHAnsi" w:hAnsiTheme="minorHAnsi" w:cstheme="minorHAnsi"/>
          <w:sz w:val="22"/>
          <w:szCs w:val="22"/>
        </w:rPr>
        <w:tab/>
        <w:t xml:space="preserve"> Membership of the Council is subject to the condition that the LA has taken all reasonable steps to assure itself that the persons appointed are representative, as the case may be, of the denominations, organisations, associations in question. </w:t>
      </w:r>
    </w:p>
    <w:p w14:paraId="6CC384F6" w14:textId="77777777" w:rsidR="00601EF2" w:rsidRPr="004A597F" w:rsidRDefault="00601EF2" w:rsidP="00601EF2">
      <w:pPr>
        <w:ind w:left="576"/>
        <w:jc w:val="both"/>
        <w:rPr>
          <w:rFonts w:asciiTheme="minorHAnsi" w:hAnsiTheme="minorHAnsi" w:cstheme="minorHAnsi"/>
          <w:sz w:val="22"/>
          <w:szCs w:val="22"/>
        </w:rPr>
      </w:pPr>
    </w:p>
    <w:p w14:paraId="23D0C31C" w14:textId="77777777" w:rsidR="00601EF2" w:rsidRPr="004A597F" w:rsidRDefault="00601EF2" w:rsidP="00601EF2">
      <w:pPr>
        <w:ind w:left="720" w:hanging="720"/>
        <w:jc w:val="both"/>
        <w:rPr>
          <w:rFonts w:asciiTheme="minorHAnsi" w:hAnsiTheme="minorHAnsi" w:cstheme="minorHAnsi"/>
          <w:sz w:val="22"/>
          <w:szCs w:val="22"/>
        </w:rPr>
      </w:pPr>
      <w:r w:rsidRPr="004A597F">
        <w:rPr>
          <w:rFonts w:asciiTheme="minorHAnsi" w:hAnsiTheme="minorHAnsi" w:cstheme="minorHAnsi"/>
          <w:sz w:val="22"/>
          <w:szCs w:val="22"/>
        </w:rPr>
        <w:t xml:space="preserve">14. </w:t>
      </w:r>
      <w:r w:rsidRPr="004A597F">
        <w:rPr>
          <w:rFonts w:asciiTheme="minorHAnsi" w:hAnsiTheme="minorHAnsi" w:cstheme="minorHAnsi"/>
          <w:sz w:val="22"/>
          <w:szCs w:val="22"/>
        </w:rPr>
        <w:tab/>
        <w:t>Members representing associations of teachers must include teachers of religious education and/or religion, values and ethics.</w:t>
      </w:r>
    </w:p>
    <w:p w14:paraId="1AD9D8D3" w14:textId="77777777" w:rsidR="00601EF2" w:rsidRPr="004A597F" w:rsidRDefault="00601EF2" w:rsidP="00601EF2">
      <w:pPr>
        <w:ind w:left="576"/>
        <w:jc w:val="both"/>
        <w:rPr>
          <w:rFonts w:asciiTheme="minorHAnsi" w:hAnsiTheme="minorHAnsi" w:cstheme="minorHAnsi"/>
          <w:sz w:val="22"/>
          <w:szCs w:val="22"/>
        </w:rPr>
      </w:pPr>
    </w:p>
    <w:p w14:paraId="325FCD5A" w14:textId="77777777" w:rsidR="00601EF2" w:rsidRPr="004A597F" w:rsidRDefault="00601EF2" w:rsidP="00601EF2">
      <w:pPr>
        <w:ind w:left="720" w:hanging="720"/>
        <w:jc w:val="both"/>
        <w:rPr>
          <w:rFonts w:asciiTheme="minorHAnsi" w:hAnsiTheme="minorHAnsi" w:cstheme="minorHAnsi"/>
          <w:i/>
          <w:iCs/>
          <w:sz w:val="22"/>
          <w:szCs w:val="22"/>
        </w:rPr>
      </w:pPr>
      <w:r w:rsidRPr="004A597F">
        <w:rPr>
          <w:rFonts w:asciiTheme="minorHAnsi" w:hAnsiTheme="minorHAnsi" w:cstheme="minorHAnsi"/>
          <w:sz w:val="22"/>
          <w:szCs w:val="22"/>
        </w:rPr>
        <w:t xml:space="preserve">15. </w:t>
      </w:r>
      <w:r w:rsidRPr="004A597F">
        <w:rPr>
          <w:rFonts w:asciiTheme="minorHAnsi" w:hAnsiTheme="minorHAnsi" w:cstheme="minorHAnsi"/>
          <w:sz w:val="22"/>
          <w:szCs w:val="22"/>
        </w:rPr>
        <w:tab/>
        <w:t>Individuals may be removed from the Council if they cease to be representative of the denomination, organisations, association, or of the Authority they were appointed to represent</w:t>
      </w:r>
      <w:r w:rsidRPr="004A597F">
        <w:rPr>
          <w:rFonts w:asciiTheme="minorHAnsi" w:hAnsiTheme="minorHAnsi" w:cstheme="minorHAnsi"/>
          <w:i/>
          <w:iCs/>
          <w:sz w:val="22"/>
          <w:szCs w:val="22"/>
        </w:rPr>
        <w:t>.</w:t>
      </w:r>
    </w:p>
    <w:p w14:paraId="2055C01A" w14:textId="77777777" w:rsidR="00601EF2" w:rsidRPr="004A597F" w:rsidRDefault="00601EF2" w:rsidP="00601EF2">
      <w:pPr>
        <w:jc w:val="both"/>
        <w:rPr>
          <w:rFonts w:asciiTheme="minorHAnsi" w:hAnsiTheme="minorHAnsi" w:cstheme="minorHAnsi"/>
          <w:sz w:val="22"/>
          <w:szCs w:val="22"/>
        </w:rPr>
      </w:pPr>
    </w:p>
    <w:p w14:paraId="14B76716" w14:textId="77777777" w:rsidR="00601EF2" w:rsidRPr="004A597F" w:rsidRDefault="00601EF2" w:rsidP="00601EF2">
      <w:pPr>
        <w:ind w:left="576"/>
        <w:jc w:val="both"/>
        <w:rPr>
          <w:rFonts w:asciiTheme="minorHAnsi" w:hAnsiTheme="minorHAnsi" w:cstheme="minorHAnsi"/>
          <w:sz w:val="22"/>
          <w:szCs w:val="22"/>
        </w:rPr>
      </w:pPr>
    </w:p>
    <w:p w14:paraId="5AFA6EF6" w14:textId="77777777" w:rsidR="00601EF2" w:rsidRPr="004A597F" w:rsidRDefault="00601EF2" w:rsidP="00601EF2">
      <w:pPr>
        <w:jc w:val="both"/>
        <w:rPr>
          <w:rFonts w:asciiTheme="minorHAnsi" w:hAnsiTheme="minorHAnsi" w:cstheme="minorHAnsi"/>
          <w:sz w:val="22"/>
          <w:szCs w:val="22"/>
        </w:rPr>
      </w:pPr>
      <w:r w:rsidRPr="004A597F">
        <w:rPr>
          <w:rFonts w:asciiTheme="minorHAnsi" w:hAnsiTheme="minorHAnsi" w:cstheme="minorHAnsi"/>
          <w:sz w:val="22"/>
          <w:szCs w:val="22"/>
        </w:rPr>
        <w:t xml:space="preserve">16. </w:t>
      </w:r>
      <w:r w:rsidRPr="004A597F">
        <w:rPr>
          <w:rFonts w:asciiTheme="minorHAnsi" w:hAnsiTheme="minorHAnsi" w:cstheme="minorHAnsi"/>
          <w:sz w:val="22"/>
          <w:szCs w:val="22"/>
        </w:rPr>
        <w:tab/>
        <w:t>Any member of the Council may at any time resign their office.</w:t>
      </w:r>
    </w:p>
    <w:p w14:paraId="547FC781" w14:textId="77777777" w:rsidR="00601EF2" w:rsidRPr="004A597F" w:rsidRDefault="00601EF2" w:rsidP="00601EF2">
      <w:pPr>
        <w:spacing w:after="8" w:line="271" w:lineRule="auto"/>
        <w:rPr>
          <w:rFonts w:asciiTheme="minorHAnsi" w:hAnsiTheme="minorHAnsi" w:cstheme="minorHAnsi"/>
          <w:sz w:val="22"/>
          <w:szCs w:val="22"/>
        </w:rPr>
      </w:pPr>
    </w:p>
    <w:p w14:paraId="45158E88" w14:textId="77777777" w:rsidR="00601EF2" w:rsidRPr="004A597F" w:rsidRDefault="00601EF2" w:rsidP="00601EF2">
      <w:pPr>
        <w:spacing w:after="8" w:line="271" w:lineRule="auto"/>
        <w:rPr>
          <w:rFonts w:asciiTheme="minorHAnsi" w:hAnsiTheme="minorHAnsi" w:cstheme="minorHAnsi"/>
          <w:sz w:val="22"/>
          <w:szCs w:val="22"/>
        </w:rPr>
      </w:pPr>
    </w:p>
    <w:p w14:paraId="6709DC1C" w14:textId="6858A576" w:rsidR="00601EF2" w:rsidRPr="004A597F" w:rsidRDefault="00601EF2" w:rsidP="00601EF2">
      <w:pPr>
        <w:spacing w:after="8" w:line="271" w:lineRule="auto"/>
        <w:rPr>
          <w:rFonts w:asciiTheme="minorHAnsi" w:hAnsiTheme="minorHAnsi" w:cstheme="minorHAnsi"/>
          <w:sz w:val="22"/>
          <w:szCs w:val="22"/>
        </w:rPr>
      </w:pPr>
      <w:r w:rsidRPr="004A597F">
        <w:rPr>
          <w:rFonts w:asciiTheme="minorHAnsi" w:hAnsiTheme="minorHAnsi" w:cstheme="minorHAnsi"/>
          <w:sz w:val="22"/>
          <w:szCs w:val="22"/>
        </w:rPr>
        <w:t xml:space="preserve">17.   </w:t>
      </w:r>
      <w:r w:rsidR="004A597F">
        <w:rPr>
          <w:rFonts w:asciiTheme="minorHAnsi" w:hAnsiTheme="minorHAnsi" w:cstheme="minorHAnsi"/>
          <w:sz w:val="22"/>
          <w:szCs w:val="22"/>
        </w:rPr>
        <w:t xml:space="preserve">  </w:t>
      </w:r>
      <w:r w:rsidRPr="004A597F">
        <w:rPr>
          <w:rFonts w:asciiTheme="minorHAnsi" w:hAnsiTheme="minorHAnsi" w:cstheme="minorHAnsi"/>
          <w:sz w:val="22"/>
          <w:szCs w:val="22"/>
        </w:rPr>
        <w:t xml:space="preserve">  Any member who fails to attend three consecutive meetings without apology  </w:t>
      </w:r>
    </w:p>
    <w:p w14:paraId="004DFCCF" w14:textId="692DB147" w:rsidR="00601EF2" w:rsidRPr="004A597F" w:rsidRDefault="00601EF2" w:rsidP="00601EF2">
      <w:pPr>
        <w:spacing w:after="8" w:line="271" w:lineRule="auto"/>
        <w:rPr>
          <w:rFonts w:asciiTheme="minorHAnsi" w:hAnsiTheme="minorHAnsi" w:cstheme="minorHAnsi"/>
          <w:sz w:val="22"/>
          <w:szCs w:val="22"/>
        </w:rPr>
      </w:pPr>
      <w:r w:rsidRPr="004A597F">
        <w:rPr>
          <w:rFonts w:asciiTheme="minorHAnsi" w:hAnsiTheme="minorHAnsi" w:cstheme="minorHAnsi"/>
          <w:sz w:val="22"/>
          <w:szCs w:val="22"/>
        </w:rPr>
        <w:t xml:space="preserve">         </w:t>
      </w:r>
      <w:r w:rsidR="004A597F">
        <w:rPr>
          <w:rFonts w:asciiTheme="minorHAnsi" w:hAnsiTheme="minorHAnsi" w:cstheme="minorHAnsi"/>
          <w:sz w:val="22"/>
          <w:szCs w:val="22"/>
        </w:rPr>
        <w:t xml:space="preserve">   </w:t>
      </w:r>
      <w:r w:rsidRPr="004A597F">
        <w:rPr>
          <w:rFonts w:asciiTheme="minorHAnsi" w:hAnsiTheme="minorHAnsi" w:cstheme="minorHAnsi"/>
          <w:sz w:val="22"/>
          <w:szCs w:val="22"/>
        </w:rPr>
        <w:t xml:space="preserve"> will cease to be a member. An individual who is so disqualified shall not be </w:t>
      </w:r>
    </w:p>
    <w:p w14:paraId="4AE8547C" w14:textId="3DE8F7EB" w:rsidR="00601EF2" w:rsidRPr="004A597F" w:rsidRDefault="00601EF2" w:rsidP="00601EF2">
      <w:pPr>
        <w:spacing w:after="8" w:line="271" w:lineRule="auto"/>
        <w:rPr>
          <w:rFonts w:asciiTheme="minorHAnsi" w:hAnsiTheme="minorHAnsi" w:cstheme="minorHAnsi"/>
          <w:sz w:val="22"/>
          <w:szCs w:val="22"/>
        </w:rPr>
      </w:pPr>
      <w:r w:rsidRPr="004A597F">
        <w:rPr>
          <w:rFonts w:asciiTheme="minorHAnsi" w:hAnsiTheme="minorHAnsi" w:cstheme="minorHAnsi"/>
          <w:sz w:val="22"/>
          <w:szCs w:val="22"/>
        </w:rPr>
        <w:t xml:space="preserve">       </w:t>
      </w:r>
      <w:r w:rsidR="004A597F">
        <w:rPr>
          <w:rFonts w:asciiTheme="minorHAnsi" w:hAnsiTheme="minorHAnsi" w:cstheme="minorHAnsi"/>
          <w:sz w:val="22"/>
          <w:szCs w:val="22"/>
        </w:rPr>
        <w:t xml:space="preserve">    </w:t>
      </w:r>
      <w:r w:rsidRPr="004A597F">
        <w:rPr>
          <w:rFonts w:asciiTheme="minorHAnsi" w:hAnsiTheme="minorHAnsi" w:cstheme="minorHAnsi"/>
          <w:sz w:val="22"/>
          <w:szCs w:val="22"/>
        </w:rPr>
        <w:t xml:space="preserve">  precluded from being reappointed by the appropriate nominating body. </w:t>
      </w:r>
    </w:p>
    <w:p w14:paraId="4DFDF73C" w14:textId="77777777" w:rsidR="00601EF2" w:rsidRPr="004A597F" w:rsidRDefault="00601EF2" w:rsidP="00601EF2">
      <w:pPr>
        <w:jc w:val="both"/>
        <w:rPr>
          <w:rFonts w:asciiTheme="minorHAnsi" w:hAnsiTheme="minorHAnsi" w:cstheme="minorHAnsi"/>
          <w:sz w:val="22"/>
          <w:szCs w:val="22"/>
        </w:rPr>
      </w:pPr>
    </w:p>
    <w:p w14:paraId="23028706" w14:textId="77777777" w:rsidR="00601EF2" w:rsidRPr="004A597F" w:rsidRDefault="00601EF2" w:rsidP="00601EF2">
      <w:pPr>
        <w:jc w:val="both"/>
        <w:rPr>
          <w:rFonts w:asciiTheme="minorHAnsi" w:hAnsiTheme="minorHAnsi" w:cstheme="minorHAnsi"/>
          <w:sz w:val="22"/>
          <w:szCs w:val="22"/>
        </w:rPr>
      </w:pPr>
    </w:p>
    <w:p w14:paraId="3302BCEF" w14:textId="77777777" w:rsidR="00601EF2" w:rsidRPr="004A597F" w:rsidRDefault="00601EF2" w:rsidP="00601EF2">
      <w:pPr>
        <w:jc w:val="both"/>
        <w:rPr>
          <w:rFonts w:asciiTheme="minorHAnsi" w:hAnsiTheme="minorHAnsi" w:cstheme="minorHAnsi"/>
          <w:b/>
          <w:sz w:val="22"/>
          <w:szCs w:val="22"/>
        </w:rPr>
      </w:pPr>
      <w:r w:rsidRPr="004A597F">
        <w:rPr>
          <w:rFonts w:asciiTheme="minorHAnsi" w:hAnsiTheme="minorHAnsi" w:cstheme="minorHAnsi"/>
          <w:b/>
          <w:sz w:val="22"/>
          <w:szCs w:val="22"/>
        </w:rPr>
        <w:t>Proceedings</w:t>
      </w:r>
    </w:p>
    <w:p w14:paraId="0B16E8CE" w14:textId="77777777" w:rsidR="00601EF2" w:rsidRPr="004A597F" w:rsidRDefault="00601EF2" w:rsidP="00601EF2">
      <w:pPr>
        <w:jc w:val="both"/>
        <w:rPr>
          <w:rFonts w:asciiTheme="minorHAnsi" w:hAnsiTheme="minorHAnsi" w:cstheme="minorHAnsi"/>
          <w:bCs/>
          <w:sz w:val="22"/>
          <w:szCs w:val="22"/>
        </w:rPr>
      </w:pPr>
    </w:p>
    <w:p w14:paraId="08EDE15C" w14:textId="77777777" w:rsidR="00601EF2" w:rsidRPr="004A597F" w:rsidRDefault="00601EF2" w:rsidP="00601EF2">
      <w:pPr>
        <w:jc w:val="both"/>
        <w:rPr>
          <w:rFonts w:asciiTheme="minorHAnsi" w:hAnsiTheme="minorHAnsi" w:cstheme="minorHAnsi"/>
          <w:bCs/>
          <w:sz w:val="22"/>
          <w:szCs w:val="22"/>
        </w:rPr>
      </w:pPr>
      <w:r w:rsidRPr="004A597F">
        <w:rPr>
          <w:rFonts w:asciiTheme="minorHAnsi" w:hAnsiTheme="minorHAnsi" w:cstheme="minorHAnsi"/>
          <w:bCs/>
          <w:sz w:val="22"/>
          <w:szCs w:val="22"/>
        </w:rPr>
        <w:t xml:space="preserve">17.  </w:t>
      </w:r>
      <w:r w:rsidRPr="004A597F">
        <w:rPr>
          <w:rFonts w:asciiTheme="minorHAnsi" w:hAnsiTheme="minorHAnsi" w:cstheme="minorHAnsi"/>
          <w:bCs/>
          <w:sz w:val="22"/>
          <w:szCs w:val="22"/>
        </w:rPr>
        <w:tab/>
        <w:t>The LA will appoint a clerk to SACRE/SAC.</w:t>
      </w:r>
    </w:p>
    <w:p w14:paraId="28EB3494" w14:textId="77777777" w:rsidR="00601EF2" w:rsidRPr="004A597F" w:rsidRDefault="00601EF2" w:rsidP="00601EF2">
      <w:pPr>
        <w:jc w:val="both"/>
        <w:rPr>
          <w:rFonts w:asciiTheme="minorHAnsi" w:hAnsiTheme="minorHAnsi" w:cstheme="minorHAnsi"/>
          <w:sz w:val="22"/>
          <w:szCs w:val="22"/>
        </w:rPr>
      </w:pPr>
    </w:p>
    <w:p w14:paraId="624CE768" w14:textId="77777777" w:rsidR="00601EF2" w:rsidRPr="004A597F" w:rsidRDefault="00601EF2" w:rsidP="00601EF2">
      <w:pPr>
        <w:jc w:val="both"/>
        <w:rPr>
          <w:rFonts w:asciiTheme="minorHAnsi" w:hAnsiTheme="minorHAnsi" w:cstheme="minorHAnsi"/>
          <w:sz w:val="22"/>
          <w:szCs w:val="22"/>
        </w:rPr>
      </w:pPr>
      <w:r w:rsidRPr="004A597F">
        <w:rPr>
          <w:rFonts w:asciiTheme="minorHAnsi" w:hAnsiTheme="minorHAnsi" w:cstheme="minorHAnsi"/>
          <w:sz w:val="22"/>
          <w:szCs w:val="22"/>
        </w:rPr>
        <w:t xml:space="preserve">18. </w:t>
      </w:r>
      <w:r w:rsidRPr="004A597F">
        <w:rPr>
          <w:rFonts w:asciiTheme="minorHAnsi" w:hAnsiTheme="minorHAnsi" w:cstheme="minorHAnsi"/>
          <w:sz w:val="22"/>
          <w:szCs w:val="22"/>
        </w:rPr>
        <w:tab/>
        <w:t xml:space="preserve">The Council shall meet </w:t>
      </w:r>
      <w:r w:rsidRPr="004A597F">
        <w:rPr>
          <w:rFonts w:asciiTheme="minorHAnsi" w:hAnsiTheme="minorHAnsi" w:cstheme="minorHAnsi"/>
          <w:b/>
          <w:bCs/>
          <w:sz w:val="22"/>
          <w:szCs w:val="22"/>
          <w:u w:val="single"/>
        </w:rPr>
        <w:t>not</w:t>
      </w:r>
      <w:r w:rsidRPr="004A597F">
        <w:rPr>
          <w:rFonts w:asciiTheme="minorHAnsi" w:hAnsiTheme="minorHAnsi" w:cstheme="minorHAnsi"/>
          <w:sz w:val="22"/>
          <w:szCs w:val="22"/>
        </w:rPr>
        <w:t xml:space="preserve"> less than once in each school term.</w:t>
      </w:r>
    </w:p>
    <w:p w14:paraId="3B567239" w14:textId="77777777" w:rsidR="00601EF2" w:rsidRPr="004A597F" w:rsidRDefault="00601EF2" w:rsidP="00601EF2">
      <w:pPr>
        <w:jc w:val="both"/>
        <w:rPr>
          <w:rFonts w:asciiTheme="minorHAnsi" w:hAnsiTheme="minorHAnsi" w:cstheme="minorHAnsi"/>
          <w:sz w:val="22"/>
          <w:szCs w:val="22"/>
        </w:rPr>
      </w:pPr>
    </w:p>
    <w:p w14:paraId="7E68CEB1" w14:textId="77777777" w:rsidR="00601EF2" w:rsidRPr="004A597F" w:rsidRDefault="00601EF2" w:rsidP="00601EF2">
      <w:pPr>
        <w:ind w:left="720" w:hanging="720"/>
        <w:jc w:val="both"/>
        <w:rPr>
          <w:rFonts w:asciiTheme="minorHAnsi" w:hAnsiTheme="minorHAnsi" w:cstheme="minorHAnsi"/>
          <w:sz w:val="22"/>
          <w:szCs w:val="22"/>
        </w:rPr>
      </w:pPr>
      <w:r w:rsidRPr="004A597F">
        <w:rPr>
          <w:rFonts w:asciiTheme="minorHAnsi" w:hAnsiTheme="minorHAnsi" w:cstheme="minorHAnsi"/>
          <w:sz w:val="22"/>
          <w:szCs w:val="22"/>
        </w:rPr>
        <w:t xml:space="preserve">19. </w:t>
      </w:r>
      <w:r w:rsidRPr="004A597F">
        <w:rPr>
          <w:rFonts w:asciiTheme="minorHAnsi" w:hAnsiTheme="minorHAnsi" w:cstheme="minorHAnsi"/>
          <w:sz w:val="22"/>
          <w:szCs w:val="22"/>
        </w:rPr>
        <w:tab/>
        <w:t>The Council shall elect from its membership a chairperson and vice chairperson at the first meeting in each academic year. The chairperson and vice chairperson in any one year shall not be drawn from the same representative group. An outgoing chairperson may be re-appointed.</w:t>
      </w:r>
    </w:p>
    <w:p w14:paraId="15CE6247" w14:textId="77777777" w:rsidR="00601EF2" w:rsidRPr="004A597F" w:rsidRDefault="00601EF2" w:rsidP="00601EF2">
      <w:pPr>
        <w:ind w:left="576"/>
        <w:jc w:val="both"/>
        <w:rPr>
          <w:rFonts w:asciiTheme="minorHAnsi" w:hAnsiTheme="minorHAnsi" w:cstheme="minorHAnsi"/>
          <w:sz w:val="22"/>
          <w:szCs w:val="22"/>
        </w:rPr>
      </w:pPr>
    </w:p>
    <w:p w14:paraId="299CE894" w14:textId="77777777" w:rsidR="00601EF2" w:rsidRPr="004A597F" w:rsidRDefault="00601EF2" w:rsidP="00601EF2">
      <w:pPr>
        <w:ind w:left="720" w:hanging="720"/>
        <w:jc w:val="both"/>
        <w:rPr>
          <w:rFonts w:asciiTheme="minorHAnsi" w:hAnsiTheme="minorHAnsi" w:cstheme="minorHAnsi"/>
          <w:sz w:val="22"/>
          <w:szCs w:val="22"/>
        </w:rPr>
      </w:pPr>
      <w:r w:rsidRPr="004A597F">
        <w:rPr>
          <w:rFonts w:asciiTheme="minorHAnsi" w:hAnsiTheme="minorHAnsi" w:cstheme="minorHAnsi"/>
          <w:sz w:val="22"/>
          <w:szCs w:val="22"/>
        </w:rPr>
        <w:t xml:space="preserve">20. </w:t>
      </w:r>
      <w:r w:rsidRPr="004A597F">
        <w:rPr>
          <w:rFonts w:asciiTheme="minorHAnsi" w:hAnsiTheme="minorHAnsi" w:cstheme="minorHAnsi"/>
          <w:sz w:val="22"/>
          <w:szCs w:val="22"/>
        </w:rPr>
        <w:tab/>
        <w:t>If both the Chairperson and the Vice-Chairperson are absent from a meeting, a person to take the Chair for the meeting shall be appointed upon the collective consent of the members present at the meeting.  Should the Chairperson or Vice-Chairperson arrive during the rest of the meeting, the appointed substitute will hand over to them as soon as the time under discussion on their arrival is completed.</w:t>
      </w:r>
    </w:p>
    <w:p w14:paraId="039344BE" w14:textId="77777777" w:rsidR="00601EF2" w:rsidRPr="004A597F" w:rsidRDefault="00601EF2" w:rsidP="00601EF2">
      <w:pPr>
        <w:ind w:left="576"/>
        <w:jc w:val="both"/>
        <w:rPr>
          <w:rFonts w:asciiTheme="minorHAnsi" w:hAnsiTheme="minorHAnsi" w:cstheme="minorHAnsi"/>
          <w:sz w:val="22"/>
          <w:szCs w:val="22"/>
        </w:rPr>
      </w:pPr>
    </w:p>
    <w:p w14:paraId="43C0F1BC" w14:textId="77777777" w:rsidR="00601EF2" w:rsidRPr="004A597F" w:rsidRDefault="00601EF2" w:rsidP="00601EF2">
      <w:pPr>
        <w:ind w:left="720" w:hanging="720"/>
        <w:jc w:val="both"/>
        <w:rPr>
          <w:rFonts w:asciiTheme="minorHAnsi" w:hAnsiTheme="minorHAnsi" w:cstheme="minorHAnsi"/>
          <w:sz w:val="22"/>
          <w:szCs w:val="22"/>
        </w:rPr>
      </w:pPr>
      <w:r w:rsidRPr="004A597F">
        <w:rPr>
          <w:rFonts w:asciiTheme="minorHAnsi" w:hAnsiTheme="minorHAnsi" w:cstheme="minorHAnsi"/>
          <w:sz w:val="22"/>
          <w:szCs w:val="22"/>
        </w:rPr>
        <w:t xml:space="preserve">21. </w:t>
      </w:r>
      <w:r w:rsidRPr="004A597F">
        <w:rPr>
          <w:rFonts w:asciiTheme="minorHAnsi" w:hAnsiTheme="minorHAnsi" w:cstheme="minorHAnsi"/>
          <w:sz w:val="22"/>
          <w:szCs w:val="22"/>
        </w:rPr>
        <w:tab/>
        <w:t xml:space="preserve">On any question to be decided by the Council only the representative groups on the Council shall be entitled to vote, and each group shall have a single vote. Before a formal vote is taken opportunity shall be given to each representative group to determine how its vote is to be cast. </w:t>
      </w:r>
    </w:p>
    <w:p w14:paraId="5C06826D" w14:textId="77777777" w:rsidR="00601EF2" w:rsidRPr="004A597F" w:rsidRDefault="00601EF2" w:rsidP="00601EF2">
      <w:pPr>
        <w:ind w:left="576"/>
        <w:jc w:val="both"/>
        <w:rPr>
          <w:rFonts w:asciiTheme="minorHAnsi" w:hAnsiTheme="minorHAnsi" w:cstheme="minorHAnsi"/>
          <w:sz w:val="22"/>
          <w:szCs w:val="22"/>
        </w:rPr>
      </w:pPr>
    </w:p>
    <w:p w14:paraId="00C6743B" w14:textId="77777777" w:rsidR="00601EF2" w:rsidRPr="004A597F" w:rsidRDefault="00601EF2" w:rsidP="00601EF2">
      <w:pPr>
        <w:jc w:val="both"/>
        <w:rPr>
          <w:rFonts w:asciiTheme="minorHAnsi" w:hAnsiTheme="minorHAnsi" w:cstheme="minorHAnsi"/>
          <w:sz w:val="22"/>
          <w:szCs w:val="22"/>
        </w:rPr>
      </w:pPr>
      <w:r w:rsidRPr="004A597F">
        <w:rPr>
          <w:rFonts w:asciiTheme="minorHAnsi" w:hAnsiTheme="minorHAnsi" w:cstheme="minorHAnsi"/>
          <w:sz w:val="22"/>
          <w:szCs w:val="22"/>
        </w:rPr>
        <w:t xml:space="preserve">22. </w:t>
      </w:r>
      <w:r w:rsidRPr="004A597F">
        <w:rPr>
          <w:rFonts w:asciiTheme="minorHAnsi" w:hAnsiTheme="minorHAnsi" w:cstheme="minorHAnsi"/>
          <w:sz w:val="22"/>
          <w:szCs w:val="22"/>
        </w:rPr>
        <w:tab/>
        <w:t>Co-opted members are not entitled to vote.</w:t>
      </w:r>
    </w:p>
    <w:p w14:paraId="5865ACBC" w14:textId="77777777" w:rsidR="00601EF2" w:rsidRPr="004A597F" w:rsidRDefault="00601EF2" w:rsidP="00601EF2">
      <w:pPr>
        <w:ind w:left="576"/>
        <w:jc w:val="both"/>
        <w:rPr>
          <w:rFonts w:asciiTheme="minorHAnsi" w:hAnsiTheme="minorHAnsi" w:cstheme="minorHAnsi"/>
          <w:sz w:val="22"/>
          <w:szCs w:val="22"/>
        </w:rPr>
      </w:pPr>
    </w:p>
    <w:p w14:paraId="4FA09611" w14:textId="77777777" w:rsidR="00601EF2" w:rsidRPr="004A597F" w:rsidRDefault="00601EF2" w:rsidP="00601EF2">
      <w:pPr>
        <w:ind w:left="720" w:hanging="720"/>
        <w:jc w:val="both"/>
        <w:rPr>
          <w:rFonts w:asciiTheme="minorHAnsi" w:hAnsiTheme="minorHAnsi" w:cstheme="minorHAnsi"/>
          <w:sz w:val="22"/>
          <w:szCs w:val="22"/>
        </w:rPr>
      </w:pPr>
      <w:r w:rsidRPr="004A597F">
        <w:rPr>
          <w:rFonts w:asciiTheme="minorHAnsi" w:hAnsiTheme="minorHAnsi" w:cstheme="minorHAnsi"/>
          <w:sz w:val="22"/>
          <w:szCs w:val="22"/>
        </w:rPr>
        <w:t xml:space="preserve">23. </w:t>
      </w:r>
      <w:r w:rsidRPr="004A597F">
        <w:rPr>
          <w:rFonts w:asciiTheme="minorHAnsi" w:hAnsiTheme="minorHAnsi" w:cstheme="minorHAnsi"/>
          <w:sz w:val="22"/>
          <w:szCs w:val="22"/>
        </w:rPr>
        <w:tab/>
        <w:t>The agenda for each meeting shall be determined by the chairperson and vice chairperson in consultation with the advisor to SAC/SACRE, clerk to SAC/SACRE, and LA Professional Officer. Any voting member of SAC/SACRE shall be entitled to propose items for an agenda.</w:t>
      </w:r>
    </w:p>
    <w:p w14:paraId="5EA9F373" w14:textId="77777777" w:rsidR="00601EF2" w:rsidRPr="004A597F" w:rsidRDefault="00601EF2" w:rsidP="00601EF2">
      <w:pPr>
        <w:jc w:val="both"/>
        <w:rPr>
          <w:rFonts w:asciiTheme="minorHAnsi" w:hAnsiTheme="minorHAnsi" w:cstheme="minorHAnsi"/>
          <w:sz w:val="22"/>
          <w:szCs w:val="22"/>
        </w:rPr>
      </w:pPr>
    </w:p>
    <w:p w14:paraId="38ED647C" w14:textId="77777777" w:rsidR="00601EF2" w:rsidRPr="004A597F" w:rsidRDefault="00601EF2" w:rsidP="00601EF2">
      <w:pPr>
        <w:ind w:left="720" w:hanging="720"/>
        <w:jc w:val="both"/>
        <w:rPr>
          <w:rFonts w:asciiTheme="minorHAnsi" w:hAnsiTheme="minorHAnsi" w:cstheme="minorHAnsi"/>
          <w:sz w:val="22"/>
          <w:szCs w:val="22"/>
        </w:rPr>
      </w:pPr>
      <w:r w:rsidRPr="004A597F">
        <w:rPr>
          <w:rFonts w:asciiTheme="minorHAnsi" w:hAnsiTheme="minorHAnsi" w:cstheme="minorHAnsi"/>
          <w:sz w:val="22"/>
          <w:szCs w:val="22"/>
        </w:rPr>
        <w:t xml:space="preserve">24. </w:t>
      </w:r>
      <w:r w:rsidRPr="004A597F">
        <w:rPr>
          <w:rFonts w:asciiTheme="minorHAnsi" w:hAnsiTheme="minorHAnsi" w:cstheme="minorHAnsi"/>
          <w:sz w:val="22"/>
          <w:szCs w:val="22"/>
        </w:rPr>
        <w:tab/>
        <w:t>The SACRE/SAC may, if it so wishes, arrange the attendance at a meeting of a specialist speaker who is not a member of the SACRE/SAC.</w:t>
      </w:r>
    </w:p>
    <w:p w14:paraId="0634BD7F" w14:textId="77777777" w:rsidR="00601EF2" w:rsidRPr="004A597F" w:rsidRDefault="00601EF2" w:rsidP="00601EF2">
      <w:pPr>
        <w:ind w:left="720" w:hanging="720"/>
        <w:jc w:val="both"/>
        <w:rPr>
          <w:rFonts w:asciiTheme="minorHAnsi" w:hAnsiTheme="minorHAnsi" w:cstheme="minorHAnsi"/>
          <w:sz w:val="22"/>
          <w:szCs w:val="22"/>
        </w:rPr>
      </w:pPr>
    </w:p>
    <w:p w14:paraId="30565973" w14:textId="77777777" w:rsidR="00601EF2" w:rsidRPr="004A597F" w:rsidRDefault="00601EF2" w:rsidP="00601EF2">
      <w:pPr>
        <w:ind w:left="720" w:hanging="720"/>
        <w:jc w:val="both"/>
        <w:rPr>
          <w:rFonts w:asciiTheme="minorHAnsi" w:hAnsiTheme="minorHAnsi" w:cstheme="minorHAnsi"/>
          <w:sz w:val="22"/>
          <w:szCs w:val="22"/>
        </w:rPr>
      </w:pPr>
      <w:r w:rsidRPr="004A597F">
        <w:rPr>
          <w:rFonts w:asciiTheme="minorHAnsi" w:hAnsiTheme="minorHAnsi" w:cstheme="minorHAnsi"/>
          <w:sz w:val="22"/>
          <w:szCs w:val="22"/>
        </w:rPr>
        <w:t xml:space="preserve">25. </w:t>
      </w:r>
      <w:r w:rsidRPr="004A597F">
        <w:rPr>
          <w:rFonts w:asciiTheme="minorHAnsi" w:hAnsiTheme="minorHAnsi" w:cstheme="minorHAnsi"/>
          <w:sz w:val="22"/>
          <w:szCs w:val="22"/>
        </w:rPr>
        <w:tab/>
        <w:t>Each or any of the representative groups may require the attendance of a specialist speaker who is not a member of the SACRE/SAC, but only for the period during which any relevant matter is under consideration and provided that at least ten working days’ notice of such requirement is given to the Clerk for inclusion in the agenda for the meeting.</w:t>
      </w:r>
    </w:p>
    <w:p w14:paraId="7BB25FF9" w14:textId="77777777" w:rsidR="00601EF2" w:rsidRPr="004A597F" w:rsidRDefault="00601EF2" w:rsidP="00601EF2">
      <w:pPr>
        <w:ind w:left="576"/>
        <w:jc w:val="both"/>
        <w:rPr>
          <w:rFonts w:asciiTheme="minorHAnsi" w:hAnsiTheme="minorHAnsi" w:cstheme="minorHAnsi"/>
          <w:sz w:val="22"/>
          <w:szCs w:val="22"/>
        </w:rPr>
      </w:pPr>
    </w:p>
    <w:p w14:paraId="0518D370" w14:textId="77777777" w:rsidR="00601EF2" w:rsidRPr="004A597F" w:rsidRDefault="00601EF2" w:rsidP="00601EF2">
      <w:pPr>
        <w:ind w:left="720" w:hanging="720"/>
        <w:jc w:val="both"/>
        <w:rPr>
          <w:rFonts w:asciiTheme="minorHAnsi" w:hAnsiTheme="minorHAnsi" w:cstheme="minorHAnsi"/>
          <w:sz w:val="22"/>
          <w:szCs w:val="22"/>
        </w:rPr>
      </w:pPr>
      <w:r w:rsidRPr="004A597F">
        <w:rPr>
          <w:rFonts w:asciiTheme="minorHAnsi" w:hAnsiTheme="minorHAnsi" w:cstheme="minorHAnsi"/>
          <w:sz w:val="22"/>
          <w:szCs w:val="22"/>
        </w:rPr>
        <w:t xml:space="preserve">26. </w:t>
      </w:r>
      <w:r w:rsidRPr="004A597F">
        <w:rPr>
          <w:rFonts w:asciiTheme="minorHAnsi" w:hAnsiTheme="minorHAnsi" w:cstheme="minorHAnsi"/>
          <w:sz w:val="22"/>
          <w:szCs w:val="22"/>
        </w:rPr>
        <w:tab/>
        <w:t>In the case of any member not being able to attend a Council meeting, a substitute may be nominated by the body which that person represents, provided that the substitute meets the eligibility criteria and the Education Directorate of the LA is notified in advance of the meeting.</w:t>
      </w:r>
    </w:p>
    <w:p w14:paraId="24742C75" w14:textId="77777777" w:rsidR="00601EF2" w:rsidRPr="004A597F" w:rsidRDefault="00601EF2" w:rsidP="00601EF2">
      <w:pPr>
        <w:ind w:left="576"/>
        <w:jc w:val="both"/>
        <w:rPr>
          <w:rFonts w:asciiTheme="minorHAnsi" w:hAnsiTheme="minorHAnsi" w:cstheme="minorHAnsi"/>
          <w:sz w:val="22"/>
          <w:szCs w:val="22"/>
        </w:rPr>
      </w:pPr>
    </w:p>
    <w:p w14:paraId="17DA43E5" w14:textId="77777777" w:rsidR="00601EF2" w:rsidRPr="004A597F" w:rsidRDefault="00601EF2" w:rsidP="00601EF2">
      <w:pPr>
        <w:ind w:left="720" w:hanging="720"/>
        <w:jc w:val="both"/>
        <w:rPr>
          <w:rFonts w:asciiTheme="minorHAnsi" w:hAnsiTheme="minorHAnsi" w:cstheme="minorHAnsi"/>
          <w:sz w:val="22"/>
          <w:szCs w:val="22"/>
        </w:rPr>
      </w:pPr>
      <w:r w:rsidRPr="004A597F">
        <w:rPr>
          <w:rFonts w:asciiTheme="minorHAnsi" w:hAnsiTheme="minorHAnsi" w:cstheme="minorHAnsi"/>
          <w:sz w:val="22"/>
          <w:szCs w:val="22"/>
        </w:rPr>
        <w:t xml:space="preserve">27. </w:t>
      </w:r>
      <w:r w:rsidRPr="004A597F">
        <w:rPr>
          <w:rFonts w:asciiTheme="minorHAnsi" w:hAnsiTheme="minorHAnsi" w:cstheme="minorHAnsi"/>
          <w:sz w:val="22"/>
          <w:szCs w:val="22"/>
        </w:rPr>
        <w:tab/>
        <w:t>A meeting of the Council will be deemed to be quorate if at least one member of each of the three representative groups is present.</w:t>
      </w:r>
    </w:p>
    <w:p w14:paraId="2B6B754B" w14:textId="77777777" w:rsidR="00601EF2" w:rsidRPr="004A597F" w:rsidRDefault="00601EF2" w:rsidP="00601EF2">
      <w:pPr>
        <w:ind w:left="576"/>
        <w:jc w:val="both"/>
        <w:rPr>
          <w:rFonts w:asciiTheme="minorHAnsi" w:hAnsiTheme="minorHAnsi" w:cstheme="minorHAnsi"/>
          <w:sz w:val="22"/>
          <w:szCs w:val="22"/>
        </w:rPr>
      </w:pPr>
    </w:p>
    <w:p w14:paraId="547F9490" w14:textId="77777777" w:rsidR="00601EF2" w:rsidRPr="004A597F" w:rsidRDefault="00601EF2" w:rsidP="00601EF2">
      <w:pPr>
        <w:jc w:val="both"/>
        <w:rPr>
          <w:rFonts w:asciiTheme="minorHAnsi" w:hAnsiTheme="minorHAnsi" w:cstheme="minorHAnsi"/>
          <w:sz w:val="22"/>
          <w:szCs w:val="22"/>
        </w:rPr>
      </w:pPr>
      <w:r w:rsidRPr="004A597F">
        <w:rPr>
          <w:rFonts w:asciiTheme="minorHAnsi" w:hAnsiTheme="minorHAnsi" w:cstheme="minorHAnsi"/>
          <w:sz w:val="22"/>
          <w:szCs w:val="22"/>
        </w:rPr>
        <w:t xml:space="preserve">28. </w:t>
      </w:r>
      <w:r w:rsidRPr="004A597F">
        <w:rPr>
          <w:rFonts w:asciiTheme="minorHAnsi" w:hAnsiTheme="minorHAnsi" w:cstheme="minorHAnsi"/>
          <w:sz w:val="22"/>
          <w:szCs w:val="22"/>
        </w:rPr>
        <w:tab/>
        <w:t>The validity of proceedings of the Council shall not be affected:</w:t>
      </w:r>
    </w:p>
    <w:p w14:paraId="3D733BBE" w14:textId="77777777" w:rsidR="00601EF2" w:rsidRPr="004A597F" w:rsidRDefault="00601EF2" w:rsidP="00601EF2">
      <w:pPr>
        <w:jc w:val="both"/>
        <w:rPr>
          <w:rFonts w:asciiTheme="minorHAnsi" w:hAnsiTheme="minorHAnsi" w:cstheme="minorHAnsi"/>
          <w:sz w:val="22"/>
          <w:szCs w:val="22"/>
        </w:rPr>
      </w:pPr>
    </w:p>
    <w:p w14:paraId="08C7C34A" w14:textId="77777777" w:rsidR="00601EF2" w:rsidRPr="004A597F" w:rsidRDefault="00601EF2" w:rsidP="00601EF2">
      <w:pPr>
        <w:numPr>
          <w:ilvl w:val="0"/>
          <w:numId w:val="46"/>
        </w:numPr>
        <w:ind w:left="630" w:firstLine="0"/>
        <w:jc w:val="both"/>
        <w:rPr>
          <w:rFonts w:asciiTheme="minorHAnsi" w:hAnsiTheme="minorHAnsi" w:cstheme="minorHAnsi"/>
          <w:sz w:val="22"/>
          <w:szCs w:val="22"/>
        </w:rPr>
      </w:pPr>
      <w:r w:rsidRPr="004A597F">
        <w:rPr>
          <w:rFonts w:asciiTheme="minorHAnsi" w:hAnsiTheme="minorHAnsi" w:cstheme="minorHAnsi"/>
          <w:sz w:val="22"/>
          <w:szCs w:val="22"/>
        </w:rPr>
        <w:t>by a vacancy in the office of any member of the Council or</w:t>
      </w:r>
    </w:p>
    <w:p w14:paraId="729BAA7F" w14:textId="77777777" w:rsidR="00601EF2" w:rsidRPr="004A597F" w:rsidRDefault="00601EF2" w:rsidP="00601EF2">
      <w:pPr>
        <w:ind w:left="990" w:hanging="360"/>
        <w:jc w:val="both"/>
        <w:rPr>
          <w:rFonts w:asciiTheme="minorHAnsi" w:hAnsiTheme="minorHAnsi" w:cstheme="minorHAnsi"/>
          <w:sz w:val="22"/>
          <w:szCs w:val="22"/>
        </w:rPr>
      </w:pPr>
      <w:r w:rsidRPr="004A597F">
        <w:rPr>
          <w:rFonts w:asciiTheme="minorHAnsi" w:hAnsiTheme="minorHAnsi" w:cstheme="minorHAnsi"/>
          <w:sz w:val="22"/>
          <w:szCs w:val="22"/>
        </w:rPr>
        <w:t>b.  on the grounds that a member of the Council appointed to represent any denomination or association does not, at the time of the proceedings, represent the denomination, organisation or association in question.</w:t>
      </w:r>
    </w:p>
    <w:p w14:paraId="58E8C851" w14:textId="77777777" w:rsidR="00601EF2" w:rsidRPr="004A597F" w:rsidRDefault="00601EF2" w:rsidP="00601EF2">
      <w:pPr>
        <w:ind w:left="576" w:hanging="576"/>
        <w:jc w:val="both"/>
        <w:rPr>
          <w:rFonts w:asciiTheme="minorHAnsi" w:hAnsiTheme="minorHAnsi" w:cstheme="minorHAnsi"/>
          <w:sz w:val="22"/>
          <w:szCs w:val="22"/>
        </w:rPr>
      </w:pPr>
    </w:p>
    <w:p w14:paraId="7559A0C4" w14:textId="77777777" w:rsidR="00601EF2" w:rsidRPr="004A597F" w:rsidRDefault="00601EF2" w:rsidP="00601EF2">
      <w:pPr>
        <w:ind w:left="630" w:hanging="630"/>
        <w:jc w:val="both"/>
        <w:rPr>
          <w:rFonts w:asciiTheme="minorHAnsi" w:hAnsiTheme="minorHAnsi" w:cstheme="minorHAnsi"/>
          <w:sz w:val="22"/>
          <w:szCs w:val="22"/>
        </w:rPr>
      </w:pPr>
      <w:r w:rsidRPr="004A597F">
        <w:rPr>
          <w:rFonts w:asciiTheme="minorHAnsi" w:hAnsiTheme="minorHAnsi" w:cstheme="minorHAnsi"/>
          <w:sz w:val="22"/>
          <w:szCs w:val="22"/>
        </w:rPr>
        <w:t xml:space="preserve">29. </w:t>
      </w:r>
      <w:r w:rsidRPr="004A597F">
        <w:rPr>
          <w:rFonts w:asciiTheme="minorHAnsi" w:hAnsiTheme="minorHAnsi" w:cstheme="minorHAnsi"/>
          <w:sz w:val="22"/>
          <w:szCs w:val="22"/>
        </w:rPr>
        <w:tab/>
        <w:t>The representative groups on the Council, other than that representing the Authority, may call, at any time, for a review of the agreed syllabus current in the Authority. At such time an Agreed Syllabus Conference shall be constituted and convened.</w:t>
      </w:r>
    </w:p>
    <w:p w14:paraId="0A797B23" w14:textId="77777777" w:rsidR="00601EF2" w:rsidRPr="004A597F" w:rsidRDefault="00601EF2" w:rsidP="00601EF2">
      <w:pPr>
        <w:ind w:left="576"/>
        <w:jc w:val="both"/>
        <w:rPr>
          <w:rFonts w:asciiTheme="minorHAnsi" w:hAnsiTheme="minorHAnsi" w:cstheme="minorHAnsi"/>
          <w:sz w:val="22"/>
          <w:szCs w:val="22"/>
        </w:rPr>
      </w:pPr>
    </w:p>
    <w:p w14:paraId="7175B1F9" w14:textId="77777777" w:rsidR="00601EF2" w:rsidRPr="004A597F" w:rsidRDefault="00601EF2" w:rsidP="00601EF2">
      <w:pPr>
        <w:ind w:left="630" w:hanging="630"/>
        <w:jc w:val="both"/>
        <w:rPr>
          <w:rFonts w:asciiTheme="minorHAnsi" w:hAnsiTheme="minorHAnsi" w:cstheme="minorHAnsi"/>
          <w:sz w:val="22"/>
          <w:szCs w:val="22"/>
        </w:rPr>
      </w:pPr>
      <w:r w:rsidRPr="004A597F">
        <w:rPr>
          <w:rFonts w:asciiTheme="minorHAnsi" w:hAnsiTheme="minorHAnsi" w:cstheme="minorHAnsi"/>
          <w:sz w:val="22"/>
          <w:szCs w:val="22"/>
        </w:rPr>
        <w:t xml:space="preserve">30. </w:t>
      </w:r>
      <w:r w:rsidRPr="004A597F">
        <w:rPr>
          <w:rFonts w:asciiTheme="minorHAnsi" w:hAnsiTheme="minorHAnsi" w:cstheme="minorHAnsi"/>
          <w:sz w:val="22"/>
          <w:szCs w:val="22"/>
        </w:rPr>
        <w:tab/>
        <w:t>The Council shall consider its annual report at the first meeting to be held in each academic year. Upon the Council’s ratification of the report it shall proceed to publication.</w:t>
      </w:r>
    </w:p>
    <w:p w14:paraId="4B398981" w14:textId="77777777" w:rsidR="00601EF2" w:rsidRPr="004A597F" w:rsidRDefault="00601EF2" w:rsidP="00601EF2">
      <w:pPr>
        <w:ind w:left="576"/>
        <w:jc w:val="both"/>
        <w:rPr>
          <w:rFonts w:asciiTheme="minorHAnsi" w:hAnsiTheme="minorHAnsi" w:cstheme="minorHAnsi"/>
          <w:sz w:val="22"/>
          <w:szCs w:val="22"/>
        </w:rPr>
      </w:pPr>
    </w:p>
    <w:p w14:paraId="795CF100" w14:textId="77777777" w:rsidR="00601EF2" w:rsidRPr="004A597F" w:rsidRDefault="00601EF2" w:rsidP="00601EF2">
      <w:pPr>
        <w:ind w:left="630" w:hanging="630"/>
        <w:jc w:val="both"/>
        <w:rPr>
          <w:rFonts w:asciiTheme="minorHAnsi" w:hAnsiTheme="minorHAnsi" w:cstheme="minorHAnsi"/>
          <w:sz w:val="22"/>
          <w:szCs w:val="22"/>
        </w:rPr>
      </w:pPr>
      <w:r w:rsidRPr="004A597F">
        <w:rPr>
          <w:rFonts w:asciiTheme="minorHAnsi" w:hAnsiTheme="minorHAnsi" w:cstheme="minorHAnsi"/>
          <w:sz w:val="22"/>
          <w:szCs w:val="22"/>
        </w:rPr>
        <w:t xml:space="preserve">31. </w:t>
      </w:r>
      <w:r w:rsidRPr="004A597F">
        <w:rPr>
          <w:rFonts w:asciiTheme="minorHAnsi" w:hAnsiTheme="minorHAnsi" w:cstheme="minorHAnsi"/>
          <w:sz w:val="22"/>
          <w:szCs w:val="22"/>
        </w:rPr>
        <w:tab/>
        <w:t>The clerk to the SAC/SACRE shall arrange for copies of the annual report to be sent to all county schools within the Authority, to DfES, the National Library and to such other individuals and institutions as the LA sees fit.</w:t>
      </w:r>
    </w:p>
    <w:p w14:paraId="7D9696B7" w14:textId="77777777" w:rsidR="00601EF2" w:rsidRPr="004A597F" w:rsidRDefault="00601EF2" w:rsidP="00601EF2">
      <w:pPr>
        <w:tabs>
          <w:tab w:val="left" w:pos="720"/>
        </w:tabs>
        <w:jc w:val="both"/>
        <w:rPr>
          <w:rFonts w:asciiTheme="minorHAnsi" w:hAnsiTheme="minorHAnsi" w:cstheme="minorHAnsi"/>
          <w:sz w:val="22"/>
          <w:szCs w:val="22"/>
          <w:highlight w:val="green"/>
        </w:rPr>
      </w:pPr>
    </w:p>
    <w:p w14:paraId="1520E54A" w14:textId="77777777" w:rsidR="00601EF2" w:rsidRPr="004A597F" w:rsidRDefault="00601EF2" w:rsidP="00601EF2">
      <w:pPr>
        <w:tabs>
          <w:tab w:val="left" w:pos="720"/>
        </w:tabs>
        <w:jc w:val="both"/>
        <w:rPr>
          <w:rFonts w:asciiTheme="minorHAnsi" w:hAnsiTheme="minorHAnsi" w:cstheme="minorHAnsi"/>
          <w:iCs/>
          <w:sz w:val="22"/>
          <w:szCs w:val="22"/>
        </w:rPr>
      </w:pPr>
    </w:p>
    <w:p w14:paraId="2A0916A2" w14:textId="77777777" w:rsidR="00601EF2" w:rsidRPr="004A597F" w:rsidRDefault="00601EF2" w:rsidP="00601EF2">
      <w:pPr>
        <w:tabs>
          <w:tab w:val="left" w:pos="720"/>
        </w:tabs>
        <w:jc w:val="right"/>
        <w:rPr>
          <w:rFonts w:asciiTheme="minorHAnsi" w:hAnsiTheme="minorHAnsi" w:cstheme="minorHAnsi"/>
          <w:b/>
          <w:iCs/>
          <w:sz w:val="22"/>
          <w:szCs w:val="22"/>
          <w:u w:val="single"/>
        </w:rPr>
      </w:pPr>
      <w:r w:rsidRPr="004A597F">
        <w:rPr>
          <w:rFonts w:asciiTheme="minorHAnsi" w:hAnsiTheme="minorHAnsi" w:cstheme="minorHAnsi"/>
          <w:b/>
          <w:iCs/>
          <w:sz w:val="22"/>
          <w:szCs w:val="22"/>
          <w:u w:val="single"/>
        </w:rPr>
        <w:t>ANNEX 1</w:t>
      </w:r>
    </w:p>
    <w:p w14:paraId="39B61B05" w14:textId="77777777" w:rsidR="00601EF2" w:rsidRPr="004A597F" w:rsidRDefault="00601EF2" w:rsidP="00601EF2">
      <w:pPr>
        <w:tabs>
          <w:tab w:val="left" w:pos="720"/>
        </w:tabs>
        <w:rPr>
          <w:rFonts w:asciiTheme="minorHAnsi" w:hAnsiTheme="minorHAnsi" w:cstheme="minorHAnsi"/>
          <w:b/>
          <w:sz w:val="22"/>
          <w:szCs w:val="22"/>
        </w:rPr>
      </w:pPr>
    </w:p>
    <w:p w14:paraId="1A376450" w14:textId="77777777" w:rsidR="00601EF2" w:rsidRPr="004A597F" w:rsidRDefault="00601EF2" w:rsidP="00601EF2">
      <w:pPr>
        <w:tabs>
          <w:tab w:val="left" w:pos="720"/>
        </w:tabs>
        <w:jc w:val="both"/>
        <w:rPr>
          <w:rFonts w:asciiTheme="minorHAnsi" w:hAnsiTheme="minorHAnsi" w:cstheme="minorHAnsi"/>
          <w:b/>
          <w:sz w:val="22"/>
          <w:szCs w:val="22"/>
        </w:rPr>
      </w:pPr>
      <w:r w:rsidRPr="004A597F">
        <w:rPr>
          <w:rFonts w:asciiTheme="minorHAnsi" w:hAnsiTheme="minorHAnsi" w:cstheme="minorHAnsi"/>
          <w:b/>
          <w:sz w:val="22"/>
          <w:szCs w:val="22"/>
        </w:rPr>
        <w:t>The Standing Advisory Council (SAC) on Religion, Values and Ethics</w:t>
      </w:r>
    </w:p>
    <w:p w14:paraId="5A100E34" w14:textId="77777777" w:rsidR="00601EF2" w:rsidRPr="004A597F" w:rsidRDefault="00601EF2" w:rsidP="00601EF2">
      <w:pPr>
        <w:tabs>
          <w:tab w:val="left" w:pos="720"/>
        </w:tabs>
        <w:jc w:val="both"/>
        <w:rPr>
          <w:rFonts w:asciiTheme="minorHAnsi" w:hAnsiTheme="minorHAnsi" w:cstheme="minorHAnsi"/>
          <w:b/>
          <w:sz w:val="22"/>
          <w:szCs w:val="22"/>
        </w:rPr>
      </w:pPr>
    </w:p>
    <w:p w14:paraId="34FDC31F" w14:textId="77777777" w:rsidR="00601EF2" w:rsidRPr="004A597F" w:rsidRDefault="00601EF2" w:rsidP="00601EF2">
      <w:pPr>
        <w:tabs>
          <w:tab w:val="left" w:pos="720"/>
        </w:tabs>
        <w:jc w:val="both"/>
        <w:rPr>
          <w:rFonts w:asciiTheme="minorHAnsi" w:hAnsiTheme="minorHAnsi" w:cstheme="minorHAnsi"/>
          <w:sz w:val="22"/>
          <w:szCs w:val="22"/>
        </w:rPr>
      </w:pPr>
      <w:r w:rsidRPr="004A597F">
        <w:rPr>
          <w:rFonts w:asciiTheme="minorHAnsi" w:hAnsiTheme="minorHAnsi" w:cstheme="minorHAnsi"/>
          <w:sz w:val="22"/>
          <w:szCs w:val="22"/>
        </w:rPr>
        <w:t xml:space="preserve">The constitution, functions and working arrangements of the Bridgend SAC shall follow those of the Bridgend SACRE, as stated above. The two committees will coexist until 2025 and for the efficiency and integrity of both committees, meetings will be held at the same time, with all business dealt with as appropriate to each committee. These arrangements will continue until the Curriculum for Wales has been implemented to all relevant year groups, at which time Bridgend SACRE will be dissolved and Bridgend SAC will continue.  </w:t>
      </w:r>
    </w:p>
    <w:p w14:paraId="79CF09FA" w14:textId="77777777" w:rsidR="00F2535A" w:rsidRDefault="00F2535A" w:rsidP="00F40DBC">
      <w:pPr>
        <w:tabs>
          <w:tab w:val="left" w:pos="720"/>
        </w:tabs>
        <w:jc w:val="both"/>
        <w:rPr>
          <w:rFonts w:asciiTheme="minorHAnsi" w:hAnsiTheme="minorHAnsi" w:cstheme="minorHAnsi"/>
          <w:sz w:val="22"/>
          <w:szCs w:val="22"/>
        </w:rPr>
      </w:pPr>
    </w:p>
    <w:p w14:paraId="2CCD34B0" w14:textId="77777777" w:rsidR="00F2535A" w:rsidRDefault="00F2535A" w:rsidP="00F40DBC">
      <w:pPr>
        <w:tabs>
          <w:tab w:val="left" w:pos="720"/>
        </w:tabs>
        <w:jc w:val="both"/>
        <w:rPr>
          <w:rFonts w:asciiTheme="minorHAnsi" w:hAnsiTheme="minorHAnsi" w:cstheme="minorHAnsi"/>
          <w:sz w:val="22"/>
          <w:szCs w:val="22"/>
        </w:rPr>
      </w:pPr>
    </w:p>
    <w:p w14:paraId="3ED60158" w14:textId="77777777" w:rsidR="00F2535A" w:rsidRDefault="00F2535A" w:rsidP="00F40DBC">
      <w:pPr>
        <w:tabs>
          <w:tab w:val="left" w:pos="720"/>
        </w:tabs>
        <w:jc w:val="both"/>
        <w:rPr>
          <w:rFonts w:asciiTheme="minorHAnsi" w:hAnsiTheme="minorHAnsi" w:cstheme="minorHAnsi"/>
          <w:sz w:val="22"/>
          <w:szCs w:val="22"/>
        </w:rPr>
      </w:pPr>
    </w:p>
    <w:p w14:paraId="61D2665D" w14:textId="77777777" w:rsidR="00F2535A" w:rsidRDefault="00F2535A" w:rsidP="00F40DBC">
      <w:pPr>
        <w:tabs>
          <w:tab w:val="left" w:pos="720"/>
        </w:tabs>
        <w:jc w:val="both"/>
        <w:rPr>
          <w:rFonts w:asciiTheme="minorHAnsi" w:hAnsiTheme="minorHAnsi" w:cstheme="minorHAnsi"/>
          <w:sz w:val="22"/>
          <w:szCs w:val="22"/>
        </w:rPr>
      </w:pPr>
    </w:p>
    <w:p w14:paraId="2FDED121" w14:textId="77777777" w:rsidR="00F2535A" w:rsidRDefault="00F2535A" w:rsidP="00F40DBC">
      <w:pPr>
        <w:tabs>
          <w:tab w:val="left" w:pos="720"/>
        </w:tabs>
        <w:jc w:val="both"/>
        <w:rPr>
          <w:rFonts w:asciiTheme="minorHAnsi" w:hAnsiTheme="minorHAnsi" w:cstheme="minorHAnsi"/>
          <w:sz w:val="22"/>
          <w:szCs w:val="22"/>
        </w:rPr>
      </w:pPr>
    </w:p>
    <w:p w14:paraId="169D75E0" w14:textId="77777777" w:rsidR="00F2535A" w:rsidRDefault="00F2535A" w:rsidP="00F40DBC">
      <w:pPr>
        <w:tabs>
          <w:tab w:val="left" w:pos="720"/>
        </w:tabs>
        <w:jc w:val="both"/>
        <w:rPr>
          <w:rFonts w:asciiTheme="minorHAnsi" w:hAnsiTheme="minorHAnsi" w:cstheme="minorHAnsi"/>
          <w:sz w:val="22"/>
          <w:szCs w:val="22"/>
        </w:rPr>
      </w:pPr>
    </w:p>
    <w:p w14:paraId="282C8A4E" w14:textId="77777777" w:rsidR="00F2535A" w:rsidRDefault="00F2535A" w:rsidP="00F40DBC">
      <w:pPr>
        <w:tabs>
          <w:tab w:val="left" w:pos="720"/>
        </w:tabs>
        <w:jc w:val="both"/>
        <w:rPr>
          <w:rFonts w:asciiTheme="minorHAnsi" w:hAnsiTheme="minorHAnsi" w:cstheme="minorHAnsi"/>
          <w:sz w:val="22"/>
          <w:szCs w:val="22"/>
        </w:rPr>
      </w:pPr>
    </w:p>
    <w:p w14:paraId="7726909E" w14:textId="77777777" w:rsidR="00F2535A" w:rsidRDefault="00F2535A" w:rsidP="00F40DBC">
      <w:pPr>
        <w:tabs>
          <w:tab w:val="left" w:pos="720"/>
        </w:tabs>
        <w:jc w:val="both"/>
        <w:rPr>
          <w:rFonts w:asciiTheme="minorHAnsi" w:hAnsiTheme="minorHAnsi" w:cstheme="minorHAnsi"/>
          <w:sz w:val="22"/>
          <w:szCs w:val="22"/>
        </w:rPr>
      </w:pPr>
    </w:p>
    <w:p w14:paraId="5B38173F" w14:textId="77777777" w:rsidR="00F2535A" w:rsidRDefault="00F2535A" w:rsidP="00F40DBC">
      <w:pPr>
        <w:tabs>
          <w:tab w:val="left" w:pos="720"/>
        </w:tabs>
        <w:jc w:val="both"/>
        <w:rPr>
          <w:rFonts w:asciiTheme="minorHAnsi" w:hAnsiTheme="minorHAnsi" w:cstheme="minorHAnsi"/>
          <w:sz w:val="22"/>
          <w:szCs w:val="22"/>
        </w:rPr>
      </w:pPr>
    </w:p>
    <w:p w14:paraId="721D43EC" w14:textId="77777777" w:rsidR="00F2535A" w:rsidRDefault="00F2535A" w:rsidP="00F40DBC">
      <w:pPr>
        <w:tabs>
          <w:tab w:val="left" w:pos="720"/>
        </w:tabs>
        <w:jc w:val="both"/>
        <w:rPr>
          <w:rFonts w:asciiTheme="minorHAnsi" w:hAnsiTheme="minorHAnsi" w:cstheme="minorHAnsi"/>
          <w:sz w:val="22"/>
          <w:szCs w:val="22"/>
        </w:rPr>
      </w:pPr>
    </w:p>
    <w:p w14:paraId="7EE23C38" w14:textId="77777777" w:rsidR="000D6C18" w:rsidRDefault="000D6C18" w:rsidP="00F40DBC">
      <w:pPr>
        <w:tabs>
          <w:tab w:val="left" w:pos="720"/>
        </w:tabs>
        <w:jc w:val="both"/>
        <w:rPr>
          <w:rFonts w:asciiTheme="minorHAnsi" w:hAnsiTheme="minorHAnsi" w:cstheme="minorHAnsi"/>
          <w:sz w:val="22"/>
          <w:szCs w:val="22"/>
        </w:rPr>
      </w:pPr>
    </w:p>
    <w:p w14:paraId="06D1F206" w14:textId="77777777" w:rsidR="000D6C18" w:rsidRDefault="000D6C18" w:rsidP="00F40DBC">
      <w:pPr>
        <w:tabs>
          <w:tab w:val="left" w:pos="720"/>
        </w:tabs>
        <w:jc w:val="both"/>
        <w:rPr>
          <w:rFonts w:asciiTheme="minorHAnsi" w:hAnsiTheme="minorHAnsi" w:cstheme="minorHAnsi"/>
          <w:sz w:val="22"/>
          <w:szCs w:val="22"/>
        </w:rPr>
      </w:pPr>
    </w:p>
    <w:p w14:paraId="5CBDB0A8" w14:textId="77777777" w:rsidR="000D6C18" w:rsidRDefault="000D6C18" w:rsidP="00F40DBC">
      <w:pPr>
        <w:tabs>
          <w:tab w:val="left" w:pos="720"/>
        </w:tabs>
        <w:jc w:val="both"/>
        <w:rPr>
          <w:rFonts w:asciiTheme="minorHAnsi" w:hAnsiTheme="minorHAnsi" w:cstheme="minorHAnsi"/>
          <w:sz w:val="22"/>
          <w:szCs w:val="22"/>
        </w:rPr>
      </w:pPr>
    </w:p>
    <w:p w14:paraId="4D5945CA" w14:textId="77777777" w:rsidR="000D6C18" w:rsidRDefault="000D6C18" w:rsidP="00F40DBC">
      <w:pPr>
        <w:tabs>
          <w:tab w:val="left" w:pos="720"/>
        </w:tabs>
        <w:jc w:val="both"/>
        <w:rPr>
          <w:rFonts w:asciiTheme="minorHAnsi" w:hAnsiTheme="minorHAnsi" w:cstheme="minorHAnsi"/>
          <w:sz w:val="22"/>
          <w:szCs w:val="22"/>
        </w:rPr>
      </w:pPr>
    </w:p>
    <w:p w14:paraId="7EB248C1" w14:textId="77777777" w:rsidR="000D6C18" w:rsidRDefault="000D6C18" w:rsidP="00F40DBC">
      <w:pPr>
        <w:tabs>
          <w:tab w:val="left" w:pos="720"/>
        </w:tabs>
        <w:jc w:val="both"/>
        <w:rPr>
          <w:rFonts w:asciiTheme="minorHAnsi" w:hAnsiTheme="minorHAnsi" w:cstheme="minorHAnsi"/>
          <w:sz w:val="22"/>
          <w:szCs w:val="22"/>
        </w:rPr>
      </w:pPr>
    </w:p>
    <w:p w14:paraId="03673A36" w14:textId="77777777" w:rsidR="000D6C18" w:rsidRDefault="000D6C18" w:rsidP="00F40DBC">
      <w:pPr>
        <w:tabs>
          <w:tab w:val="left" w:pos="720"/>
        </w:tabs>
        <w:jc w:val="both"/>
        <w:rPr>
          <w:rFonts w:asciiTheme="minorHAnsi" w:hAnsiTheme="minorHAnsi" w:cstheme="minorHAnsi"/>
          <w:sz w:val="22"/>
          <w:szCs w:val="22"/>
        </w:rPr>
      </w:pPr>
    </w:p>
    <w:p w14:paraId="2FC9D174" w14:textId="77777777" w:rsidR="000D6C18" w:rsidRDefault="000D6C18" w:rsidP="00F40DBC">
      <w:pPr>
        <w:tabs>
          <w:tab w:val="left" w:pos="720"/>
        </w:tabs>
        <w:jc w:val="both"/>
        <w:rPr>
          <w:rFonts w:asciiTheme="minorHAnsi" w:hAnsiTheme="minorHAnsi" w:cstheme="minorHAnsi"/>
          <w:sz w:val="22"/>
          <w:szCs w:val="22"/>
        </w:rPr>
      </w:pPr>
    </w:p>
    <w:p w14:paraId="621D001C" w14:textId="77777777" w:rsidR="000D6C18" w:rsidRDefault="000D6C18" w:rsidP="00F40DBC">
      <w:pPr>
        <w:tabs>
          <w:tab w:val="left" w:pos="720"/>
        </w:tabs>
        <w:jc w:val="both"/>
        <w:rPr>
          <w:rFonts w:asciiTheme="minorHAnsi" w:hAnsiTheme="minorHAnsi" w:cstheme="minorHAnsi"/>
          <w:sz w:val="22"/>
          <w:szCs w:val="22"/>
        </w:rPr>
      </w:pPr>
    </w:p>
    <w:p w14:paraId="6B470FB0" w14:textId="77777777" w:rsidR="000D6C18" w:rsidRDefault="000D6C18" w:rsidP="00F40DBC">
      <w:pPr>
        <w:tabs>
          <w:tab w:val="left" w:pos="720"/>
        </w:tabs>
        <w:jc w:val="both"/>
        <w:rPr>
          <w:rFonts w:asciiTheme="minorHAnsi" w:hAnsiTheme="minorHAnsi" w:cstheme="minorHAnsi"/>
          <w:sz w:val="22"/>
          <w:szCs w:val="22"/>
        </w:rPr>
      </w:pPr>
    </w:p>
    <w:p w14:paraId="31642A80" w14:textId="77777777" w:rsidR="000D6C18" w:rsidRDefault="000D6C18" w:rsidP="00F40DBC">
      <w:pPr>
        <w:tabs>
          <w:tab w:val="left" w:pos="720"/>
        </w:tabs>
        <w:jc w:val="both"/>
        <w:rPr>
          <w:rFonts w:asciiTheme="minorHAnsi" w:hAnsiTheme="minorHAnsi" w:cstheme="minorHAnsi"/>
          <w:sz w:val="22"/>
          <w:szCs w:val="22"/>
        </w:rPr>
      </w:pPr>
    </w:p>
    <w:p w14:paraId="45D63153" w14:textId="77777777" w:rsidR="000D6C18" w:rsidRDefault="000D6C18" w:rsidP="00F40DBC">
      <w:pPr>
        <w:tabs>
          <w:tab w:val="left" w:pos="720"/>
        </w:tabs>
        <w:jc w:val="both"/>
        <w:rPr>
          <w:rFonts w:asciiTheme="minorHAnsi" w:hAnsiTheme="minorHAnsi" w:cstheme="minorHAnsi"/>
          <w:sz w:val="22"/>
          <w:szCs w:val="22"/>
        </w:rPr>
      </w:pPr>
    </w:p>
    <w:p w14:paraId="387E17DF" w14:textId="77777777" w:rsidR="000D6C18" w:rsidRDefault="000D6C18" w:rsidP="00F40DBC">
      <w:pPr>
        <w:tabs>
          <w:tab w:val="left" w:pos="720"/>
        </w:tabs>
        <w:jc w:val="both"/>
        <w:rPr>
          <w:rFonts w:asciiTheme="minorHAnsi" w:hAnsiTheme="minorHAnsi" w:cstheme="minorHAnsi"/>
          <w:sz w:val="22"/>
          <w:szCs w:val="22"/>
        </w:rPr>
      </w:pPr>
    </w:p>
    <w:p w14:paraId="7343290C" w14:textId="77777777" w:rsidR="000D6C18" w:rsidRDefault="000D6C18" w:rsidP="00F40DBC">
      <w:pPr>
        <w:tabs>
          <w:tab w:val="left" w:pos="720"/>
        </w:tabs>
        <w:jc w:val="both"/>
        <w:rPr>
          <w:rFonts w:asciiTheme="minorHAnsi" w:hAnsiTheme="minorHAnsi" w:cstheme="minorHAnsi"/>
          <w:sz w:val="22"/>
          <w:szCs w:val="22"/>
        </w:rPr>
      </w:pPr>
    </w:p>
    <w:p w14:paraId="4B946C9C" w14:textId="77777777" w:rsidR="000D6C18" w:rsidRDefault="000D6C18" w:rsidP="00F40DBC">
      <w:pPr>
        <w:tabs>
          <w:tab w:val="left" w:pos="720"/>
        </w:tabs>
        <w:jc w:val="both"/>
        <w:rPr>
          <w:rFonts w:asciiTheme="minorHAnsi" w:hAnsiTheme="minorHAnsi" w:cstheme="minorHAnsi"/>
          <w:sz w:val="22"/>
          <w:szCs w:val="22"/>
        </w:rPr>
      </w:pPr>
    </w:p>
    <w:p w14:paraId="5A212F1E" w14:textId="77777777" w:rsidR="000D6C18" w:rsidRDefault="000D6C18" w:rsidP="00F40DBC">
      <w:pPr>
        <w:tabs>
          <w:tab w:val="left" w:pos="720"/>
        </w:tabs>
        <w:jc w:val="both"/>
        <w:rPr>
          <w:rFonts w:asciiTheme="minorHAnsi" w:hAnsiTheme="minorHAnsi" w:cstheme="minorHAnsi"/>
          <w:sz w:val="22"/>
          <w:szCs w:val="22"/>
        </w:rPr>
      </w:pPr>
    </w:p>
    <w:p w14:paraId="5BE499B0" w14:textId="77777777" w:rsidR="000D6C18" w:rsidRDefault="000D6C18" w:rsidP="00F40DBC">
      <w:pPr>
        <w:tabs>
          <w:tab w:val="left" w:pos="720"/>
        </w:tabs>
        <w:jc w:val="both"/>
        <w:rPr>
          <w:rFonts w:asciiTheme="minorHAnsi" w:hAnsiTheme="minorHAnsi" w:cstheme="minorHAnsi"/>
          <w:sz w:val="22"/>
          <w:szCs w:val="22"/>
        </w:rPr>
      </w:pPr>
    </w:p>
    <w:p w14:paraId="5F9BDF95" w14:textId="77777777" w:rsidR="000D6C18" w:rsidRDefault="000D6C18" w:rsidP="00F40DBC">
      <w:pPr>
        <w:tabs>
          <w:tab w:val="left" w:pos="720"/>
        </w:tabs>
        <w:jc w:val="both"/>
        <w:rPr>
          <w:rFonts w:asciiTheme="minorHAnsi" w:hAnsiTheme="minorHAnsi" w:cstheme="minorHAnsi"/>
          <w:sz w:val="22"/>
          <w:szCs w:val="22"/>
        </w:rPr>
      </w:pPr>
    </w:p>
    <w:p w14:paraId="361F6698" w14:textId="77777777" w:rsidR="000D6C18" w:rsidRDefault="000D6C18" w:rsidP="00F40DBC">
      <w:pPr>
        <w:tabs>
          <w:tab w:val="left" w:pos="720"/>
        </w:tabs>
        <w:jc w:val="both"/>
        <w:rPr>
          <w:rFonts w:asciiTheme="minorHAnsi" w:hAnsiTheme="minorHAnsi" w:cstheme="minorHAnsi"/>
          <w:sz w:val="22"/>
          <w:szCs w:val="22"/>
        </w:rPr>
      </w:pPr>
    </w:p>
    <w:p w14:paraId="061B384D" w14:textId="77777777" w:rsidR="000D6C18" w:rsidRDefault="000D6C18" w:rsidP="00F40DBC">
      <w:pPr>
        <w:tabs>
          <w:tab w:val="left" w:pos="720"/>
        </w:tabs>
        <w:jc w:val="both"/>
        <w:rPr>
          <w:rFonts w:asciiTheme="minorHAnsi" w:hAnsiTheme="minorHAnsi" w:cstheme="minorHAnsi"/>
          <w:sz w:val="22"/>
          <w:szCs w:val="22"/>
        </w:rPr>
      </w:pPr>
    </w:p>
    <w:p w14:paraId="36413F01" w14:textId="77777777" w:rsidR="000D6C18" w:rsidRDefault="000D6C18" w:rsidP="00F40DBC">
      <w:pPr>
        <w:tabs>
          <w:tab w:val="left" w:pos="720"/>
        </w:tabs>
        <w:jc w:val="both"/>
        <w:rPr>
          <w:rFonts w:asciiTheme="minorHAnsi" w:hAnsiTheme="minorHAnsi" w:cstheme="minorHAnsi"/>
          <w:sz w:val="22"/>
          <w:szCs w:val="22"/>
        </w:rPr>
      </w:pPr>
    </w:p>
    <w:p w14:paraId="2109E4E5" w14:textId="77777777" w:rsidR="000D6C18" w:rsidRDefault="000D6C18" w:rsidP="00F40DBC">
      <w:pPr>
        <w:tabs>
          <w:tab w:val="left" w:pos="720"/>
        </w:tabs>
        <w:jc w:val="both"/>
        <w:rPr>
          <w:rFonts w:asciiTheme="minorHAnsi" w:hAnsiTheme="minorHAnsi" w:cstheme="minorHAnsi"/>
          <w:sz w:val="22"/>
          <w:szCs w:val="22"/>
        </w:rPr>
      </w:pPr>
    </w:p>
    <w:p w14:paraId="5160A536" w14:textId="1B89FDAB" w:rsidR="00F2535A" w:rsidRPr="00C5477E" w:rsidRDefault="00F2535A" w:rsidP="00F2535A">
      <w:pPr>
        <w:rPr>
          <w:rFonts w:asciiTheme="minorHAnsi" w:hAnsiTheme="minorHAnsi" w:cstheme="minorBidi"/>
          <w:b/>
          <w:bCs/>
          <w:szCs w:val="24"/>
        </w:rPr>
      </w:pPr>
      <w:r>
        <w:rPr>
          <w:rFonts w:asciiTheme="minorHAnsi" w:hAnsiTheme="minorHAnsi" w:cstheme="minorBidi"/>
          <w:b/>
          <w:bCs/>
          <w:szCs w:val="24"/>
        </w:rPr>
        <w:lastRenderedPageBreak/>
        <w:t>APPENDIX 6:</w:t>
      </w:r>
    </w:p>
    <w:p w14:paraId="03AEFA70" w14:textId="77777777" w:rsidR="00F2535A" w:rsidRPr="00C5477E" w:rsidRDefault="00F2535A" w:rsidP="00F2535A">
      <w:pPr>
        <w:rPr>
          <w:rFonts w:asciiTheme="minorHAnsi" w:hAnsiTheme="minorHAnsi" w:cstheme="minorHAnsi"/>
          <w:b/>
          <w:sz w:val="22"/>
          <w:szCs w:val="22"/>
        </w:rPr>
      </w:pPr>
    </w:p>
    <w:p w14:paraId="6ACA4ACA" w14:textId="37070350" w:rsidR="00F2535A" w:rsidRDefault="00F2535A" w:rsidP="00F2535A">
      <w:pPr>
        <w:jc w:val="both"/>
        <w:rPr>
          <w:rStyle w:val="cf01"/>
          <w:rFonts w:asciiTheme="minorHAnsi" w:hAnsiTheme="minorHAnsi" w:cstheme="minorBidi"/>
          <w:sz w:val="22"/>
          <w:szCs w:val="22"/>
        </w:rPr>
      </w:pPr>
      <w:r w:rsidRPr="38D522CB">
        <w:rPr>
          <w:rStyle w:val="cf01"/>
          <w:rFonts w:asciiTheme="minorHAnsi" w:hAnsiTheme="minorHAnsi" w:cstheme="minorBidi"/>
          <w:sz w:val="22"/>
          <w:szCs w:val="22"/>
        </w:rPr>
        <w:t xml:space="preserve">CSCJES have offered a range of professional learning opportunities for all practitioners within the region, focusing on sharing practice and empowering teachers. </w:t>
      </w:r>
      <w:r>
        <w:rPr>
          <w:rStyle w:val="cf01"/>
          <w:rFonts w:asciiTheme="minorHAnsi" w:hAnsiTheme="minorHAnsi" w:cstheme="minorBidi"/>
          <w:sz w:val="22"/>
          <w:szCs w:val="22"/>
        </w:rPr>
        <w:t>Here are some e</w:t>
      </w:r>
      <w:r w:rsidRPr="38D522CB">
        <w:rPr>
          <w:rStyle w:val="cf01"/>
          <w:rFonts w:asciiTheme="minorHAnsi" w:hAnsiTheme="minorHAnsi" w:cstheme="minorBidi"/>
          <w:sz w:val="22"/>
          <w:szCs w:val="22"/>
        </w:rPr>
        <w:t>xamples of the professional learning, resources and materials shared to support schools by CSCJES and SACRE/SA</w:t>
      </w:r>
      <w:r>
        <w:rPr>
          <w:rStyle w:val="cf01"/>
          <w:rFonts w:asciiTheme="minorHAnsi" w:hAnsiTheme="minorHAnsi" w:cstheme="minorBidi"/>
          <w:sz w:val="22"/>
          <w:szCs w:val="22"/>
        </w:rPr>
        <w:t xml:space="preserve">C: </w:t>
      </w:r>
      <w:r w:rsidRPr="38D522CB">
        <w:rPr>
          <w:rStyle w:val="cf01"/>
          <w:rFonts w:asciiTheme="minorHAnsi" w:hAnsiTheme="minorHAnsi" w:cstheme="minorBidi"/>
          <w:sz w:val="22"/>
          <w:szCs w:val="22"/>
        </w:rPr>
        <w:t xml:space="preserve"> </w:t>
      </w:r>
    </w:p>
    <w:p w14:paraId="400AFB9A" w14:textId="77777777" w:rsidR="00F2535A" w:rsidRPr="0039531F" w:rsidRDefault="00F2535A" w:rsidP="00F2535A">
      <w:pPr>
        <w:jc w:val="both"/>
        <w:rPr>
          <w:rFonts w:asciiTheme="minorHAnsi" w:hAnsiTheme="minorHAnsi" w:cstheme="minorBidi"/>
          <w:sz w:val="22"/>
          <w:szCs w:val="22"/>
        </w:rPr>
      </w:pPr>
    </w:p>
    <w:p w14:paraId="28D2413B" w14:textId="346D3A21" w:rsidR="000469AA" w:rsidRDefault="0027458D" w:rsidP="000469AA">
      <w:pPr>
        <w:pStyle w:val="ListParagraph"/>
        <w:numPr>
          <w:ilvl w:val="0"/>
          <w:numId w:val="7"/>
        </w:numPr>
        <w:contextualSpacing/>
        <w:rPr>
          <w:rFonts w:asciiTheme="minorHAnsi" w:hAnsiTheme="minorHAnsi" w:cstheme="minorBidi"/>
          <w:sz w:val="22"/>
          <w:szCs w:val="22"/>
        </w:rPr>
      </w:pPr>
      <w:hyperlink r:id="rId33" w:history="1">
        <w:r w:rsidR="00F2535A" w:rsidRPr="00D564D6">
          <w:rPr>
            <w:rStyle w:val="Hyperlink"/>
            <w:rFonts w:asciiTheme="minorHAnsi" w:hAnsiTheme="minorHAnsi" w:cstheme="minorBidi"/>
            <w:sz w:val="22"/>
            <w:szCs w:val="22"/>
          </w:rPr>
          <w:t>Hwb</w:t>
        </w:r>
      </w:hyperlink>
      <w:r w:rsidR="00F2535A" w:rsidRPr="00D564D6">
        <w:rPr>
          <w:rFonts w:asciiTheme="minorHAnsi" w:hAnsiTheme="minorHAnsi" w:cstheme="minorBidi"/>
          <w:sz w:val="22"/>
          <w:szCs w:val="22"/>
        </w:rPr>
        <w:t xml:space="preserve">: </w:t>
      </w:r>
    </w:p>
    <w:p w14:paraId="27544B75" w14:textId="77777777" w:rsidR="000469AA" w:rsidRPr="000469AA" w:rsidRDefault="000469AA" w:rsidP="000469AA">
      <w:pPr>
        <w:ind w:left="360"/>
        <w:contextualSpacing/>
        <w:rPr>
          <w:rFonts w:asciiTheme="minorHAnsi" w:hAnsiTheme="minorHAnsi" w:cstheme="minorBidi"/>
          <w:sz w:val="22"/>
          <w:szCs w:val="22"/>
        </w:rPr>
      </w:pPr>
    </w:p>
    <w:p w14:paraId="4B5650D8" w14:textId="77777777" w:rsidR="00F2535A" w:rsidRPr="00D564D6" w:rsidRDefault="0027458D" w:rsidP="00F2535A">
      <w:pPr>
        <w:pStyle w:val="ListParagraph"/>
        <w:numPr>
          <w:ilvl w:val="1"/>
          <w:numId w:val="7"/>
        </w:numPr>
        <w:contextualSpacing/>
        <w:rPr>
          <w:rFonts w:asciiTheme="minorHAnsi" w:hAnsiTheme="minorHAnsi" w:cstheme="minorBidi"/>
          <w:sz w:val="22"/>
          <w:szCs w:val="22"/>
        </w:rPr>
      </w:pPr>
      <w:hyperlink r:id="rId34" w:history="1">
        <w:r w:rsidR="00F2535A" w:rsidRPr="00D564D6">
          <w:rPr>
            <w:rStyle w:val="Hyperlink"/>
            <w:rFonts w:asciiTheme="minorHAnsi" w:hAnsiTheme="minorHAnsi" w:cstheme="minorBidi"/>
            <w:sz w:val="22"/>
            <w:szCs w:val="22"/>
          </w:rPr>
          <w:t>Curriculum for Wales</w:t>
        </w:r>
      </w:hyperlink>
    </w:p>
    <w:p w14:paraId="4968593E" w14:textId="77777777" w:rsidR="00F2535A" w:rsidRPr="00D564D6" w:rsidRDefault="0027458D" w:rsidP="00F2535A">
      <w:pPr>
        <w:pStyle w:val="ListParagraph"/>
        <w:numPr>
          <w:ilvl w:val="1"/>
          <w:numId w:val="7"/>
        </w:numPr>
        <w:contextualSpacing/>
        <w:rPr>
          <w:rFonts w:asciiTheme="minorHAnsi" w:hAnsiTheme="minorHAnsi" w:cstheme="minorBidi"/>
          <w:sz w:val="22"/>
          <w:szCs w:val="22"/>
        </w:rPr>
      </w:pPr>
      <w:hyperlink r:id="rId35" w:anchor="religion,-values-and-ethics" w:history="1">
        <w:r w:rsidR="00F2535A" w:rsidRPr="00D564D6">
          <w:rPr>
            <w:rStyle w:val="Hyperlink"/>
            <w:rFonts w:asciiTheme="minorHAnsi" w:hAnsiTheme="minorHAnsi" w:cstheme="minorBidi"/>
            <w:sz w:val="22"/>
            <w:szCs w:val="22"/>
          </w:rPr>
          <w:t>Religion, values and ethics legislation</w:t>
        </w:r>
      </w:hyperlink>
    </w:p>
    <w:p w14:paraId="43347325" w14:textId="77777777" w:rsidR="00F2535A" w:rsidRPr="00D564D6" w:rsidRDefault="0027458D" w:rsidP="00F2535A">
      <w:pPr>
        <w:pStyle w:val="ListParagraph"/>
        <w:numPr>
          <w:ilvl w:val="1"/>
          <w:numId w:val="7"/>
        </w:numPr>
        <w:contextualSpacing/>
        <w:rPr>
          <w:rFonts w:asciiTheme="minorHAnsi" w:hAnsiTheme="minorHAnsi" w:cstheme="minorBidi"/>
          <w:sz w:val="22"/>
          <w:szCs w:val="22"/>
        </w:rPr>
      </w:pPr>
      <w:hyperlink r:id="rId36" w:history="1">
        <w:r w:rsidR="00F2535A" w:rsidRPr="00D564D6">
          <w:rPr>
            <w:rStyle w:val="Hyperlink"/>
            <w:rFonts w:asciiTheme="minorHAnsi" w:hAnsiTheme="minorHAnsi" w:cstheme="minorBidi"/>
            <w:sz w:val="22"/>
            <w:szCs w:val="22"/>
          </w:rPr>
          <w:t>Humanities Area of Learning and Experience (AoLE)</w:t>
        </w:r>
      </w:hyperlink>
      <w:r w:rsidR="00F2535A" w:rsidRPr="00D564D6">
        <w:rPr>
          <w:rFonts w:asciiTheme="minorHAnsi" w:hAnsiTheme="minorHAnsi" w:cstheme="minorBidi"/>
          <w:sz w:val="22"/>
          <w:szCs w:val="22"/>
        </w:rPr>
        <w:t xml:space="preserve"> </w:t>
      </w:r>
    </w:p>
    <w:p w14:paraId="4E322131" w14:textId="77777777" w:rsidR="00F2535A" w:rsidRPr="00F2535A" w:rsidRDefault="0027458D" w:rsidP="00F2535A">
      <w:pPr>
        <w:pStyle w:val="ListParagraph"/>
        <w:numPr>
          <w:ilvl w:val="1"/>
          <w:numId w:val="7"/>
        </w:numPr>
        <w:contextualSpacing/>
        <w:rPr>
          <w:rStyle w:val="Hyperlink"/>
          <w:rFonts w:asciiTheme="minorHAnsi" w:hAnsiTheme="minorHAnsi" w:cstheme="minorBidi"/>
          <w:color w:val="auto"/>
          <w:sz w:val="22"/>
          <w:szCs w:val="22"/>
          <w:u w:val="none"/>
        </w:rPr>
      </w:pPr>
      <w:hyperlink r:id="rId37" w:anchor="religion,-values-and-ethics-guidance" w:history="1">
        <w:r w:rsidR="00F2535A" w:rsidRPr="00D564D6">
          <w:rPr>
            <w:rStyle w:val="Hyperlink"/>
            <w:rFonts w:asciiTheme="minorHAnsi" w:hAnsiTheme="minorHAnsi" w:cstheme="minorBidi"/>
            <w:sz w:val="22"/>
            <w:szCs w:val="22"/>
          </w:rPr>
          <w:t>Religion, values and ethics guidance</w:t>
        </w:r>
      </w:hyperlink>
    </w:p>
    <w:p w14:paraId="740F4B4D" w14:textId="77777777" w:rsidR="00F2535A" w:rsidRPr="0039531F" w:rsidRDefault="00F2535A" w:rsidP="00F2535A">
      <w:pPr>
        <w:pStyle w:val="ListParagraph"/>
        <w:ind w:left="1440"/>
        <w:contextualSpacing/>
        <w:rPr>
          <w:rFonts w:asciiTheme="minorHAnsi" w:hAnsiTheme="minorHAnsi" w:cstheme="minorBidi"/>
          <w:sz w:val="22"/>
          <w:szCs w:val="22"/>
        </w:rPr>
      </w:pPr>
    </w:p>
    <w:p w14:paraId="7297EF13" w14:textId="77777777" w:rsidR="00F2535A" w:rsidRDefault="0027458D" w:rsidP="00F2535A">
      <w:pPr>
        <w:pStyle w:val="ListParagraph"/>
        <w:numPr>
          <w:ilvl w:val="0"/>
          <w:numId w:val="7"/>
        </w:numPr>
        <w:contextualSpacing/>
        <w:rPr>
          <w:rFonts w:asciiTheme="minorHAnsi" w:hAnsiTheme="minorHAnsi" w:cstheme="minorBidi"/>
          <w:sz w:val="22"/>
          <w:szCs w:val="22"/>
        </w:rPr>
      </w:pPr>
      <w:hyperlink r:id="rId38" w:history="1">
        <w:r w:rsidR="00F2535A" w:rsidRPr="00D564D6">
          <w:rPr>
            <w:rStyle w:val="Hyperlink"/>
            <w:rFonts w:asciiTheme="minorHAnsi" w:hAnsiTheme="minorHAnsi" w:cstheme="minorBidi"/>
            <w:sz w:val="22"/>
            <w:szCs w:val="22"/>
          </w:rPr>
          <w:t>Interfaith Week</w:t>
        </w:r>
      </w:hyperlink>
      <w:r w:rsidR="00F2535A" w:rsidRPr="00D564D6">
        <w:rPr>
          <w:rFonts w:asciiTheme="minorHAnsi" w:hAnsiTheme="minorHAnsi" w:cstheme="minorBidi"/>
          <w:sz w:val="22"/>
          <w:szCs w:val="22"/>
        </w:rPr>
        <w:t xml:space="preserve"> 13-20 November 2022 </w:t>
      </w:r>
    </w:p>
    <w:p w14:paraId="74302AF7" w14:textId="147549AB" w:rsidR="00F2535A" w:rsidRPr="0039531F" w:rsidRDefault="00F2535A" w:rsidP="00F2535A">
      <w:pPr>
        <w:pStyle w:val="ListParagraph"/>
        <w:contextualSpacing/>
        <w:rPr>
          <w:rFonts w:asciiTheme="minorHAnsi" w:hAnsiTheme="minorHAnsi" w:cstheme="minorBidi"/>
          <w:sz w:val="22"/>
          <w:szCs w:val="22"/>
        </w:rPr>
      </w:pPr>
      <w:r w:rsidRPr="00D564D6">
        <w:rPr>
          <w:rFonts w:asciiTheme="minorHAnsi" w:hAnsiTheme="minorHAnsi" w:cstheme="minorBidi"/>
          <w:sz w:val="22"/>
          <w:szCs w:val="22"/>
        </w:rPr>
        <w:t xml:space="preserve"> </w:t>
      </w:r>
    </w:p>
    <w:p w14:paraId="76ED4195" w14:textId="77777777" w:rsidR="00F2535A" w:rsidRDefault="0027458D" w:rsidP="00F2535A">
      <w:pPr>
        <w:pStyle w:val="ListParagraph"/>
        <w:numPr>
          <w:ilvl w:val="0"/>
          <w:numId w:val="7"/>
        </w:numPr>
        <w:contextualSpacing/>
        <w:rPr>
          <w:rFonts w:asciiTheme="minorHAnsi" w:hAnsiTheme="minorHAnsi" w:cstheme="minorBidi"/>
          <w:sz w:val="22"/>
          <w:szCs w:val="22"/>
        </w:rPr>
      </w:pPr>
      <w:hyperlink r:id="rId39" w:history="1">
        <w:r w:rsidR="00F2535A" w:rsidRPr="00D564D6">
          <w:rPr>
            <w:rStyle w:val="Hyperlink"/>
            <w:rFonts w:asciiTheme="minorHAnsi" w:hAnsiTheme="minorHAnsi" w:cstheme="minorBidi"/>
            <w:sz w:val="22"/>
            <w:szCs w:val="22"/>
          </w:rPr>
          <w:t>Holocaust Memorial Day</w:t>
        </w:r>
      </w:hyperlink>
      <w:r w:rsidR="00F2535A" w:rsidRPr="00D564D6">
        <w:rPr>
          <w:rFonts w:asciiTheme="minorHAnsi" w:hAnsiTheme="minorHAnsi" w:cstheme="minorBidi"/>
          <w:sz w:val="22"/>
          <w:szCs w:val="22"/>
        </w:rPr>
        <w:t xml:space="preserve"> – 27</w:t>
      </w:r>
      <w:r w:rsidR="00F2535A" w:rsidRPr="00D564D6">
        <w:rPr>
          <w:rFonts w:asciiTheme="minorHAnsi" w:hAnsiTheme="minorHAnsi" w:cstheme="minorBidi"/>
          <w:sz w:val="22"/>
          <w:szCs w:val="22"/>
          <w:vertAlign w:val="superscript"/>
        </w:rPr>
        <w:t>th</w:t>
      </w:r>
      <w:r w:rsidR="00F2535A" w:rsidRPr="00D564D6">
        <w:rPr>
          <w:rFonts w:asciiTheme="minorHAnsi" w:hAnsiTheme="minorHAnsi" w:cstheme="minorBidi"/>
          <w:sz w:val="22"/>
          <w:szCs w:val="22"/>
        </w:rPr>
        <w:t xml:space="preserve"> January 2023, theme ‘Ordinary People’</w:t>
      </w:r>
    </w:p>
    <w:p w14:paraId="3BA1A95A" w14:textId="77777777" w:rsidR="00F2535A" w:rsidRPr="00F2535A" w:rsidRDefault="00F2535A" w:rsidP="00F2535A">
      <w:pPr>
        <w:contextualSpacing/>
        <w:rPr>
          <w:rFonts w:asciiTheme="minorHAnsi" w:hAnsiTheme="minorHAnsi" w:cstheme="minorBidi"/>
          <w:sz w:val="22"/>
          <w:szCs w:val="22"/>
        </w:rPr>
      </w:pPr>
    </w:p>
    <w:p w14:paraId="06F9FB13" w14:textId="2144C1E3" w:rsidR="00F2535A" w:rsidRPr="00F2535A" w:rsidRDefault="0057456C" w:rsidP="00F2535A">
      <w:pPr>
        <w:pStyle w:val="ListParagraph"/>
        <w:numPr>
          <w:ilvl w:val="0"/>
          <w:numId w:val="7"/>
        </w:numPr>
        <w:contextualSpacing/>
        <w:rPr>
          <w:rStyle w:val="Hyperlink"/>
          <w:rFonts w:asciiTheme="minorHAnsi" w:hAnsiTheme="minorHAnsi" w:cstheme="minorBidi"/>
          <w:color w:val="auto"/>
          <w:sz w:val="22"/>
          <w:szCs w:val="22"/>
          <w:u w:val="none"/>
        </w:rPr>
      </w:pPr>
      <w:r w:rsidRPr="0057456C">
        <w:rPr>
          <w:rFonts w:asciiTheme="minorHAnsi" w:hAnsiTheme="minorHAnsi" w:cstheme="minorBidi"/>
          <w:sz w:val="22"/>
          <w:szCs w:val="22"/>
        </w:rPr>
        <w:t>Bridgend</w:t>
      </w:r>
      <w:r w:rsidR="00F2535A" w:rsidRPr="0057456C">
        <w:rPr>
          <w:rFonts w:asciiTheme="minorHAnsi" w:hAnsiTheme="minorHAnsi" w:cstheme="minorBidi"/>
          <w:sz w:val="22"/>
          <w:szCs w:val="22"/>
        </w:rPr>
        <w:t xml:space="preserve"> SACRE/SAC Supporting Materials for </w:t>
      </w:r>
      <w:r w:rsidR="00E2649C" w:rsidRPr="0057456C">
        <w:rPr>
          <w:rFonts w:asciiTheme="minorHAnsi" w:hAnsiTheme="minorHAnsi" w:cstheme="minorBidi"/>
          <w:sz w:val="22"/>
          <w:szCs w:val="22"/>
        </w:rPr>
        <w:t>RVE</w:t>
      </w:r>
    </w:p>
    <w:p w14:paraId="70B2C969" w14:textId="77777777" w:rsidR="00F2535A" w:rsidRPr="00F2535A" w:rsidRDefault="00F2535A" w:rsidP="00F2535A">
      <w:pPr>
        <w:contextualSpacing/>
        <w:rPr>
          <w:rFonts w:asciiTheme="minorHAnsi" w:hAnsiTheme="minorHAnsi" w:cstheme="minorBidi"/>
          <w:sz w:val="22"/>
          <w:szCs w:val="22"/>
        </w:rPr>
      </w:pPr>
    </w:p>
    <w:p w14:paraId="3F21CAD0" w14:textId="77777777" w:rsidR="00F2535A" w:rsidRDefault="0027458D" w:rsidP="00F2535A">
      <w:pPr>
        <w:pStyle w:val="ListParagraph"/>
        <w:numPr>
          <w:ilvl w:val="0"/>
          <w:numId w:val="7"/>
        </w:numPr>
        <w:jc w:val="both"/>
        <w:rPr>
          <w:rFonts w:asciiTheme="minorHAnsi" w:hAnsiTheme="minorHAnsi" w:cstheme="minorBidi"/>
          <w:sz w:val="22"/>
          <w:szCs w:val="22"/>
        </w:rPr>
      </w:pPr>
      <w:hyperlink r:id="rId40" w:history="1">
        <w:r w:rsidR="00F2535A" w:rsidRPr="00D564D6">
          <w:rPr>
            <w:rStyle w:val="Hyperlink"/>
            <w:rFonts w:asciiTheme="minorHAnsi" w:hAnsiTheme="minorHAnsi" w:cstheme="minorBidi"/>
            <w:sz w:val="22"/>
            <w:szCs w:val="22"/>
          </w:rPr>
          <w:t>WASACRE</w:t>
        </w:r>
      </w:hyperlink>
      <w:r w:rsidR="00F2535A" w:rsidRPr="00D564D6">
        <w:rPr>
          <w:rFonts w:asciiTheme="minorHAnsi" w:hAnsiTheme="minorHAnsi" w:cstheme="minorBidi"/>
          <w:sz w:val="22"/>
          <w:szCs w:val="22"/>
        </w:rPr>
        <w:t xml:space="preserve">’s resources and advice for </w:t>
      </w:r>
      <w:r w:rsidR="00F2535A">
        <w:rPr>
          <w:rFonts w:asciiTheme="minorHAnsi" w:hAnsiTheme="minorHAnsi" w:cstheme="minorBidi"/>
          <w:sz w:val="22"/>
          <w:szCs w:val="22"/>
        </w:rPr>
        <w:t>RE, RS,</w:t>
      </w:r>
      <w:r w:rsidR="00F2535A" w:rsidRPr="00D564D6">
        <w:rPr>
          <w:rFonts w:asciiTheme="minorHAnsi" w:hAnsiTheme="minorHAnsi" w:cstheme="minorBidi"/>
          <w:sz w:val="22"/>
          <w:szCs w:val="22"/>
        </w:rPr>
        <w:t xml:space="preserve"> </w:t>
      </w:r>
      <w:r w:rsidR="00F2535A">
        <w:rPr>
          <w:rFonts w:asciiTheme="minorHAnsi" w:hAnsiTheme="minorHAnsi" w:cstheme="minorBidi"/>
          <w:sz w:val="22"/>
          <w:szCs w:val="22"/>
        </w:rPr>
        <w:t xml:space="preserve">RVE </w:t>
      </w:r>
      <w:r w:rsidR="00F2535A" w:rsidRPr="00D564D6">
        <w:rPr>
          <w:rFonts w:asciiTheme="minorHAnsi" w:hAnsiTheme="minorHAnsi" w:cstheme="minorBidi"/>
          <w:sz w:val="22"/>
          <w:szCs w:val="22"/>
        </w:rPr>
        <w:t xml:space="preserve">and </w:t>
      </w:r>
      <w:r w:rsidR="00F2535A">
        <w:rPr>
          <w:rFonts w:asciiTheme="minorHAnsi" w:hAnsiTheme="minorHAnsi" w:cstheme="minorBidi"/>
          <w:sz w:val="22"/>
          <w:szCs w:val="22"/>
        </w:rPr>
        <w:t>DACW</w:t>
      </w:r>
    </w:p>
    <w:p w14:paraId="0DE5195D" w14:textId="77777777" w:rsidR="00F2535A" w:rsidRPr="00F2535A" w:rsidRDefault="00F2535A" w:rsidP="00F2535A">
      <w:pPr>
        <w:jc w:val="both"/>
        <w:rPr>
          <w:rFonts w:asciiTheme="minorHAnsi" w:hAnsiTheme="minorHAnsi" w:cstheme="minorBidi"/>
          <w:sz w:val="22"/>
          <w:szCs w:val="22"/>
        </w:rPr>
      </w:pPr>
    </w:p>
    <w:p w14:paraId="0E6E6F46" w14:textId="77777777" w:rsidR="00F2535A" w:rsidRDefault="00F2535A" w:rsidP="00F2535A">
      <w:pPr>
        <w:pStyle w:val="ListParagraph"/>
        <w:numPr>
          <w:ilvl w:val="0"/>
          <w:numId w:val="7"/>
        </w:numPr>
        <w:jc w:val="both"/>
        <w:rPr>
          <w:rFonts w:asciiTheme="minorHAnsi" w:hAnsiTheme="minorHAnsi" w:cstheme="minorBidi"/>
          <w:sz w:val="22"/>
          <w:szCs w:val="22"/>
        </w:rPr>
      </w:pPr>
      <w:r w:rsidRPr="00D564D6">
        <w:rPr>
          <w:rFonts w:asciiTheme="minorHAnsi" w:hAnsiTheme="minorHAnsi" w:cstheme="minorBidi"/>
          <w:sz w:val="22"/>
          <w:szCs w:val="22"/>
        </w:rPr>
        <w:t xml:space="preserve">Welsh Government consultations and publications for humanities and </w:t>
      </w:r>
      <w:r>
        <w:rPr>
          <w:rFonts w:asciiTheme="minorHAnsi" w:hAnsiTheme="minorHAnsi" w:cstheme="minorBidi"/>
          <w:sz w:val="22"/>
          <w:szCs w:val="22"/>
        </w:rPr>
        <w:t>RVE:</w:t>
      </w:r>
    </w:p>
    <w:p w14:paraId="0B93F19F" w14:textId="77777777" w:rsidR="000469AA" w:rsidRPr="000469AA" w:rsidRDefault="000469AA" w:rsidP="000469AA">
      <w:pPr>
        <w:jc w:val="both"/>
        <w:rPr>
          <w:rFonts w:asciiTheme="minorHAnsi" w:hAnsiTheme="minorHAnsi" w:cstheme="minorBidi"/>
          <w:sz w:val="22"/>
          <w:szCs w:val="22"/>
        </w:rPr>
      </w:pPr>
    </w:p>
    <w:p w14:paraId="3DAF7E83" w14:textId="77777777" w:rsidR="00F2535A" w:rsidRPr="00D564D6" w:rsidRDefault="0027458D" w:rsidP="00F2535A">
      <w:pPr>
        <w:pStyle w:val="ListParagraph"/>
        <w:numPr>
          <w:ilvl w:val="1"/>
          <w:numId w:val="7"/>
        </w:numPr>
        <w:jc w:val="both"/>
        <w:rPr>
          <w:rFonts w:asciiTheme="minorHAnsi" w:hAnsiTheme="minorHAnsi" w:cstheme="minorBidi"/>
          <w:sz w:val="22"/>
          <w:szCs w:val="22"/>
        </w:rPr>
      </w:pPr>
      <w:hyperlink r:id="rId41" w:history="1">
        <w:r w:rsidR="00F2535A" w:rsidRPr="00D564D6">
          <w:rPr>
            <w:rStyle w:val="Hyperlink"/>
            <w:rFonts w:asciiTheme="minorHAnsi" w:hAnsiTheme="minorHAnsi" w:cstheme="minorBidi"/>
            <w:sz w:val="22"/>
            <w:szCs w:val="22"/>
          </w:rPr>
          <w:t>Religion, values and ethics (RVE): what’s new?</w:t>
        </w:r>
      </w:hyperlink>
    </w:p>
    <w:p w14:paraId="10953645" w14:textId="77777777" w:rsidR="00F2535A" w:rsidRPr="00D564D6" w:rsidRDefault="00F2535A" w:rsidP="00197CCB">
      <w:pPr>
        <w:pStyle w:val="ListParagraph"/>
        <w:numPr>
          <w:ilvl w:val="2"/>
          <w:numId w:val="7"/>
        </w:numPr>
        <w:jc w:val="both"/>
        <w:rPr>
          <w:rFonts w:asciiTheme="minorHAnsi" w:hAnsiTheme="minorHAnsi" w:cstheme="minorBidi"/>
          <w:sz w:val="22"/>
          <w:szCs w:val="22"/>
        </w:rPr>
      </w:pPr>
      <w:r w:rsidRPr="00D564D6">
        <w:rPr>
          <w:rFonts w:asciiTheme="minorHAnsi" w:hAnsiTheme="minorHAnsi" w:cstheme="minorBidi"/>
          <w:sz w:val="22"/>
          <w:szCs w:val="22"/>
        </w:rPr>
        <w:t>Module 1: early years</w:t>
      </w:r>
    </w:p>
    <w:p w14:paraId="474F9DE7" w14:textId="77777777" w:rsidR="00F2535A" w:rsidRPr="00D564D6" w:rsidRDefault="00F2535A" w:rsidP="00197CCB">
      <w:pPr>
        <w:pStyle w:val="ListParagraph"/>
        <w:numPr>
          <w:ilvl w:val="2"/>
          <w:numId w:val="7"/>
        </w:numPr>
        <w:jc w:val="both"/>
        <w:rPr>
          <w:rFonts w:asciiTheme="minorHAnsi" w:hAnsiTheme="minorHAnsi" w:cstheme="minorBidi"/>
          <w:sz w:val="22"/>
          <w:szCs w:val="22"/>
        </w:rPr>
      </w:pPr>
      <w:r w:rsidRPr="00D564D6">
        <w:rPr>
          <w:rFonts w:asciiTheme="minorHAnsi" w:hAnsiTheme="minorHAnsi" w:cstheme="minorBidi"/>
          <w:sz w:val="22"/>
          <w:szCs w:val="22"/>
        </w:rPr>
        <w:t>Module 2: primary</w:t>
      </w:r>
    </w:p>
    <w:p w14:paraId="54698088" w14:textId="77777777" w:rsidR="00F2535A" w:rsidRPr="00D564D6" w:rsidRDefault="00F2535A" w:rsidP="00197CCB">
      <w:pPr>
        <w:pStyle w:val="ListParagraph"/>
        <w:numPr>
          <w:ilvl w:val="2"/>
          <w:numId w:val="7"/>
        </w:numPr>
        <w:jc w:val="both"/>
        <w:rPr>
          <w:rFonts w:asciiTheme="minorHAnsi" w:hAnsiTheme="minorHAnsi" w:cstheme="minorBidi"/>
          <w:sz w:val="22"/>
          <w:szCs w:val="22"/>
        </w:rPr>
      </w:pPr>
      <w:r w:rsidRPr="00D564D6">
        <w:rPr>
          <w:rFonts w:asciiTheme="minorHAnsi" w:hAnsiTheme="minorHAnsi" w:cstheme="minorBidi"/>
          <w:sz w:val="22"/>
          <w:szCs w:val="22"/>
        </w:rPr>
        <w:t>Module 3: secondary</w:t>
      </w:r>
    </w:p>
    <w:p w14:paraId="6E74C489" w14:textId="77777777" w:rsidR="00F2535A" w:rsidRPr="00D564D6" w:rsidRDefault="00F2535A" w:rsidP="00197CCB">
      <w:pPr>
        <w:pStyle w:val="ListParagraph"/>
        <w:numPr>
          <w:ilvl w:val="2"/>
          <w:numId w:val="7"/>
        </w:numPr>
        <w:jc w:val="both"/>
        <w:rPr>
          <w:rFonts w:asciiTheme="minorHAnsi" w:hAnsiTheme="minorHAnsi" w:cstheme="minorBidi"/>
          <w:sz w:val="22"/>
          <w:szCs w:val="22"/>
        </w:rPr>
      </w:pPr>
      <w:r w:rsidRPr="00D564D6">
        <w:rPr>
          <w:rFonts w:asciiTheme="minorHAnsi" w:hAnsiTheme="minorHAnsi" w:cstheme="minorBidi"/>
          <w:sz w:val="22"/>
          <w:szCs w:val="22"/>
        </w:rPr>
        <w:t>Module 4: additional learning needs (ALN)</w:t>
      </w:r>
    </w:p>
    <w:p w14:paraId="16A22147" w14:textId="11FD139D" w:rsidR="00F2535A" w:rsidRDefault="00F2535A" w:rsidP="00197CCB">
      <w:pPr>
        <w:pStyle w:val="ListParagraph"/>
        <w:numPr>
          <w:ilvl w:val="2"/>
          <w:numId w:val="7"/>
        </w:numPr>
        <w:jc w:val="both"/>
        <w:rPr>
          <w:rFonts w:asciiTheme="minorHAnsi" w:hAnsiTheme="minorHAnsi" w:cstheme="minorBidi"/>
          <w:sz w:val="22"/>
          <w:szCs w:val="22"/>
        </w:rPr>
      </w:pPr>
      <w:r w:rsidRPr="00D564D6">
        <w:rPr>
          <w:rFonts w:asciiTheme="minorHAnsi" w:hAnsiTheme="minorHAnsi" w:cstheme="minorBidi"/>
          <w:sz w:val="22"/>
          <w:szCs w:val="22"/>
        </w:rPr>
        <w:t>Module 5: headteachers</w:t>
      </w:r>
    </w:p>
    <w:p w14:paraId="7A250154" w14:textId="77777777" w:rsidR="00F2535A" w:rsidRPr="00F2535A" w:rsidRDefault="00F2535A" w:rsidP="00F2535A">
      <w:pPr>
        <w:pStyle w:val="ListParagraph"/>
        <w:ind w:left="1440"/>
        <w:jc w:val="both"/>
        <w:rPr>
          <w:rFonts w:asciiTheme="minorHAnsi" w:hAnsiTheme="minorHAnsi" w:cstheme="minorBidi"/>
          <w:sz w:val="22"/>
          <w:szCs w:val="22"/>
        </w:rPr>
      </w:pPr>
    </w:p>
    <w:p w14:paraId="16D55EEF" w14:textId="77777777" w:rsidR="00F2535A" w:rsidRDefault="00F2535A" w:rsidP="00F2535A">
      <w:pPr>
        <w:pStyle w:val="ListParagraph"/>
        <w:numPr>
          <w:ilvl w:val="0"/>
          <w:numId w:val="7"/>
        </w:numPr>
        <w:jc w:val="both"/>
        <w:rPr>
          <w:rFonts w:asciiTheme="minorHAnsi" w:hAnsiTheme="minorHAnsi" w:cstheme="minorBidi"/>
          <w:sz w:val="22"/>
          <w:szCs w:val="22"/>
        </w:rPr>
      </w:pPr>
      <w:r w:rsidRPr="00D564D6">
        <w:rPr>
          <w:rFonts w:asciiTheme="minorHAnsi" w:hAnsiTheme="minorHAnsi" w:cstheme="minorBidi"/>
          <w:sz w:val="22"/>
          <w:szCs w:val="22"/>
        </w:rPr>
        <w:t xml:space="preserve">Secondary </w:t>
      </w:r>
      <w:r>
        <w:rPr>
          <w:rFonts w:asciiTheme="minorHAnsi" w:hAnsiTheme="minorHAnsi" w:cstheme="minorBidi"/>
          <w:sz w:val="22"/>
          <w:szCs w:val="22"/>
        </w:rPr>
        <w:t xml:space="preserve">RS </w:t>
      </w:r>
      <w:r w:rsidRPr="00D564D6">
        <w:rPr>
          <w:rFonts w:asciiTheme="minorHAnsi" w:hAnsiTheme="minorHAnsi" w:cstheme="minorBidi"/>
          <w:sz w:val="22"/>
          <w:szCs w:val="22"/>
        </w:rPr>
        <w:t xml:space="preserve">network meetings and online community area for curriculum leads </w:t>
      </w:r>
    </w:p>
    <w:p w14:paraId="13F24B90" w14:textId="77777777" w:rsidR="00F2535A" w:rsidRPr="008034E9" w:rsidRDefault="00F2535A" w:rsidP="00F2535A">
      <w:pPr>
        <w:pStyle w:val="ListParagraph"/>
        <w:jc w:val="both"/>
        <w:rPr>
          <w:rFonts w:asciiTheme="minorHAnsi" w:hAnsiTheme="minorHAnsi" w:cstheme="minorBidi"/>
          <w:sz w:val="22"/>
          <w:szCs w:val="22"/>
        </w:rPr>
      </w:pPr>
    </w:p>
    <w:p w14:paraId="12A7B4B8" w14:textId="77777777" w:rsidR="00F2535A" w:rsidRDefault="00F2535A" w:rsidP="00F2535A">
      <w:pPr>
        <w:pStyle w:val="ListParagraph"/>
        <w:numPr>
          <w:ilvl w:val="0"/>
          <w:numId w:val="7"/>
        </w:numPr>
        <w:jc w:val="both"/>
        <w:rPr>
          <w:rFonts w:asciiTheme="minorHAnsi" w:hAnsiTheme="minorHAnsi" w:cstheme="minorBidi"/>
          <w:sz w:val="22"/>
          <w:szCs w:val="22"/>
        </w:rPr>
      </w:pPr>
      <w:r w:rsidRPr="00D564D6">
        <w:rPr>
          <w:rFonts w:asciiTheme="minorHAnsi" w:hAnsiTheme="minorHAnsi" w:cstheme="minorBidi"/>
          <w:sz w:val="22"/>
          <w:szCs w:val="22"/>
        </w:rPr>
        <w:t>Primary humanities network meetings and online community area for all primary humanities/</w:t>
      </w:r>
      <w:r>
        <w:rPr>
          <w:rFonts w:asciiTheme="minorHAnsi" w:hAnsiTheme="minorHAnsi" w:cstheme="minorBidi"/>
          <w:sz w:val="22"/>
          <w:szCs w:val="22"/>
        </w:rPr>
        <w:t>RVE</w:t>
      </w:r>
      <w:r w:rsidRPr="00D564D6">
        <w:rPr>
          <w:rFonts w:asciiTheme="minorHAnsi" w:hAnsiTheme="minorHAnsi" w:cstheme="minorBidi"/>
          <w:sz w:val="22"/>
          <w:szCs w:val="22"/>
        </w:rPr>
        <w:t xml:space="preserve"> practitioners</w:t>
      </w:r>
    </w:p>
    <w:p w14:paraId="10EC5535" w14:textId="77777777" w:rsidR="00F2535A" w:rsidRPr="00F2535A" w:rsidRDefault="00F2535A" w:rsidP="00F2535A">
      <w:pPr>
        <w:jc w:val="both"/>
        <w:rPr>
          <w:rFonts w:asciiTheme="minorHAnsi" w:hAnsiTheme="minorHAnsi" w:cstheme="minorBidi"/>
          <w:sz w:val="22"/>
          <w:szCs w:val="22"/>
        </w:rPr>
      </w:pPr>
    </w:p>
    <w:p w14:paraId="46CCABAB" w14:textId="77777777" w:rsidR="00F2535A" w:rsidRDefault="00F2535A" w:rsidP="00F2535A">
      <w:pPr>
        <w:pStyle w:val="ListParagraph"/>
        <w:numPr>
          <w:ilvl w:val="0"/>
          <w:numId w:val="7"/>
        </w:numPr>
        <w:jc w:val="both"/>
        <w:rPr>
          <w:rFonts w:asciiTheme="minorHAnsi" w:hAnsiTheme="minorHAnsi" w:cstheme="minorBidi"/>
          <w:sz w:val="22"/>
          <w:szCs w:val="22"/>
        </w:rPr>
      </w:pPr>
      <w:r w:rsidRPr="00D564D6">
        <w:rPr>
          <w:rFonts w:asciiTheme="minorHAnsi" w:hAnsiTheme="minorHAnsi" w:cstheme="minorBidi"/>
          <w:sz w:val="22"/>
          <w:szCs w:val="22"/>
        </w:rPr>
        <w:t>Secondary humanities network meetings and online community area for all secondary humanities/</w:t>
      </w:r>
      <w:r>
        <w:rPr>
          <w:rFonts w:asciiTheme="minorHAnsi" w:hAnsiTheme="minorHAnsi" w:cstheme="minorBidi"/>
          <w:sz w:val="22"/>
          <w:szCs w:val="22"/>
        </w:rPr>
        <w:t>RVE</w:t>
      </w:r>
      <w:r w:rsidRPr="00D564D6">
        <w:rPr>
          <w:rFonts w:asciiTheme="minorHAnsi" w:hAnsiTheme="minorHAnsi" w:cstheme="minorBidi"/>
          <w:sz w:val="22"/>
          <w:szCs w:val="22"/>
        </w:rPr>
        <w:t xml:space="preserve"> practitioners</w:t>
      </w:r>
    </w:p>
    <w:p w14:paraId="4529D1BC" w14:textId="77777777" w:rsidR="00F2535A" w:rsidRPr="00F2535A" w:rsidRDefault="00F2535A" w:rsidP="00F2535A">
      <w:pPr>
        <w:jc w:val="both"/>
        <w:rPr>
          <w:rFonts w:asciiTheme="minorHAnsi" w:hAnsiTheme="minorHAnsi" w:cstheme="minorBidi"/>
          <w:sz w:val="22"/>
          <w:szCs w:val="22"/>
        </w:rPr>
      </w:pPr>
    </w:p>
    <w:p w14:paraId="34ACAEA3" w14:textId="70FE67DB" w:rsidR="000469AA" w:rsidRDefault="00F2535A" w:rsidP="000469AA">
      <w:pPr>
        <w:pStyle w:val="ListParagraph"/>
        <w:numPr>
          <w:ilvl w:val="0"/>
          <w:numId w:val="7"/>
        </w:numPr>
        <w:jc w:val="both"/>
        <w:rPr>
          <w:rFonts w:asciiTheme="minorHAnsi" w:hAnsiTheme="minorHAnsi" w:cstheme="minorBidi"/>
          <w:sz w:val="22"/>
          <w:szCs w:val="22"/>
        </w:rPr>
      </w:pPr>
      <w:r w:rsidRPr="00D564D6">
        <w:rPr>
          <w:rFonts w:asciiTheme="minorHAnsi" w:hAnsiTheme="minorHAnsi" w:cstheme="minorBidi"/>
          <w:sz w:val="22"/>
          <w:szCs w:val="22"/>
        </w:rPr>
        <w:t>CSCJES Funded Project opportunities:</w:t>
      </w:r>
    </w:p>
    <w:p w14:paraId="29AA81A8" w14:textId="77777777" w:rsidR="000469AA" w:rsidRPr="000469AA" w:rsidRDefault="000469AA" w:rsidP="000469AA">
      <w:pPr>
        <w:jc w:val="both"/>
        <w:rPr>
          <w:rFonts w:asciiTheme="minorHAnsi" w:hAnsiTheme="minorHAnsi" w:cstheme="minorBidi"/>
          <w:sz w:val="22"/>
          <w:szCs w:val="22"/>
        </w:rPr>
      </w:pPr>
    </w:p>
    <w:p w14:paraId="74664349" w14:textId="77777777" w:rsidR="00F2535A" w:rsidRPr="00D564D6" w:rsidRDefault="00F2535A" w:rsidP="00F2535A">
      <w:pPr>
        <w:pStyle w:val="ListParagraph"/>
        <w:numPr>
          <w:ilvl w:val="1"/>
          <w:numId w:val="7"/>
        </w:numPr>
        <w:jc w:val="both"/>
        <w:rPr>
          <w:rFonts w:asciiTheme="minorHAnsi" w:hAnsiTheme="minorHAnsi" w:cstheme="minorBidi"/>
          <w:sz w:val="22"/>
          <w:szCs w:val="22"/>
        </w:rPr>
      </w:pPr>
      <w:r w:rsidRPr="00D564D6">
        <w:rPr>
          <w:rFonts w:asciiTheme="minorHAnsi" w:hAnsiTheme="minorHAnsi" w:cstheme="minorBidi"/>
          <w:sz w:val="22"/>
          <w:szCs w:val="22"/>
          <w:lang w:val="en-US"/>
        </w:rPr>
        <w:t>‘Developing curriculum design approaches to R</w:t>
      </w:r>
      <w:r>
        <w:rPr>
          <w:rFonts w:asciiTheme="minorHAnsi" w:hAnsiTheme="minorHAnsi" w:cstheme="minorBidi"/>
          <w:sz w:val="22"/>
          <w:szCs w:val="22"/>
          <w:lang w:val="en-US"/>
        </w:rPr>
        <w:t>VE</w:t>
      </w:r>
      <w:r w:rsidRPr="00D564D6">
        <w:rPr>
          <w:rFonts w:asciiTheme="minorHAnsi" w:hAnsiTheme="minorHAnsi" w:cstheme="minorBidi"/>
          <w:sz w:val="22"/>
          <w:szCs w:val="22"/>
          <w:lang w:val="en-US"/>
        </w:rPr>
        <w:t>’</w:t>
      </w:r>
      <w:r w:rsidRPr="00D564D6">
        <w:rPr>
          <w:rFonts w:asciiTheme="minorHAnsi" w:hAnsiTheme="minorHAnsi" w:cstheme="minorBidi"/>
          <w:sz w:val="22"/>
          <w:szCs w:val="22"/>
        </w:rPr>
        <w:t> </w:t>
      </w:r>
    </w:p>
    <w:p w14:paraId="123042DB" w14:textId="77777777" w:rsidR="00F2535A" w:rsidRDefault="00F2535A" w:rsidP="00F2535A">
      <w:pPr>
        <w:pStyle w:val="ListParagraph"/>
        <w:numPr>
          <w:ilvl w:val="1"/>
          <w:numId w:val="7"/>
        </w:numPr>
        <w:jc w:val="both"/>
        <w:rPr>
          <w:rFonts w:asciiTheme="minorHAnsi" w:hAnsiTheme="minorHAnsi" w:cstheme="minorBidi"/>
          <w:sz w:val="22"/>
          <w:szCs w:val="22"/>
        </w:rPr>
      </w:pPr>
      <w:r w:rsidRPr="00D564D6">
        <w:rPr>
          <w:rFonts w:asciiTheme="minorHAnsi" w:hAnsiTheme="minorHAnsi" w:cstheme="minorBidi"/>
          <w:sz w:val="22"/>
          <w:szCs w:val="22"/>
        </w:rPr>
        <w:t xml:space="preserve">‘Objective, critical and pluralistic’ </w:t>
      </w:r>
      <w:r>
        <w:rPr>
          <w:rFonts w:asciiTheme="minorHAnsi" w:hAnsiTheme="minorHAnsi" w:cstheme="minorBidi"/>
          <w:sz w:val="22"/>
          <w:szCs w:val="22"/>
        </w:rPr>
        <w:t xml:space="preserve">RVE </w:t>
      </w:r>
      <w:r w:rsidRPr="00D564D6">
        <w:rPr>
          <w:rFonts w:asciiTheme="minorHAnsi" w:hAnsiTheme="minorHAnsi" w:cstheme="minorBidi"/>
          <w:sz w:val="22"/>
          <w:szCs w:val="22"/>
        </w:rPr>
        <w:t>in collaboration with the Church in Wales</w:t>
      </w:r>
    </w:p>
    <w:p w14:paraId="1A3039A4" w14:textId="77777777" w:rsidR="00F2535A" w:rsidRPr="008034E9" w:rsidRDefault="00F2535A" w:rsidP="00F2535A">
      <w:pPr>
        <w:pStyle w:val="ListParagraph"/>
        <w:ind w:left="1440"/>
        <w:jc w:val="both"/>
        <w:rPr>
          <w:rFonts w:asciiTheme="minorHAnsi" w:hAnsiTheme="minorHAnsi" w:cstheme="minorBidi"/>
          <w:sz w:val="22"/>
          <w:szCs w:val="22"/>
        </w:rPr>
      </w:pPr>
    </w:p>
    <w:p w14:paraId="60817E6F" w14:textId="77777777" w:rsidR="00F2535A" w:rsidRDefault="00F2535A" w:rsidP="00F2535A">
      <w:pPr>
        <w:pStyle w:val="ListParagraph"/>
        <w:numPr>
          <w:ilvl w:val="0"/>
          <w:numId w:val="7"/>
        </w:numPr>
        <w:jc w:val="both"/>
        <w:rPr>
          <w:rFonts w:asciiTheme="minorHAnsi" w:hAnsiTheme="minorHAnsi" w:cstheme="minorBidi"/>
          <w:sz w:val="22"/>
          <w:szCs w:val="22"/>
        </w:rPr>
      </w:pPr>
      <w:r w:rsidRPr="00D564D6">
        <w:rPr>
          <w:rFonts w:asciiTheme="minorHAnsi" w:hAnsiTheme="minorHAnsi" w:cstheme="minorBidi"/>
          <w:sz w:val="22"/>
          <w:szCs w:val="22"/>
        </w:rPr>
        <w:t>CSCJES professional learning offered:</w:t>
      </w:r>
    </w:p>
    <w:p w14:paraId="4E9A03E1" w14:textId="77777777" w:rsidR="000469AA" w:rsidRPr="000469AA" w:rsidRDefault="000469AA" w:rsidP="000469AA">
      <w:pPr>
        <w:jc w:val="both"/>
        <w:rPr>
          <w:rFonts w:asciiTheme="minorHAnsi" w:hAnsiTheme="minorHAnsi" w:cstheme="minorBidi"/>
          <w:sz w:val="22"/>
          <w:szCs w:val="22"/>
        </w:rPr>
      </w:pPr>
    </w:p>
    <w:p w14:paraId="62DC4EF9" w14:textId="77777777" w:rsidR="00F2535A" w:rsidRPr="00D564D6" w:rsidRDefault="00F2535A" w:rsidP="00F2535A">
      <w:pPr>
        <w:pStyle w:val="ListParagraph"/>
        <w:numPr>
          <w:ilvl w:val="1"/>
          <w:numId w:val="7"/>
        </w:numPr>
        <w:jc w:val="both"/>
        <w:rPr>
          <w:rFonts w:asciiTheme="minorHAnsi" w:hAnsiTheme="minorHAnsi" w:cstheme="minorBidi"/>
          <w:sz w:val="22"/>
          <w:szCs w:val="22"/>
        </w:rPr>
      </w:pPr>
      <w:r w:rsidRPr="00D564D6">
        <w:rPr>
          <w:rFonts w:asciiTheme="minorHAnsi" w:hAnsiTheme="minorHAnsi" w:cstheme="minorBidi"/>
          <w:sz w:val="22"/>
          <w:szCs w:val="22"/>
        </w:rPr>
        <w:t>‘Exploring Approaches to anti-racism and diversity within RVE’ for primary and secondary sessions</w:t>
      </w:r>
    </w:p>
    <w:p w14:paraId="38CEA0D1" w14:textId="77777777" w:rsidR="00F2535A" w:rsidRPr="00D564D6" w:rsidRDefault="00F2535A" w:rsidP="00F2535A">
      <w:pPr>
        <w:pStyle w:val="ListParagraph"/>
        <w:numPr>
          <w:ilvl w:val="1"/>
          <w:numId w:val="7"/>
        </w:numPr>
        <w:jc w:val="both"/>
        <w:rPr>
          <w:rFonts w:asciiTheme="minorHAnsi" w:hAnsiTheme="minorHAnsi" w:cstheme="minorBidi"/>
          <w:sz w:val="22"/>
          <w:szCs w:val="22"/>
        </w:rPr>
      </w:pPr>
      <w:r w:rsidRPr="00D564D6">
        <w:rPr>
          <w:rFonts w:asciiTheme="minorHAnsi" w:hAnsiTheme="minorHAnsi" w:cstheme="minorBidi"/>
          <w:sz w:val="22"/>
          <w:szCs w:val="22"/>
        </w:rPr>
        <w:t>Teaching challenging and sensitive issues in humanities – anti-Semitism and Islamophobia, for primary and secondary practitioners</w:t>
      </w:r>
    </w:p>
    <w:p w14:paraId="69FC3D27" w14:textId="77777777" w:rsidR="00F2535A" w:rsidRPr="00D564D6" w:rsidRDefault="00F2535A" w:rsidP="00F2535A">
      <w:pPr>
        <w:pStyle w:val="ListParagraph"/>
        <w:numPr>
          <w:ilvl w:val="1"/>
          <w:numId w:val="7"/>
        </w:numPr>
        <w:jc w:val="both"/>
        <w:rPr>
          <w:rFonts w:asciiTheme="minorHAnsi" w:hAnsiTheme="minorHAnsi" w:cstheme="minorBidi"/>
          <w:sz w:val="22"/>
          <w:szCs w:val="22"/>
        </w:rPr>
      </w:pPr>
      <w:r w:rsidRPr="00D564D6">
        <w:rPr>
          <w:rFonts w:asciiTheme="minorHAnsi" w:hAnsiTheme="minorHAnsi" w:cstheme="minorBidi"/>
          <w:sz w:val="22"/>
          <w:szCs w:val="22"/>
        </w:rPr>
        <w:lastRenderedPageBreak/>
        <w:t>‘New to SACRE/SAC’ for new members</w:t>
      </w:r>
    </w:p>
    <w:p w14:paraId="0CC2E919" w14:textId="77777777" w:rsidR="00F2535A" w:rsidRPr="00D564D6" w:rsidRDefault="00F2535A" w:rsidP="00F2535A">
      <w:pPr>
        <w:pStyle w:val="ListParagraph"/>
        <w:numPr>
          <w:ilvl w:val="1"/>
          <w:numId w:val="7"/>
        </w:numPr>
        <w:jc w:val="both"/>
        <w:rPr>
          <w:rFonts w:asciiTheme="minorHAnsi" w:hAnsiTheme="minorHAnsi" w:cstheme="minorBidi"/>
          <w:sz w:val="22"/>
          <w:szCs w:val="22"/>
        </w:rPr>
      </w:pPr>
      <w:r>
        <w:rPr>
          <w:rFonts w:asciiTheme="minorHAnsi" w:hAnsiTheme="minorHAnsi" w:cstheme="minorBidi"/>
          <w:sz w:val="22"/>
          <w:szCs w:val="22"/>
        </w:rPr>
        <w:t xml:space="preserve">RVE </w:t>
      </w:r>
      <w:r w:rsidRPr="00D564D6">
        <w:rPr>
          <w:rFonts w:asciiTheme="minorHAnsi" w:hAnsiTheme="minorHAnsi" w:cstheme="minorBidi"/>
          <w:sz w:val="22"/>
          <w:szCs w:val="22"/>
        </w:rPr>
        <w:t>for Governors</w:t>
      </w:r>
    </w:p>
    <w:p w14:paraId="2C751516" w14:textId="77777777" w:rsidR="00F2535A" w:rsidRDefault="00F2535A" w:rsidP="00F2535A">
      <w:pPr>
        <w:pStyle w:val="ListParagraph"/>
        <w:numPr>
          <w:ilvl w:val="1"/>
          <w:numId w:val="7"/>
        </w:numPr>
        <w:jc w:val="both"/>
        <w:rPr>
          <w:rFonts w:asciiTheme="minorHAnsi" w:hAnsiTheme="minorHAnsi" w:cstheme="minorBidi"/>
          <w:sz w:val="22"/>
          <w:szCs w:val="22"/>
        </w:rPr>
      </w:pPr>
      <w:r w:rsidRPr="00D564D6">
        <w:rPr>
          <w:rFonts w:asciiTheme="minorHAnsi" w:hAnsiTheme="minorHAnsi" w:cstheme="minorBidi"/>
          <w:sz w:val="22"/>
          <w:szCs w:val="22"/>
        </w:rPr>
        <w:t xml:space="preserve">Alternative key stage four religious education qualification – Agored Cymru ‘Exploring </w:t>
      </w:r>
      <w:proofErr w:type="spellStart"/>
      <w:r w:rsidRPr="00D564D6">
        <w:rPr>
          <w:rFonts w:asciiTheme="minorHAnsi" w:hAnsiTheme="minorHAnsi" w:cstheme="minorBidi"/>
          <w:sz w:val="22"/>
          <w:szCs w:val="22"/>
        </w:rPr>
        <w:t>Worldviews’</w:t>
      </w:r>
      <w:proofErr w:type="spellEnd"/>
      <w:r w:rsidRPr="00D564D6">
        <w:rPr>
          <w:rFonts w:asciiTheme="minorHAnsi" w:hAnsiTheme="minorHAnsi" w:cstheme="minorBidi"/>
          <w:sz w:val="22"/>
          <w:szCs w:val="22"/>
        </w:rPr>
        <w:t xml:space="preserve"> webinar and an online TEAMs space for collaboratio</w:t>
      </w:r>
      <w:r>
        <w:rPr>
          <w:rFonts w:asciiTheme="minorHAnsi" w:hAnsiTheme="minorHAnsi" w:cstheme="minorBidi"/>
          <w:sz w:val="22"/>
          <w:szCs w:val="22"/>
        </w:rPr>
        <w:t>n</w:t>
      </w:r>
    </w:p>
    <w:p w14:paraId="228546F6" w14:textId="77777777" w:rsidR="00F2197A" w:rsidRPr="008034E9" w:rsidRDefault="00F2197A" w:rsidP="00F2197A">
      <w:pPr>
        <w:pStyle w:val="ListParagraph"/>
        <w:ind w:left="1440"/>
        <w:jc w:val="both"/>
        <w:rPr>
          <w:rFonts w:asciiTheme="minorHAnsi" w:hAnsiTheme="minorHAnsi" w:cstheme="minorBidi"/>
          <w:sz w:val="22"/>
          <w:szCs w:val="22"/>
        </w:rPr>
      </w:pPr>
    </w:p>
    <w:p w14:paraId="22B6BEE4" w14:textId="77777777" w:rsidR="00F2535A" w:rsidRPr="00F2197A" w:rsidRDefault="00F2535A" w:rsidP="00F2535A">
      <w:pPr>
        <w:pStyle w:val="ListParagraph"/>
        <w:numPr>
          <w:ilvl w:val="0"/>
          <w:numId w:val="7"/>
        </w:numPr>
        <w:jc w:val="both"/>
        <w:rPr>
          <w:rStyle w:val="Hyperlink"/>
          <w:rFonts w:asciiTheme="minorHAnsi" w:hAnsiTheme="minorHAnsi" w:cstheme="minorBidi"/>
          <w:color w:val="auto"/>
          <w:sz w:val="22"/>
          <w:szCs w:val="22"/>
          <w:u w:val="none"/>
        </w:rPr>
      </w:pPr>
      <w:r w:rsidRPr="00D564D6">
        <w:rPr>
          <w:rFonts w:asciiTheme="minorHAnsi" w:hAnsiTheme="minorHAnsi" w:cstheme="minorBidi"/>
          <w:sz w:val="22"/>
          <w:szCs w:val="22"/>
        </w:rPr>
        <w:t xml:space="preserve">Knowledge Bank resources and posters on </w:t>
      </w:r>
      <w:hyperlink r:id="rId42" w:history="1">
        <w:r w:rsidRPr="00D564D6">
          <w:rPr>
            <w:rStyle w:val="Hyperlink"/>
            <w:rFonts w:asciiTheme="minorHAnsi" w:hAnsiTheme="minorHAnsi" w:cstheme="minorBidi"/>
            <w:sz w:val="22"/>
            <w:szCs w:val="22"/>
          </w:rPr>
          <w:t>religion, values and ethics</w:t>
        </w:r>
      </w:hyperlink>
      <w:r w:rsidRPr="00D564D6">
        <w:rPr>
          <w:rFonts w:asciiTheme="minorHAnsi" w:hAnsiTheme="minorHAnsi" w:cstheme="minorBidi"/>
          <w:sz w:val="22"/>
          <w:szCs w:val="22"/>
        </w:rPr>
        <w:t xml:space="preserve">, </w:t>
      </w:r>
      <w:hyperlink r:id="rId43" w:history="1">
        <w:r w:rsidRPr="00D564D6">
          <w:rPr>
            <w:rStyle w:val="Hyperlink"/>
            <w:rFonts w:asciiTheme="minorHAnsi" w:hAnsiTheme="minorHAnsi" w:cstheme="minorBidi"/>
            <w:sz w:val="22"/>
            <w:szCs w:val="22"/>
          </w:rPr>
          <w:t>humanities</w:t>
        </w:r>
      </w:hyperlink>
      <w:r w:rsidRPr="00D564D6">
        <w:rPr>
          <w:rFonts w:asciiTheme="minorHAnsi" w:hAnsiTheme="minorHAnsi" w:cstheme="minorBidi"/>
          <w:sz w:val="22"/>
          <w:szCs w:val="22"/>
        </w:rPr>
        <w:t xml:space="preserve"> and the </w:t>
      </w:r>
      <w:hyperlink r:id="rId44" w:history="1">
        <w:r w:rsidRPr="00D564D6">
          <w:rPr>
            <w:rStyle w:val="Hyperlink"/>
            <w:rFonts w:asciiTheme="minorHAnsi" w:hAnsiTheme="minorHAnsi" w:cstheme="minorBidi"/>
            <w:sz w:val="22"/>
            <w:szCs w:val="22"/>
          </w:rPr>
          <w:t>Curriculum for Wales</w:t>
        </w:r>
      </w:hyperlink>
      <w:r w:rsidRPr="00D564D6">
        <w:rPr>
          <w:rFonts w:asciiTheme="minorHAnsi" w:hAnsiTheme="minorHAnsi" w:cstheme="minorBidi"/>
          <w:sz w:val="22"/>
          <w:szCs w:val="22"/>
        </w:rPr>
        <w:t xml:space="preserve"> e.g. </w:t>
      </w:r>
      <w:hyperlink r:id="rId45" w:history="1">
        <w:r w:rsidRPr="00D564D6">
          <w:rPr>
            <w:rStyle w:val="Hyperlink"/>
            <w:rFonts w:asciiTheme="minorHAnsi" w:hAnsiTheme="minorHAnsi" w:cstheme="minorBidi"/>
            <w:sz w:val="22"/>
            <w:szCs w:val="22"/>
          </w:rPr>
          <w:t>progression in humanities</w:t>
        </w:r>
      </w:hyperlink>
      <w:r w:rsidRPr="00D564D6">
        <w:rPr>
          <w:rFonts w:asciiTheme="minorHAnsi" w:hAnsiTheme="minorHAnsi" w:cstheme="minorBidi"/>
          <w:sz w:val="22"/>
          <w:szCs w:val="22"/>
        </w:rPr>
        <w:t xml:space="preserve">, </w:t>
      </w:r>
      <w:hyperlink r:id="rId46" w:history="1">
        <w:r w:rsidRPr="00D564D6">
          <w:rPr>
            <w:rStyle w:val="Hyperlink"/>
            <w:rFonts w:asciiTheme="minorHAnsi" w:hAnsiTheme="minorHAnsi" w:cstheme="minorBidi"/>
            <w:sz w:val="22"/>
            <w:szCs w:val="22"/>
          </w:rPr>
          <w:t>humanities progression maps</w:t>
        </w:r>
      </w:hyperlink>
      <w:r w:rsidRPr="00D564D6">
        <w:rPr>
          <w:rFonts w:asciiTheme="minorHAnsi" w:hAnsiTheme="minorHAnsi" w:cstheme="minorBidi"/>
          <w:sz w:val="22"/>
          <w:szCs w:val="22"/>
        </w:rPr>
        <w:t xml:space="preserve"> and </w:t>
      </w:r>
      <w:hyperlink r:id="rId47" w:history="1">
        <w:r w:rsidRPr="00D564D6">
          <w:rPr>
            <w:rStyle w:val="Hyperlink"/>
            <w:rFonts w:asciiTheme="minorHAnsi" w:hAnsiTheme="minorHAnsi" w:cstheme="minorBidi"/>
            <w:sz w:val="22"/>
            <w:szCs w:val="22"/>
          </w:rPr>
          <w:t>example curriculum policy</w:t>
        </w:r>
      </w:hyperlink>
    </w:p>
    <w:p w14:paraId="1586809A" w14:textId="77777777" w:rsidR="00F2197A" w:rsidRPr="008034E9" w:rsidRDefault="00F2197A" w:rsidP="00F2197A">
      <w:pPr>
        <w:pStyle w:val="ListParagraph"/>
        <w:jc w:val="both"/>
        <w:rPr>
          <w:rFonts w:asciiTheme="minorHAnsi" w:hAnsiTheme="minorHAnsi" w:cstheme="minorBidi"/>
          <w:sz w:val="22"/>
          <w:szCs w:val="22"/>
        </w:rPr>
      </w:pPr>
    </w:p>
    <w:p w14:paraId="57C5F8C2" w14:textId="77777777" w:rsidR="00F2535A" w:rsidRDefault="00F2535A" w:rsidP="00F2535A">
      <w:pPr>
        <w:pStyle w:val="ListParagraph"/>
        <w:numPr>
          <w:ilvl w:val="0"/>
          <w:numId w:val="7"/>
        </w:numPr>
        <w:jc w:val="both"/>
        <w:rPr>
          <w:rFonts w:asciiTheme="minorHAnsi" w:hAnsiTheme="minorHAnsi" w:cstheme="minorBidi"/>
          <w:sz w:val="22"/>
          <w:szCs w:val="22"/>
        </w:rPr>
      </w:pPr>
      <w:r w:rsidRPr="00D564D6">
        <w:rPr>
          <w:rFonts w:asciiTheme="minorHAnsi" w:hAnsiTheme="minorHAnsi" w:cstheme="minorBidi"/>
          <w:sz w:val="22"/>
          <w:szCs w:val="22"/>
        </w:rPr>
        <w:t>Asynchronous resources on CSCJES website:</w:t>
      </w:r>
    </w:p>
    <w:p w14:paraId="405FC26B" w14:textId="77777777" w:rsidR="000469AA" w:rsidRPr="000469AA" w:rsidRDefault="000469AA" w:rsidP="000469AA">
      <w:pPr>
        <w:jc w:val="both"/>
        <w:rPr>
          <w:rFonts w:asciiTheme="minorHAnsi" w:hAnsiTheme="minorHAnsi" w:cstheme="minorBidi"/>
          <w:sz w:val="22"/>
          <w:szCs w:val="22"/>
        </w:rPr>
      </w:pPr>
    </w:p>
    <w:p w14:paraId="60E512B3" w14:textId="77777777" w:rsidR="00F2535A" w:rsidRPr="00F2197A" w:rsidRDefault="00F2535A" w:rsidP="00F2535A">
      <w:pPr>
        <w:pStyle w:val="ListParagraph"/>
        <w:numPr>
          <w:ilvl w:val="1"/>
          <w:numId w:val="7"/>
        </w:numPr>
        <w:jc w:val="both"/>
        <w:rPr>
          <w:rStyle w:val="Hyperlink"/>
          <w:rFonts w:asciiTheme="minorHAnsi" w:hAnsiTheme="minorHAnsi" w:cstheme="minorBidi"/>
          <w:color w:val="auto"/>
          <w:sz w:val="22"/>
          <w:szCs w:val="22"/>
          <w:u w:val="none"/>
        </w:rPr>
      </w:pPr>
      <w:r w:rsidRPr="00D564D6">
        <w:rPr>
          <w:rFonts w:asciiTheme="minorHAnsi" w:hAnsiTheme="minorHAnsi" w:cstheme="minorBidi"/>
          <w:sz w:val="22"/>
          <w:szCs w:val="22"/>
        </w:rPr>
        <w:t xml:space="preserve">Religion, values and ethics – </w:t>
      </w:r>
      <w:hyperlink r:id="rId48" w:history="1">
        <w:r w:rsidRPr="00D564D6">
          <w:rPr>
            <w:rStyle w:val="Hyperlink"/>
            <w:rFonts w:asciiTheme="minorHAnsi" w:hAnsiTheme="minorHAnsi" w:cstheme="minorBidi"/>
            <w:sz w:val="22"/>
            <w:szCs w:val="22"/>
          </w:rPr>
          <w:t>non-religious philosophical convictions and worldviews playlist</w:t>
        </w:r>
      </w:hyperlink>
    </w:p>
    <w:p w14:paraId="7CB7A9C3" w14:textId="77777777" w:rsidR="00F2197A" w:rsidRPr="008034E9" w:rsidRDefault="00F2197A" w:rsidP="00F2197A">
      <w:pPr>
        <w:pStyle w:val="ListParagraph"/>
        <w:ind w:left="1440"/>
        <w:jc w:val="both"/>
        <w:rPr>
          <w:rFonts w:asciiTheme="minorHAnsi" w:hAnsiTheme="minorHAnsi" w:cstheme="minorBidi"/>
          <w:sz w:val="22"/>
          <w:szCs w:val="22"/>
        </w:rPr>
      </w:pPr>
    </w:p>
    <w:p w14:paraId="4F0B5044" w14:textId="77777777" w:rsidR="00F2535A" w:rsidRPr="00F2197A" w:rsidRDefault="00F2535A" w:rsidP="00F2535A">
      <w:pPr>
        <w:pStyle w:val="ListParagraph"/>
        <w:numPr>
          <w:ilvl w:val="0"/>
          <w:numId w:val="12"/>
        </w:numPr>
        <w:jc w:val="both"/>
        <w:rPr>
          <w:rStyle w:val="Hyperlink"/>
          <w:rFonts w:asciiTheme="minorHAnsi" w:hAnsiTheme="minorHAnsi" w:cstheme="minorBidi"/>
          <w:color w:val="auto"/>
          <w:sz w:val="22"/>
          <w:szCs w:val="22"/>
          <w:u w:val="none"/>
        </w:rPr>
      </w:pPr>
      <w:r w:rsidRPr="00D564D6">
        <w:rPr>
          <w:rFonts w:asciiTheme="minorHAnsi" w:hAnsiTheme="minorHAnsi" w:cstheme="minorBidi"/>
          <w:sz w:val="22"/>
          <w:szCs w:val="22"/>
        </w:rPr>
        <w:t xml:space="preserve">Estyn materials e.g. </w:t>
      </w:r>
      <w:hyperlink r:id="rId49" w:history="1">
        <w:r w:rsidRPr="00D564D6">
          <w:rPr>
            <w:rStyle w:val="Hyperlink"/>
            <w:rFonts w:asciiTheme="minorHAnsi" w:hAnsiTheme="minorHAnsi" w:cstheme="minorBidi"/>
            <w:sz w:val="22"/>
            <w:szCs w:val="22"/>
          </w:rPr>
          <w:t>Estyn Thematic Report - Effective approaches to assessment that improve teaching and learning</w:t>
        </w:r>
      </w:hyperlink>
    </w:p>
    <w:p w14:paraId="56B1B650" w14:textId="77777777" w:rsidR="00F2197A" w:rsidRPr="00BB08CE" w:rsidRDefault="00F2197A" w:rsidP="00F2197A">
      <w:pPr>
        <w:pStyle w:val="ListParagraph"/>
        <w:jc w:val="both"/>
        <w:rPr>
          <w:rFonts w:asciiTheme="minorHAnsi" w:hAnsiTheme="minorHAnsi" w:cstheme="minorBidi"/>
          <w:sz w:val="22"/>
          <w:szCs w:val="22"/>
        </w:rPr>
      </w:pPr>
    </w:p>
    <w:p w14:paraId="0013287C" w14:textId="77777777" w:rsidR="00F2535A" w:rsidRDefault="00F2535A" w:rsidP="00F2535A">
      <w:pPr>
        <w:pStyle w:val="ListParagraph"/>
        <w:numPr>
          <w:ilvl w:val="0"/>
          <w:numId w:val="7"/>
        </w:numPr>
        <w:jc w:val="both"/>
        <w:rPr>
          <w:rFonts w:asciiTheme="minorHAnsi" w:hAnsiTheme="minorHAnsi" w:cstheme="minorBidi"/>
          <w:sz w:val="22"/>
          <w:szCs w:val="22"/>
        </w:rPr>
      </w:pPr>
      <w:r w:rsidRPr="00D564D6">
        <w:rPr>
          <w:rFonts w:asciiTheme="minorHAnsi" w:hAnsiTheme="minorHAnsi" w:cstheme="minorBidi"/>
          <w:sz w:val="22"/>
          <w:szCs w:val="22"/>
        </w:rPr>
        <w:t>The ‘</w:t>
      </w:r>
      <w:hyperlink r:id="rId50" w:history="1">
        <w:r w:rsidRPr="00BF67C5">
          <w:rPr>
            <w:rStyle w:val="Hyperlink"/>
            <w:rFonts w:asciiTheme="minorHAnsi" w:hAnsiTheme="minorHAnsi" w:cstheme="minorBidi"/>
            <w:sz w:val="22"/>
            <w:szCs w:val="22"/>
          </w:rPr>
          <w:t>Lessons from Auschwitz Project’</w:t>
        </w:r>
      </w:hyperlink>
      <w:r w:rsidRPr="00D564D6">
        <w:rPr>
          <w:rFonts w:asciiTheme="minorHAnsi" w:hAnsiTheme="minorHAnsi" w:cstheme="minorBidi"/>
          <w:sz w:val="22"/>
          <w:szCs w:val="22"/>
        </w:rPr>
        <w:t xml:space="preserve"> details were shared with schools</w:t>
      </w:r>
    </w:p>
    <w:p w14:paraId="3534CD2E" w14:textId="77777777" w:rsidR="00F2197A" w:rsidRPr="00BB08CE" w:rsidRDefault="00F2197A" w:rsidP="00F2197A">
      <w:pPr>
        <w:pStyle w:val="ListParagraph"/>
        <w:jc w:val="both"/>
        <w:rPr>
          <w:rFonts w:asciiTheme="minorHAnsi" w:hAnsiTheme="minorHAnsi" w:cstheme="minorBidi"/>
          <w:sz w:val="22"/>
          <w:szCs w:val="22"/>
        </w:rPr>
      </w:pPr>
    </w:p>
    <w:p w14:paraId="7A04C01C" w14:textId="77777777" w:rsidR="00F2535A" w:rsidRDefault="0027458D" w:rsidP="00F2535A">
      <w:pPr>
        <w:pStyle w:val="ListParagraph"/>
        <w:numPr>
          <w:ilvl w:val="0"/>
          <w:numId w:val="7"/>
        </w:numPr>
        <w:jc w:val="both"/>
        <w:rPr>
          <w:rFonts w:asciiTheme="minorHAnsi" w:hAnsiTheme="minorHAnsi" w:cstheme="minorBidi"/>
          <w:sz w:val="22"/>
          <w:szCs w:val="22"/>
        </w:rPr>
      </w:pPr>
      <w:hyperlink r:id="rId51" w:history="1">
        <w:r w:rsidR="00F2535A" w:rsidRPr="008034E9">
          <w:rPr>
            <w:rStyle w:val="Hyperlink"/>
            <w:rFonts w:asciiTheme="minorHAnsi" w:hAnsiTheme="minorHAnsi" w:cstheme="minorBidi"/>
            <w:sz w:val="22"/>
            <w:szCs w:val="22"/>
          </w:rPr>
          <w:t>Holocaust and Welsh People</w:t>
        </w:r>
      </w:hyperlink>
    </w:p>
    <w:p w14:paraId="14CE6835" w14:textId="77777777" w:rsidR="00F2197A" w:rsidRPr="00F2197A" w:rsidRDefault="00F2197A" w:rsidP="00F2197A">
      <w:pPr>
        <w:jc w:val="both"/>
        <w:rPr>
          <w:rFonts w:asciiTheme="minorHAnsi" w:hAnsiTheme="minorHAnsi" w:cstheme="minorBidi"/>
          <w:sz w:val="22"/>
          <w:szCs w:val="22"/>
        </w:rPr>
      </w:pPr>
    </w:p>
    <w:p w14:paraId="234AF2AD" w14:textId="77777777" w:rsidR="00F2535A" w:rsidRDefault="0027458D" w:rsidP="00F2535A">
      <w:pPr>
        <w:pStyle w:val="ListParagraph"/>
        <w:numPr>
          <w:ilvl w:val="0"/>
          <w:numId w:val="7"/>
        </w:numPr>
        <w:jc w:val="both"/>
        <w:rPr>
          <w:rFonts w:asciiTheme="minorHAnsi" w:hAnsiTheme="minorHAnsi" w:cstheme="minorBidi"/>
          <w:sz w:val="22"/>
          <w:szCs w:val="22"/>
        </w:rPr>
      </w:pPr>
      <w:hyperlink r:id="rId52" w:history="1">
        <w:r w:rsidR="00F2535A" w:rsidRPr="00D564D6">
          <w:rPr>
            <w:rStyle w:val="Hyperlink"/>
            <w:rFonts w:asciiTheme="minorHAnsi" w:hAnsiTheme="minorHAnsi" w:cstheme="minorBidi"/>
            <w:sz w:val="22"/>
            <w:szCs w:val="22"/>
          </w:rPr>
          <w:t>Welsh Jewish Heritage Centre</w:t>
        </w:r>
      </w:hyperlink>
      <w:r w:rsidR="00F2535A" w:rsidRPr="00D564D6">
        <w:rPr>
          <w:rFonts w:asciiTheme="minorHAnsi" w:hAnsiTheme="minorHAnsi" w:cstheme="minorBidi"/>
          <w:sz w:val="22"/>
          <w:szCs w:val="22"/>
        </w:rPr>
        <w:t xml:space="preserve"> – Merthyr Tydfil</w:t>
      </w:r>
    </w:p>
    <w:p w14:paraId="2FFFCF58" w14:textId="77777777" w:rsidR="00F2197A" w:rsidRPr="00F2197A" w:rsidRDefault="00F2197A" w:rsidP="00F2197A">
      <w:pPr>
        <w:jc w:val="both"/>
        <w:rPr>
          <w:rFonts w:asciiTheme="minorHAnsi" w:hAnsiTheme="minorHAnsi" w:cstheme="minorBidi"/>
          <w:sz w:val="22"/>
          <w:szCs w:val="22"/>
        </w:rPr>
      </w:pPr>
    </w:p>
    <w:p w14:paraId="0D4CABBF" w14:textId="77777777" w:rsidR="00F2535A" w:rsidRDefault="00F2535A" w:rsidP="00F2535A">
      <w:pPr>
        <w:pStyle w:val="ListParagraph"/>
        <w:numPr>
          <w:ilvl w:val="0"/>
          <w:numId w:val="7"/>
        </w:numPr>
        <w:rPr>
          <w:rFonts w:asciiTheme="minorHAnsi" w:hAnsiTheme="minorHAnsi" w:cstheme="minorBidi"/>
          <w:sz w:val="22"/>
          <w:szCs w:val="22"/>
        </w:rPr>
      </w:pPr>
      <w:r w:rsidRPr="00D564D6">
        <w:rPr>
          <w:rFonts w:asciiTheme="minorHAnsi" w:hAnsiTheme="minorHAnsi" w:cstheme="minorBidi"/>
          <w:sz w:val="22"/>
          <w:szCs w:val="22"/>
        </w:rPr>
        <w:t xml:space="preserve">Humanism UK teaching resources from </w:t>
      </w:r>
      <w:hyperlink r:id="rId53">
        <w:r w:rsidRPr="00D564D6">
          <w:rPr>
            <w:rStyle w:val="Hyperlink"/>
            <w:rFonts w:asciiTheme="minorHAnsi" w:hAnsiTheme="minorHAnsi" w:cstheme="minorBidi"/>
            <w:sz w:val="22"/>
            <w:szCs w:val="22"/>
          </w:rPr>
          <w:t>www.understandinghumanism.org.uk</w:t>
        </w:r>
      </w:hyperlink>
      <w:r w:rsidRPr="00D564D6">
        <w:rPr>
          <w:rFonts w:asciiTheme="minorHAnsi" w:hAnsiTheme="minorHAnsi" w:cstheme="minorBidi"/>
          <w:sz w:val="22"/>
          <w:szCs w:val="22"/>
        </w:rPr>
        <w:t xml:space="preserve"> and that schools could request a local Humanist speaker</w:t>
      </w:r>
    </w:p>
    <w:p w14:paraId="26B718F4" w14:textId="77777777" w:rsidR="00F2197A" w:rsidRPr="00F2197A" w:rsidRDefault="00F2197A" w:rsidP="00F2197A">
      <w:pPr>
        <w:rPr>
          <w:rFonts w:asciiTheme="minorHAnsi" w:hAnsiTheme="minorHAnsi" w:cstheme="minorBidi"/>
          <w:sz w:val="22"/>
          <w:szCs w:val="22"/>
        </w:rPr>
      </w:pPr>
    </w:p>
    <w:p w14:paraId="51656A25" w14:textId="77777777" w:rsidR="00F2535A" w:rsidRPr="00F2197A" w:rsidRDefault="00F2535A" w:rsidP="00F2535A">
      <w:pPr>
        <w:pStyle w:val="ListParagraph"/>
        <w:numPr>
          <w:ilvl w:val="0"/>
          <w:numId w:val="7"/>
        </w:numPr>
        <w:rPr>
          <w:rStyle w:val="Hyperlink"/>
          <w:rFonts w:asciiTheme="minorHAnsi" w:hAnsiTheme="minorHAnsi" w:cstheme="minorBidi"/>
          <w:color w:val="auto"/>
          <w:sz w:val="22"/>
          <w:szCs w:val="22"/>
          <w:u w:val="none"/>
        </w:rPr>
      </w:pPr>
      <w:r w:rsidRPr="00D564D6">
        <w:rPr>
          <w:rFonts w:asciiTheme="minorHAnsi" w:hAnsiTheme="minorHAnsi" w:cstheme="minorBidi"/>
          <w:color w:val="3B3B3B"/>
          <w:sz w:val="22"/>
          <w:szCs w:val="22"/>
          <w:shd w:val="clear" w:color="auto" w:fill="FFFFFF"/>
        </w:rPr>
        <w:t>Professor Alice Roberts explores the humanist approach to life in the animation for children, </w:t>
      </w:r>
      <w:hyperlink r:id="rId54" w:tgtFrame="_blank" w:history="1">
        <w:r w:rsidRPr="00D564D6">
          <w:rPr>
            <w:rStyle w:val="Hyperlink"/>
            <w:rFonts w:asciiTheme="minorHAnsi" w:hAnsiTheme="minorHAnsi" w:cstheme="minorBidi"/>
            <w:sz w:val="22"/>
            <w:szCs w:val="22"/>
            <w:bdr w:val="none" w:sz="0" w:space="0" w:color="auto" w:frame="1"/>
            <w:shd w:val="clear" w:color="auto" w:fill="FFFFFF"/>
          </w:rPr>
          <w:t>One Life, Live It Well</w:t>
        </w:r>
      </w:hyperlink>
    </w:p>
    <w:p w14:paraId="1E597945" w14:textId="77777777" w:rsidR="00F2197A" w:rsidRPr="00F2197A" w:rsidRDefault="00F2197A" w:rsidP="00F2197A">
      <w:pPr>
        <w:rPr>
          <w:rFonts w:asciiTheme="minorHAnsi" w:hAnsiTheme="minorHAnsi" w:cstheme="minorBidi"/>
          <w:sz w:val="22"/>
          <w:szCs w:val="22"/>
        </w:rPr>
      </w:pPr>
    </w:p>
    <w:p w14:paraId="3AA5EA47" w14:textId="77777777" w:rsidR="00F2535A" w:rsidRPr="00F2197A" w:rsidRDefault="00F2535A" w:rsidP="00F2535A">
      <w:pPr>
        <w:pStyle w:val="ListParagraph"/>
        <w:numPr>
          <w:ilvl w:val="0"/>
          <w:numId w:val="7"/>
        </w:numPr>
        <w:rPr>
          <w:rStyle w:val="Hyperlink"/>
          <w:rFonts w:asciiTheme="minorHAnsi" w:hAnsiTheme="minorHAnsi" w:cstheme="minorBidi"/>
          <w:color w:val="auto"/>
          <w:sz w:val="22"/>
          <w:szCs w:val="22"/>
          <w:u w:val="none"/>
        </w:rPr>
      </w:pPr>
      <w:r w:rsidRPr="00D564D6">
        <w:rPr>
          <w:rFonts w:asciiTheme="minorHAnsi" w:hAnsiTheme="minorHAnsi" w:cstheme="minorBidi"/>
          <w:color w:val="3B3B3B"/>
          <w:sz w:val="22"/>
          <w:szCs w:val="22"/>
          <w:shd w:val="clear" w:color="auto" w:fill="FFFFFF"/>
        </w:rPr>
        <w:t xml:space="preserve">A film by Emily Downe </w:t>
      </w:r>
      <w:hyperlink r:id="rId55" w:history="1">
        <w:r w:rsidRPr="00D564D6">
          <w:rPr>
            <w:rStyle w:val="Hyperlink"/>
            <w:rFonts w:asciiTheme="minorHAnsi" w:hAnsiTheme="minorHAnsi" w:cstheme="minorBidi"/>
            <w:sz w:val="22"/>
            <w:szCs w:val="22"/>
            <w:shd w:val="clear" w:color="auto" w:fill="FFFFFF"/>
          </w:rPr>
          <w:t>‘Science and Religion’: Moving away from the shallow end</w:t>
        </w:r>
      </w:hyperlink>
    </w:p>
    <w:p w14:paraId="20140197" w14:textId="77777777" w:rsidR="00F2197A" w:rsidRPr="00F2197A" w:rsidRDefault="00F2197A" w:rsidP="00F2197A">
      <w:pPr>
        <w:rPr>
          <w:rFonts w:asciiTheme="minorHAnsi" w:hAnsiTheme="minorHAnsi" w:cstheme="minorBidi"/>
          <w:sz w:val="22"/>
          <w:szCs w:val="22"/>
        </w:rPr>
      </w:pPr>
    </w:p>
    <w:p w14:paraId="0A1981A9" w14:textId="77777777" w:rsidR="00F2535A" w:rsidRDefault="00F2535A" w:rsidP="00F2535A">
      <w:pPr>
        <w:pStyle w:val="ListParagraph"/>
        <w:numPr>
          <w:ilvl w:val="0"/>
          <w:numId w:val="7"/>
        </w:numPr>
        <w:rPr>
          <w:rFonts w:asciiTheme="minorHAnsi" w:hAnsiTheme="minorHAnsi" w:cstheme="minorBidi"/>
          <w:sz w:val="22"/>
          <w:szCs w:val="22"/>
        </w:rPr>
      </w:pPr>
      <w:r w:rsidRPr="00D564D6">
        <w:rPr>
          <w:rFonts w:asciiTheme="minorHAnsi" w:hAnsiTheme="minorHAnsi" w:cstheme="minorBidi"/>
          <w:sz w:val="22"/>
          <w:szCs w:val="22"/>
        </w:rPr>
        <w:t>National Network Conversations by Welsh Government links</w:t>
      </w:r>
    </w:p>
    <w:p w14:paraId="3749893C" w14:textId="77777777" w:rsidR="00F2197A" w:rsidRPr="00F2197A" w:rsidRDefault="00F2197A" w:rsidP="00F2197A">
      <w:pPr>
        <w:rPr>
          <w:rFonts w:asciiTheme="minorHAnsi" w:hAnsiTheme="minorHAnsi" w:cstheme="minorBidi"/>
          <w:sz w:val="22"/>
          <w:szCs w:val="22"/>
        </w:rPr>
      </w:pPr>
    </w:p>
    <w:p w14:paraId="0F8FD809" w14:textId="77777777" w:rsidR="00F2535A" w:rsidRPr="00F2197A" w:rsidRDefault="0027458D" w:rsidP="00F2535A">
      <w:pPr>
        <w:pStyle w:val="ListParagraph"/>
        <w:numPr>
          <w:ilvl w:val="0"/>
          <w:numId w:val="7"/>
        </w:numPr>
        <w:rPr>
          <w:rStyle w:val="Hyperlink"/>
          <w:rFonts w:asciiTheme="minorHAnsi" w:hAnsiTheme="minorHAnsi" w:cstheme="minorHAnsi"/>
          <w:color w:val="auto"/>
          <w:sz w:val="20"/>
          <w:u w:val="none"/>
        </w:rPr>
      </w:pPr>
      <w:hyperlink r:id="rId56" w:history="1">
        <w:r w:rsidR="00F2535A" w:rsidRPr="00D564D6">
          <w:rPr>
            <w:rStyle w:val="Hyperlink"/>
            <w:rFonts w:asciiTheme="minorHAnsi" w:hAnsiTheme="minorHAnsi" w:cstheme="minorHAnsi"/>
            <w:sz w:val="22"/>
            <w:szCs w:val="18"/>
          </w:rPr>
          <w:t>School attendance and religious festivals guidance 2023</w:t>
        </w:r>
      </w:hyperlink>
    </w:p>
    <w:p w14:paraId="2FDD34B9" w14:textId="77777777" w:rsidR="00F2197A" w:rsidRPr="00F2197A" w:rsidRDefault="00F2197A" w:rsidP="00F2197A">
      <w:pPr>
        <w:rPr>
          <w:rFonts w:asciiTheme="minorHAnsi" w:hAnsiTheme="minorHAnsi" w:cstheme="minorHAnsi"/>
          <w:sz w:val="20"/>
        </w:rPr>
      </w:pPr>
    </w:p>
    <w:p w14:paraId="1C5F881F" w14:textId="77777777" w:rsidR="00F2535A" w:rsidRPr="00F2197A" w:rsidRDefault="00F2535A" w:rsidP="00F2535A">
      <w:pPr>
        <w:pStyle w:val="ListParagraph"/>
        <w:numPr>
          <w:ilvl w:val="0"/>
          <w:numId w:val="7"/>
        </w:numPr>
        <w:rPr>
          <w:rStyle w:val="Hyperlink"/>
          <w:rFonts w:asciiTheme="minorHAnsi" w:hAnsiTheme="minorHAnsi" w:cstheme="minorBidi"/>
          <w:color w:val="auto"/>
          <w:sz w:val="22"/>
          <w:szCs w:val="22"/>
          <w:u w:val="none"/>
        </w:rPr>
      </w:pPr>
      <w:r w:rsidRPr="00D564D6">
        <w:rPr>
          <w:rFonts w:asciiTheme="minorHAnsi" w:hAnsiTheme="minorHAnsi" w:cstheme="minorBidi"/>
          <w:sz w:val="22"/>
          <w:szCs w:val="22"/>
        </w:rPr>
        <w:t xml:space="preserve">Hwb – </w:t>
      </w:r>
      <w:hyperlink r:id="rId57" w:history="1">
        <w:r w:rsidRPr="00D564D6">
          <w:rPr>
            <w:rStyle w:val="Hyperlink"/>
            <w:rFonts w:asciiTheme="minorHAnsi" w:hAnsiTheme="minorHAnsi" w:cstheme="minorBidi"/>
            <w:sz w:val="22"/>
            <w:szCs w:val="22"/>
          </w:rPr>
          <w:t>Religion, Values and Ethics e-magazine</w:t>
        </w:r>
      </w:hyperlink>
    </w:p>
    <w:p w14:paraId="631A659C" w14:textId="77777777" w:rsidR="00F2197A" w:rsidRPr="00F2197A" w:rsidRDefault="00F2197A" w:rsidP="00F2197A">
      <w:pPr>
        <w:rPr>
          <w:rFonts w:asciiTheme="minorHAnsi" w:hAnsiTheme="minorHAnsi" w:cstheme="minorBidi"/>
          <w:sz w:val="22"/>
          <w:szCs w:val="22"/>
        </w:rPr>
      </w:pPr>
    </w:p>
    <w:p w14:paraId="17F5BF3E" w14:textId="77777777" w:rsidR="00F2535A" w:rsidRDefault="0027458D" w:rsidP="00F2535A">
      <w:pPr>
        <w:pStyle w:val="ListParagraph"/>
        <w:numPr>
          <w:ilvl w:val="0"/>
          <w:numId w:val="7"/>
        </w:numPr>
        <w:rPr>
          <w:rFonts w:asciiTheme="minorHAnsi" w:hAnsiTheme="minorHAnsi" w:cstheme="minorBidi"/>
          <w:sz w:val="22"/>
          <w:szCs w:val="22"/>
        </w:rPr>
      </w:pPr>
      <w:hyperlink r:id="rId58" w:history="1">
        <w:r w:rsidR="00F2535A" w:rsidRPr="00D564D6">
          <w:rPr>
            <w:rStyle w:val="Hyperlink"/>
            <w:rFonts w:asciiTheme="minorHAnsi" w:hAnsiTheme="minorHAnsi" w:cstheme="minorBidi"/>
            <w:sz w:val="22"/>
            <w:szCs w:val="22"/>
          </w:rPr>
          <w:t>Skanda Vale</w:t>
        </w:r>
      </w:hyperlink>
      <w:r w:rsidR="00F2535A" w:rsidRPr="00D564D6">
        <w:rPr>
          <w:rFonts w:asciiTheme="minorHAnsi" w:hAnsiTheme="minorHAnsi" w:cstheme="minorBidi"/>
          <w:sz w:val="22"/>
          <w:szCs w:val="22"/>
        </w:rPr>
        <w:t xml:space="preserve"> </w:t>
      </w:r>
    </w:p>
    <w:p w14:paraId="6E2DE705" w14:textId="77777777" w:rsidR="00F2197A" w:rsidRPr="00F2197A" w:rsidRDefault="00F2197A" w:rsidP="00F2197A">
      <w:pPr>
        <w:rPr>
          <w:rFonts w:asciiTheme="minorHAnsi" w:hAnsiTheme="minorHAnsi" w:cstheme="minorBidi"/>
          <w:sz w:val="22"/>
          <w:szCs w:val="22"/>
        </w:rPr>
      </w:pPr>
    </w:p>
    <w:p w14:paraId="49B666EB" w14:textId="77777777" w:rsidR="00F2535A" w:rsidRDefault="00F2535A" w:rsidP="00F2535A">
      <w:pPr>
        <w:pStyle w:val="ListParagraph"/>
        <w:numPr>
          <w:ilvl w:val="0"/>
          <w:numId w:val="7"/>
        </w:numPr>
        <w:rPr>
          <w:rFonts w:asciiTheme="minorHAnsi" w:hAnsiTheme="minorHAnsi" w:cstheme="minorBidi"/>
          <w:sz w:val="22"/>
          <w:szCs w:val="22"/>
        </w:rPr>
      </w:pPr>
      <w:r w:rsidRPr="00D564D6">
        <w:rPr>
          <w:rFonts w:asciiTheme="minorHAnsi" w:hAnsiTheme="minorHAnsi" w:cstheme="minorBidi"/>
          <w:sz w:val="22"/>
          <w:szCs w:val="22"/>
        </w:rPr>
        <w:t>Diversity and Anti-Racist professional Learning ‘</w:t>
      </w:r>
      <w:hyperlink r:id="rId59" w:history="1">
        <w:r w:rsidRPr="00D564D6">
          <w:rPr>
            <w:rStyle w:val="Hyperlink"/>
            <w:rFonts w:asciiTheme="minorHAnsi" w:hAnsiTheme="minorHAnsi" w:cstheme="minorBidi"/>
            <w:sz w:val="22"/>
            <w:szCs w:val="22"/>
          </w:rPr>
          <w:t>DARPL</w:t>
        </w:r>
      </w:hyperlink>
      <w:r w:rsidRPr="00D564D6">
        <w:rPr>
          <w:rFonts w:asciiTheme="minorHAnsi" w:hAnsiTheme="minorHAnsi" w:cstheme="minorBidi"/>
          <w:sz w:val="22"/>
          <w:szCs w:val="22"/>
        </w:rPr>
        <w:t>’ professional learning and resources</w:t>
      </w:r>
    </w:p>
    <w:p w14:paraId="45518D99" w14:textId="77777777" w:rsidR="00F2197A" w:rsidRPr="00F2197A" w:rsidRDefault="00F2197A" w:rsidP="00F2197A">
      <w:pPr>
        <w:rPr>
          <w:rFonts w:asciiTheme="minorHAnsi" w:hAnsiTheme="minorHAnsi" w:cstheme="minorBidi"/>
          <w:sz w:val="22"/>
          <w:szCs w:val="22"/>
        </w:rPr>
      </w:pPr>
    </w:p>
    <w:p w14:paraId="75972474" w14:textId="77777777" w:rsidR="00F2535A" w:rsidRPr="00F2197A" w:rsidRDefault="0027458D" w:rsidP="00F2535A">
      <w:pPr>
        <w:pStyle w:val="ListParagraph"/>
        <w:numPr>
          <w:ilvl w:val="0"/>
          <w:numId w:val="7"/>
        </w:numPr>
        <w:rPr>
          <w:rStyle w:val="Hyperlink"/>
          <w:rFonts w:asciiTheme="minorHAnsi" w:hAnsiTheme="minorHAnsi" w:cstheme="minorBidi"/>
          <w:b/>
          <w:bCs/>
          <w:color w:val="auto"/>
          <w:sz w:val="22"/>
          <w:szCs w:val="22"/>
          <w:u w:val="none"/>
        </w:rPr>
      </w:pPr>
      <w:hyperlink r:id="rId60" w:history="1">
        <w:r w:rsidR="00F2535A" w:rsidRPr="00D564D6">
          <w:rPr>
            <w:rStyle w:val="Hyperlink"/>
            <w:rFonts w:asciiTheme="minorHAnsi" w:hAnsiTheme="minorHAnsi" w:cstheme="minorBidi"/>
            <w:sz w:val="22"/>
            <w:szCs w:val="22"/>
            <w:bdr w:val="none" w:sz="0" w:space="0" w:color="auto" w:frame="1"/>
            <w:shd w:val="clear" w:color="auto" w:fill="FFFFFF"/>
          </w:rPr>
          <w:t>Challenging Religious Issues (A-level online journal published) published recently - issue 19</w:t>
        </w:r>
      </w:hyperlink>
    </w:p>
    <w:p w14:paraId="7F34C24D" w14:textId="77777777" w:rsidR="00F2197A" w:rsidRPr="00F2197A" w:rsidRDefault="00F2197A" w:rsidP="00F2197A">
      <w:pPr>
        <w:rPr>
          <w:rFonts w:asciiTheme="minorHAnsi" w:hAnsiTheme="minorHAnsi" w:cstheme="minorBidi"/>
          <w:b/>
          <w:bCs/>
          <w:sz w:val="22"/>
          <w:szCs w:val="22"/>
        </w:rPr>
      </w:pPr>
    </w:p>
    <w:p w14:paraId="425E633D" w14:textId="77777777" w:rsidR="00F2535A" w:rsidRPr="00F2197A" w:rsidRDefault="00F2535A" w:rsidP="00F2535A">
      <w:pPr>
        <w:pStyle w:val="ListParagraph"/>
        <w:numPr>
          <w:ilvl w:val="0"/>
          <w:numId w:val="7"/>
        </w:numPr>
        <w:rPr>
          <w:rStyle w:val="Hyperlink"/>
          <w:rFonts w:asciiTheme="minorHAnsi" w:hAnsiTheme="minorHAnsi" w:cstheme="minorBidi"/>
          <w:color w:val="auto"/>
          <w:sz w:val="22"/>
          <w:szCs w:val="22"/>
          <w:u w:val="none"/>
        </w:rPr>
      </w:pPr>
      <w:r w:rsidRPr="00D564D6">
        <w:rPr>
          <w:rFonts w:asciiTheme="minorHAnsi" w:hAnsiTheme="minorHAnsi" w:cstheme="minorBidi"/>
          <w:sz w:val="22"/>
          <w:szCs w:val="22"/>
        </w:rPr>
        <w:t xml:space="preserve">Resources for the </w:t>
      </w:r>
      <w:hyperlink r:id="rId61" w:history="1">
        <w:r w:rsidRPr="00D564D6">
          <w:rPr>
            <w:rStyle w:val="Hyperlink"/>
            <w:rFonts w:asciiTheme="minorHAnsi" w:hAnsiTheme="minorHAnsi" w:cstheme="minorBidi"/>
            <w:sz w:val="22"/>
            <w:szCs w:val="22"/>
          </w:rPr>
          <w:t>Good Friday Agreement</w:t>
        </w:r>
      </w:hyperlink>
    </w:p>
    <w:p w14:paraId="4C11440A" w14:textId="77777777" w:rsidR="00F2197A" w:rsidRPr="00F2197A" w:rsidRDefault="00F2197A" w:rsidP="00F2197A">
      <w:pPr>
        <w:rPr>
          <w:rFonts w:asciiTheme="minorHAnsi" w:hAnsiTheme="minorHAnsi" w:cstheme="minorBidi"/>
          <w:sz w:val="22"/>
          <w:szCs w:val="22"/>
        </w:rPr>
      </w:pPr>
    </w:p>
    <w:p w14:paraId="3A11E09F" w14:textId="77777777" w:rsidR="00F2535A" w:rsidRPr="00F2197A" w:rsidRDefault="00F2535A" w:rsidP="00F2535A">
      <w:pPr>
        <w:pStyle w:val="ListParagraph"/>
        <w:numPr>
          <w:ilvl w:val="0"/>
          <w:numId w:val="7"/>
        </w:numPr>
        <w:rPr>
          <w:rStyle w:val="Hyperlink"/>
          <w:rFonts w:asciiTheme="minorHAnsi" w:hAnsiTheme="minorHAnsi" w:cstheme="minorBidi"/>
          <w:color w:val="auto"/>
          <w:sz w:val="22"/>
          <w:szCs w:val="22"/>
          <w:u w:val="none"/>
        </w:rPr>
      </w:pPr>
      <w:r w:rsidRPr="00D564D6">
        <w:rPr>
          <w:rFonts w:asciiTheme="minorHAnsi" w:hAnsiTheme="minorHAnsi" w:cstheme="minorBidi"/>
          <w:sz w:val="22"/>
          <w:szCs w:val="22"/>
        </w:rPr>
        <w:t xml:space="preserve">Hwb resources on </w:t>
      </w:r>
      <w:hyperlink r:id="rId62" w:history="1">
        <w:r w:rsidRPr="00D564D6">
          <w:rPr>
            <w:rStyle w:val="Hyperlink"/>
            <w:rFonts w:asciiTheme="minorHAnsi" w:hAnsiTheme="minorHAnsi" w:cstheme="minorBidi"/>
            <w:sz w:val="22"/>
            <w:szCs w:val="22"/>
          </w:rPr>
          <w:t>Easter</w:t>
        </w:r>
      </w:hyperlink>
    </w:p>
    <w:p w14:paraId="6578BA03" w14:textId="77777777" w:rsidR="00F2197A" w:rsidRPr="00F2197A" w:rsidRDefault="00F2197A" w:rsidP="00F2197A">
      <w:pPr>
        <w:rPr>
          <w:rFonts w:asciiTheme="minorHAnsi" w:hAnsiTheme="minorHAnsi" w:cstheme="minorBidi"/>
          <w:sz w:val="22"/>
          <w:szCs w:val="22"/>
        </w:rPr>
      </w:pPr>
    </w:p>
    <w:p w14:paraId="5AE2F5D9" w14:textId="77777777" w:rsidR="00F2535A" w:rsidRPr="00F2197A" w:rsidRDefault="00F2535A" w:rsidP="00F2535A">
      <w:pPr>
        <w:pStyle w:val="ListParagraph"/>
        <w:numPr>
          <w:ilvl w:val="0"/>
          <w:numId w:val="7"/>
        </w:numPr>
        <w:rPr>
          <w:rStyle w:val="Hyperlink"/>
          <w:rFonts w:asciiTheme="minorHAnsi" w:hAnsiTheme="minorHAnsi" w:cstheme="minorBidi"/>
          <w:color w:val="auto"/>
          <w:sz w:val="22"/>
          <w:szCs w:val="22"/>
          <w:u w:val="none"/>
        </w:rPr>
      </w:pPr>
      <w:r w:rsidRPr="00D564D6">
        <w:rPr>
          <w:rFonts w:asciiTheme="minorHAnsi" w:hAnsiTheme="minorHAnsi" w:cstheme="minorBidi"/>
          <w:sz w:val="22"/>
          <w:szCs w:val="22"/>
        </w:rPr>
        <w:t xml:space="preserve">The </w:t>
      </w:r>
      <w:hyperlink r:id="rId63" w:history="1">
        <w:r w:rsidRPr="00D564D6">
          <w:rPr>
            <w:rStyle w:val="Hyperlink"/>
            <w:rFonts w:asciiTheme="minorHAnsi" w:hAnsiTheme="minorHAnsi" w:cstheme="minorBidi"/>
            <w:sz w:val="22"/>
            <w:szCs w:val="22"/>
          </w:rPr>
          <w:t>RE Podcast</w:t>
        </w:r>
      </w:hyperlink>
    </w:p>
    <w:p w14:paraId="3BB94F8B" w14:textId="77777777" w:rsidR="00F2197A" w:rsidRPr="00F2197A" w:rsidRDefault="00F2197A" w:rsidP="00F2197A">
      <w:pPr>
        <w:rPr>
          <w:rFonts w:asciiTheme="minorHAnsi" w:hAnsiTheme="minorHAnsi" w:cstheme="minorBidi"/>
          <w:sz w:val="22"/>
          <w:szCs w:val="22"/>
        </w:rPr>
      </w:pPr>
    </w:p>
    <w:p w14:paraId="4FFE679D" w14:textId="77777777" w:rsidR="00F2535A" w:rsidRPr="00F2197A" w:rsidRDefault="00F2535A" w:rsidP="00F2535A">
      <w:pPr>
        <w:pStyle w:val="ListParagraph"/>
        <w:numPr>
          <w:ilvl w:val="0"/>
          <w:numId w:val="7"/>
        </w:numPr>
        <w:rPr>
          <w:rStyle w:val="Hyperlink"/>
          <w:rFonts w:asciiTheme="minorHAnsi" w:hAnsiTheme="minorHAnsi" w:cstheme="minorBidi"/>
          <w:color w:val="auto"/>
          <w:sz w:val="22"/>
          <w:szCs w:val="22"/>
          <w:u w:val="none"/>
        </w:rPr>
      </w:pPr>
      <w:r w:rsidRPr="00D564D6">
        <w:rPr>
          <w:rFonts w:asciiTheme="minorHAnsi" w:hAnsiTheme="minorHAnsi" w:cstheme="minorBidi"/>
          <w:sz w:val="22"/>
          <w:szCs w:val="22"/>
        </w:rPr>
        <w:lastRenderedPageBreak/>
        <w:t xml:space="preserve">Discovering Muslims in Britain – resources e.g. </w:t>
      </w:r>
      <w:hyperlink r:id="rId64" w:history="1">
        <w:r w:rsidRPr="00D564D6">
          <w:rPr>
            <w:rStyle w:val="Hyperlink"/>
            <w:rFonts w:asciiTheme="minorHAnsi" w:hAnsiTheme="minorHAnsi" w:cstheme="minorBidi"/>
            <w:sz w:val="22"/>
            <w:szCs w:val="22"/>
          </w:rPr>
          <w:t>‘Meet a Muslim’</w:t>
        </w:r>
      </w:hyperlink>
    </w:p>
    <w:p w14:paraId="6FC56348" w14:textId="77777777" w:rsidR="00F2197A" w:rsidRPr="00F2197A" w:rsidRDefault="00F2197A" w:rsidP="00F2197A">
      <w:pPr>
        <w:rPr>
          <w:rFonts w:asciiTheme="minorHAnsi" w:hAnsiTheme="minorHAnsi" w:cstheme="minorBidi"/>
          <w:sz w:val="22"/>
          <w:szCs w:val="22"/>
        </w:rPr>
      </w:pPr>
    </w:p>
    <w:p w14:paraId="6DD9CD72" w14:textId="77777777" w:rsidR="00F2535A" w:rsidRPr="000469AA" w:rsidRDefault="0027458D" w:rsidP="00F2535A">
      <w:pPr>
        <w:pStyle w:val="ListParagraph"/>
        <w:numPr>
          <w:ilvl w:val="0"/>
          <w:numId w:val="7"/>
        </w:numPr>
        <w:rPr>
          <w:rStyle w:val="Hyperlink"/>
          <w:rFonts w:asciiTheme="minorHAnsi" w:hAnsiTheme="minorHAnsi" w:cstheme="minorBidi"/>
          <w:color w:val="auto"/>
          <w:sz w:val="22"/>
          <w:szCs w:val="22"/>
          <w:u w:val="none"/>
        </w:rPr>
      </w:pPr>
      <w:hyperlink r:id="rId65" w:history="1">
        <w:r w:rsidR="00F2535A" w:rsidRPr="00D564D6">
          <w:rPr>
            <w:rStyle w:val="Hyperlink"/>
            <w:rFonts w:asciiTheme="minorHAnsi" w:hAnsiTheme="minorHAnsi" w:cstheme="minorBidi"/>
            <w:sz w:val="22"/>
            <w:szCs w:val="22"/>
          </w:rPr>
          <w:t>Welsh Government blog on religion, values and ethics</w:t>
        </w:r>
      </w:hyperlink>
    </w:p>
    <w:p w14:paraId="50FC0C18" w14:textId="77777777" w:rsidR="000469AA" w:rsidRPr="000469AA" w:rsidRDefault="000469AA" w:rsidP="000469AA">
      <w:pPr>
        <w:rPr>
          <w:rFonts w:asciiTheme="minorHAnsi" w:hAnsiTheme="minorHAnsi" w:cstheme="minorBidi"/>
          <w:sz w:val="22"/>
          <w:szCs w:val="22"/>
        </w:rPr>
      </w:pPr>
    </w:p>
    <w:p w14:paraId="57AB7F54" w14:textId="77777777" w:rsidR="00F2535A" w:rsidRDefault="00F2535A" w:rsidP="00F2535A">
      <w:pPr>
        <w:pStyle w:val="ListParagraph"/>
        <w:numPr>
          <w:ilvl w:val="0"/>
          <w:numId w:val="7"/>
        </w:numPr>
        <w:jc w:val="both"/>
        <w:rPr>
          <w:rFonts w:asciiTheme="minorHAnsi" w:hAnsiTheme="minorHAnsi" w:cstheme="minorBidi"/>
          <w:sz w:val="22"/>
          <w:szCs w:val="22"/>
        </w:rPr>
      </w:pPr>
      <w:r w:rsidRPr="00E738CF">
        <w:rPr>
          <w:rFonts w:asciiTheme="minorHAnsi" w:hAnsiTheme="minorHAnsi" w:cstheme="minorBidi"/>
          <w:sz w:val="22"/>
          <w:szCs w:val="22"/>
        </w:rPr>
        <w:t>The ‘</w:t>
      </w:r>
      <w:hyperlink r:id="rId66" w:anchor=":~:text=In%20Spring%202022%2C%20Rhossili%20Church,mile%20walking%20and%20cycling%20route." w:history="1">
        <w:r w:rsidRPr="00E738CF">
          <w:rPr>
            <w:rStyle w:val="Hyperlink"/>
            <w:rFonts w:asciiTheme="minorHAnsi" w:hAnsiTheme="minorHAnsi" w:cstheme="minorBidi"/>
            <w:sz w:val="22"/>
            <w:szCs w:val="22"/>
          </w:rPr>
          <w:t>Church in Wales Pilgrimage – the Gower’</w:t>
        </w:r>
      </w:hyperlink>
      <w:r w:rsidRPr="00E738CF">
        <w:rPr>
          <w:rFonts w:asciiTheme="minorHAnsi" w:hAnsiTheme="minorHAnsi" w:cstheme="minorBidi"/>
          <w:sz w:val="22"/>
          <w:szCs w:val="22"/>
        </w:rPr>
        <w:t xml:space="preserve"> links and materials </w:t>
      </w:r>
    </w:p>
    <w:p w14:paraId="3628BF80" w14:textId="77777777" w:rsidR="00F2197A" w:rsidRPr="00F2197A" w:rsidRDefault="00F2197A" w:rsidP="00F2197A">
      <w:pPr>
        <w:ind w:left="360"/>
        <w:jc w:val="both"/>
        <w:rPr>
          <w:rFonts w:asciiTheme="minorHAnsi" w:hAnsiTheme="minorHAnsi" w:cstheme="minorBidi"/>
          <w:sz w:val="22"/>
          <w:szCs w:val="22"/>
        </w:rPr>
      </w:pPr>
    </w:p>
    <w:p w14:paraId="6940AF87" w14:textId="77777777" w:rsidR="00F2535A" w:rsidRDefault="00F2535A" w:rsidP="00F2535A">
      <w:pPr>
        <w:pStyle w:val="ListParagraph"/>
        <w:numPr>
          <w:ilvl w:val="0"/>
          <w:numId w:val="7"/>
        </w:numPr>
        <w:jc w:val="both"/>
        <w:rPr>
          <w:rFonts w:asciiTheme="minorHAnsi" w:hAnsiTheme="minorHAnsi" w:cstheme="minorBidi"/>
          <w:sz w:val="22"/>
          <w:szCs w:val="22"/>
        </w:rPr>
      </w:pPr>
      <w:r w:rsidRPr="00E738CF">
        <w:rPr>
          <w:rFonts w:asciiTheme="minorHAnsi" w:hAnsiTheme="minorHAnsi" w:cstheme="minorBidi"/>
          <w:sz w:val="22"/>
          <w:szCs w:val="22"/>
        </w:rPr>
        <w:t>The ‘</w:t>
      </w:r>
      <w:hyperlink r:id="rId67" w:history="1">
        <w:r w:rsidRPr="00E738CF">
          <w:rPr>
            <w:rStyle w:val="Hyperlink"/>
            <w:rFonts w:asciiTheme="minorHAnsi" w:hAnsiTheme="minorHAnsi" w:cstheme="minorBidi"/>
            <w:sz w:val="22"/>
            <w:szCs w:val="22"/>
          </w:rPr>
          <w:t>History of Religion in Wales’</w:t>
        </w:r>
      </w:hyperlink>
      <w:r w:rsidRPr="00E738CF">
        <w:rPr>
          <w:rFonts w:asciiTheme="minorHAnsi" w:hAnsiTheme="minorHAnsi" w:cstheme="minorBidi"/>
          <w:sz w:val="22"/>
          <w:szCs w:val="22"/>
        </w:rPr>
        <w:t xml:space="preserve"> resource </w:t>
      </w:r>
    </w:p>
    <w:p w14:paraId="6BA2892A" w14:textId="77777777" w:rsidR="00F2197A" w:rsidRPr="00F2197A" w:rsidRDefault="00F2197A" w:rsidP="00F2197A">
      <w:pPr>
        <w:jc w:val="both"/>
        <w:rPr>
          <w:rFonts w:asciiTheme="minorHAnsi" w:hAnsiTheme="minorHAnsi" w:cstheme="minorBidi"/>
          <w:sz w:val="22"/>
          <w:szCs w:val="22"/>
        </w:rPr>
      </w:pPr>
    </w:p>
    <w:p w14:paraId="719AAB1A" w14:textId="77777777" w:rsidR="00F2535A" w:rsidRPr="00F2197A" w:rsidRDefault="00F2535A" w:rsidP="00F2535A">
      <w:pPr>
        <w:pStyle w:val="ListParagraph"/>
        <w:numPr>
          <w:ilvl w:val="0"/>
          <w:numId w:val="7"/>
        </w:numPr>
        <w:jc w:val="both"/>
        <w:rPr>
          <w:rStyle w:val="Hyperlink"/>
          <w:rFonts w:asciiTheme="minorHAnsi" w:hAnsiTheme="minorHAnsi" w:cstheme="minorBidi"/>
          <w:color w:val="auto"/>
          <w:sz w:val="22"/>
          <w:szCs w:val="22"/>
          <w:u w:val="none"/>
        </w:rPr>
      </w:pPr>
      <w:r w:rsidRPr="00E738CF">
        <w:rPr>
          <w:rFonts w:asciiTheme="minorHAnsi" w:hAnsiTheme="minorHAnsi" w:cstheme="minorBidi"/>
          <w:sz w:val="22"/>
          <w:szCs w:val="22"/>
        </w:rPr>
        <w:t xml:space="preserve">The </w:t>
      </w:r>
      <w:hyperlink r:id="rId68" w:history="1">
        <w:r w:rsidRPr="00E738CF">
          <w:rPr>
            <w:rStyle w:val="Hyperlink"/>
            <w:rFonts w:asciiTheme="minorHAnsi" w:hAnsiTheme="minorHAnsi" w:cstheme="minorBidi"/>
            <w:sz w:val="22"/>
            <w:szCs w:val="22"/>
          </w:rPr>
          <w:t>cross regional Curriculum Design Project</w:t>
        </w:r>
      </w:hyperlink>
      <w:r w:rsidRPr="00E738CF">
        <w:rPr>
          <w:rFonts w:asciiTheme="minorHAnsi" w:hAnsiTheme="minorHAnsi" w:cstheme="minorBidi"/>
          <w:sz w:val="22"/>
          <w:szCs w:val="22"/>
        </w:rPr>
        <w:t xml:space="preserve"> with Lucy Crehan resources published on Hwb and </w:t>
      </w:r>
      <w:hyperlink r:id="rId69" w:history="1">
        <w:r w:rsidRPr="00E738CF">
          <w:rPr>
            <w:rStyle w:val="Hyperlink"/>
            <w:rFonts w:asciiTheme="minorHAnsi" w:hAnsiTheme="minorHAnsi" w:cstheme="minorBidi"/>
            <w:sz w:val="22"/>
            <w:szCs w:val="22"/>
          </w:rPr>
          <w:t>supporting materials</w:t>
        </w:r>
      </w:hyperlink>
    </w:p>
    <w:p w14:paraId="17B92B57" w14:textId="77777777" w:rsidR="00F2197A" w:rsidRPr="00F2197A" w:rsidRDefault="00F2197A" w:rsidP="00F2197A">
      <w:pPr>
        <w:jc w:val="both"/>
        <w:rPr>
          <w:rFonts w:asciiTheme="minorHAnsi" w:hAnsiTheme="minorHAnsi" w:cstheme="minorBidi"/>
          <w:sz w:val="22"/>
          <w:szCs w:val="22"/>
        </w:rPr>
      </w:pPr>
    </w:p>
    <w:p w14:paraId="55A2F536" w14:textId="5E4DC20B" w:rsidR="00F2535A" w:rsidRDefault="00F2535A" w:rsidP="00F2535A">
      <w:pPr>
        <w:pStyle w:val="NormalWeb"/>
        <w:numPr>
          <w:ilvl w:val="0"/>
          <w:numId w:val="7"/>
        </w:numPr>
        <w:shd w:val="clear" w:color="auto" w:fill="FFFFFF" w:themeFill="background1"/>
        <w:spacing w:before="0" w:beforeAutospacing="0" w:after="0" w:afterAutospacing="0"/>
        <w:textAlignment w:val="baseline"/>
        <w:rPr>
          <w:rFonts w:asciiTheme="minorHAnsi" w:hAnsiTheme="minorHAnsi" w:cstheme="minorBidi"/>
          <w:color w:val="3B3B3B"/>
          <w:sz w:val="22"/>
          <w:szCs w:val="22"/>
          <w:bdr w:val="none" w:sz="0" w:space="0" w:color="auto" w:frame="1"/>
        </w:rPr>
      </w:pPr>
      <w:r w:rsidRPr="00E738CF">
        <w:rPr>
          <w:rFonts w:asciiTheme="minorHAnsi" w:hAnsiTheme="minorHAnsi" w:cstheme="minorBidi"/>
          <w:color w:val="3B3B3B"/>
          <w:sz w:val="22"/>
          <w:szCs w:val="22"/>
        </w:rPr>
        <w:t xml:space="preserve">The Jewish History Association of South Wales resources and website link to support RVE </w:t>
      </w:r>
      <w:hyperlink r:id="rId70" w:history="1">
        <w:r w:rsidRPr="00E738CF">
          <w:rPr>
            <w:rStyle w:val="Hyperlink"/>
            <w:rFonts w:asciiTheme="minorHAnsi" w:hAnsiTheme="minorHAnsi" w:cstheme="minorBidi"/>
            <w:sz w:val="22"/>
            <w:szCs w:val="22"/>
            <w:bdr w:val="none" w:sz="0" w:space="0" w:color="auto" w:frame="1"/>
          </w:rPr>
          <w:t>https://www.jhasw.com/</w:t>
        </w:r>
      </w:hyperlink>
    </w:p>
    <w:p w14:paraId="14A375CD" w14:textId="77777777" w:rsidR="00F2197A" w:rsidRPr="00BB08CE" w:rsidRDefault="00F2197A" w:rsidP="00F2197A">
      <w:pPr>
        <w:pStyle w:val="NormalWeb"/>
        <w:shd w:val="clear" w:color="auto" w:fill="FFFFFF" w:themeFill="background1"/>
        <w:spacing w:before="0" w:beforeAutospacing="0" w:after="0" w:afterAutospacing="0"/>
        <w:textAlignment w:val="baseline"/>
        <w:rPr>
          <w:rFonts w:asciiTheme="minorHAnsi" w:hAnsiTheme="minorHAnsi" w:cstheme="minorBidi"/>
          <w:color w:val="3B3B3B"/>
          <w:sz w:val="22"/>
          <w:szCs w:val="22"/>
          <w:bdr w:val="none" w:sz="0" w:space="0" w:color="auto" w:frame="1"/>
        </w:rPr>
      </w:pPr>
    </w:p>
    <w:p w14:paraId="67A600B1" w14:textId="77777777" w:rsidR="00F2535A" w:rsidRPr="00F2197A" w:rsidRDefault="00F2535A" w:rsidP="00F2535A">
      <w:pPr>
        <w:pStyle w:val="NormalWeb"/>
        <w:numPr>
          <w:ilvl w:val="0"/>
          <w:numId w:val="7"/>
        </w:numPr>
        <w:shd w:val="clear" w:color="auto" w:fill="FFFFFF" w:themeFill="background1"/>
        <w:spacing w:before="0" w:beforeAutospacing="0" w:after="0" w:afterAutospacing="0"/>
        <w:textAlignment w:val="baseline"/>
        <w:rPr>
          <w:rStyle w:val="Hyperlink"/>
          <w:rFonts w:asciiTheme="minorHAnsi" w:hAnsiTheme="minorHAnsi" w:cstheme="minorHAnsi"/>
          <w:color w:val="3B3B3B"/>
          <w:sz w:val="22"/>
          <w:szCs w:val="22"/>
          <w:u w:val="none"/>
        </w:rPr>
      </w:pPr>
      <w:r w:rsidRPr="00E738CF">
        <w:rPr>
          <w:rStyle w:val="Strong"/>
          <w:rFonts w:asciiTheme="minorHAnsi" w:hAnsiTheme="minorHAnsi" w:cstheme="minorBidi"/>
          <w:b w:val="0"/>
          <w:bCs w:val="0"/>
          <w:color w:val="3B3B3B"/>
          <w:sz w:val="22"/>
          <w:szCs w:val="22"/>
          <w:bdr w:val="none" w:sz="0" w:space="0" w:color="auto" w:frame="1"/>
        </w:rPr>
        <w:t>The Welsh Government publication, ‘Teaching controversial issues: A guide for teachers</w:t>
      </w:r>
      <w:r w:rsidRPr="00E738CF">
        <w:rPr>
          <w:rFonts w:asciiTheme="minorHAnsi" w:hAnsiTheme="minorHAnsi" w:cstheme="minorBidi"/>
          <w:b/>
          <w:bCs/>
          <w:color w:val="3B3B3B"/>
          <w:sz w:val="22"/>
          <w:szCs w:val="22"/>
        </w:rPr>
        <w:t>’</w:t>
      </w:r>
      <w:r w:rsidRPr="00E738CF">
        <w:rPr>
          <w:rFonts w:asciiTheme="minorHAnsi" w:hAnsiTheme="minorHAnsi" w:cstheme="minorBidi"/>
          <w:color w:val="3B3B3B"/>
          <w:sz w:val="22"/>
          <w:szCs w:val="22"/>
        </w:rPr>
        <w:t xml:space="preserve"> exploring the value of taking a global citizenship approach to teaching about controversial issues to all age groups, including guidance, classroom strategies and practical teaching activities: </w:t>
      </w:r>
      <w:hyperlink r:id="rId71" w:history="1">
        <w:r w:rsidRPr="00E738CF">
          <w:rPr>
            <w:rStyle w:val="Hyperlink"/>
            <w:rFonts w:asciiTheme="minorHAnsi" w:hAnsiTheme="minorHAnsi" w:cstheme="minorBidi"/>
            <w:sz w:val="22"/>
            <w:szCs w:val="22"/>
            <w:bdr w:val="none" w:sz="0" w:space="0" w:color="auto" w:frame="1"/>
          </w:rPr>
          <w:t>https://hwb.gov.wales/repository/resource/dda70ba6-e800-4a61-a066-5ab2608c12cf</w:t>
        </w:r>
      </w:hyperlink>
    </w:p>
    <w:p w14:paraId="3B8E063E" w14:textId="77777777" w:rsidR="00F2197A" w:rsidRPr="00BB08CE" w:rsidRDefault="00F2197A" w:rsidP="00F2197A">
      <w:pPr>
        <w:pStyle w:val="NormalWeb"/>
        <w:shd w:val="clear" w:color="auto" w:fill="FFFFFF" w:themeFill="background1"/>
        <w:spacing w:before="0" w:beforeAutospacing="0" w:after="0" w:afterAutospacing="0"/>
        <w:textAlignment w:val="baseline"/>
        <w:rPr>
          <w:rFonts w:asciiTheme="minorHAnsi" w:hAnsiTheme="minorHAnsi" w:cstheme="minorHAnsi"/>
          <w:color w:val="3B3B3B"/>
          <w:sz w:val="22"/>
          <w:szCs w:val="22"/>
        </w:rPr>
      </w:pPr>
    </w:p>
    <w:p w14:paraId="66756B9A" w14:textId="7CBD214F" w:rsidR="00F2535A" w:rsidRPr="00F2197A" w:rsidRDefault="0057456C" w:rsidP="00F2535A">
      <w:pPr>
        <w:pStyle w:val="NormalWeb"/>
        <w:numPr>
          <w:ilvl w:val="0"/>
          <w:numId w:val="7"/>
        </w:numPr>
        <w:shd w:val="clear" w:color="auto" w:fill="FFFFFF" w:themeFill="background1"/>
        <w:spacing w:before="0" w:beforeAutospacing="0" w:after="0" w:afterAutospacing="0"/>
        <w:textAlignment w:val="baseline"/>
        <w:rPr>
          <w:rStyle w:val="Hyperlink"/>
          <w:rFonts w:asciiTheme="minorHAnsi" w:hAnsiTheme="minorHAnsi" w:cstheme="minorHAnsi"/>
          <w:sz w:val="22"/>
          <w:szCs w:val="22"/>
        </w:rPr>
      </w:pPr>
      <w:r w:rsidRPr="000A526C">
        <w:rPr>
          <w:rFonts w:asciiTheme="minorHAnsi" w:hAnsiTheme="minorHAnsi" w:cstheme="minorBidi"/>
          <w:sz w:val="22"/>
          <w:szCs w:val="22"/>
        </w:rPr>
        <w:t>Bridgend</w:t>
      </w:r>
      <w:r w:rsidR="00F2535A" w:rsidRPr="000A526C">
        <w:rPr>
          <w:rFonts w:asciiTheme="minorHAnsi" w:hAnsiTheme="minorHAnsi" w:cstheme="minorBidi"/>
          <w:sz w:val="22"/>
          <w:szCs w:val="22"/>
        </w:rPr>
        <w:t xml:space="preserve"> SACRE Annual Report 2021-2022</w:t>
      </w:r>
    </w:p>
    <w:p w14:paraId="1F3BC3F9" w14:textId="77777777" w:rsidR="00F2197A" w:rsidRPr="00BB08CE" w:rsidRDefault="00F2197A" w:rsidP="00F2197A">
      <w:pPr>
        <w:pStyle w:val="NormalWeb"/>
        <w:shd w:val="clear" w:color="auto" w:fill="FFFFFF" w:themeFill="background1"/>
        <w:spacing w:before="0" w:beforeAutospacing="0" w:after="0" w:afterAutospacing="0"/>
        <w:textAlignment w:val="baseline"/>
        <w:rPr>
          <w:rStyle w:val="Hyperlink"/>
          <w:rFonts w:asciiTheme="minorHAnsi" w:hAnsiTheme="minorHAnsi" w:cstheme="minorHAnsi"/>
          <w:sz w:val="22"/>
          <w:szCs w:val="22"/>
        </w:rPr>
      </w:pPr>
    </w:p>
    <w:p w14:paraId="41ADE2F7" w14:textId="11A6F313" w:rsidR="00F2535A" w:rsidRPr="000A526C" w:rsidRDefault="00F2535A" w:rsidP="00F2535A">
      <w:pPr>
        <w:pStyle w:val="NormalWeb"/>
        <w:numPr>
          <w:ilvl w:val="0"/>
          <w:numId w:val="7"/>
        </w:numPr>
        <w:shd w:val="clear" w:color="auto" w:fill="FFFFFF" w:themeFill="background1"/>
        <w:spacing w:before="0" w:beforeAutospacing="0" w:after="0" w:afterAutospacing="0"/>
        <w:textAlignment w:val="baseline"/>
        <w:rPr>
          <w:rFonts w:asciiTheme="minorHAnsi" w:hAnsiTheme="minorHAnsi" w:cstheme="minorHAnsi"/>
          <w:sz w:val="22"/>
          <w:szCs w:val="22"/>
        </w:rPr>
      </w:pPr>
      <w:r w:rsidRPr="000A526C">
        <w:rPr>
          <w:rFonts w:asciiTheme="minorHAnsi" w:hAnsiTheme="minorHAnsi" w:cstheme="minorBidi"/>
          <w:sz w:val="22"/>
          <w:szCs w:val="22"/>
        </w:rPr>
        <w:t>The</w:t>
      </w:r>
      <w:r w:rsidR="000712C8" w:rsidRPr="000A526C">
        <w:rPr>
          <w:rFonts w:asciiTheme="minorHAnsi" w:hAnsiTheme="minorHAnsi" w:cstheme="minorBidi"/>
          <w:sz w:val="22"/>
          <w:szCs w:val="22"/>
        </w:rPr>
        <w:t xml:space="preserve"> Bridgend</w:t>
      </w:r>
      <w:r w:rsidRPr="000A526C">
        <w:rPr>
          <w:rFonts w:asciiTheme="minorHAnsi" w:hAnsiTheme="minorHAnsi" w:cstheme="minorBidi"/>
          <w:sz w:val="22"/>
          <w:szCs w:val="22"/>
        </w:rPr>
        <w:t xml:space="preserve"> Agreed Syllabi </w:t>
      </w:r>
    </w:p>
    <w:p w14:paraId="4C80BF74" w14:textId="51825FED" w:rsidR="0025249C" w:rsidRPr="000D2A0E" w:rsidRDefault="000D2A0E" w:rsidP="00F2535A">
      <w:pPr>
        <w:tabs>
          <w:tab w:val="left" w:pos="720"/>
        </w:tabs>
        <w:jc w:val="both"/>
        <w:rPr>
          <w:rFonts w:asciiTheme="minorHAnsi" w:hAnsiTheme="minorHAnsi" w:cstheme="minorHAnsi"/>
          <w:sz w:val="22"/>
          <w:szCs w:val="22"/>
        </w:rPr>
      </w:pPr>
      <w:r w:rsidRPr="000D2A0E">
        <w:rPr>
          <w:rFonts w:asciiTheme="minorHAnsi" w:hAnsiTheme="minorHAnsi" w:cstheme="minorHAnsi"/>
          <w:sz w:val="22"/>
          <w:szCs w:val="22"/>
        </w:rPr>
        <w:t xml:space="preserve">  </w:t>
      </w:r>
    </w:p>
    <w:sectPr w:rsidR="0025249C" w:rsidRPr="000D2A0E" w:rsidSect="0052485D">
      <w:headerReference w:type="even" r:id="rId72"/>
      <w:footerReference w:type="default" r:id="rId73"/>
      <w:headerReference w:type="first" r:id="rId74"/>
      <w:footerReference w:type="first" r:id="rId75"/>
      <w:pgSz w:w="11907" w:h="16840" w:code="9"/>
      <w:pgMar w:top="1440" w:right="1797"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581C" w14:textId="77777777" w:rsidR="00DF26F8" w:rsidRDefault="00DF26F8">
      <w:r>
        <w:separator/>
      </w:r>
    </w:p>
  </w:endnote>
  <w:endnote w:type="continuationSeparator" w:id="0">
    <w:p w14:paraId="0F15FD1B" w14:textId="77777777" w:rsidR="00DF26F8" w:rsidRDefault="00DF26F8">
      <w:r>
        <w:continuationSeparator/>
      </w:r>
    </w:p>
  </w:endnote>
  <w:endnote w:type="continuationNotice" w:id="1">
    <w:p w14:paraId="44939EAE" w14:textId="77777777" w:rsidR="00DF26F8" w:rsidRDefault="00DF2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Tahoma"/>
    <w:charset w:val="00"/>
    <w:family w:val="swiss"/>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806909"/>
      <w:docPartObj>
        <w:docPartGallery w:val="Page Numbers (Bottom of Page)"/>
        <w:docPartUnique/>
      </w:docPartObj>
    </w:sdtPr>
    <w:sdtEndPr>
      <w:rPr>
        <w:noProof/>
      </w:rPr>
    </w:sdtEndPr>
    <w:sdtContent>
      <w:p w14:paraId="6C9DE844" w14:textId="770D2045" w:rsidR="00C5078F" w:rsidRDefault="00C5078F" w:rsidP="0052485D">
        <w:pPr>
          <w:pStyle w:val="Footer"/>
          <w:framePr w:wrap="around" w:vAnchor="text" w:hAnchor="margin" w:y="1"/>
          <w:jc w:val="center"/>
        </w:pPr>
        <w:r>
          <w:fldChar w:fldCharType="begin"/>
        </w:r>
        <w:r>
          <w:instrText xml:space="preserve"> PAGE   \* MERGEFORMAT </w:instrText>
        </w:r>
        <w:r>
          <w:fldChar w:fldCharType="separate"/>
        </w:r>
        <w:r w:rsidR="00B31906">
          <w:rPr>
            <w:noProof/>
          </w:rPr>
          <w:t>29</w:t>
        </w:r>
        <w:r>
          <w:rPr>
            <w:noProof/>
          </w:rPr>
          <w:fldChar w:fldCharType="end"/>
        </w:r>
      </w:p>
    </w:sdtContent>
  </w:sdt>
  <w:p w14:paraId="28D71381" w14:textId="77777777" w:rsidR="00C5078F" w:rsidRDefault="00C5078F">
    <w:pPr>
      <w:pStyle w:val="Footer"/>
      <w:framePr w:wrap="around" w:vAnchor="text" w:hAnchor="margin" w:y="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4B3B" w14:textId="3C59AE16" w:rsidR="00C5078F" w:rsidRDefault="00C5078F">
    <w:pPr>
      <w:pStyle w:val="Footer"/>
      <w:jc w:val="right"/>
    </w:pPr>
  </w:p>
  <w:p w14:paraId="0215AD60" w14:textId="77777777" w:rsidR="00C5078F" w:rsidRDefault="00C507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EBC3" w14:textId="77777777" w:rsidR="00DF26F8" w:rsidRDefault="00DF26F8">
      <w:r>
        <w:separator/>
      </w:r>
    </w:p>
  </w:footnote>
  <w:footnote w:type="continuationSeparator" w:id="0">
    <w:p w14:paraId="23FC66E0" w14:textId="77777777" w:rsidR="00DF26F8" w:rsidRDefault="00DF26F8">
      <w:r>
        <w:continuationSeparator/>
      </w:r>
    </w:p>
  </w:footnote>
  <w:footnote w:type="continuationNotice" w:id="1">
    <w:p w14:paraId="0F00BF2B" w14:textId="77777777" w:rsidR="00DF26F8" w:rsidRDefault="00DF2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6E26" w14:textId="77777777" w:rsidR="00C5078F" w:rsidRDefault="00C5078F">
    <w:pPr>
      <w:pStyle w:val="Header"/>
    </w:pPr>
    <w:r>
      <w:rPr>
        <w:noProof/>
      </w:rPr>
      <mc:AlternateContent>
        <mc:Choice Requires="wps">
          <w:drawing>
            <wp:anchor distT="0" distB="0" distL="114300" distR="114300" simplePos="0" relativeHeight="251657216" behindDoc="1" locked="0" layoutInCell="0" allowOverlap="1" wp14:anchorId="68A3B5A3" wp14:editId="6B7C2C8B">
              <wp:simplePos x="0" y="0"/>
              <wp:positionH relativeFrom="margin">
                <wp:align>center</wp:align>
              </wp:positionH>
              <wp:positionV relativeFrom="margin">
                <wp:align>center</wp:align>
              </wp:positionV>
              <wp:extent cx="5311140" cy="2124075"/>
              <wp:effectExtent l="0" t="1438275" r="0" b="1162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D4A2B8" w14:textId="77777777" w:rsidR="00C5078F" w:rsidRDefault="00C5078F" w:rsidP="00EE18E4">
                          <w:pPr>
                            <w:pStyle w:val="NormalWeb"/>
                            <w:spacing w:before="0" w:beforeAutospacing="0" w:after="0" w:afterAutospacing="0"/>
                            <w:jc w:val="center"/>
                          </w:pPr>
                          <w:r>
                            <w:rPr>
                              <w:rFonts w:ascii="Arial" w:hAnsi="Arial" w:cs="Arial"/>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A3B5A3" id="_x0000_t202" coordsize="21600,21600" o:spt="202" path="m,l,21600r21600,l21600,xe">
              <v:stroke joinstyle="miter"/>
              <v:path gradientshapeok="t" o:connecttype="rect"/>
            </v:shapetype>
            <v:shape id="Text Box 4" o:spid="_x0000_s1032" type="#_x0000_t202" style="position:absolute;margin-left:0;margin-top:0;width:418.2pt;height:167.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" o:allowincell="f" filled="f" stroked="f">
              <v:stroke joinstyle="round"/>
              <o:lock v:ext="edit" shapetype="t"/>
              <v:textbox style="mso-fit-shape-to-text:t">
                <w:txbxContent>
                  <w:p w14:paraId="2AD4A2B8" w14:textId="77777777" w:rsidR="00C5078F" w:rsidRDefault="00C5078F" w:rsidP="00EE18E4">
                    <w:pPr>
                      <w:pStyle w:val="NormalWeb"/>
                      <w:spacing w:before="0" w:beforeAutospacing="0" w:after="0" w:afterAutospacing="0"/>
                      <w:jc w:val="center"/>
                    </w:pPr>
                    <w:r>
                      <w:rPr>
                        <w:rFonts w:ascii="Arial" w:hAnsi="Arial" w:cs="Arial"/>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EA7F" w14:textId="57689687" w:rsidR="00C5078F" w:rsidRDefault="00C5078F">
    <w:pPr>
      <w:pStyle w:val="Header"/>
    </w:pPr>
  </w:p>
</w:hdr>
</file>

<file path=word/intelligence2.xml><?xml version="1.0" encoding="utf-8"?>
<int2:intelligence xmlns:int2="http://schemas.microsoft.com/office/intelligence/2020/intelligence" xmlns:oel="http://schemas.microsoft.com/office/2019/extlst">
  <int2:observations>
    <int2:textHash int2:hashCode="6KYDAXwqhzXWc8" int2:id="75loYPiB">
      <int2:state int2:value="Rejected" int2:type="AugLoop_Text_Critique"/>
    </int2:textHash>
    <int2:textHash int2:hashCode="Oev6fqILY94cET" int2:id="7cN3Celh">
      <int2:state int2:value="Rejected" int2:type="AugLoop_Text_Critique"/>
    </int2:textHash>
    <int2:textHash int2:hashCode="G13T+W/i0uch4Y" int2:id="ASgU7oiK">
      <int2:state int2:value="Rejected" int2:type="AugLoop_Text_Critique"/>
    </int2:textHash>
    <int2:textHash int2:hashCode="f9axLWU4/zXv1n" int2:id="FSbJoVQj">
      <int2:state int2:value="Rejected" int2:type="AugLoop_Text_Critique"/>
    </int2:textHash>
    <int2:textHash int2:hashCode="bCaUP90Yac4pR3" int2:id="I7tWiMub">
      <int2:state int2:value="Rejected" int2:type="AugLoop_Text_Critique"/>
    </int2:textHash>
    <int2:textHash int2:hashCode="K+lu+rm+4CYUEr" int2:id="Qk9yQR7t">
      <int2:state int2:value="Rejected" int2:type="AugLoop_Text_Critique"/>
    </int2:textHash>
    <int2:textHash int2:hashCode="wDt+OQRM2N0wBg" int2:id="U4afqory">
      <int2:state int2:value="Rejected" int2:type="AugLoop_Text_Critique"/>
    </int2:textHash>
    <int2:textHash int2:hashCode="kyRR+CuLUvVjtT" int2:id="ZkXRxTmu">
      <int2:state int2:value="Rejected" int2:type="AugLoop_Text_Critique"/>
    </int2:textHash>
    <int2:textHash int2:hashCode="qQf0UpxoTCMbFI" int2:id="d4Cr6Gjt">
      <int2:state int2:value="Rejected" int2:type="AugLoop_Text_Critique"/>
    </int2:textHash>
    <int2:textHash int2:hashCode="clqt9mV/rerms+" int2:id="iNEXeveC">
      <int2:state int2:value="Rejected" int2:type="AugLoop_Text_Critique"/>
    </int2:textHash>
    <int2:textHash int2:hashCode="zlwVdksw2X9PV9" int2:id="jvvXsNWq">
      <int2:state int2:value="Rejected" int2:type="AugLoop_Text_Critique"/>
    </int2:textHash>
    <int2:textHash int2:hashCode="/XYVbu+Y5w5LQG" int2:id="kSf1Cgsp">
      <int2:state int2:value="Rejected" int2:type="AugLoop_Text_Critique"/>
    </int2:textHash>
    <int2:textHash int2:hashCode="ZTTsMK4Pf639ka" int2:id="kjpCQudR">
      <int2:state int2:value="Rejected" int2:type="AugLoop_Text_Critique"/>
    </int2:textHash>
    <int2:textHash int2:hashCode="xqa1jr3ldiLNki" int2:id="mss9bdMe">
      <int2:state int2:value="Rejected" int2:type="AugLoop_Text_Critique"/>
    </int2:textHash>
    <int2:textHash int2:hashCode="1hfQtAD5gIUUbb" int2:id="odjozRsg">
      <int2:state int2:value="Rejected" int2:type="AugLoop_Text_Critique"/>
    </int2:textHash>
    <int2:textHash int2:hashCode="waNITzwILhjrP4" int2:id="rEgU2mnI">
      <int2:state int2:value="Rejected" int2:type="AugLoop_Text_Critique"/>
    </int2:textHash>
    <int2:textHash int2:hashCode="oGrV27/k9T5J7b" int2:id="zlL8K3Vl">
      <int2:state int2:value="Rejected" int2:type="AugLoop_Text_Critique"/>
    </int2:textHash>
    <int2:bookmark int2:bookmarkName="_Int_Xt4jCH99" int2:invalidationBookmarkName="" int2:hashCode="llbS/j5qYzCVpv" int2:id="yAirAyBa">
      <int2:state int2:value="Rejected" int2:type="AugLoop_Text_Critique"/>
    </int2:bookmark>
    <int2:bookmark int2:bookmarkName="_Int_0gjzaLfh" int2:invalidationBookmarkName="" int2:hashCode="+hy8M85sF9u9T4" int2:id="0m5ZfyQa">
      <int2:state int2:value="Rejected" int2:type="AugLoop_Text_Critique"/>
    </int2:bookmark>
    <int2:bookmark int2:bookmarkName="_Int_oGAspINm" int2:invalidationBookmarkName="" int2:hashCode="BRNEJrzRdQULCB" int2:id="PGntYZci">
      <int2:state int2:value="Rejected" int2:type="AugLoop_Text_Critique"/>
    </int2:bookmark>
    <int2:bookmark int2:bookmarkName="_Int_nS9fkjne" int2:invalidationBookmarkName="" int2:hashCode="KSE5WLd7IuEvDR" int2:id="X6fk0CE1">
      <int2:state int2:value="Rejected" int2:type="AugLoop_Text_Critique"/>
    </int2:bookmark>
    <int2:bookmark int2:bookmarkName="_Int_J9cCg3N7" int2:invalidationBookmarkName="" int2:hashCode="0qKH0kmkjguf5B" int2:id="VKL5m9DF">
      <int2:state int2:value="Rejected" int2:type="AugLoop_Text_Critique"/>
    </int2:bookmark>
    <int2:bookmark int2:bookmarkName="_Int_Og6lCfMI" int2:invalidationBookmarkName="" int2:hashCode="llbS/j5qYzCVpv" int2:id="uRK8G6Ro">
      <int2:state int2:value="Rejected" int2:type="AugLoop_Text_Critique"/>
    </int2:bookmark>
    <int2:bookmark int2:bookmarkName="_Int_BRUx8zH8" int2:invalidationBookmarkName="" int2:hashCode="iBR8jDY+PLroRJ" int2:id="G2ERksPG">
      <int2:state int2:value="Rejected" int2:type="AugLoop_Text_Critique"/>
    </int2:bookmark>
    <int2:bookmark int2:bookmarkName="_Int_1qTz3ghj" int2:invalidationBookmarkName="" int2:hashCode="VL312uEfxfEZsw" int2:id="6fHdY2B8">
      <int2:state int2:value="Rejected" int2:type="AugLoop_Text_Critique"/>
    </int2:bookmark>
    <int2:bookmark int2:bookmarkName="_Int_cXjQGll1" int2:invalidationBookmarkName="" int2:hashCode="iBR8jDY+PLroRJ" int2:id="GWRoqWyH">
      <int2:state int2:value="Rejected" int2:type="AugLoop_Text_Critique"/>
    </int2:bookmark>
    <int2:bookmark int2:bookmarkName="_Int_mB4TKcYN" int2:invalidationBookmarkName="" int2:hashCode="VL312uEfxfEZsw" int2:id="OTN3tTW9">
      <int2:state int2:value="Rejected" int2:type="AugLoop_Text_Critique"/>
    </int2:bookmark>
    <int2:bookmark int2:bookmarkName="_Int_q0k5ppk4" int2:invalidationBookmarkName="" int2:hashCode="Etecg7vdjTf12o" int2:id="ybtzcJ8v">
      <int2:state int2:value="Rejected" int2:type="AugLoop_Text_Critique"/>
    </int2:bookmark>
    <int2:bookmark int2:bookmarkName="_Int_CGIhkcGO" int2:invalidationBookmarkName="" int2:hashCode="q1uuNdHvYWV3Oy" int2:id="PHKWFIdb">
      <int2:state int2:value="Rejected" int2:type="AugLoop_Acronyms_AcronymsCritique"/>
    </int2:bookmark>
    <int2:bookmark int2:bookmarkName="_Int_MrEbbB5W" int2:invalidationBookmarkName="" int2:hashCode="vfXHPRj0TimX4t" int2:id="RCWvEWKs">
      <int2:state int2:value="Rejected" int2:type="AugLoop_Text_Critique"/>
    </int2:bookmark>
    <int2:bookmark int2:bookmarkName="_Int_IYsvJmZl" int2:invalidationBookmarkName="" int2:hashCode="76xvYsMa/PZDqV" int2:id="ys1cdiz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E6B49"/>
    <w:multiLevelType w:val="hybridMultilevel"/>
    <w:tmpl w:val="40FEB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F578ED"/>
    <w:multiLevelType w:val="singleLevel"/>
    <w:tmpl w:val="CC52F11C"/>
    <w:lvl w:ilvl="0">
      <w:start w:val="1"/>
      <w:numFmt w:val="lowerLetter"/>
      <w:lvlText w:val="%1. "/>
      <w:legacy w:legacy="1" w:legacySpace="0" w:legacyIndent="360"/>
      <w:lvlJc w:val="left"/>
      <w:pPr>
        <w:ind w:left="900" w:hanging="360"/>
      </w:pPr>
      <w:rPr>
        <w:rFonts w:ascii="Arial" w:hAnsi="Arial" w:hint="default"/>
        <w:b w:val="0"/>
        <w:i w:val="0"/>
        <w:sz w:val="24"/>
      </w:rPr>
    </w:lvl>
  </w:abstractNum>
  <w:abstractNum w:abstractNumId="3" w15:restartNumberingAfterBreak="0">
    <w:nsid w:val="09D017F8"/>
    <w:multiLevelType w:val="hybridMultilevel"/>
    <w:tmpl w:val="6A187ECA"/>
    <w:lvl w:ilvl="0" w:tplc="7390C966">
      <w:start w:val="1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8D3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7CAB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CF7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BA92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90BE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E24B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AC7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E2CF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171480"/>
    <w:multiLevelType w:val="hybridMultilevel"/>
    <w:tmpl w:val="2CEA81CC"/>
    <w:lvl w:ilvl="0" w:tplc="FFFCED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F87E68">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125FE6">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6204D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2A2D3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BEF85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1E5F9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DAE6F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0C1B4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0D6141"/>
    <w:multiLevelType w:val="singleLevel"/>
    <w:tmpl w:val="135AA47E"/>
    <w:lvl w:ilvl="0">
      <w:start w:val="1"/>
      <w:numFmt w:val="decimal"/>
      <w:lvlText w:val="%1."/>
      <w:legacy w:legacy="1" w:legacySpace="0" w:legacyIndent="576"/>
      <w:lvlJc w:val="left"/>
      <w:pPr>
        <w:ind w:left="576" w:hanging="576"/>
      </w:pPr>
    </w:lvl>
  </w:abstractNum>
  <w:abstractNum w:abstractNumId="6" w15:restartNumberingAfterBreak="0">
    <w:nsid w:val="15F3378D"/>
    <w:multiLevelType w:val="hybridMultilevel"/>
    <w:tmpl w:val="A5985E68"/>
    <w:lvl w:ilvl="0" w:tplc="59B4DE7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D23C2E">
      <w:start w:val="1"/>
      <w:numFmt w:val="lowerLetter"/>
      <w:lvlText w:val="%2."/>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4C3CF8">
      <w:start w:val="1"/>
      <w:numFmt w:val="lowerRoman"/>
      <w:lvlText w:val="%3"/>
      <w:lvlJc w:val="left"/>
      <w:pPr>
        <w:ind w:left="1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5E77F8">
      <w:start w:val="1"/>
      <w:numFmt w:val="decimal"/>
      <w:lvlText w:val="%4"/>
      <w:lvlJc w:val="left"/>
      <w:pPr>
        <w:ind w:left="2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2AA8C">
      <w:start w:val="1"/>
      <w:numFmt w:val="lowerLetter"/>
      <w:lvlText w:val="%5"/>
      <w:lvlJc w:val="left"/>
      <w:pPr>
        <w:ind w:left="3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9EBA2A">
      <w:start w:val="1"/>
      <w:numFmt w:val="lowerRoman"/>
      <w:lvlText w:val="%6"/>
      <w:lvlJc w:val="left"/>
      <w:pPr>
        <w:ind w:left="3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DAB6EE">
      <w:start w:val="1"/>
      <w:numFmt w:val="decimal"/>
      <w:lvlText w:val="%7"/>
      <w:lvlJc w:val="left"/>
      <w:pPr>
        <w:ind w:left="4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F4EBEA">
      <w:start w:val="1"/>
      <w:numFmt w:val="lowerLetter"/>
      <w:lvlText w:val="%8"/>
      <w:lvlJc w:val="left"/>
      <w:pPr>
        <w:ind w:left="5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4E6CC4">
      <w:start w:val="1"/>
      <w:numFmt w:val="lowerRoman"/>
      <w:lvlText w:val="%9"/>
      <w:lvlJc w:val="left"/>
      <w:pPr>
        <w:ind w:left="5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2A5116"/>
    <w:multiLevelType w:val="hybridMultilevel"/>
    <w:tmpl w:val="1F7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7446A7"/>
    <w:multiLevelType w:val="hybridMultilevel"/>
    <w:tmpl w:val="95A42D9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82D16"/>
    <w:multiLevelType w:val="hybridMultilevel"/>
    <w:tmpl w:val="98B83F22"/>
    <w:lvl w:ilvl="0" w:tplc="81FE96B2">
      <w:start w:val="1"/>
      <w:numFmt w:val="lowerLetter"/>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D3067E8"/>
    <w:multiLevelType w:val="multilevel"/>
    <w:tmpl w:val="0FF23B64"/>
    <w:lvl w:ilvl="0">
      <w:start w:val="4"/>
      <w:numFmt w:val="decimal"/>
      <w:pStyle w:val="Heading9"/>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0226453"/>
    <w:multiLevelType w:val="singleLevel"/>
    <w:tmpl w:val="2CDE9C6E"/>
    <w:lvl w:ilvl="0">
      <w:start w:val="18"/>
      <w:numFmt w:val="decimal"/>
      <w:lvlText w:val="%1."/>
      <w:legacy w:legacy="1" w:legacySpace="0" w:legacyIndent="576"/>
      <w:lvlJc w:val="left"/>
      <w:pPr>
        <w:ind w:left="576" w:hanging="576"/>
      </w:pPr>
    </w:lvl>
  </w:abstractNum>
  <w:abstractNum w:abstractNumId="12" w15:restartNumberingAfterBreak="0">
    <w:nsid w:val="25073132"/>
    <w:multiLevelType w:val="multilevel"/>
    <w:tmpl w:val="88467A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C7409F0"/>
    <w:multiLevelType w:val="hybridMultilevel"/>
    <w:tmpl w:val="B9FCA2A4"/>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E0A7D0D"/>
    <w:multiLevelType w:val="hybridMultilevel"/>
    <w:tmpl w:val="5184B878"/>
    <w:lvl w:ilvl="0" w:tplc="45FEA8A4">
      <w:start w:val="1"/>
      <w:numFmt w:val="decimal"/>
      <w:pStyle w:val="CorpIndentNum"/>
      <w:lvlText w:val="(%1)"/>
      <w:lvlJc w:val="left"/>
      <w:pPr>
        <w:tabs>
          <w:tab w:val="num" w:pos="3578"/>
        </w:tabs>
        <w:ind w:left="3578"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2F022805"/>
    <w:multiLevelType w:val="hybridMultilevel"/>
    <w:tmpl w:val="1BAE615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2F1C7CD7"/>
    <w:multiLevelType w:val="hybridMultilevel"/>
    <w:tmpl w:val="68A29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C7E5D"/>
    <w:multiLevelType w:val="hybridMultilevel"/>
    <w:tmpl w:val="4A5876D0"/>
    <w:lvl w:ilvl="0" w:tplc="562C38A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1E3E55"/>
    <w:multiLevelType w:val="hybridMultilevel"/>
    <w:tmpl w:val="35FC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2025D"/>
    <w:multiLevelType w:val="hybridMultilevel"/>
    <w:tmpl w:val="B9AC6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A4E2E"/>
    <w:multiLevelType w:val="singleLevel"/>
    <w:tmpl w:val="F3B4F8B6"/>
    <w:lvl w:ilvl="0">
      <w:start w:val="11"/>
      <w:numFmt w:val="decimal"/>
      <w:lvlText w:val="%1."/>
      <w:legacy w:legacy="1" w:legacySpace="0" w:legacyIndent="576"/>
      <w:lvlJc w:val="left"/>
      <w:pPr>
        <w:ind w:left="576" w:hanging="576"/>
      </w:pPr>
    </w:lvl>
  </w:abstractNum>
  <w:abstractNum w:abstractNumId="21" w15:restartNumberingAfterBreak="0">
    <w:nsid w:val="3D1B7E7A"/>
    <w:multiLevelType w:val="singleLevel"/>
    <w:tmpl w:val="BAA0FB96"/>
    <w:lvl w:ilvl="0">
      <w:start w:val="9"/>
      <w:numFmt w:val="decimal"/>
      <w:lvlText w:val="%1."/>
      <w:legacy w:legacy="1" w:legacySpace="0" w:legacyIndent="576"/>
      <w:lvlJc w:val="left"/>
      <w:pPr>
        <w:ind w:left="576" w:hanging="576"/>
      </w:pPr>
    </w:lvl>
  </w:abstractNum>
  <w:abstractNum w:abstractNumId="22" w15:restartNumberingAfterBreak="0">
    <w:nsid w:val="3EE75F95"/>
    <w:multiLevelType w:val="hybridMultilevel"/>
    <w:tmpl w:val="C3B22EF0"/>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6415F4E"/>
    <w:multiLevelType w:val="hybridMultilevel"/>
    <w:tmpl w:val="EDE4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A4ABD"/>
    <w:multiLevelType w:val="hybridMultilevel"/>
    <w:tmpl w:val="D7AA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54962"/>
    <w:multiLevelType w:val="hybridMultilevel"/>
    <w:tmpl w:val="728E2E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73772"/>
    <w:multiLevelType w:val="hybridMultilevel"/>
    <w:tmpl w:val="7880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A5481"/>
    <w:multiLevelType w:val="hybridMultilevel"/>
    <w:tmpl w:val="1FC41724"/>
    <w:lvl w:ilvl="0" w:tplc="BAF02A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9241A"/>
    <w:multiLevelType w:val="hybridMultilevel"/>
    <w:tmpl w:val="244E2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A36CE"/>
    <w:multiLevelType w:val="multilevel"/>
    <w:tmpl w:val="9A3208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DC6FFC"/>
    <w:multiLevelType w:val="singleLevel"/>
    <w:tmpl w:val="DDF0BC12"/>
    <w:lvl w:ilvl="0">
      <w:start w:val="25"/>
      <w:numFmt w:val="decimal"/>
      <w:lvlText w:val="%1."/>
      <w:legacy w:legacy="1" w:legacySpace="0" w:legacyIndent="576"/>
      <w:lvlJc w:val="left"/>
      <w:pPr>
        <w:ind w:left="576" w:hanging="576"/>
      </w:pPr>
    </w:lvl>
  </w:abstractNum>
  <w:abstractNum w:abstractNumId="31" w15:restartNumberingAfterBreak="0">
    <w:nsid w:val="6566346B"/>
    <w:multiLevelType w:val="singleLevel"/>
    <w:tmpl w:val="9832452C"/>
    <w:lvl w:ilvl="0">
      <w:start w:val="1"/>
      <w:numFmt w:val="lowerLetter"/>
      <w:lvlText w:val="%1. "/>
      <w:legacy w:legacy="1" w:legacySpace="0" w:legacyIndent="360"/>
      <w:lvlJc w:val="left"/>
      <w:pPr>
        <w:ind w:left="990" w:hanging="360"/>
      </w:pPr>
      <w:rPr>
        <w:rFonts w:ascii="Arial" w:hAnsi="Arial" w:hint="default"/>
        <w:b w:val="0"/>
        <w:i w:val="0"/>
        <w:sz w:val="20"/>
        <w:szCs w:val="20"/>
      </w:rPr>
    </w:lvl>
  </w:abstractNum>
  <w:abstractNum w:abstractNumId="32" w15:restartNumberingAfterBreak="0">
    <w:nsid w:val="679A4216"/>
    <w:multiLevelType w:val="hybridMultilevel"/>
    <w:tmpl w:val="FEE43ED4"/>
    <w:lvl w:ilvl="0" w:tplc="BAF02A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0ADB2"/>
    <w:multiLevelType w:val="hybridMultilevel"/>
    <w:tmpl w:val="ED6CFA24"/>
    <w:lvl w:ilvl="0" w:tplc="FFFFFFFF">
      <w:start w:val="1"/>
      <w:numFmt w:val="bullet"/>
      <w:lvlText w:val=""/>
      <w:lvlJc w:val="left"/>
      <w:pPr>
        <w:ind w:left="720" w:hanging="360"/>
      </w:pPr>
      <w:rPr>
        <w:rFonts w:ascii="Symbol" w:hAnsi="Symbol" w:hint="default"/>
      </w:rPr>
    </w:lvl>
    <w:lvl w:ilvl="1" w:tplc="CB9A759A">
      <w:start w:val="1"/>
      <w:numFmt w:val="bullet"/>
      <w:lvlText w:val="o"/>
      <w:lvlJc w:val="left"/>
      <w:pPr>
        <w:ind w:left="1440" w:hanging="360"/>
      </w:pPr>
      <w:rPr>
        <w:rFonts w:ascii="Courier New" w:hAnsi="Courier New" w:hint="default"/>
      </w:rPr>
    </w:lvl>
    <w:lvl w:ilvl="2" w:tplc="F204389E">
      <w:start w:val="1"/>
      <w:numFmt w:val="bullet"/>
      <w:lvlText w:val=""/>
      <w:lvlJc w:val="left"/>
      <w:pPr>
        <w:ind w:left="2160" w:hanging="360"/>
      </w:pPr>
      <w:rPr>
        <w:rFonts w:ascii="Wingdings" w:hAnsi="Wingdings" w:hint="default"/>
      </w:rPr>
    </w:lvl>
    <w:lvl w:ilvl="3" w:tplc="4DE6F24C">
      <w:start w:val="1"/>
      <w:numFmt w:val="bullet"/>
      <w:lvlText w:val=""/>
      <w:lvlJc w:val="left"/>
      <w:pPr>
        <w:ind w:left="2880" w:hanging="360"/>
      </w:pPr>
      <w:rPr>
        <w:rFonts w:ascii="Symbol" w:hAnsi="Symbol" w:hint="default"/>
      </w:rPr>
    </w:lvl>
    <w:lvl w:ilvl="4" w:tplc="0588A092">
      <w:start w:val="1"/>
      <w:numFmt w:val="bullet"/>
      <w:lvlText w:val="o"/>
      <w:lvlJc w:val="left"/>
      <w:pPr>
        <w:ind w:left="3600" w:hanging="360"/>
      </w:pPr>
      <w:rPr>
        <w:rFonts w:ascii="Courier New" w:hAnsi="Courier New" w:hint="default"/>
      </w:rPr>
    </w:lvl>
    <w:lvl w:ilvl="5" w:tplc="6FBC1CC2">
      <w:start w:val="1"/>
      <w:numFmt w:val="bullet"/>
      <w:lvlText w:val=""/>
      <w:lvlJc w:val="left"/>
      <w:pPr>
        <w:ind w:left="4320" w:hanging="360"/>
      </w:pPr>
      <w:rPr>
        <w:rFonts w:ascii="Wingdings" w:hAnsi="Wingdings" w:hint="default"/>
      </w:rPr>
    </w:lvl>
    <w:lvl w:ilvl="6" w:tplc="A5DEA24A">
      <w:start w:val="1"/>
      <w:numFmt w:val="bullet"/>
      <w:lvlText w:val=""/>
      <w:lvlJc w:val="left"/>
      <w:pPr>
        <w:ind w:left="5040" w:hanging="360"/>
      </w:pPr>
      <w:rPr>
        <w:rFonts w:ascii="Symbol" w:hAnsi="Symbol" w:hint="default"/>
      </w:rPr>
    </w:lvl>
    <w:lvl w:ilvl="7" w:tplc="8D2088BA">
      <w:start w:val="1"/>
      <w:numFmt w:val="bullet"/>
      <w:lvlText w:val="o"/>
      <w:lvlJc w:val="left"/>
      <w:pPr>
        <w:ind w:left="5760" w:hanging="360"/>
      </w:pPr>
      <w:rPr>
        <w:rFonts w:ascii="Courier New" w:hAnsi="Courier New" w:hint="default"/>
      </w:rPr>
    </w:lvl>
    <w:lvl w:ilvl="8" w:tplc="D95EAE3C">
      <w:start w:val="1"/>
      <w:numFmt w:val="bullet"/>
      <w:lvlText w:val=""/>
      <w:lvlJc w:val="left"/>
      <w:pPr>
        <w:ind w:left="6480" w:hanging="360"/>
      </w:pPr>
      <w:rPr>
        <w:rFonts w:ascii="Wingdings" w:hAnsi="Wingdings" w:hint="default"/>
      </w:rPr>
    </w:lvl>
  </w:abstractNum>
  <w:abstractNum w:abstractNumId="34" w15:restartNumberingAfterBreak="0">
    <w:nsid w:val="6D0A667E"/>
    <w:multiLevelType w:val="multilevel"/>
    <w:tmpl w:val="5F92CE3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9D735C"/>
    <w:multiLevelType w:val="hybridMultilevel"/>
    <w:tmpl w:val="49966ABE"/>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737944E6"/>
    <w:multiLevelType w:val="hybridMultilevel"/>
    <w:tmpl w:val="F84060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65C0AB8"/>
    <w:multiLevelType w:val="singleLevel"/>
    <w:tmpl w:val="BC660968"/>
    <w:lvl w:ilvl="0">
      <w:start w:val="12"/>
      <w:numFmt w:val="decimal"/>
      <w:lvlText w:val="%1."/>
      <w:legacy w:legacy="1" w:legacySpace="0" w:legacyIndent="576"/>
      <w:lvlJc w:val="left"/>
      <w:pPr>
        <w:ind w:left="576" w:hanging="576"/>
      </w:pPr>
    </w:lvl>
  </w:abstractNum>
  <w:abstractNum w:abstractNumId="38" w15:restartNumberingAfterBreak="0">
    <w:nsid w:val="77402E7C"/>
    <w:multiLevelType w:val="hybridMultilevel"/>
    <w:tmpl w:val="70BA26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874462F"/>
    <w:multiLevelType w:val="hybridMultilevel"/>
    <w:tmpl w:val="6224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C6843"/>
    <w:multiLevelType w:val="hybridMultilevel"/>
    <w:tmpl w:val="518E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B4CC6"/>
    <w:multiLevelType w:val="singleLevel"/>
    <w:tmpl w:val="68E24316"/>
    <w:lvl w:ilvl="0">
      <w:start w:val="1"/>
      <w:numFmt w:val="lowerLetter"/>
      <w:lvlText w:val="%1. "/>
      <w:legacy w:legacy="1" w:legacySpace="0" w:legacyIndent="360"/>
      <w:lvlJc w:val="left"/>
      <w:pPr>
        <w:ind w:left="990" w:hanging="360"/>
      </w:pPr>
      <w:rPr>
        <w:rFonts w:ascii="Arial" w:hAnsi="Arial" w:hint="default"/>
        <w:b w:val="0"/>
        <w:i w:val="0"/>
        <w:sz w:val="20"/>
        <w:szCs w:val="20"/>
      </w:rPr>
    </w:lvl>
  </w:abstractNum>
  <w:num w:numId="1" w16cid:durableId="210119851">
    <w:abstractNumId w:val="33"/>
  </w:num>
  <w:num w:numId="2" w16cid:durableId="603028616">
    <w:abstractNumId w:val="10"/>
  </w:num>
  <w:num w:numId="3" w16cid:durableId="2060662383">
    <w:abstractNumId w:val="32"/>
  </w:num>
  <w:num w:numId="4" w16cid:durableId="542520085">
    <w:abstractNumId w:val="27"/>
  </w:num>
  <w:num w:numId="5" w16cid:durableId="1357459256">
    <w:abstractNumId w:val="18"/>
  </w:num>
  <w:num w:numId="6" w16cid:durableId="1701785459">
    <w:abstractNumId w:val="14"/>
  </w:num>
  <w:num w:numId="7" w16cid:durableId="1910073124">
    <w:abstractNumId w:val="28"/>
  </w:num>
  <w:num w:numId="8" w16cid:durableId="67967213">
    <w:abstractNumId w:val="19"/>
  </w:num>
  <w:num w:numId="9" w16cid:durableId="370113025">
    <w:abstractNumId w:val="8"/>
  </w:num>
  <w:num w:numId="10" w16cid:durableId="667750318">
    <w:abstractNumId w:val="16"/>
  </w:num>
  <w:num w:numId="11" w16cid:durableId="575356151">
    <w:abstractNumId w:val="36"/>
  </w:num>
  <w:num w:numId="12" w16cid:durableId="781071680">
    <w:abstractNumId w:val="24"/>
  </w:num>
  <w:num w:numId="13" w16cid:durableId="103310776">
    <w:abstractNumId w:val="1"/>
  </w:num>
  <w:num w:numId="14" w16cid:durableId="11741511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16cid:durableId="54473363">
    <w:abstractNumId w:val="6"/>
  </w:num>
  <w:num w:numId="16" w16cid:durableId="1121613083">
    <w:abstractNumId w:val="4"/>
  </w:num>
  <w:num w:numId="17" w16cid:durableId="487862683">
    <w:abstractNumId w:val="3"/>
  </w:num>
  <w:num w:numId="18" w16cid:durableId="566457900">
    <w:abstractNumId w:val="15"/>
  </w:num>
  <w:num w:numId="19" w16cid:durableId="1460496351">
    <w:abstractNumId w:val="26"/>
  </w:num>
  <w:num w:numId="20" w16cid:durableId="620191149">
    <w:abstractNumId w:val="34"/>
  </w:num>
  <w:num w:numId="21" w16cid:durableId="1733579454">
    <w:abstractNumId w:val="22"/>
  </w:num>
  <w:num w:numId="22" w16cid:durableId="1916161147">
    <w:abstractNumId w:val="12"/>
  </w:num>
  <w:num w:numId="23" w16cid:durableId="817265983">
    <w:abstractNumId w:val="25"/>
  </w:num>
  <w:num w:numId="24" w16cid:durableId="1133257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8934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46178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6895016">
    <w:abstractNumId w:val="13"/>
  </w:num>
  <w:num w:numId="28" w16cid:durableId="1915361431">
    <w:abstractNumId w:val="9"/>
  </w:num>
  <w:num w:numId="29" w16cid:durableId="1622804456">
    <w:abstractNumId w:val="40"/>
  </w:num>
  <w:num w:numId="30" w16cid:durableId="1987390864">
    <w:abstractNumId w:val="7"/>
  </w:num>
  <w:num w:numId="31" w16cid:durableId="1071387880">
    <w:abstractNumId w:val="5"/>
  </w:num>
  <w:num w:numId="32" w16cid:durableId="1250968561">
    <w:abstractNumId w:val="2"/>
  </w:num>
  <w:num w:numId="33" w16cid:durableId="1652364367">
    <w:abstractNumId w:val="21"/>
  </w:num>
  <w:num w:numId="34" w16cid:durableId="1751344097">
    <w:abstractNumId w:val="20"/>
  </w:num>
  <w:num w:numId="35" w16cid:durableId="621959741">
    <w:abstractNumId w:val="41"/>
  </w:num>
  <w:num w:numId="36" w16cid:durableId="76828086">
    <w:abstractNumId w:val="37"/>
  </w:num>
  <w:num w:numId="37" w16cid:durableId="244339744">
    <w:abstractNumId w:val="37"/>
    <w:lvlOverride w:ilvl="0">
      <w:lvl w:ilvl="0">
        <w:start w:val="11"/>
        <w:numFmt w:val="decimal"/>
        <w:lvlText w:val="%1."/>
        <w:legacy w:legacy="1" w:legacySpace="0" w:legacyIndent="576"/>
        <w:lvlJc w:val="left"/>
        <w:pPr>
          <w:ind w:left="576" w:hanging="576"/>
        </w:pPr>
      </w:lvl>
    </w:lvlOverride>
  </w:num>
  <w:num w:numId="38" w16cid:durableId="1013075537">
    <w:abstractNumId w:val="11"/>
  </w:num>
  <w:num w:numId="39" w16cid:durableId="675497204">
    <w:abstractNumId w:val="31"/>
  </w:num>
  <w:num w:numId="40" w16cid:durableId="191966086">
    <w:abstractNumId w:val="30"/>
  </w:num>
  <w:num w:numId="41" w16cid:durableId="533856373">
    <w:abstractNumId w:val="30"/>
    <w:lvlOverride w:ilvl="0">
      <w:lvl w:ilvl="0">
        <w:start w:val="18"/>
        <w:numFmt w:val="decimal"/>
        <w:lvlText w:val="%1."/>
        <w:legacy w:legacy="1" w:legacySpace="0" w:legacyIndent="576"/>
        <w:lvlJc w:val="left"/>
        <w:pPr>
          <w:ind w:left="576" w:hanging="576"/>
        </w:pPr>
      </w:lvl>
    </w:lvlOverride>
  </w:num>
  <w:num w:numId="42" w16cid:durableId="538929779">
    <w:abstractNumId w:val="5"/>
    <w:lvlOverride w:ilvl="0">
      <w:startOverride w:val="1"/>
    </w:lvlOverride>
  </w:num>
  <w:num w:numId="43" w16cid:durableId="1386873266">
    <w:abstractNumId w:val="2"/>
    <w:lvlOverride w:ilvl="0">
      <w:startOverride w:val="1"/>
    </w:lvlOverride>
  </w:num>
  <w:num w:numId="44" w16cid:durableId="236018513">
    <w:abstractNumId w:val="21"/>
    <w:lvlOverride w:ilvl="0">
      <w:startOverride w:val="9"/>
    </w:lvlOverride>
  </w:num>
  <w:num w:numId="45" w16cid:durableId="1186361058">
    <w:abstractNumId w:val="41"/>
    <w:lvlOverride w:ilvl="0">
      <w:startOverride w:val="1"/>
    </w:lvlOverride>
  </w:num>
  <w:num w:numId="46" w16cid:durableId="1424572503">
    <w:abstractNumId w:val="31"/>
    <w:lvlOverride w:ilvl="0">
      <w:startOverride w:val="1"/>
    </w:lvlOverride>
  </w:num>
  <w:num w:numId="47" w16cid:durableId="1809323707">
    <w:abstractNumId w:val="39"/>
  </w:num>
  <w:num w:numId="48" w16cid:durableId="1626040664">
    <w:abstractNumId w:val="29"/>
  </w:num>
  <w:num w:numId="49" w16cid:durableId="1604728421">
    <w:abstractNumId w:val="38"/>
  </w:num>
  <w:num w:numId="50" w16cid:durableId="67268413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7F"/>
    <w:rsid w:val="00000257"/>
    <w:rsid w:val="00000C85"/>
    <w:rsid w:val="00001901"/>
    <w:rsid w:val="00001926"/>
    <w:rsid w:val="0000370B"/>
    <w:rsid w:val="00004604"/>
    <w:rsid w:val="0000478F"/>
    <w:rsid w:val="00004C53"/>
    <w:rsid w:val="00004CB8"/>
    <w:rsid w:val="00006517"/>
    <w:rsid w:val="0000703D"/>
    <w:rsid w:val="0001058D"/>
    <w:rsid w:val="000107FB"/>
    <w:rsid w:val="0001093C"/>
    <w:rsid w:val="00010A74"/>
    <w:rsid w:val="00010EB2"/>
    <w:rsid w:val="0001119C"/>
    <w:rsid w:val="00011B4F"/>
    <w:rsid w:val="00011BA9"/>
    <w:rsid w:val="00011C45"/>
    <w:rsid w:val="00013835"/>
    <w:rsid w:val="00015A49"/>
    <w:rsid w:val="00016359"/>
    <w:rsid w:val="00020935"/>
    <w:rsid w:val="00021A5C"/>
    <w:rsid w:val="00022031"/>
    <w:rsid w:val="000222A5"/>
    <w:rsid w:val="00022786"/>
    <w:rsid w:val="00022DA9"/>
    <w:rsid w:val="00022FFC"/>
    <w:rsid w:val="00023174"/>
    <w:rsid w:val="000239D3"/>
    <w:rsid w:val="000239DC"/>
    <w:rsid w:val="00023D8C"/>
    <w:rsid w:val="00023FA6"/>
    <w:rsid w:val="0002431C"/>
    <w:rsid w:val="00024403"/>
    <w:rsid w:val="00024C61"/>
    <w:rsid w:val="00025223"/>
    <w:rsid w:val="000263A3"/>
    <w:rsid w:val="00027E7D"/>
    <w:rsid w:val="00030646"/>
    <w:rsid w:val="00030CCC"/>
    <w:rsid w:val="00032776"/>
    <w:rsid w:val="00034ABA"/>
    <w:rsid w:val="0003586F"/>
    <w:rsid w:val="00036904"/>
    <w:rsid w:val="00040042"/>
    <w:rsid w:val="00040507"/>
    <w:rsid w:val="000409AC"/>
    <w:rsid w:val="00040CB8"/>
    <w:rsid w:val="00040F0F"/>
    <w:rsid w:val="0004223E"/>
    <w:rsid w:val="000425AB"/>
    <w:rsid w:val="000435BB"/>
    <w:rsid w:val="000437E2"/>
    <w:rsid w:val="00045281"/>
    <w:rsid w:val="00045E18"/>
    <w:rsid w:val="000469AA"/>
    <w:rsid w:val="000515B9"/>
    <w:rsid w:val="00052B45"/>
    <w:rsid w:val="0005314B"/>
    <w:rsid w:val="000538BF"/>
    <w:rsid w:val="00053ADB"/>
    <w:rsid w:val="0005495A"/>
    <w:rsid w:val="00054BDC"/>
    <w:rsid w:val="000571BA"/>
    <w:rsid w:val="000574CF"/>
    <w:rsid w:val="000610FC"/>
    <w:rsid w:val="00061BA9"/>
    <w:rsid w:val="00061E91"/>
    <w:rsid w:val="0006346B"/>
    <w:rsid w:val="000638DD"/>
    <w:rsid w:val="00065326"/>
    <w:rsid w:val="00067059"/>
    <w:rsid w:val="00067311"/>
    <w:rsid w:val="000678E0"/>
    <w:rsid w:val="00067F9E"/>
    <w:rsid w:val="00070A97"/>
    <w:rsid w:val="000712C8"/>
    <w:rsid w:val="00071A1B"/>
    <w:rsid w:val="00071A4C"/>
    <w:rsid w:val="000737FB"/>
    <w:rsid w:val="00075DDC"/>
    <w:rsid w:val="00077649"/>
    <w:rsid w:val="00081454"/>
    <w:rsid w:val="000821EC"/>
    <w:rsid w:val="0008254B"/>
    <w:rsid w:val="00084B68"/>
    <w:rsid w:val="00085C35"/>
    <w:rsid w:val="0008661A"/>
    <w:rsid w:val="00086AAA"/>
    <w:rsid w:val="00087B03"/>
    <w:rsid w:val="00091C42"/>
    <w:rsid w:val="00091DAD"/>
    <w:rsid w:val="00092FD6"/>
    <w:rsid w:val="000936DF"/>
    <w:rsid w:val="0009460D"/>
    <w:rsid w:val="00095440"/>
    <w:rsid w:val="00096D89"/>
    <w:rsid w:val="000975B7"/>
    <w:rsid w:val="000A0329"/>
    <w:rsid w:val="000A1E43"/>
    <w:rsid w:val="000A2957"/>
    <w:rsid w:val="000A32F8"/>
    <w:rsid w:val="000A372B"/>
    <w:rsid w:val="000A526C"/>
    <w:rsid w:val="000A5664"/>
    <w:rsid w:val="000A591D"/>
    <w:rsid w:val="000A6F24"/>
    <w:rsid w:val="000A7F37"/>
    <w:rsid w:val="000B0917"/>
    <w:rsid w:val="000B1346"/>
    <w:rsid w:val="000B17E9"/>
    <w:rsid w:val="000B1C03"/>
    <w:rsid w:val="000B2857"/>
    <w:rsid w:val="000B2ACA"/>
    <w:rsid w:val="000B3BD9"/>
    <w:rsid w:val="000B48F0"/>
    <w:rsid w:val="000B5C7D"/>
    <w:rsid w:val="000B6CF2"/>
    <w:rsid w:val="000B7F02"/>
    <w:rsid w:val="000C0AFD"/>
    <w:rsid w:val="000C2495"/>
    <w:rsid w:val="000C27F9"/>
    <w:rsid w:val="000C35C3"/>
    <w:rsid w:val="000C3D77"/>
    <w:rsid w:val="000C43A0"/>
    <w:rsid w:val="000C4F5E"/>
    <w:rsid w:val="000C507B"/>
    <w:rsid w:val="000C6614"/>
    <w:rsid w:val="000C68E0"/>
    <w:rsid w:val="000C6B27"/>
    <w:rsid w:val="000C6E4F"/>
    <w:rsid w:val="000C74BE"/>
    <w:rsid w:val="000D0556"/>
    <w:rsid w:val="000D1003"/>
    <w:rsid w:val="000D1094"/>
    <w:rsid w:val="000D2A0E"/>
    <w:rsid w:val="000D5F71"/>
    <w:rsid w:val="000D6C18"/>
    <w:rsid w:val="000E10AC"/>
    <w:rsid w:val="000E15BD"/>
    <w:rsid w:val="000E377E"/>
    <w:rsid w:val="000E3F8D"/>
    <w:rsid w:val="000E6503"/>
    <w:rsid w:val="000E694F"/>
    <w:rsid w:val="000E7B71"/>
    <w:rsid w:val="000F01E8"/>
    <w:rsid w:val="000F0533"/>
    <w:rsid w:val="000F0A2A"/>
    <w:rsid w:val="000F0DAF"/>
    <w:rsid w:val="000F15FE"/>
    <w:rsid w:val="000F232E"/>
    <w:rsid w:val="000F2E63"/>
    <w:rsid w:val="000F3FE4"/>
    <w:rsid w:val="000F48B5"/>
    <w:rsid w:val="000F4A40"/>
    <w:rsid w:val="000F4B1B"/>
    <w:rsid w:val="000F502D"/>
    <w:rsid w:val="001006CC"/>
    <w:rsid w:val="00101B35"/>
    <w:rsid w:val="001023B1"/>
    <w:rsid w:val="00102C1F"/>
    <w:rsid w:val="001032F8"/>
    <w:rsid w:val="00103D4F"/>
    <w:rsid w:val="00103E37"/>
    <w:rsid w:val="00103EB7"/>
    <w:rsid w:val="00104619"/>
    <w:rsid w:val="00104E2B"/>
    <w:rsid w:val="00105547"/>
    <w:rsid w:val="001056C0"/>
    <w:rsid w:val="00105B11"/>
    <w:rsid w:val="00105F0A"/>
    <w:rsid w:val="00107152"/>
    <w:rsid w:val="00107FFA"/>
    <w:rsid w:val="00110B15"/>
    <w:rsid w:val="00111339"/>
    <w:rsid w:val="001114A6"/>
    <w:rsid w:val="00112089"/>
    <w:rsid w:val="001132F6"/>
    <w:rsid w:val="00115414"/>
    <w:rsid w:val="001168E5"/>
    <w:rsid w:val="00116A16"/>
    <w:rsid w:val="0011757E"/>
    <w:rsid w:val="00117B5E"/>
    <w:rsid w:val="00120091"/>
    <w:rsid w:val="001205D9"/>
    <w:rsid w:val="001219DE"/>
    <w:rsid w:val="00121F6B"/>
    <w:rsid w:val="001224BB"/>
    <w:rsid w:val="001227D3"/>
    <w:rsid w:val="001229F4"/>
    <w:rsid w:val="001229FF"/>
    <w:rsid w:val="00122B66"/>
    <w:rsid w:val="00122C86"/>
    <w:rsid w:val="00122D68"/>
    <w:rsid w:val="001232A7"/>
    <w:rsid w:val="00124CCB"/>
    <w:rsid w:val="00124E31"/>
    <w:rsid w:val="00125319"/>
    <w:rsid w:val="00126E85"/>
    <w:rsid w:val="0012706F"/>
    <w:rsid w:val="00127933"/>
    <w:rsid w:val="001331B6"/>
    <w:rsid w:val="00136062"/>
    <w:rsid w:val="00136110"/>
    <w:rsid w:val="00137A37"/>
    <w:rsid w:val="00142422"/>
    <w:rsid w:val="00142586"/>
    <w:rsid w:val="00142D00"/>
    <w:rsid w:val="001432D8"/>
    <w:rsid w:val="00143B08"/>
    <w:rsid w:val="001451A0"/>
    <w:rsid w:val="00145E99"/>
    <w:rsid w:val="0014665F"/>
    <w:rsid w:val="00146C74"/>
    <w:rsid w:val="00146F7A"/>
    <w:rsid w:val="001477DC"/>
    <w:rsid w:val="00147AEA"/>
    <w:rsid w:val="001508FF"/>
    <w:rsid w:val="00150BDE"/>
    <w:rsid w:val="001514E2"/>
    <w:rsid w:val="00151DA7"/>
    <w:rsid w:val="00151F55"/>
    <w:rsid w:val="001534FA"/>
    <w:rsid w:val="0015462A"/>
    <w:rsid w:val="001546D9"/>
    <w:rsid w:val="00154D6E"/>
    <w:rsid w:val="00155CF4"/>
    <w:rsid w:val="001561A9"/>
    <w:rsid w:val="00156CAA"/>
    <w:rsid w:val="00160F81"/>
    <w:rsid w:val="00162512"/>
    <w:rsid w:val="00163170"/>
    <w:rsid w:val="00163B1A"/>
    <w:rsid w:val="001646C8"/>
    <w:rsid w:val="00164F4E"/>
    <w:rsid w:val="00165F90"/>
    <w:rsid w:val="00166C47"/>
    <w:rsid w:val="00167337"/>
    <w:rsid w:val="00170D65"/>
    <w:rsid w:val="00172783"/>
    <w:rsid w:val="00173F3D"/>
    <w:rsid w:val="00175B6C"/>
    <w:rsid w:val="0017614C"/>
    <w:rsid w:val="00176231"/>
    <w:rsid w:val="00176C0D"/>
    <w:rsid w:val="00176EE8"/>
    <w:rsid w:val="00177408"/>
    <w:rsid w:val="001775A3"/>
    <w:rsid w:val="00177D03"/>
    <w:rsid w:val="00180471"/>
    <w:rsid w:val="00180B33"/>
    <w:rsid w:val="00180BF0"/>
    <w:rsid w:val="00183346"/>
    <w:rsid w:val="00184E64"/>
    <w:rsid w:val="00185296"/>
    <w:rsid w:val="00185912"/>
    <w:rsid w:val="00187AAC"/>
    <w:rsid w:val="00190F1F"/>
    <w:rsid w:val="001917A0"/>
    <w:rsid w:val="00191C90"/>
    <w:rsid w:val="00192006"/>
    <w:rsid w:val="00192564"/>
    <w:rsid w:val="0019360B"/>
    <w:rsid w:val="00196BDA"/>
    <w:rsid w:val="00196DEF"/>
    <w:rsid w:val="00196EFB"/>
    <w:rsid w:val="0019712C"/>
    <w:rsid w:val="00197645"/>
    <w:rsid w:val="00197CCB"/>
    <w:rsid w:val="001A04D2"/>
    <w:rsid w:val="001A0BFF"/>
    <w:rsid w:val="001A0F24"/>
    <w:rsid w:val="001A38F3"/>
    <w:rsid w:val="001A3C42"/>
    <w:rsid w:val="001A4FD8"/>
    <w:rsid w:val="001A6089"/>
    <w:rsid w:val="001A71A6"/>
    <w:rsid w:val="001A7C22"/>
    <w:rsid w:val="001B02D1"/>
    <w:rsid w:val="001B1F17"/>
    <w:rsid w:val="001B2B52"/>
    <w:rsid w:val="001B2D89"/>
    <w:rsid w:val="001B303F"/>
    <w:rsid w:val="001B364E"/>
    <w:rsid w:val="001B6C00"/>
    <w:rsid w:val="001B7232"/>
    <w:rsid w:val="001B7C58"/>
    <w:rsid w:val="001C0082"/>
    <w:rsid w:val="001C09E7"/>
    <w:rsid w:val="001C1DBE"/>
    <w:rsid w:val="001C2991"/>
    <w:rsid w:val="001C4D9C"/>
    <w:rsid w:val="001C6223"/>
    <w:rsid w:val="001D0B6C"/>
    <w:rsid w:val="001D2764"/>
    <w:rsid w:val="001D321B"/>
    <w:rsid w:val="001D3C24"/>
    <w:rsid w:val="001D4FC0"/>
    <w:rsid w:val="001E0DE0"/>
    <w:rsid w:val="001E241F"/>
    <w:rsid w:val="001E25C9"/>
    <w:rsid w:val="001E2DA8"/>
    <w:rsid w:val="001E344F"/>
    <w:rsid w:val="001E3874"/>
    <w:rsid w:val="001E6B99"/>
    <w:rsid w:val="001E7101"/>
    <w:rsid w:val="001F067F"/>
    <w:rsid w:val="001F072B"/>
    <w:rsid w:val="001F1493"/>
    <w:rsid w:val="001F1A07"/>
    <w:rsid w:val="001F357E"/>
    <w:rsid w:val="001F51FC"/>
    <w:rsid w:val="001F6038"/>
    <w:rsid w:val="001F77EE"/>
    <w:rsid w:val="00200430"/>
    <w:rsid w:val="002004F3"/>
    <w:rsid w:val="00202262"/>
    <w:rsid w:val="002059D1"/>
    <w:rsid w:val="002064D9"/>
    <w:rsid w:val="002067C9"/>
    <w:rsid w:val="002070C5"/>
    <w:rsid w:val="002074BD"/>
    <w:rsid w:val="002078DF"/>
    <w:rsid w:val="00207D39"/>
    <w:rsid w:val="002128E6"/>
    <w:rsid w:val="00213602"/>
    <w:rsid w:val="00214F96"/>
    <w:rsid w:val="00215CD6"/>
    <w:rsid w:val="0021632A"/>
    <w:rsid w:val="00216E12"/>
    <w:rsid w:val="002204B6"/>
    <w:rsid w:val="00220BBD"/>
    <w:rsid w:val="00221174"/>
    <w:rsid w:val="00221377"/>
    <w:rsid w:val="00221401"/>
    <w:rsid w:val="00222B42"/>
    <w:rsid w:val="002238EC"/>
    <w:rsid w:val="002243DC"/>
    <w:rsid w:val="00224542"/>
    <w:rsid w:val="00224DCD"/>
    <w:rsid w:val="00224F9A"/>
    <w:rsid w:val="00225E06"/>
    <w:rsid w:val="00225FF7"/>
    <w:rsid w:val="0022611B"/>
    <w:rsid w:val="00227B3B"/>
    <w:rsid w:val="00231B54"/>
    <w:rsid w:val="00232260"/>
    <w:rsid w:val="00233D30"/>
    <w:rsid w:val="002344B8"/>
    <w:rsid w:val="00235FF4"/>
    <w:rsid w:val="002361E9"/>
    <w:rsid w:val="002378C4"/>
    <w:rsid w:val="0024017B"/>
    <w:rsid w:val="00242250"/>
    <w:rsid w:val="00242C12"/>
    <w:rsid w:val="00243255"/>
    <w:rsid w:val="0024492D"/>
    <w:rsid w:val="00246083"/>
    <w:rsid w:val="00250BFD"/>
    <w:rsid w:val="00250E1E"/>
    <w:rsid w:val="002512B4"/>
    <w:rsid w:val="002513AA"/>
    <w:rsid w:val="0025145D"/>
    <w:rsid w:val="002519B5"/>
    <w:rsid w:val="00251C64"/>
    <w:rsid w:val="0025249C"/>
    <w:rsid w:val="002531B1"/>
    <w:rsid w:val="00253EF3"/>
    <w:rsid w:val="002553B7"/>
    <w:rsid w:val="00256345"/>
    <w:rsid w:val="002563B6"/>
    <w:rsid w:val="002569B9"/>
    <w:rsid w:val="00257F9B"/>
    <w:rsid w:val="0026155F"/>
    <w:rsid w:val="00261A3A"/>
    <w:rsid w:val="00262049"/>
    <w:rsid w:val="002625ED"/>
    <w:rsid w:val="00263149"/>
    <w:rsid w:val="0026325D"/>
    <w:rsid w:val="00263B63"/>
    <w:rsid w:val="00264E1F"/>
    <w:rsid w:val="00266A92"/>
    <w:rsid w:val="00266E5E"/>
    <w:rsid w:val="00266F7C"/>
    <w:rsid w:val="0026795C"/>
    <w:rsid w:val="00271A85"/>
    <w:rsid w:val="00272B6E"/>
    <w:rsid w:val="00272F93"/>
    <w:rsid w:val="0027423E"/>
    <w:rsid w:val="0027458D"/>
    <w:rsid w:val="00274CE0"/>
    <w:rsid w:val="0027544C"/>
    <w:rsid w:val="00277E1B"/>
    <w:rsid w:val="00280531"/>
    <w:rsid w:val="002807D7"/>
    <w:rsid w:val="00281044"/>
    <w:rsid w:val="0028188B"/>
    <w:rsid w:val="002824CE"/>
    <w:rsid w:val="0028280B"/>
    <w:rsid w:val="00284284"/>
    <w:rsid w:val="00285430"/>
    <w:rsid w:val="002854B7"/>
    <w:rsid w:val="002864E3"/>
    <w:rsid w:val="00286873"/>
    <w:rsid w:val="00286A93"/>
    <w:rsid w:val="00287ACB"/>
    <w:rsid w:val="002903D0"/>
    <w:rsid w:val="00291E88"/>
    <w:rsid w:val="00292BC9"/>
    <w:rsid w:val="00292C52"/>
    <w:rsid w:val="0029519F"/>
    <w:rsid w:val="00295580"/>
    <w:rsid w:val="00296801"/>
    <w:rsid w:val="002975FA"/>
    <w:rsid w:val="002A000C"/>
    <w:rsid w:val="002A2935"/>
    <w:rsid w:val="002A4746"/>
    <w:rsid w:val="002A64F7"/>
    <w:rsid w:val="002A6F95"/>
    <w:rsid w:val="002A78C2"/>
    <w:rsid w:val="002B1243"/>
    <w:rsid w:val="002B279B"/>
    <w:rsid w:val="002B3208"/>
    <w:rsid w:val="002B43E7"/>
    <w:rsid w:val="002B4D6B"/>
    <w:rsid w:val="002B4EEB"/>
    <w:rsid w:val="002B6B8D"/>
    <w:rsid w:val="002B71D8"/>
    <w:rsid w:val="002C0780"/>
    <w:rsid w:val="002C0995"/>
    <w:rsid w:val="002C1B03"/>
    <w:rsid w:val="002C42C0"/>
    <w:rsid w:val="002C5E89"/>
    <w:rsid w:val="002D003C"/>
    <w:rsid w:val="002D10F0"/>
    <w:rsid w:val="002D1110"/>
    <w:rsid w:val="002D2AA0"/>
    <w:rsid w:val="002D3C61"/>
    <w:rsid w:val="002D5398"/>
    <w:rsid w:val="002D665C"/>
    <w:rsid w:val="002D683C"/>
    <w:rsid w:val="002D7086"/>
    <w:rsid w:val="002E12D2"/>
    <w:rsid w:val="002E37FF"/>
    <w:rsid w:val="002E387F"/>
    <w:rsid w:val="002E3ECB"/>
    <w:rsid w:val="002E7047"/>
    <w:rsid w:val="002F034B"/>
    <w:rsid w:val="002F0450"/>
    <w:rsid w:val="002F05C8"/>
    <w:rsid w:val="002F1451"/>
    <w:rsid w:val="002F1F71"/>
    <w:rsid w:val="002F2B29"/>
    <w:rsid w:val="002F2EC4"/>
    <w:rsid w:val="002F37D8"/>
    <w:rsid w:val="002F459C"/>
    <w:rsid w:val="002F6219"/>
    <w:rsid w:val="002F70BE"/>
    <w:rsid w:val="002F70F3"/>
    <w:rsid w:val="002F7A96"/>
    <w:rsid w:val="002F7B8C"/>
    <w:rsid w:val="002F7FA5"/>
    <w:rsid w:val="00300AE9"/>
    <w:rsid w:val="00300FDD"/>
    <w:rsid w:val="00303CC9"/>
    <w:rsid w:val="003048DA"/>
    <w:rsid w:val="00305279"/>
    <w:rsid w:val="003057F2"/>
    <w:rsid w:val="0030645B"/>
    <w:rsid w:val="00307A08"/>
    <w:rsid w:val="00307B40"/>
    <w:rsid w:val="00307DA7"/>
    <w:rsid w:val="003104A4"/>
    <w:rsid w:val="0031065B"/>
    <w:rsid w:val="00311534"/>
    <w:rsid w:val="00312038"/>
    <w:rsid w:val="0031203D"/>
    <w:rsid w:val="00312057"/>
    <w:rsid w:val="00312481"/>
    <w:rsid w:val="00312E3F"/>
    <w:rsid w:val="0031415D"/>
    <w:rsid w:val="00314B12"/>
    <w:rsid w:val="00314E15"/>
    <w:rsid w:val="00315BC4"/>
    <w:rsid w:val="00317AB0"/>
    <w:rsid w:val="00317E14"/>
    <w:rsid w:val="00320E1E"/>
    <w:rsid w:val="0032231C"/>
    <w:rsid w:val="00323507"/>
    <w:rsid w:val="0032378D"/>
    <w:rsid w:val="00324821"/>
    <w:rsid w:val="00327421"/>
    <w:rsid w:val="003309FF"/>
    <w:rsid w:val="00330F86"/>
    <w:rsid w:val="00331480"/>
    <w:rsid w:val="00331B4D"/>
    <w:rsid w:val="00332806"/>
    <w:rsid w:val="00334492"/>
    <w:rsid w:val="003344E5"/>
    <w:rsid w:val="00335442"/>
    <w:rsid w:val="00335654"/>
    <w:rsid w:val="00337453"/>
    <w:rsid w:val="00337604"/>
    <w:rsid w:val="00340016"/>
    <w:rsid w:val="00340916"/>
    <w:rsid w:val="003409DB"/>
    <w:rsid w:val="0034111E"/>
    <w:rsid w:val="00341FAA"/>
    <w:rsid w:val="003438A1"/>
    <w:rsid w:val="00344DC1"/>
    <w:rsid w:val="00344E24"/>
    <w:rsid w:val="003452EB"/>
    <w:rsid w:val="00346170"/>
    <w:rsid w:val="003473F3"/>
    <w:rsid w:val="00350876"/>
    <w:rsid w:val="00350D09"/>
    <w:rsid w:val="00351BD9"/>
    <w:rsid w:val="00351FD3"/>
    <w:rsid w:val="00352069"/>
    <w:rsid w:val="00353045"/>
    <w:rsid w:val="003532BC"/>
    <w:rsid w:val="003536DD"/>
    <w:rsid w:val="00354150"/>
    <w:rsid w:val="00354AB6"/>
    <w:rsid w:val="003600B1"/>
    <w:rsid w:val="00361624"/>
    <w:rsid w:val="00361A08"/>
    <w:rsid w:val="00362889"/>
    <w:rsid w:val="00364BC8"/>
    <w:rsid w:val="0036581A"/>
    <w:rsid w:val="00365976"/>
    <w:rsid w:val="00365BF6"/>
    <w:rsid w:val="00365C08"/>
    <w:rsid w:val="00367880"/>
    <w:rsid w:val="0037035D"/>
    <w:rsid w:val="00370D51"/>
    <w:rsid w:val="00371084"/>
    <w:rsid w:val="00371FB5"/>
    <w:rsid w:val="00372386"/>
    <w:rsid w:val="00374576"/>
    <w:rsid w:val="00375B71"/>
    <w:rsid w:val="00375BA7"/>
    <w:rsid w:val="00376DCD"/>
    <w:rsid w:val="0037706F"/>
    <w:rsid w:val="003772F2"/>
    <w:rsid w:val="00379207"/>
    <w:rsid w:val="00380419"/>
    <w:rsid w:val="00380C42"/>
    <w:rsid w:val="00381991"/>
    <w:rsid w:val="00381A7A"/>
    <w:rsid w:val="00382119"/>
    <w:rsid w:val="00382213"/>
    <w:rsid w:val="00383397"/>
    <w:rsid w:val="003835C1"/>
    <w:rsid w:val="00384A1E"/>
    <w:rsid w:val="00385500"/>
    <w:rsid w:val="003866E3"/>
    <w:rsid w:val="0039043D"/>
    <w:rsid w:val="003927D2"/>
    <w:rsid w:val="00393BAA"/>
    <w:rsid w:val="00393D05"/>
    <w:rsid w:val="0039531F"/>
    <w:rsid w:val="00395E89"/>
    <w:rsid w:val="0039683C"/>
    <w:rsid w:val="0039765C"/>
    <w:rsid w:val="003976EA"/>
    <w:rsid w:val="003A0107"/>
    <w:rsid w:val="003A03AD"/>
    <w:rsid w:val="003A0B4C"/>
    <w:rsid w:val="003A0CDF"/>
    <w:rsid w:val="003A1DD4"/>
    <w:rsid w:val="003A2504"/>
    <w:rsid w:val="003A2A31"/>
    <w:rsid w:val="003A3944"/>
    <w:rsid w:val="003A3993"/>
    <w:rsid w:val="003A4968"/>
    <w:rsid w:val="003A7913"/>
    <w:rsid w:val="003B08D3"/>
    <w:rsid w:val="003B0B19"/>
    <w:rsid w:val="003B0D2C"/>
    <w:rsid w:val="003B1134"/>
    <w:rsid w:val="003B1816"/>
    <w:rsid w:val="003B1F1D"/>
    <w:rsid w:val="003B2546"/>
    <w:rsid w:val="003B2C23"/>
    <w:rsid w:val="003B37B4"/>
    <w:rsid w:val="003B3FB1"/>
    <w:rsid w:val="003B4958"/>
    <w:rsid w:val="003B4AD3"/>
    <w:rsid w:val="003B54F3"/>
    <w:rsid w:val="003B69CD"/>
    <w:rsid w:val="003B7D49"/>
    <w:rsid w:val="003B7F38"/>
    <w:rsid w:val="003C0D02"/>
    <w:rsid w:val="003C30DB"/>
    <w:rsid w:val="003C48AB"/>
    <w:rsid w:val="003C4F5C"/>
    <w:rsid w:val="003C53DB"/>
    <w:rsid w:val="003C689B"/>
    <w:rsid w:val="003D09C9"/>
    <w:rsid w:val="003D0CB8"/>
    <w:rsid w:val="003D0E97"/>
    <w:rsid w:val="003D0FF5"/>
    <w:rsid w:val="003D150A"/>
    <w:rsid w:val="003D28BC"/>
    <w:rsid w:val="003D4201"/>
    <w:rsid w:val="003D467A"/>
    <w:rsid w:val="003D5B16"/>
    <w:rsid w:val="003D7AE3"/>
    <w:rsid w:val="003E0024"/>
    <w:rsid w:val="003E00E9"/>
    <w:rsid w:val="003E03B9"/>
    <w:rsid w:val="003E11FF"/>
    <w:rsid w:val="003E32AD"/>
    <w:rsid w:val="003E419B"/>
    <w:rsid w:val="003E4354"/>
    <w:rsid w:val="003E4F90"/>
    <w:rsid w:val="003E5B26"/>
    <w:rsid w:val="003E676B"/>
    <w:rsid w:val="003E7739"/>
    <w:rsid w:val="003F048B"/>
    <w:rsid w:val="003F0D46"/>
    <w:rsid w:val="003F1C65"/>
    <w:rsid w:val="003F2DE7"/>
    <w:rsid w:val="003F33EC"/>
    <w:rsid w:val="003F3ADA"/>
    <w:rsid w:val="003F44C2"/>
    <w:rsid w:val="003F4A63"/>
    <w:rsid w:val="003F4B9E"/>
    <w:rsid w:val="003F6786"/>
    <w:rsid w:val="003F6895"/>
    <w:rsid w:val="003F752E"/>
    <w:rsid w:val="003F782C"/>
    <w:rsid w:val="004002A4"/>
    <w:rsid w:val="00400DCF"/>
    <w:rsid w:val="00403FC4"/>
    <w:rsid w:val="00404785"/>
    <w:rsid w:val="00404B52"/>
    <w:rsid w:val="00404B9D"/>
    <w:rsid w:val="004052A7"/>
    <w:rsid w:val="00405522"/>
    <w:rsid w:val="0040732C"/>
    <w:rsid w:val="004122D2"/>
    <w:rsid w:val="0041250A"/>
    <w:rsid w:val="00412581"/>
    <w:rsid w:val="00412585"/>
    <w:rsid w:val="00412938"/>
    <w:rsid w:val="004138E5"/>
    <w:rsid w:val="00414406"/>
    <w:rsid w:val="00415A6D"/>
    <w:rsid w:val="004161D8"/>
    <w:rsid w:val="00416C8D"/>
    <w:rsid w:val="004177B6"/>
    <w:rsid w:val="00420085"/>
    <w:rsid w:val="004211CE"/>
    <w:rsid w:val="004217D2"/>
    <w:rsid w:val="0042376B"/>
    <w:rsid w:val="00423F26"/>
    <w:rsid w:val="004244DE"/>
    <w:rsid w:val="00424BAC"/>
    <w:rsid w:val="00425F25"/>
    <w:rsid w:val="00426FF7"/>
    <w:rsid w:val="00427535"/>
    <w:rsid w:val="00427E8F"/>
    <w:rsid w:val="00430170"/>
    <w:rsid w:val="00432898"/>
    <w:rsid w:val="00432E9F"/>
    <w:rsid w:val="0043349D"/>
    <w:rsid w:val="00434116"/>
    <w:rsid w:val="00434B7A"/>
    <w:rsid w:val="004352DB"/>
    <w:rsid w:val="0043532E"/>
    <w:rsid w:val="0043553E"/>
    <w:rsid w:val="004357E4"/>
    <w:rsid w:val="00435EEA"/>
    <w:rsid w:val="00436A80"/>
    <w:rsid w:val="004372C2"/>
    <w:rsid w:val="00437533"/>
    <w:rsid w:val="00437D38"/>
    <w:rsid w:val="00441526"/>
    <w:rsid w:val="00441938"/>
    <w:rsid w:val="004430F3"/>
    <w:rsid w:val="0044561C"/>
    <w:rsid w:val="00446038"/>
    <w:rsid w:val="00446501"/>
    <w:rsid w:val="00446960"/>
    <w:rsid w:val="00447A71"/>
    <w:rsid w:val="00447C83"/>
    <w:rsid w:val="00447CA1"/>
    <w:rsid w:val="00450562"/>
    <w:rsid w:val="00450808"/>
    <w:rsid w:val="00452F40"/>
    <w:rsid w:val="0045319F"/>
    <w:rsid w:val="004532A4"/>
    <w:rsid w:val="0045376F"/>
    <w:rsid w:val="00453E83"/>
    <w:rsid w:val="004548C5"/>
    <w:rsid w:val="00455863"/>
    <w:rsid w:val="00457A95"/>
    <w:rsid w:val="004600C1"/>
    <w:rsid w:val="004603C4"/>
    <w:rsid w:val="00460563"/>
    <w:rsid w:val="004607B1"/>
    <w:rsid w:val="004612EA"/>
    <w:rsid w:val="004636A6"/>
    <w:rsid w:val="00463859"/>
    <w:rsid w:val="00464D6D"/>
    <w:rsid w:val="0046545A"/>
    <w:rsid w:val="004655E7"/>
    <w:rsid w:val="00465E8F"/>
    <w:rsid w:val="00467C0D"/>
    <w:rsid w:val="00470411"/>
    <w:rsid w:val="004732F2"/>
    <w:rsid w:val="0047366D"/>
    <w:rsid w:val="00474A76"/>
    <w:rsid w:val="00475B59"/>
    <w:rsid w:val="0047644E"/>
    <w:rsid w:val="004774CC"/>
    <w:rsid w:val="004803B1"/>
    <w:rsid w:val="0048159A"/>
    <w:rsid w:val="00481B1B"/>
    <w:rsid w:val="00482CE7"/>
    <w:rsid w:val="00485125"/>
    <w:rsid w:val="004852E4"/>
    <w:rsid w:val="004861C8"/>
    <w:rsid w:val="004865A7"/>
    <w:rsid w:val="00486EF5"/>
    <w:rsid w:val="0048CCDE"/>
    <w:rsid w:val="004905D3"/>
    <w:rsid w:val="00490CE8"/>
    <w:rsid w:val="00490EB6"/>
    <w:rsid w:val="00492B66"/>
    <w:rsid w:val="00493E38"/>
    <w:rsid w:val="00494B4D"/>
    <w:rsid w:val="00495C45"/>
    <w:rsid w:val="00496745"/>
    <w:rsid w:val="0049737D"/>
    <w:rsid w:val="00497A48"/>
    <w:rsid w:val="004A0ABF"/>
    <w:rsid w:val="004A1658"/>
    <w:rsid w:val="004A1682"/>
    <w:rsid w:val="004A4080"/>
    <w:rsid w:val="004A483A"/>
    <w:rsid w:val="004A484F"/>
    <w:rsid w:val="004A5423"/>
    <w:rsid w:val="004A597F"/>
    <w:rsid w:val="004A61AE"/>
    <w:rsid w:val="004A6FAD"/>
    <w:rsid w:val="004A77D6"/>
    <w:rsid w:val="004A7864"/>
    <w:rsid w:val="004A7A7E"/>
    <w:rsid w:val="004B157B"/>
    <w:rsid w:val="004B2019"/>
    <w:rsid w:val="004B5D76"/>
    <w:rsid w:val="004B672F"/>
    <w:rsid w:val="004B73E1"/>
    <w:rsid w:val="004C0085"/>
    <w:rsid w:val="004C149F"/>
    <w:rsid w:val="004C218A"/>
    <w:rsid w:val="004C41F0"/>
    <w:rsid w:val="004C44F1"/>
    <w:rsid w:val="004C64D8"/>
    <w:rsid w:val="004C67E3"/>
    <w:rsid w:val="004C77FC"/>
    <w:rsid w:val="004D0FE9"/>
    <w:rsid w:val="004D1156"/>
    <w:rsid w:val="004D1F21"/>
    <w:rsid w:val="004D2A2D"/>
    <w:rsid w:val="004D2EC5"/>
    <w:rsid w:val="004D36DB"/>
    <w:rsid w:val="004D3C25"/>
    <w:rsid w:val="004D43D2"/>
    <w:rsid w:val="004D69D3"/>
    <w:rsid w:val="004D73D9"/>
    <w:rsid w:val="004D7AD5"/>
    <w:rsid w:val="004D7FFC"/>
    <w:rsid w:val="004E167F"/>
    <w:rsid w:val="004E38D6"/>
    <w:rsid w:val="004E38EC"/>
    <w:rsid w:val="004E3FEC"/>
    <w:rsid w:val="004E4B7B"/>
    <w:rsid w:val="004E6749"/>
    <w:rsid w:val="004E71D9"/>
    <w:rsid w:val="004E774B"/>
    <w:rsid w:val="004F0794"/>
    <w:rsid w:val="004F2951"/>
    <w:rsid w:val="004F2EBF"/>
    <w:rsid w:val="004F3015"/>
    <w:rsid w:val="004F3779"/>
    <w:rsid w:val="004F381A"/>
    <w:rsid w:val="004F4BBC"/>
    <w:rsid w:val="004F631D"/>
    <w:rsid w:val="004F74D5"/>
    <w:rsid w:val="00500B74"/>
    <w:rsid w:val="00501657"/>
    <w:rsid w:val="00501AF4"/>
    <w:rsid w:val="005030D9"/>
    <w:rsid w:val="005033B3"/>
    <w:rsid w:val="005038B1"/>
    <w:rsid w:val="00504CDF"/>
    <w:rsid w:val="00506687"/>
    <w:rsid w:val="0050775F"/>
    <w:rsid w:val="00507904"/>
    <w:rsid w:val="0050798C"/>
    <w:rsid w:val="005104D8"/>
    <w:rsid w:val="00510557"/>
    <w:rsid w:val="0051080C"/>
    <w:rsid w:val="005108DD"/>
    <w:rsid w:val="005109AA"/>
    <w:rsid w:val="0051111E"/>
    <w:rsid w:val="00511964"/>
    <w:rsid w:val="00511CCD"/>
    <w:rsid w:val="00511D40"/>
    <w:rsid w:val="00513C06"/>
    <w:rsid w:val="00513CC3"/>
    <w:rsid w:val="005146BC"/>
    <w:rsid w:val="005149CC"/>
    <w:rsid w:val="005165E6"/>
    <w:rsid w:val="005207C8"/>
    <w:rsid w:val="00522D5D"/>
    <w:rsid w:val="00523256"/>
    <w:rsid w:val="00523543"/>
    <w:rsid w:val="0052485D"/>
    <w:rsid w:val="00524A70"/>
    <w:rsid w:val="00524AC9"/>
    <w:rsid w:val="005251CB"/>
    <w:rsid w:val="00526666"/>
    <w:rsid w:val="00526C65"/>
    <w:rsid w:val="005275CF"/>
    <w:rsid w:val="00527DDF"/>
    <w:rsid w:val="005300A4"/>
    <w:rsid w:val="00530179"/>
    <w:rsid w:val="00534BFB"/>
    <w:rsid w:val="00534D09"/>
    <w:rsid w:val="005353F5"/>
    <w:rsid w:val="0053601F"/>
    <w:rsid w:val="00536091"/>
    <w:rsid w:val="005362E0"/>
    <w:rsid w:val="00536A8E"/>
    <w:rsid w:val="00537ECD"/>
    <w:rsid w:val="00540545"/>
    <w:rsid w:val="00540933"/>
    <w:rsid w:val="0054105F"/>
    <w:rsid w:val="00541A1B"/>
    <w:rsid w:val="00542938"/>
    <w:rsid w:val="00543933"/>
    <w:rsid w:val="00545853"/>
    <w:rsid w:val="00545934"/>
    <w:rsid w:val="00546756"/>
    <w:rsid w:val="00547F7A"/>
    <w:rsid w:val="0055102A"/>
    <w:rsid w:val="005510BC"/>
    <w:rsid w:val="00551243"/>
    <w:rsid w:val="00551FB7"/>
    <w:rsid w:val="005524F2"/>
    <w:rsid w:val="005526A3"/>
    <w:rsid w:val="00552AAE"/>
    <w:rsid w:val="005532F9"/>
    <w:rsid w:val="005534C7"/>
    <w:rsid w:val="0055363F"/>
    <w:rsid w:val="00553C1A"/>
    <w:rsid w:val="00554AD1"/>
    <w:rsid w:val="00557D0A"/>
    <w:rsid w:val="005606A0"/>
    <w:rsid w:val="005608B8"/>
    <w:rsid w:val="00561F86"/>
    <w:rsid w:val="005627C4"/>
    <w:rsid w:val="00562B6E"/>
    <w:rsid w:val="00563222"/>
    <w:rsid w:val="0056322A"/>
    <w:rsid w:val="005668B6"/>
    <w:rsid w:val="00566CDF"/>
    <w:rsid w:val="005672F5"/>
    <w:rsid w:val="005677DD"/>
    <w:rsid w:val="0057023D"/>
    <w:rsid w:val="005711A7"/>
    <w:rsid w:val="0057456C"/>
    <w:rsid w:val="0057566C"/>
    <w:rsid w:val="00575DF1"/>
    <w:rsid w:val="00576E6A"/>
    <w:rsid w:val="00577044"/>
    <w:rsid w:val="00577085"/>
    <w:rsid w:val="0057711A"/>
    <w:rsid w:val="00581EF8"/>
    <w:rsid w:val="0058365D"/>
    <w:rsid w:val="005842EF"/>
    <w:rsid w:val="00585047"/>
    <w:rsid w:val="00586014"/>
    <w:rsid w:val="005865EF"/>
    <w:rsid w:val="00586615"/>
    <w:rsid w:val="00587442"/>
    <w:rsid w:val="0059001C"/>
    <w:rsid w:val="005900D8"/>
    <w:rsid w:val="0059051C"/>
    <w:rsid w:val="0059188F"/>
    <w:rsid w:val="00591DBE"/>
    <w:rsid w:val="005931D0"/>
    <w:rsid w:val="005931F1"/>
    <w:rsid w:val="00593796"/>
    <w:rsid w:val="0059615E"/>
    <w:rsid w:val="00596D8E"/>
    <w:rsid w:val="005A0914"/>
    <w:rsid w:val="005A0EC8"/>
    <w:rsid w:val="005A1186"/>
    <w:rsid w:val="005A15D3"/>
    <w:rsid w:val="005A260B"/>
    <w:rsid w:val="005A2E51"/>
    <w:rsid w:val="005A2FB6"/>
    <w:rsid w:val="005A56B0"/>
    <w:rsid w:val="005A702D"/>
    <w:rsid w:val="005A74A0"/>
    <w:rsid w:val="005A7A99"/>
    <w:rsid w:val="005A7EE1"/>
    <w:rsid w:val="005B0FE4"/>
    <w:rsid w:val="005B1929"/>
    <w:rsid w:val="005B1CC1"/>
    <w:rsid w:val="005B1F9E"/>
    <w:rsid w:val="005B2B72"/>
    <w:rsid w:val="005B4360"/>
    <w:rsid w:val="005B52BA"/>
    <w:rsid w:val="005B5657"/>
    <w:rsid w:val="005B6963"/>
    <w:rsid w:val="005B6A5B"/>
    <w:rsid w:val="005B6DB8"/>
    <w:rsid w:val="005C09D9"/>
    <w:rsid w:val="005C290D"/>
    <w:rsid w:val="005C3A62"/>
    <w:rsid w:val="005C476A"/>
    <w:rsid w:val="005C5157"/>
    <w:rsid w:val="005C5506"/>
    <w:rsid w:val="005C6165"/>
    <w:rsid w:val="005C70B9"/>
    <w:rsid w:val="005C7B6B"/>
    <w:rsid w:val="005D0889"/>
    <w:rsid w:val="005D0920"/>
    <w:rsid w:val="005D09A3"/>
    <w:rsid w:val="005D0A01"/>
    <w:rsid w:val="005D3631"/>
    <w:rsid w:val="005D367B"/>
    <w:rsid w:val="005D41D2"/>
    <w:rsid w:val="005D42D4"/>
    <w:rsid w:val="005D42DE"/>
    <w:rsid w:val="005D4C5A"/>
    <w:rsid w:val="005D58DD"/>
    <w:rsid w:val="005D5EB8"/>
    <w:rsid w:val="005D658E"/>
    <w:rsid w:val="005D6EB7"/>
    <w:rsid w:val="005E03DB"/>
    <w:rsid w:val="005E059F"/>
    <w:rsid w:val="005E1BA6"/>
    <w:rsid w:val="005E1FC8"/>
    <w:rsid w:val="005E3D85"/>
    <w:rsid w:val="005E5B65"/>
    <w:rsid w:val="005E6152"/>
    <w:rsid w:val="005E6D60"/>
    <w:rsid w:val="005E745D"/>
    <w:rsid w:val="005E7E4C"/>
    <w:rsid w:val="005F052A"/>
    <w:rsid w:val="005F08AE"/>
    <w:rsid w:val="005F08DC"/>
    <w:rsid w:val="005F1AB9"/>
    <w:rsid w:val="005F257C"/>
    <w:rsid w:val="005F29A9"/>
    <w:rsid w:val="005F3362"/>
    <w:rsid w:val="005F3681"/>
    <w:rsid w:val="005F3DC1"/>
    <w:rsid w:val="005F678D"/>
    <w:rsid w:val="005F76E5"/>
    <w:rsid w:val="00600132"/>
    <w:rsid w:val="006015FA"/>
    <w:rsid w:val="006017C5"/>
    <w:rsid w:val="00601EF2"/>
    <w:rsid w:val="00602B0E"/>
    <w:rsid w:val="006038DE"/>
    <w:rsid w:val="006047EB"/>
    <w:rsid w:val="00604AC4"/>
    <w:rsid w:val="0060581B"/>
    <w:rsid w:val="00605D35"/>
    <w:rsid w:val="00606D38"/>
    <w:rsid w:val="006078EA"/>
    <w:rsid w:val="00607A00"/>
    <w:rsid w:val="00607D96"/>
    <w:rsid w:val="00610DB6"/>
    <w:rsid w:val="00611FC5"/>
    <w:rsid w:val="00613DF5"/>
    <w:rsid w:val="0061475A"/>
    <w:rsid w:val="006148CC"/>
    <w:rsid w:val="0061552A"/>
    <w:rsid w:val="0062048A"/>
    <w:rsid w:val="00622984"/>
    <w:rsid w:val="00622C48"/>
    <w:rsid w:val="0062445F"/>
    <w:rsid w:val="00624468"/>
    <w:rsid w:val="00624814"/>
    <w:rsid w:val="00624B63"/>
    <w:rsid w:val="006250EF"/>
    <w:rsid w:val="00627CA3"/>
    <w:rsid w:val="00627EE7"/>
    <w:rsid w:val="0063077F"/>
    <w:rsid w:val="006317D9"/>
    <w:rsid w:val="0063463C"/>
    <w:rsid w:val="00634748"/>
    <w:rsid w:val="00635AD1"/>
    <w:rsid w:val="00635E05"/>
    <w:rsid w:val="00635EB4"/>
    <w:rsid w:val="00636127"/>
    <w:rsid w:val="0064255C"/>
    <w:rsid w:val="00642D59"/>
    <w:rsid w:val="006430D7"/>
    <w:rsid w:val="00643C05"/>
    <w:rsid w:val="006463C5"/>
    <w:rsid w:val="00646B91"/>
    <w:rsid w:val="00647092"/>
    <w:rsid w:val="0064730F"/>
    <w:rsid w:val="00647AD2"/>
    <w:rsid w:val="00647BF3"/>
    <w:rsid w:val="00650B76"/>
    <w:rsid w:val="006543E5"/>
    <w:rsid w:val="00654D0D"/>
    <w:rsid w:val="00655E34"/>
    <w:rsid w:val="0065672E"/>
    <w:rsid w:val="0065676C"/>
    <w:rsid w:val="0065BB39"/>
    <w:rsid w:val="00660268"/>
    <w:rsid w:val="00660C62"/>
    <w:rsid w:val="006610F6"/>
    <w:rsid w:val="00661C81"/>
    <w:rsid w:val="006628A3"/>
    <w:rsid w:val="00663155"/>
    <w:rsid w:val="0066329F"/>
    <w:rsid w:val="00664E83"/>
    <w:rsid w:val="006651FC"/>
    <w:rsid w:val="0066557E"/>
    <w:rsid w:val="006666B1"/>
    <w:rsid w:val="00666DCA"/>
    <w:rsid w:val="00667640"/>
    <w:rsid w:val="00667E3B"/>
    <w:rsid w:val="00670044"/>
    <w:rsid w:val="00671146"/>
    <w:rsid w:val="00671E7D"/>
    <w:rsid w:val="00671F09"/>
    <w:rsid w:val="00671F6A"/>
    <w:rsid w:val="006725D5"/>
    <w:rsid w:val="00673788"/>
    <w:rsid w:val="00673BF4"/>
    <w:rsid w:val="006760A6"/>
    <w:rsid w:val="00676261"/>
    <w:rsid w:val="00677CED"/>
    <w:rsid w:val="006825C3"/>
    <w:rsid w:val="00683365"/>
    <w:rsid w:val="006843AE"/>
    <w:rsid w:val="00684877"/>
    <w:rsid w:val="00684B54"/>
    <w:rsid w:val="00684E2F"/>
    <w:rsid w:val="00685024"/>
    <w:rsid w:val="006855C6"/>
    <w:rsid w:val="00686562"/>
    <w:rsid w:val="00687DC1"/>
    <w:rsid w:val="00690085"/>
    <w:rsid w:val="006912B9"/>
    <w:rsid w:val="006940FC"/>
    <w:rsid w:val="00694598"/>
    <w:rsid w:val="00694709"/>
    <w:rsid w:val="0069591E"/>
    <w:rsid w:val="00695EFD"/>
    <w:rsid w:val="00696075"/>
    <w:rsid w:val="006968F6"/>
    <w:rsid w:val="0069691D"/>
    <w:rsid w:val="006974BB"/>
    <w:rsid w:val="00697A3A"/>
    <w:rsid w:val="00697CA3"/>
    <w:rsid w:val="006A1E89"/>
    <w:rsid w:val="006A263D"/>
    <w:rsid w:val="006A26E6"/>
    <w:rsid w:val="006A346E"/>
    <w:rsid w:val="006A4144"/>
    <w:rsid w:val="006A70F5"/>
    <w:rsid w:val="006A7A91"/>
    <w:rsid w:val="006A7ACB"/>
    <w:rsid w:val="006A7ECC"/>
    <w:rsid w:val="006B060B"/>
    <w:rsid w:val="006B0E4E"/>
    <w:rsid w:val="006B1793"/>
    <w:rsid w:val="006B3248"/>
    <w:rsid w:val="006B35E2"/>
    <w:rsid w:val="006B368A"/>
    <w:rsid w:val="006B3C5A"/>
    <w:rsid w:val="006B3D09"/>
    <w:rsid w:val="006B45B4"/>
    <w:rsid w:val="006B4AF1"/>
    <w:rsid w:val="006B509B"/>
    <w:rsid w:val="006C005A"/>
    <w:rsid w:val="006C0D05"/>
    <w:rsid w:val="006C14B1"/>
    <w:rsid w:val="006C3097"/>
    <w:rsid w:val="006C3FFF"/>
    <w:rsid w:val="006C5172"/>
    <w:rsid w:val="006C5A69"/>
    <w:rsid w:val="006C5F59"/>
    <w:rsid w:val="006C62DC"/>
    <w:rsid w:val="006D0421"/>
    <w:rsid w:val="006D0B3B"/>
    <w:rsid w:val="006D0C51"/>
    <w:rsid w:val="006D215D"/>
    <w:rsid w:val="006D284B"/>
    <w:rsid w:val="006D2B1C"/>
    <w:rsid w:val="006D3625"/>
    <w:rsid w:val="006D3D19"/>
    <w:rsid w:val="006D4FFA"/>
    <w:rsid w:val="006D6BBB"/>
    <w:rsid w:val="006D7354"/>
    <w:rsid w:val="006D7698"/>
    <w:rsid w:val="006E0695"/>
    <w:rsid w:val="006E17CB"/>
    <w:rsid w:val="006E244F"/>
    <w:rsid w:val="006E3E9E"/>
    <w:rsid w:val="006E46DB"/>
    <w:rsid w:val="006E4DE1"/>
    <w:rsid w:val="006E5161"/>
    <w:rsid w:val="006E5689"/>
    <w:rsid w:val="006E5CB7"/>
    <w:rsid w:val="006E6679"/>
    <w:rsid w:val="006E7147"/>
    <w:rsid w:val="006F066A"/>
    <w:rsid w:val="006F6342"/>
    <w:rsid w:val="006F6394"/>
    <w:rsid w:val="006F6B3B"/>
    <w:rsid w:val="006F6C59"/>
    <w:rsid w:val="0070068A"/>
    <w:rsid w:val="007018D5"/>
    <w:rsid w:val="00701D24"/>
    <w:rsid w:val="0070253F"/>
    <w:rsid w:val="007028C5"/>
    <w:rsid w:val="00703F10"/>
    <w:rsid w:val="0070454F"/>
    <w:rsid w:val="00705B43"/>
    <w:rsid w:val="007115CB"/>
    <w:rsid w:val="00712126"/>
    <w:rsid w:val="00712873"/>
    <w:rsid w:val="00712A85"/>
    <w:rsid w:val="00712C09"/>
    <w:rsid w:val="00713B79"/>
    <w:rsid w:val="00715A40"/>
    <w:rsid w:val="00716324"/>
    <w:rsid w:val="00716BA5"/>
    <w:rsid w:val="00720610"/>
    <w:rsid w:val="007239CD"/>
    <w:rsid w:val="00723BF8"/>
    <w:rsid w:val="00724236"/>
    <w:rsid w:val="0072543F"/>
    <w:rsid w:val="00725C92"/>
    <w:rsid w:val="007278C8"/>
    <w:rsid w:val="00730FAC"/>
    <w:rsid w:val="007343DE"/>
    <w:rsid w:val="00734675"/>
    <w:rsid w:val="007377AE"/>
    <w:rsid w:val="00737A8A"/>
    <w:rsid w:val="00737AEF"/>
    <w:rsid w:val="00740063"/>
    <w:rsid w:val="00741458"/>
    <w:rsid w:val="00741740"/>
    <w:rsid w:val="0074249D"/>
    <w:rsid w:val="0074321F"/>
    <w:rsid w:val="007433DF"/>
    <w:rsid w:val="00744EB2"/>
    <w:rsid w:val="00750731"/>
    <w:rsid w:val="00750A6B"/>
    <w:rsid w:val="00751BAC"/>
    <w:rsid w:val="00751D9D"/>
    <w:rsid w:val="007525E4"/>
    <w:rsid w:val="00752629"/>
    <w:rsid w:val="007529C7"/>
    <w:rsid w:val="0075315B"/>
    <w:rsid w:val="00753DC6"/>
    <w:rsid w:val="00754605"/>
    <w:rsid w:val="00754A43"/>
    <w:rsid w:val="007565AC"/>
    <w:rsid w:val="00757F3B"/>
    <w:rsid w:val="00762699"/>
    <w:rsid w:val="0076280C"/>
    <w:rsid w:val="00762DF7"/>
    <w:rsid w:val="007633F0"/>
    <w:rsid w:val="007639FC"/>
    <w:rsid w:val="007648D3"/>
    <w:rsid w:val="00767DBE"/>
    <w:rsid w:val="00770E52"/>
    <w:rsid w:val="0077247E"/>
    <w:rsid w:val="0077286E"/>
    <w:rsid w:val="00775F50"/>
    <w:rsid w:val="007765E7"/>
    <w:rsid w:val="007769AF"/>
    <w:rsid w:val="007769E6"/>
    <w:rsid w:val="00777853"/>
    <w:rsid w:val="00780D8B"/>
    <w:rsid w:val="0078133A"/>
    <w:rsid w:val="007820FE"/>
    <w:rsid w:val="007829DB"/>
    <w:rsid w:val="007834BB"/>
    <w:rsid w:val="00784CE7"/>
    <w:rsid w:val="007854DB"/>
    <w:rsid w:val="007855C1"/>
    <w:rsid w:val="00785809"/>
    <w:rsid w:val="00786FAC"/>
    <w:rsid w:val="00787715"/>
    <w:rsid w:val="00787F66"/>
    <w:rsid w:val="00790046"/>
    <w:rsid w:val="00790BC1"/>
    <w:rsid w:val="00791043"/>
    <w:rsid w:val="00791BA2"/>
    <w:rsid w:val="00791E84"/>
    <w:rsid w:val="00792F67"/>
    <w:rsid w:val="00793061"/>
    <w:rsid w:val="00794C70"/>
    <w:rsid w:val="0079555D"/>
    <w:rsid w:val="00796A85"/>
    <w:rsid w:val="00796C3C"/>
    <w:rsid w:val="00797E1E"/>
    <w:rsid w:val="007A00A0"/>
    <w:rsid w:val="007A0959"/>
    <w:rsid w:val="007A207C"/>
    <w:rsid w:val="007A4BDE"/>
    <w:rsid w:val="007A4CE5"/>
    <w:rsid w:val="007A7F45"/>
    <w:rsid w:val="007B006C"/>
    <w:rsid w:val="007B0354"/>
    <w:rsid w:val="007B0DFC"/>
    <w:rsid w:val="007B2ACE"/>
    <w:rsid w:val="007B43E9"/>
    <w:rsid w:val="007B568A"/>
    <w:rsid w:val="007B6A7C"/>
    <w:rsid w:val="007B7138"/>
    <w:rsid w:val="007B7DF3"/>
    <w:rsid w:val="007C0238"/>
    <w:rsid w:val="007C0860"/>
    <w:rsid w:val="007C0B4F"/>
    <w:rsid w:val="007C15DC"/>
    <w:rsid w:val="007C2304"/>
    <w:rsid w:val="007C3204"/>
    <w:rsid w:val="007C37EB"/>
    <w:rsid w:val="007C3E17"/>
    <w:rsid w:val="007C48D2"/>
    <w:rsid w:val="007C4D6E"/>
    <w:rsid w:val="007C5962"/>
    <w:rsid w:val="007C7695"/>
    <w:rsid w:val="007D02A2"/>
    <w:rsid w:val="007D1A92"/>
    <w:rsid w:val="007D3185"/>
    <w:rsid w:val="007D3204"/>
    <w:rsid w:val="007D4667"/>
    <w:rsid w:val="007D49B9"/>
    <w:rsid w:val="007D4D10"/>
    <w:rsid w:val="007D549A"/>
    <w:rsid w:val="007D5688"/>
    <w:rsid w:val="007D63B2"/>
    <w:rsid w:val="007D6A9B"/>
    <w:rsid w:val="007D761A"/>
    <w:rsid w:val="007D7DD9"/>
    <w:rsid w:val="007E0195"/>
    <w:rsid w:val="007E0876"/>
    <w:rsid w:val="007E1C89"/>
    <w:rsid w:val="007E1EC2"/>
    <w:rsid w:val="007E2F56"/>
    <w:rsid w:val="007E3A0E"/>
    <w:rsid w:val="007E3EBB"/>
    <w:rsid w:val="007E70B5"/>
    <w:rsid w:val="007EA5A6"/>
    <w:rsid w:val="007F03BA"/>
    <w:rsid w:val="007F1EA5"/>
    <w:rsid w:val="007F36CE"/>
    <w:rsid w:val="007F3DE8"/>
    <w:rsid w:val="007F4323"/>
    <w:rsid w:val="007F45F7"/>
    <w:rsid w:val="007F524B"/>
    <w:rsid w:val="007F53C1"/>
    <w:rsid w:val="007F5C60"/>
    <w:rsid w:val="007F6C34"/>
    <w:rsid w:val="007F7E2F"/>
    <w:rsid w:val="0080067C"/>
    <w:rsid w:val="0080144A"/>
    <w:rsid w:val="00802345"/>
    <w:rsid w:val="00802692"/>
    <w:rsid w:val="00802AAE"/>
    <w:rsid w:val="00802D73"/>
    <w:rsid w:val="00803106"/>
    <w:rsid w:val="008034E9"/>
    <w:rsid w:val="00805A41"/>
    <w:rsid w:val="00806A01"/>
    <w:rsid w:val="00810040"/>
    <w:rsid w:val="00811A37"/>
    <w:rsid w:val="00811D50"/>
    <w:rsid w:val="00811DC3"/>
    <w:rsid w:val="00814768"/>
    <w:rsid w:val="0081710B"/>
    <w:rsid w:val="00817BA0"/>
    <w:rsid w:val="00820D10"/>
    <w:rsid w:val="0082225A"/>
    <w:rsid w:val="008229FA"/>
    <w:rsid w:val="008242B7"/>
    <w:rsid w:val="008248B6"/>
    <w:rsid w:val="00824BD0"/>
    <w:rsid w:val="00826620"/>
    <w:rsid w:val="00826B09"/>
    <w:rsid w:val="008274D0"/>
    <w:rsid w:val="00827B73"/>
    <w:rsid w:val="008303FB"/>
    <w:rsid w:val="0083123A"/>
    <w:rsid w:val="00831446"/>
    <w:rsid w:val="00831F51"/>
    <w:rsid w:val="008322FD"/>
    <w:rsid w:val="0083314C"/>
    <w:rsid w:val="00833889"/>
    <w:rsid w:val="0083581F"/>
    <w:rsid w:val="00835EB4"/>
    <w:rsid w:val="008403CC"/>
    <w:rsid w:val="00840AAC"/>
    <w:rsid w:val="0084143F"/>
    <w:rsid w:val="008444CF"/>
    <w:rsid w:val="00846591"/>
    <w:rsid w:val="0084677F"/>
    <w:rsid w:val="00846D94"/>
    <w:rsid w:val="008476C3"/>
    <w:rsid w:val="0084792D"/>
    <w:rsid w:val="008504C4"/>
    <w:rsid w:val="0085050E"/>
    <w:rsid w:val="00850744"/>
    <w:rsid w:val="00850A7C"/>
    <w:rsid w:val="00850BA9"/>
    <w:rsid w:val="00850D44"/>
    <w:rsid w:val="00850F4B"/>
    <w:rsid w:val="0085177A"/>
    <w:rsid w:val="00851889"/>
    <w:rsid w:val="008522C1"/>
    <w:rsid w:val="00852B70"/>
    <w:rsid w:val="00852E60"/>
    <w:rsid w:val="00853C4C"/>
    <w:rsid w:val="0085476F"/>
    <w:rsid w:val="00854A74"/>
    <w:rsid w:val="00855CD6"/>
    <w:rsid w:val="00855F61"/>
    <w:rsid w:val="00857195"/>
    <w:rsid w:val="00857BFF"/>
    <w:rsid w:val="00857E51"/>
    <w:rsid w:val="00860208"/>
    <w:rsid w:val="008606A8"/>
    <w:rsid w:val="008621A0"/>
    <w:rsid w:val="008634AA"/>
    <w:rsid w:val="0086528C"/>
    <w:rsid w:val="0086645E"/>
    <w:rsid w:val="008674EB"/>
    <w:rsid w:val="00867B01"/>
    <w:rsid w:val="008708B0"/>
    <w:rsid w:val="00872D11"/>
    <w:rsid w:val="00872DF0"/>
    <w:rsid w:val="00872E01"/>
    <w:rsid w:val="0087390A"/>
    <w:rsid w:val="008740DC"/>
    <w:rsid w:val="00874B84"/>
    <w:rsid w:val="00875021"/>
    <w:rsid w:val="008759A2"/>
    <w:rsid w:val="0087663C"/>
    <w:rsid w:val="0088111E"/>
    <w:rsid w:val="008811CB"/>
    <w:rsid w:val="00881B86"/>
    <w:rsid w:val="00882785"/>
    <w:rsid w:val="00883CF6"/>
    <w:rsid w:val="00884E41"/>
    <w:rsid w:val="0088692D"/>
    <w:rsid w:val="00887130"/>
    <w:rsid w:val="008902AE"/>
    <w:rsid w:val="00890A0F"/>
    <w:rsid w:val="00892B79"/>
    <w:rsid w:val="00892EFA"/>
    <w:rsid w:val="008932A4"/>
    <w:rsid w:val="00895BB3"/>
    <w:rsid w:val="0089707D"/>
    <w:rsid w:val="008977FC"/>
    <w:rsid w:val="00897DFA"/>
    <w:rsid w:val="00897F5F"/>
    <w:rsid w:val="008A151B"/>
    <w:rsid w:val="008A2B54"/>
    <w:rsid w:val="008A2E41"/>
    <w:rsid w:val="008A3391"/>
    <w:rsid w:val="008A36D2"/>
    <w:rsid w:val="008A4167"/>
    <w:rsid w:val="008A538C"/>
    <w:rsid w:val="008A5808"/>
    <w:rsid w:val="008A73DA"/>
    <w:rsid w:val="008B054F"/>
    <w:rsid w:val="008B0AEE"/>
    <w:rsid w:val="008B0BCC"/>
    <w:rsid w:val="008B1EB9"/>
    <w:rsid w:val="008B23F7"/>
    <w:rsid w:val="008B2638"/>
    <w:rsid w:val="008B4259"/>
    <w:rsid w:val="008B668D"/>
    <w:rsid w:val="008C0776"/>
    <w:rsid w:val="008C09DD"/>
    <w:rsid w:val="008C14CA"/>
    <w:rsid w:val="008C1E4B"/>
    <w:rsid w:val="008C242E"/>
    <w:rsid w:val="008C3871"/>
    <w:rsid w:val="008C3995"/>
    <w:rsid w:val="008C3CE5"/>
    <w:rsid w:val="008C44E2"/>
    <w:rsid w:val="008C4D6B"/>
    <w:rsid w:val="008C7AFF"/>
    <w:rsid w:val="008C7E53"/>
    <w:rsid w:val="008D042C"/>
    <w:rsid w:val="008D07E9"/>
    <w:rsid w:val="008D33C3"/>
    <w:rsid w:val="008D4CB8"/>
    <w:rsid w:val="008D560B"/>
    <w:rsid w:val="008D66C3"/>
    <w:rsid w:val="008D75A8"/>
    <w:rsid w:val="008D7DC0"/>
    <w:rsid w:val="008D7DF9"/>
    <w:rsid w:val="008E17E3"/>
    <w:rsid w:val="008E34CE"/>
    <w:rsid w:val="008E5932"/>
    <w:rsid w:val="008E6A0D"/>
    <w:rsid w:val="008E7436"/>
    <w:rsid w:val="008F1DB1"/>
    <w:rsid w:val="008F2DBC"/>
    <w:rsid w:val="008F2E64"/>
    <w:rsid w:val="008F3E41"/>
    <w:rsid w:val="008F55A8"/>
    <w:rsid w:val="008F5E4D"/>
    <w:rsid w:val="008F6939"/>
    <w:rsid w:val="008F6FC8"/>
    <w:rsid w:val="008F7954"/>
    <w:rsid w:val="008F7E87"/>
    <w:rsid w:val="008F7FC0"/>
    <w:rsid w:val="00901E53"/>
    <w:rsid w:val="0090203B"/>
    <w:rsid w:val="009020BC"/>
    <w:rsid w:val="0090240E"/>
    <w:rsid w:val="00902D5F"/>
    <w:rsid w:val="0090379B"/>
    <w:rsid w:val="00905060"/>
    <w:rsid w:val="0090546C"/>
    <w:rsid w:val="00905769"/>
    <w:rsid w:val="0090576C"/>
    <w:rsid w:val="00905B0A"/>
    <w:rsid w:val="0090657F"/>
    <w:rsid w:val="00906AF7"/>
    <w:rsid w:val="009078A5"/>
    <w:rsid w:val="0091085E"/>
    <w:rsid w:val="009109A8"/>
    <w:rsid w:val="0091237D"/>
    <w:rsid w:val="00912D8A"/>
    <w:rsid w:val="0091395E"/>
    <w:rsid w:val="00913CDC"/>
    <w:rsid w:val="00914100"/>
    <w:rsid w:val="009148F0"/>
    <w:rsid w:val="00917F71"/>
    <w:rsid w:val="0092224A"/>
    <w:rsid w:val="00925C9B"/>
    <w:rsid w:val="0092741D"/>
    <w:rsid w:val="00931524"/>
    <w:rsid w:val="00933C81"/>
    <w:rsid w:val="00933DF7"/>
    <w:rsid w:val="00935602"/>
    <w:rsid w:val="009362AA"/>
    <w:rsid w:val="009363C0"/>
    <w:rsid w:val="00937A74"/>
    <w:rsid w:val="00937D0D"/>
    <w:rsid w:val="00940652"/>
    <w:rsid w:val="0094109B"/>
    <w:rsid w:val="009412E1"/>
    <w:rsid w:val="0094238D"/>
    <w:rsid w:val="009438B5"/>
    <w:rsid w:val="00943A0B"/>
    <w:rsid w:val="00944EEE"/>
    <w:rsid w:val="00944F54"/>
    <w:rsid w:val="00945290"/>
    <w:rsid w:val="00946F9E"/>
    <w:rsid w:val="0094731F"/>
    <w:rsid w:val="00951259"/>
    <w:rsid w:val="009516C4"/>
    <w:rsid w:val="0095255B"/>
    <w:rsid w:val="00952D57"/>
    <w:rsid w:val="00956430"/>
    <w:rsid w:val="0096075E"/>
    <w:rsid w:val="00960BB7"/>
    <w:rsid w:val="00960E02"/>
    <w:rsid w:val="009612F0"/>
    <w:rsid w:val="0096145B"/>
    <w:rsid w:val="009623CB"/>
    <w:rsid w:val="009623D3"/>
    <w:rsid w:val="00963B80"/>
    <w:rsid w:val="0096423D"/>
    <w:rsid w:val="00966233"/>
    <w:rsid w:val="0096703C"/>
    <w:rsid w:val="00971520"/>
    <w:rsid w:val="00971D35"/>
    <w:rsid w:val="009722E3"/>
    <w:rsid w:val="00973549"/>
    <w:rsid w:val="009736CF"/>
    <w:rsid w:val="009748E4"/>
    <w:rsid w:val="00975BA9"/>
    <w:rsid w:val="00975BB5"/>
    <w:rsid w:val="0097714D"/>
    <w:rsid w:val="00981270"/>
    <w:rsid w:val="009829D0"/>
    <w:rsid w:val="00983755"/>
    <w:rsid w:val="00984B89"/>
    <w:rsid w:val="009854F5"/>
    <w:rsid w:val="00985BAB"/>
    <w:rsid w:val="00985FE4"/>
    <w:rsid w:val="00987FB2"/>
    <w:rsid w:val="009935E5"/>
    <w:rsid w:val="009936F9"/>
    <w:rsid w:val="00994101"/>
    <w:rsid w:val="009947F3"/>
    <w:rsid w:val="0099676C"/>
    <w:rsid w:val="00997285"/>
    <w:rsid w:val="0099755F"/>
    <w:rsid w:val="009A0C46"/>
    <w:rsid w:val="009A1283"/>
    <w:rsid w:val="009A1831"/>
    <w:rsid w:val="009A20B4"/>
    <w:rsid w:val="009A2641"/>
    <w:rsid w:val="009A2984"/>
    <w:rsid w:val="009A2DAE"/>
    <w:rsid w:val="009A5486"/>
    <w:rsid w:val="009A5B30"/>
    <w:rsid w:val="009A603C"/>
    <w:rsid w:val="009A795D"/>
    <w:rsid w:val="009B0277"/>
    <w:rsid w:val="009B102D"/>
    <w:rsid w:val="009B1669"/>
    <w:rsid w:val="009B1879"/>
    <w:rsid w:val="009B19E4"/>
    <w:rsid w:val="009B1F04"/>
    <w:rsid w:val="009B2A41"/>
    <w:rsid w:val="009B2B76"/>
    <w:rsid w:val="009B3315"/>
    <w:rsid w:val="009B3595"/>
    <w:rsid w:val="009B4823"/>
    <w:rsid w:val="009B4D48"/>
    <w:rsid w:val="009B662C"/>
    <w:rsid w:val="009B7CB2"/>
    <w:rsid w:val="009C0728"/>
    <w:rsid w:val="009C1CEF"/>
    <w:rsid w:val="009C622C"/>
    <w:rsid w:val="009C64A3"/>
    <w:rsid w:val="009C6CBE"/>
    <w:rsid w:val="009C6CD8"/>
    <w:rsid w:val="009C78DA"/>
    <w:rsid w:val="009C7AC8"/>
    <w:rsid w:val="009D3B55"/>
    <w:rsid w:val="009D3CE2"/>
    <w:rsid w:val="009D53AA"/>
    <w:rsid w:val="009D572B"/>
    <w:rsid w:val="009D5BBA"/>
    <w:rsid w:val="009D5E6C"/>
    <w:rsid w:val="009D68C3"/>
    <w:rsid w:val="009D6A91"/>
    <w:rsid w:val="009D77E6"/>
    <w:rsid w:val="009E162C"/>
    <w:rsid w:val="009E2DAA"/>
    <w:rsid w:val="009E2F4F"/>
    <w:rsid w:val="009E3B01"/>
    <w:rsid w:val="009E55DB"/>
    <w:rsid w:val="009E5C40"/>
    <w:rsid w:val="009E5D3F"/>
    <w:rsid w:val="009F1E11"/>
    <w:rsid w:val="009F2F88"/>
    <w:rsid w:val="009F30F0"/>
    <w:rsid w:val="009F31A6"/>
    <w:rsid w:val="009F3A28"/>
    <w:rsid w:val="009F3DD1"/>
    <w:rsid w:val="009F6493"/>
    <w:rsid w:val="00A01F42"/>
    <w:rsid w:val="00A03474"/>
    <w:rsid w:val="00A03D03"/>
    <w:rsid w:val="00A04800"/>
    <w:rsid w:val="00A07A25"/>
    <w:rsid w:val="00A07A74"/>
    <w:rsid w:val="00A101F3"/>
    <w:rsid w:val="00A1218A"/>
    <w:rsid w:val="00A12860"/>
    <w:rsid w:val="00A13C99"/>
    <w:rsid w:val="00A13D87"/>
    <w:rsid w:val="00A144AC"/>
    <w:rsid w:val="00A149A9"/>
    <w:rsid w:val="00A157DD"/>
    <w:rsid w:val="00A15CDB"/>
    <w:rsid w:val="00A20305"/>
    <w:rsid w:val="00A219BE"/>
    <w:rsid w:val="00A23097"/>
    <w:rsid w:val="00A23F68"/>
    <w:rsid w:val="00A25161"/>
    <w:rsid w:val="00A25E9D"/>
    <w:rsid w:val="00A26507"/>
    <w:rsid w:val="00A26630"/>
    <w:rsid w:val="00A27DF2"/>
    <w:rsid w:val="00A27E14"/>
    <w:rsid w:val="00A3077F"/>
    <w:rsid w:val="00A307EF"/>
    <w:rsid w:val="00A309CA"/>
    <w:rsid w:val="00A32527"/>
    <w:rsid w:val="00A3370D"/>
    <w:rsid w:val="00A341AC"/>
    <w:rsid w:val="00A346B3"/>
    <w:rsid w:val="00A34F61"/>
    <w:rsid w:val="00A359F2"/>
    <w:rsid w:val="00A37227"/>
    <w:rsid w:val="00A37E58"/>
    <w:rsid w:val="00A4085B"/>
    <w:rsid w:val="00A4151C"/>
    <w:rsid w:val="00A41A3C"/>
    <w:rsid w:val="00A42218"/>
    <w:rsid w:val="00A44615"/>
    <w:rsid w:val="00A464C2"/>
    <w:rsid w:val="00A47AA8"/>
    <w:rsid w:val="00A47FEF"/>
    <w:rsid w:val="00A507AF"/>
    <w:rsid w:val="00A53B23"/>
    <w:rsid w:val="00A54073"/>
    <w:rsid w:val="00A549A8"/>
    <w:rsid w:val="00A55113"/>
    <w:rsid w:val="00A55892"/>
    <w:rsid w:val="00A56FE3"/>
    <w:rsid w:val="00A57691"/>
    <w:rsid w:val="00A606BD"/>
    <w:rsid w:val="00A611BE"/>
    <w:rsid w:val="00A61323"/>
    <w:rsid w:val="00A61C54"/>
    <w:rsid w:val="00A628B4"/>
    <w:rsid w:val="00A62DB8"/>
    <w:rsid w:val="00A64EED"/>
    <w:rsid w:val="00A662B9"/>
    <w:rsid w:val="00A71CA1"/>
    <w:rsid w:val="00A71CDC"/>
    <w:rsid w:val="00A71EBA"/>
    <w:rsid w:val="00A72967"/>
    <w:rsid w:val="00A72B09"/>
    <w:rsid w:val="00A73BB2"/>
    <w:rsid w:val="00A74CCE"/>
    <w:rsid w:val="00A74FE3"/>
    <w:rsid w:val="00A75053"/>
    <w:rsid w:val="00A75940"/>
    <w:rsid w:val="00A76F89"/>
    <w:rsid w:val="00A774B6"/>
    <w:rsid w:val="00A77F92"/>
    <w:rsid w:val="00A80614"/>
    <w:rsid w:val="00A8195F"/>
    <w:rsid w:val="00A82891"/>
    <w:rsid w:val="00A83DDF"/>
    <w:rsid w:val="00A866DA"/>
    <w:rsid w:val="00A8699E"/>
    <w:rsid w:val="00A86E83"/>
    <w:rsid w:val="00A8759E"/>
    <w:rsid w:val="00A91771"/>
    <w:rsid w:val="00A9317C"/>
    <w:rsid w:val="00A9444F"/>
    <w:rsid w:val="00A945AE"/>
    <w:rsid w:val="00A96D10"/>
    <w:rsid w:val="00AA0B8B"/>
    <w:rsid w:val="00AA0E38"/>
    <w:rsid w:val="00AA143C"/>
    <w:rsid w:val="00AA1899"/>
    <w:rsid w:val="00AA1EAB"/>
    <w:rsid w:val="00AA2CDD"/>
    <w:rsid w:val="00AA369E"/>
    <w:rsid w:val="00AA3857"/>
    <w:rsid w:val="00AA407E"/>
    <w:rsid w:val="00AA4318"/>
    <w:rsid w:val="00AA55DA"/>
    <w:rsid w:val="00AA58DF"/>
    <w:rsid w:val="00AA5CDE"/>
    <w:rsid w:val="00AA716F"/>
    <w:rsid w:val="00AA7259"/>
    <w:rsid w:val="00AA7A7A"/>
    <w:rsid w:val="00AB36C5"/>
    <w:rsid w:val="00AB3F19"/>
    <w:rsid w:val="00AB4609"/>
    <w:rsid w:val="00AB4801"/>
    <w:rsid w:val="00AB4BC0"/>
    <w:rsid w:val="00AB7060"/>
    <w:rsid w:val="00AB75A3"/>
    <w:rsid w:val="00AC1111"/>
    <w:rsid w:val="00AC2EF1"/>
    <w:rsid w:val="00AC36E2"/>
    <w:rsid w:val="00AC4614"/>
    <w:rsid w:val="00AC4725"/>
    <w:rsid w:val="00AC6D34"/>
    <w:rsid w:val="00AD1F6B"/>
    <w:rsid w:val="00AD1FFD"/>
    <w:rsid w:val="00AD3383"/>
    <w:rsid w:val="00AD43DE"/>
    <w:rsid w:val="00AD5274"/>
    <w:rsid w:val="00AD6A41"/>
    <w:rsid w:val="00AD6AAE"/>
    <w:rsid w:val="00AE01F1"/>
    <w:rsid w:val="00AE0516"/>
    <w:rsid w:val="00AE07B6"/>
    <w:rsid w:val="00AE239A"/>
    <w:rsid w:val="00AE394F"/>
    <w:rsid w:val="00AE41D4"/>
    <w:rsid w:val="00AE4926"/>
    <w:rsid w:val="00AE4F0C"/>
    <w:rsid w:val="00AE560F"/>
    <w:rsid w:val="00AE6C29"/>
    <w:rsid w:val="00AE7187"/>
    <w:rsid w:val="00AE75C2"/>
    <w:rsid w:val="00AE75FE"/>
    <w:rsid w:val="00AE7866"/>
    <w:rsid w:val="00AF0457"/>
    <w:rsid w:val="00AF09DA"/>
    <w:rsid w:val="00AF1E98"/>
    <w:rsid w:val="00AF2915"/>
    <w:rsid w:val="00AF42F4"/>
    <w:rsid w:val="00AF4342"/>
    <w:rsid w:val="00AF4ECC"/>
    <w:rsid w:val="00AF599F"/>
    <w:rsid w:val="00AF59A2"/>
    <w:rsid w:val="00AF5A8E"/>
    <w:rsid w:val="00AF771C"/>
    <w:rsid w:val="00AF7CEB"/>
    <w:rsid w:val="00AF7EE7"/>
    <w:rsid w:val="00B007C1"/>
    <w:rsid w:val="00B016A0"/>
    <w:rsid w:val="00B019EB"/>
    <w:rsid w:val="00B02C90"/>
    <w:rsid w:val="00B02D46"/>
    <w:rsid w:val="00B042E9"/>
    <w:rsid w:val="00B04D9A"/>
    <w:rsid w:val="00B063D2"/>
    <w:rsid w:val="00B074A9"/>
    <w:rsid w:val="00B07658"/>
    <w:rsid w:val="00B076F5"/>
    <w:rsid w:val="00B10258"/>
    <w:rsid w:val="00B11100"/>
    <w:rsid w:val="00B11887"/>
    <w:rsid w:val="00B127BE"/>
    <w:rsid w:val="00B13BBE"/>
    <w:rsid w:val="00B13E25"/>
    <w:rsid w:val="00B14899"/>
    <w:rsid w:val="00B14BEE"/>
    <w:rsid w:val="00B14EDB"/>
    <w:rsid w:val="00B16139"/>
    <w:rsid w:val="00B16683"/>
    <w:rsid w:val="00B1705D"/>
    <w:rsid w:val="00B17989"/>
    <w:rsid w:val="00B17EE6"/>
    <w:rsid w:val="00B2007D"/>
    <w:rsid w:val="00B20928"/>
    <w:rsid w:val="00B20AE1"/>
    <w:rsid w:val="00B21107"/>
    <w:rsid w:val="00B2149F"/>
    <w:rsid w:val="00B22A1D"/>
    <w:rsid w:val="00B22D2E"/>
    <w:rsid w:val="00B244A8"/>
    <w:rsid w:val="00B2489A"/>
    <w:rsid w:val="00B2499C"/>
    <w:rsid w:val="00B25039"/>
    <w:rsid w:val="00B25B65"/>
    <w:rsid w:val="00B2612D"/>
    <w:rsid w:val="00B2777C"/>
    <w:rsid w:val="00B31451"/>
    <w:rsid w:val="00B314B7"/>
    <w:rsid w:val="00B31906"/>
    <w:rsid w:val="00B32EA5"/>
    <w:rsid w:val="00B339ED"/>
    <w:rsid w:val="00B34505"/>
    <w:rsid w:val="00B35747"/>
    <w:rsid w:val="00B36E80"/>
    <w:rsid w:val="00B3747B"/>
    <w:rsid w:val="00B40BA6"/>
    <w:rsid w:val="00B413CF"/>
    <w:rsid w:val="00B426B6"/>
    <w:rsid w:val="00B43DA2"/>
    <w:rsid w:val="00B44754"/>
    <w:rsid w:val="00B44773"/>
    <w:rsid w:val="00B452FB"/>
    <w:rsid w:val="00B45E5B"/>
    <w:rsid w:val="00B46AEC"/>
    <w:rsid w:val="00B474FB"/>
    <w:rsid w:val="00B47646"/>
    <w:rsid w:val="00B47AAC"/>
    <w:rsid w:val="00B506B3"/>
    <w:rsid w:val="00B52757"/>
    <w:rsid w:val="00B5285F"/>
    <w:rsid w:val="00B529F8"/>
    <w:rsid w:val="00B52B71"/>
    <w:rsid w:val="00B54D2B"/>
    <w:rsid w:val="00B557B8"/>
    <w:rsid w:val="00B5625A"/>
    <w:rsid w:val="00B5666C"/>
    <w:rsid w:val="00B56BC6"/>
    <w:rsid w:val="00B57C9F"/>
    <w:rsid w:val="00B57D38"/>
    <w:rsid w:val="00B6002E"/>
    <w:rsid w:val="00B60481"/>
    <w:rsid w:val="00B60E9F"/>
    <w:rsid w:val="00B6188B"/>
    <w:rsid w:val="00B6217F"/>
    <w:rsid w:val="00B64171"/>
    <w:rsid w:val="00B64890"/>
    <w:rsid w:val="00B64DB0"/>
    <w:rsid w:val="00B64F18"/>
    <w:rsid w:val="00B668A8"/>
    <w:rsid w:val="00B678D1"/>
    <w:rsid w:val="00B67CF6"/>
    <w:rsid w:val="00B71C2F"/>
    <w:rsid w:val="00B71F04"/>
    <w:rsid w:val="00B72EC0"/>
    <w:rsid w:val="00B735D7"/>
    <w:rsid w:val="00B750B3"/>
    <w:rsid w:val="00B751E6"/>
    <w:rsid w:val="00B76615"/>
    <w:rsid w:val="00B777C3"/>
    <w:rsid w:val="00B77DCF"/>
    <w:rsid w:val="00B77EBF"/>
    <w:rsid w:val="00B80945"/>
    <w:rsid w:val="00B80CC3"/>
    <w:rsid w:val="00B81C7A"/>
    <w:rsid w:val="00B81E99"/>
    <w:rsid w:val="00B81F88"/>
    <w:rsid w:val="00B82665"/>
    <w:rsid w:val="00B82714"/>
    <w:rsid w:val="00B836A6"/>
    <w:rsid w:val="00B83A2F"/>
    <w:rsid w:val="00B84377"/>
    <w:rsid w:val="00B84438"/>
    <w:rsid w:val="00B84B90"/>
    <w:rsid w:val="00B84E60"/>
    <w:rsid w:val="00B85DB6"/>
    <w:rsid w:val="00B86F05"/>
    <w:rsid w:val="00B870E4"/>
    <w:rsid w:val="00B871ED"/>
    <w:rsid w:val="00B90E5F"/>
    <w:rsid w:val="00B91D14"/>
    <w:rsid w:val="00B92166"/>
    <w:rsid w:val="00B921CE"/>
    <w:rsid w:val="00B921F1"/>
    <w:rsid w:val="00B92205"/>
    <w:rsid w:val="00B923ED"/>
    <w:rsid w:val="00B92692"/>
    <w:rsid w:val="00B930C9"/>
    <w:rsid w:val="00B9585A"/>
    <w:rsid w:val="00B95B93"/>
    <w:rsid w:val="00B96D74"/>
    <w:rsid w:val="00B977FA"/>
    <w:rsid w:val="00B97DE1"/>
    <w:rsid w:val="00BA1989"/>
    <w:rsid w:val="00BA1DEC"/>
    <w:rsid w:val="00BA2B7D"/>
    <w:rsid w:val="00BA46A5"/>
    <w:rsid w:val="00BA4739"/>
    <w:rsid w:val="00BA4F1F"/>
    <w:rsid w:val="00BA6698"/>
    <w:rsid w:val="00BA7BB6"/>
    <w:rsid w:val="00BB08CE"/>
    <w:rsid w:val="00BB0BD7"/>
    <w:rsid w:val="00BB2B0C"/>
    <w:rsid w:val="00BB35E3"/>
    <w:rsid w:val="00BB4814"/>
    <w:rsid w:val="00BB4B53"/>
    <w:rsid w:val="00BB59CF"/>
    <w:rsid w:val="00BB6CA6"/>
    <w:rsid w:val="00BB7518"/>
    <w:rsid w:val="00BB7E14"/>
    <w:rsid w:val="00BC1554"/>
    <w:rsid w:val="00BC2EB4"/>
    <w:rsid w:val="00BC2FC6"/>
    <w:rsid w:val="00BC3034"/>
    <w:rsid w:val="00BC3D19"/>
    <w:rsid w:val="00BC411B"/>
    <w:rsid w:val="00BC4C4D"/>
    <w:rsid w:val="00BC54FB"/>
    <w:rsid w:val="00BD23A3"/>
    <w:rsid w:val="00BD2738"/>
    <w:rsid w:val="00BD2F45"/>
    <w:rsid w:val="00BD32AF"/>
    <w:rsid w:val="00BD63B6"/>
    <w:rsid w:val="00BD661D"/>
    <w:rsid w:val="00BD69F2"/>
    <w:rsid w:val="00BD79CC"/>
    <w:rsid w:val="00BD7F26"/>
    <w:rsid w:val="00BDD73D"/>
    <w:rsid w:val="00BE00D5"/>
    <w:rsid w:val="00BE32DF"/>
    <w:rsid w:val="00BE3AC3"/>
    <w:rsid w:val="00BE3B50"/>
    <w:rsid w:val="00BE471E"/>
    <w:rsid w:val="00BE4E3F"/>
    <w:rsid w:val="00BE6B10"/>
    <w:rsid w:val="00BE7B96"/>
    <w:rsid w:val="00BF04EF"/>
    <w:rsid w:val="00BF219B"/>
    <w:rsid w:val="00BF2D99"/>
    <w:rsid w:val="00BF41F2"/>
    <w:rsid w:val="00BF425D"/>
    <w:rsid w:val="00BF48D5"/>
    <w:rsid w:val="00BF4F9C"/>
    <w:rsid w:val="00BF6397"/>
    <w:rsid w:val="00BF67C5"/>
    <w:rsid w:val="00BF6F90"/>
    <w:rsid w:val="00BF7705"/>
    <w:rsid w:val="00C004DA"/>
    <w:rsid w:val="00C00568"/>
    <w:rsid w:val="00C00A03"/>
    <w:rsid w:val="00C0120F"/>
    <w:rsid w:val="00C0416C"/>
    <w:rsid w:val="00C04EDF"/>
    <w:rsid w:val="00C0512F"/>
    <w:rsid w:val="00C05FB3"/>
    <w:rsid w:val="00C0633C"/>
    <w:rsid w:val="00C06D44"/>
    <w:rsid w:val="00C06E2F"/>
    <w:rsid w:val="00C1026E"/>
    <w:rsid w:val="00C11F5C"/>
    <w:rsid w:val="00C1299F"/>
    <w:rsid w:val="00C14609"/>
    <w:rsid w:val="00C154ED"/>
    <w:rsid w:val="00C1578A"/>
    <w:rsid w:val="00C1654A"/>
    <w:rsid w:val="00C16AFF"/>
    <w:rsid w:val="00C17435"/>
    <w:rsid w:val="00C179AA"/>
    <w:rsid w:val="00C17C06"/>
    <w:rsid w:val="00C201F1"/>
    <w:rsid w:val="00C21352"/>
    <w:rsid w:val="00C21F82"/>
    <w:rsid w:val="00C228DB"/>
    <w:rsid w:val="00C22F9A"/>
    <w:rsid w:val="00C24013"/>
    <w:rsid w:val="00C24022"/>
    <w:rsid w:val="00C256D8"/>
    <w:rsid w:val="00C259B6"/>
    <w:rsid w:val="00C25AA2"/>
    <w:rsid w:val="00C2753B"/>
    <w:rsid w:val="00C27661"/>
    <w:rsid w:val="00C27B77"/>
    <w:rsid w:val="00C3055F"/>
    <w:rsid w:val="00C309C6"/>
    <w:rsid w:val="00C320FF"/>
    <w:rsid w:val="00C34FA2"/>
    <w:rsid w:val="00C359EA"/>
    <w:rsid w:val="00C3608F"/>
    <w:rsid w:val="00C36466"/>
    <w:rsid w:val="00C36727"/>
    <w:rsid w:val="00C36D5D"/>
    <w:rsid w:val="00C37418"/>
    <w:rsid w:val="00C402D6"/>
    <w:rsid w:val="00C40322"/>
    <w:rsid w:val="00C4045A"/>
    <w:rsid w:val="00C405B0"/>
    <w:rsid w:val="00C40CB5"/>
    <w:rsid w:val="00C42FAB"/>
    <w:rsid w:val="00C43417"/>
    <w:rsid w:val="00C441D2"/>
    <w:rsid w:val="00C443D8"/>
    <w:rsid w:val="00C4485F"/>
    <w:rsid w:val="00C44E41"/>
    <w:rsid w:val="00C466B8"/>
    <w:rsid w:val="00C469EF"/>
    <w:rsid w:val="00C5078F"/>
    <w:rsid w:val="00C50AC5"/>
    <w:rsid w:val="00C51CCD"/>
    <w:rsid w:val="00C537EF"/>
    <w:rsid w:val="00C53D22"/>
    <w:rsid w:val="00C53F45"/>
    <w:rsid w:val="00C5477E"/>
    <w:rsid w:val="00C5485D"/>
    <w:rsid w:val="00C6086B"/>
    <w:rsid w:val="00C609DC"/>
    <w:rsid w:val="00C60D9E"/>
    <w:rsid w:val="00C64881"/>
    <w:rsid w:val="00C670F1"/>
    <w:rsid w:val="00C67391"/>
    <w:rsid w:val="00C67F58"/>
    <w:rsid w:val="00C71812"/>
    <w:rsid w:val="00C71EB9"/>
    <w:rsid w:val="00C721A6"/>
    <w:rsid w:val="00C75869"/>
    <w:rsid w:val="00C75D52"/>
    <w:rsid w:val="00C80358"/>
    <w:rsid w:val="00C81368"/>
    <w:rsid w:val="00C819D7"/>
    <w:rsid w:val="00C81FE6"/>
    <w:rsid w:val="00C820F1"/>
    <w:rsid w:val="00C82519"/>
    <w:rsid w:val="00C82F5B"/>
    <w:rsid w:val="00C85277"/>
    <w:rsid w:val="00C86C5C"/>
    <w:rsid w:val="00C9256D"/>
    <w:rsid w:val="00C93083"/>
    <w:rsid w:val="00C939D8"/>
    <w:rsid w:val="00C9533A"/>
    <w:rsid w:val="00C95388"/>
    <w:rsid w:val="00C96196"/>
    <w:rsid w:val="00C97342"/>
    <w:rsid w:val="00CA06A3"/>
    <w:rsid w:val="00CA0756"/>
    <w:rsid w:val="00CA0C5D"/>
    <w:rsid w:val="00CA2BC4"/>
    <w:rsid w:val="00CA3482"/>
    <w:rsid w:val="00CA35C1"/>
    <w:rsid w:val="00CA3668"/>
    <w:rsid w:val="00CA3DDF"/>
    <w:rsid w:val="00CA45AF"/>
    <w:rsid w:val="00CA4F2A"/>
    <w:rsid w:val="00CA4FF5"/>
    <w:rsid w:val="00CA5103"/>
    <w:rsid w:val="00CA5712"/>
    <w:rsid w:val="00CA5C1F"/>
    <w:rsid w:val="00CA6901"/>
    <w:rsid w:val="00CA6F48"/>
    <w:rsid w:val="00CA7076"/>
    <w:rsid w:val="00CA74E7"/>
    <w:rsid w:val="00CA7FF3"/>
    <w:rsid w:val="00CB0103"/>
    <w:rsid w:val="00CB1D21"/>
    <w:rsid w:val="00CB309A"/>
    <w:rsid w:val="00CB39DD"/>
    <w:rsid w:val="00CB4038"/>
    <w:rsid w:val="00CB4AB6"/>
    <w:rsid w:val="00CB57C6"/>
    <w:rsid w:val="00CB6361"/>
    <w:rsid w:val="00CC0FA1"/>
    <w:rsid w:val="00CC101D"/>
    <w:rsid w:val="00CC1F15"/>
    <w:rsid w:val="00CC26FF"/>
    <w:rsid w:val="00CC3298"/>
    <w:rsid w:val="00CC3879"/>
    <w:rsid w:val="00CC39EB"/>
    <w:rsid w:val="00CC54F7"/>
    <w:rsid w:val="00CC611C"/>
    <w:rsid w:val="00CC63CA"/>
    <w:rsid w:val="00CC659D"/>
    <w:rsid w:val="00CC6D06"/>
    <w:rsid w:val="00CC6FDE"/>
    <w:rsid w:val="00CC7988"/>
    <w:rsid w:val="00CC7A4D"/>
    <w:rsid w:val="00CC7B84"/>
    <w:rsid w:val="00CC7E66"/>
    <w:rsid w:val="00CD1974"/>
    <w:rsid w:val="00CD1B97"/>
    <w:rsid w:val="00CD29A2"/>
    <w:rsid w:val="00CD325A"/>
    <w:rsid w:val="00CD4525"/>
    <w:rsid w:val="00CD6850"/>
    <w:rsid w:val="00CD6906"/>
    <w:rsid w:val="00CE1C7D"/>
    <w:rsid w:val="00CE2B96"/>
    <w:rsid w:val="00CE3013"/>
    <w:rsid w:val="00CE3C18"/>
    <w:rsid w:val="00CE4BF4"/>
    <w:rsid w:val="00CE6364"/>
    <w:rsid w:val="00CE7A0C"/>
    <w:rsid w:val="00CE7CB8"/>
    <w:rsid w:val="00CF0419"/>
    <w:rsid w:val="00CF0CFA"/>
    <w:rsid w:val="00CF1751"/>
    <w:rsid w:val="00CF3288"/>
    <w:rsid w:val="00CF38F8"/>
    <w:rsid w:val="00CF3A94"/>
    <w:rsid w:val="00CF4159"/>
    <w:rsid w:val="00CF4E34"/>
    <w:rsid w:val="00CF55F8"/>
    <w:rsid w:val="00CF6E70"/>
    <w:rsid w:val="00CF6E91"/>
    <w:rsid w:val="00CF7A6A"/>
    <w:rsid w:val="00D001C6"/>
    <w:rsid w:val="00D005CD"/>
    <w:rsid w:val="00D00909"/>
    <w:rsid w:val="00D00BE8"/>
    <w:rsid w:val="00D00F85"/>
    <w:rsid w:val="00D01944"/>
    <w:rsid w:val="00D02DDE"/>
    <w:rsid w:val="00D03117"/>
    <w:rsid w:val="00D03806"/>
    <w:rsid w:val="00D03FEA"/>
    <w:rsid w:val="00D04569"/>
    <w:rsid w:val="00D05948"/>
    <w:rsid w:val="00D06361"/>
    <w:rsid w:val="00D071CB"/>
    <w:rsid w:val="00D10967"/>
    <w:rsid w:val="00D10A39"/>
    <w:rsid w:val="00D1147F"/>
    <w:rsid w:val="00D117ED"/>
    <w:rsid w:val="00D12A3A"/>
    <w:rsid w:val="00D131E6"/>
    <w:rsid w:val="00D13ED1"/>
    <w:rsid w:val="00D14919"/>
    <w:rsid w:val="00D14966"/>
    <w:rsid w:val="00D157E0"/>
    <w:rsid w:val="00D15AA7"/>
    <w:rsid w:val="00D15EA1"/>
    <w:rsid w:val="00D1799F"/>
    <w:rsid w:val="00D21741"/>
    <w:rsid w:val="00D21AEB"/>
    <w:rsid w:val="00D223B4"/>
    <w:rsid w:val="00D223D2"/>
    <w:rsid w:val="00D23942"/>
    <w:rsid w:val="00D24330"/>
    <w:rsid w:val="00D24406"/>
    <w:rsid w:val="00D2506F"/>
    <w:rsid w:val="00D25132"/>
    <w:rsid w:val="00D2576F"/>
    <w:rsid w:val="00D2630D"/>
    <w:rsid w:val="00D26FA7"/>
    <w:rsid w:val="00D32511"/>
    <w:rsid w:val="00D32B6A"/>
    <w:rsid w:val="00D33337"/>
    <w:rsid w:val="00D340A2"/>
    <w:rsid w:val="00D3463A"/>
    <w:rsid w:val="00D34771"/>
    <w:rsid w:val="00D34883"/>
    <w:rsid w:val="00D353FA"/>
    <w:rsid w:val="00D3769F"/>
    <w:rsid w:val="00D40E5A"/>
    <w:rsid w:val="00D41870"/>
    <w:rsid w:val="00D42D1C"/>
    <w:rsid w:val="00D434B8"/>
    <w:rsid w:val="00D447BF"/>
    <w:rsid w:val="00D45CE2"/>
    <w:rsid w:val="00D46486"/>
    <w:rsid w:val="00D47998"/>
    <w:rsid w:val="00D50141"/>
    <w:rsid w:val="00D51BC3"/>
    <w:rsid w:val="00D52887"/>
    <w:rsid w:val="00D530D3"/>
    <w:rsid w:val="00D539D5"/>
    <w:rsid w:val="00D5445F"/>
    <w:rsid w:val="00D54920"/>
    <w:rsid w:val="00D564D6"/>
    <w:rsid w:val="00D57372"/>
    <w:rsid w:val="00D60737"/>
    <w:rsid w:val="00D60C4A"/>
    <w:rsid w:val="00D610EB"/>
    <w:rsid w:val="00D614E8"/>
    <w:rsid w:val="00D62181"/>
    <w:rsid w:val="00D63193"/>
    <w:rsid w:val="00D64234"/>
    <w:rsid w:val="00D647F2"/>
    <w:rsid w:val="00D66C13"/>
    <w:rsid w:val="00D676CA"/>
    <w:rsid w:val="00D70A28"/>
    <w:rsid w:val="00D71041"/>
    <w:rsid w:val="00D72E13"/>
    <w:rsid w:val="00D740FE"/>
    <w:rsid w:val="00D741CA"/>
    <w:rsid w:val="00D75F83"/>
    <w:rsid w:val="00D7628D"/>
    <w:rsid w:val="00D77DA6"/>
    <w:rsid w:val="00D83341"/>
    <w:rsid w:val="00D84466"/>
    <w:rsid w:val="00D84859"/>
    <w:rsid w:val="00D84F9A"/>
    <w:rsid w:val="00D86193"/>
    <w:rsid w:val="00D861CA"/>
    <w:rsid w:val="00D870A3"/>
    <w:rsid w:val="00D91F78"/>
    <w:rsid w:val="00D92487"/>
    <w:rsid w:val="00D92853"/>
    <w:rsid w:val="00D94693"/>
    <w:rsid w:val="00D94AED"/>
    <w:rsid w:val="00D95239"/>
    <w:rsid w:val="00D95A71"/>
    <w:rsid w:val="00D95BC2"/>
    <w:rsid w:val="00D9639E"/>
    <w:rsid w:val="00D968DA"/>
    <w:rsid w:val="00D9692D"/>
    <w:rsid w:val="00D979EA"/>
    <w:rsid w:val="00DA27D2"/>
    <w:rsid w:val="00DA36A1"/>
    <w:rsid w:val="00DA524D"/>
    <w:rsid w:val="00DA5DB0"/>
    <w:rsid w:val="00DA5FE0"/>
    <w:rsid w:val="00DA6331"/>
    <w:rsid w:val="00DA77FC"/>
    <w:rsid w:val="00DA7D15"/>
    <w:rsid w:val="00DB0CBE"/>
    <w:rsid w:val="00DB1B88"/>
    <w:rsid w:val="00DB4D3B"/>
    <w:rsid w:val="00DB597C"/>
    <w:rsid w:val="00DB5B14"/>
    <w:rsid w:val="00DB5FA7"/>
    <w:rsid w:val="00DB64A7"/>
    <w:rsid w:val="00DB6D65"/>
    <w:rsid w:val="00DB75D1"/>
    <w:rsid w:val="00DC00B6"/>
    <w:rsid w:val="00DC342B"/>
    <w:rsid w:val="00DC5619"/>
    <w:rsid w:val="00DC5876"/>
    <w:rsid w:val="00DC5D84"/>
    <w:rsid w:val="00DC61BE"/>
    <w:rsid w:val="00DC64F8"/>
    <w:rsid w:val="00DC6EEF"/>
    <w:rsid w:val="00DC71EC"/>
    <w:rsid w:val="00DC7E2E"/>
    <w:rsid w:val="00DD0317"/>
    <w:rsid w:val="00DD0CCE"/>
    <w:rsid w:val="00DD106E"/>
    <w:rsid w:val="00DD11EC"/>
    <w:rsid w:val="00DD16C3"/>
    <w:rsid w:val="00DD1AD1"/>
    <w:rsid w:val="00DD379A"/>
    <w:rsid w:val="00DD4DBF"/>
    <w:rsid w:val="00DD7430"/>
    <w:rsid w:val="00DE0657"/>
    <w:rsid w:val="00DE138A"/>
    <w:rsid w:val="00DE2C42"/>
    <w:rsid w:val="00DE31CA"/>
    <w:rsid w:val="00DE365A"/>
    <w:rsid w:val="00DE3EB5"/>
    <w:rsid w:val="00DE3F04"/>
    <w:rsid w:val="00DE5A61"/>
    <w:rsid w:val="00DE5C90"/>
    <w:rsid w:val="00DE5F84"/>
    <w:rsid w:val="00DE7258"/>
    <w:rsid w:val="00DE7262"/>
    <w:rsid w:val="00DF0130"/>
    <w:rsid w:val="00DF12A2"/>
    <w:rsid w:val="00DF14CE"/>
    <w:rsid w:val="00DF1F0B"/>
    <w:rsid w:val="00DF26F8"/>
    <w:rsid w:val="00DF2734"/>
    <w:rsid w:val="00DF36C7"/>
    <w:rsid w:val="00DF4FB3"/>
    <w:rsid w:val="00DF5C3C"/>
    <w:rsid w:val="00DF6099"/>
    <w:rsid w:val="00DF71D4"/>
    <w:rsid w:val="00DF73F5"/>
    <w:rsid w:val="00E03179"/>
    <w:rsid w:val="00E03AFD"/>
    <w:rsid w:val="00E041FE"/>
    <w:rsid w:val="00E0464D"/>
    <w:rsid w:val="00E04C23"/>
    <w:rsid w:val="00E06B8B"/>
    <w:rsid w:val="00E07ED8"/>
    <w:rsid w:val="00E10094"/>
    <w:rsid w:val="00E10B70"/>
    <w:rsid w:val="00E12336"/>
    <w:rsid w:val="00E12651"/>
    <w:rsid w:val="00E12857"/>
    <w:rsid w:val="00E12EC1"/>
    <w:rsid w:val="00E16690"/>
    <w:rsid w:val="00E20CEC"/>
    <w:rsid w:val="00E20FF0"/>
    <w:rsid w:val="00E218BE"/>
    <w:rsid w:val="00E2483C"/>
    <w:rsid w:val="00E2497B"/>
    <w:rsid w:val="00E250C6"/>
    <w:rsid w:val="00E25923"/>
    <w:rsid w:val="00E25CF7"/>
    <w:rsid w:val="00E2649C"/>
    <w:rsid w:val="00E270AD"/>
    <w:rsid w:val="00E27539"/>
    <w:rsid w:val="00E30FF8"/>
    <w:rsid w:val="00E31667"/>
    <w:rsid w:val="00E32252"/>
    <w:rsid w:val="00E3278A"/>
    <w:rsid w:val="00E32B08"/>
    <w:rsid w:val="00E32CD7"/>
    <w:rsid w:val="00E332D1"/>
    <w:rsid w:val="00E33B32"/>
    <w:rsid w:val="00E33B4A"/>
    <w:rsid w:val="00E34561"/>
    <w:rsid w:val="00E34BAB"/>
    <w:rsid w:val="00E35C26"/>
    <w:rsid w:val="00E36E2E"/>
    <w:rsid w:val="00E37118"/>
    <w:rsid w:val="00E37693"/>
    <w:rsid w:val="00E40562"/>
    <w:rsid w:val="00E41D9E"/>
    <w:rsid w:val="00E431B3"/>
    <w:rsid w:val="00E4356F"/>
    <w:rsid w:val="00E4431F"/>
    <w:rsid w:val="00E445F9"/>
    <w:rsid w:val="00E45A33"/>
    <w:rsid w:val="00E46918"/>
    <w:rsid w:val="00E50C5C"/>
    <w:rsid w:val="00E510E3"/>
    <w:rsid w:val="00E51459"/>
    <w:rsid w:val="00E51683"/>
    <w:rsid w:val="00E53908"/>
    <w:rsid w:val="00E54DB3"/>
    <w:rsid w:val="00E54DC0"/>
    <w:rsid w:val="00E558A5"/>
    <w:rsid w:val="00E566B0"/>
    <w:rsid w:val="00E56725"/>
    <w:rsid w:val="00E56B9C"/>
    <w:rsid w:val="00E56DFD"/>
    <w:rsid w:val="00E620E6"/>
    <w:rsid w:val="00E6287F"/>
    <w:rsid w:val="00E652A3"/>
    <w:rsid w:val="00E7051C"/>
    <w:rsid w:val="00E71C17"/>
    <w:rsid w:val="00E72079"/>
    <w:rsid w:val="00E72C04"/>
    <w:rsid w:val="00E738CF"/>
    <w:rsid w:val="00E74C04"/>
    <w:rsid w:val="00E776A4"/>
    <w:rsid w:val="00E801E1"/>
    <w:rsid w:val="00E80AE3"/>
    <w:rsid w:val="00E81353"/>
    <w:rsid w:val="00E85A92"/>
    <w:rsid w:val="00E8685E"/>
    <w:rsid w:val="00E86DBE"/>
    <w:rsid w:val="00E8742B"/>
    <w:rsid w:val="00E8793E"/>
    <w:rsid w:val="00E87B7E"/>
    <w:rsid w:val="00E87FFB"/>
    <w:rsid w:val="00E917A6"/>
    <w:rsid w:val="00E92589"/>
    <w:rsid w:val="00E92BD3"/>
    <w:rsid w:val="00E92FFC"/>
    <w:rsid w:val="00E952F5"/>
    <w:rsid w:val="00E95887"/>
    <w:rsid w:val="00E9691C"/>
    <w:rsid w:val="00E97FBD"/>
    <w:rsid w:val="00EA04B2"/>
    <w:rsid w:val="00EA154C"/>
    <w:rsid w:val="00EA1A0F"/>
    <w:rsid w:val="00EA28E7"/>
    <w:rsid w:val="00EA34B6"/>
    <w:rsid w:val="00EA55B4"/>
    <w:rsid w:val="00EA7419"/>
    <w:rsid w:val="00EA7908"/>
    <w:rsid w:val="00EB31E0"/>
    <w:rsid w:val="00EB51BF"/>
    <w:rsid w:val="00EB6171"/>
    <w:rsid w:val="00EB621E"/>
    <w:rsid w:val="00EB63E3"/>
    <w:rsid w:val="00EB74B3"/>
    <w:rsid w:val="00EB7536"/>
    <w:rsid w:val="00EC0326"/>
    <w:rsid w:val="00EC0C09"/>
    <w:rsid w:val="00EC144D"/>
    <w:rsid w:val="00EC1D19"/>
    <w:rsid w:val="00EC33FA"/>
    <w:rsid w:val="00EC5C58"/>
    <w:rsid w:val="00EC6EC8"/>
    <w:rsid w:val="00EC75E7"/>
    <w:rsid w:val="00ED2BAC"/>
    <w:rsid w:val="00ED3CB6"/>
    <w:rsid w:val="00ED4536"/>
    <w:rsid w:val="00ED45A5"/>
    <w:rsid w:val="00ED4D30"/>
    <w:rsid w:val="00ED4F7B"/>
    <w:rsid w:val="00ED51D7"/>
    <w:rsid w:val="00ED6308"/>
    <w:rsid w:val="00EE0937"/>
    <w:rsid w:val="00EE18E4"/>
    <w:rsid w:val="00EE197A"/>
    <w:rsid w:val="00EE22D8"/>
    <w:rsid w:val="00EE29F7"/>
    <w:rsid w:val="00EE608B"/>
    <w:rsid w:val="00EE62CF"/>
    <w:rsid w:val="00EE6778"/>
    <w:rsid w:val="00EE6C75"/>
    <w:rsid w:val="00EE7F74"/>
    <w:rsid w:val="00EF0F4A"/>
    <w:rsid w:val="00EF0FCB"/>
    <w:rsid w:val="00EF1DB7"/>
    <w:rsid w:val="00EF27C9"/>
    <w:rsid w:val="00EF29D3"/>
    <w:rsid w:val="00EF3104"/>
    <w:rsid w:val="00EF3705"/>
    <w:rsid w:val="00EF3811"/>
    <w:rsid w:val="00EF4024"/>
    <w:rsid w:val="00EF40BC"/>
    <w:rsid w:val="00EF5555"/>
    <w:rsid w:val="00EF60DF"/>
    <w:rsid w:val="00F000EC"/>
    <w:rsid w:val="00F0080E"/>
    <w:rsid w:val="00F02F18"/>
    <w:rsid w:val="00F03271"/>
    <w:rsid w:val="00F06E0C"/>
    <w:rsid w:val="00F10820"/>
    <w:rsid w:val="00F110FA"/>
    <w:rsid w:val="00F11A8F"/>
    <w:rsid w:val="00F12B57"/>
    <w:rsid w:val="00F15180"/>
    <w:rsid w:val="00F17184"/>
    <w:rsid w:val="00F209DE"/>
    <w:rsid w:val="00F20B1B"/>
    <w:rsid w:val="00F2116E"/>
    <w:rsid w:val="00F2197A"/>
    <w:rsid w:val="00F21D98"/>
    <w:rsid w:val="00F2222F"/>
    <w:rsid w:val="00F22618"/>
    <w:rsid w:val="00F229A1"/>
    <w:rsid w:val="00F22E2E"/>
    <w:rsid w:val="00F24008"/>
    <w:rsid w:val="00F25126"/>
    <w:rsid w:val="00F2535A"/>
    <w:rsid w:val="00F253DD"/>
    <w:rsid w:val="00F273EC"/>
    <w:rsid w:val="00F278BC"/>
    <w:rsid w:val="00F3006E"/>
    <w:rsid w:val="00F304AE"/>
    <w:rsid w:val="00F30AC2"/>
    <w:rsid w:val="00F34215"/>
    <w:rsid w:val="00F348BF"/>
    <w:rsid w:val="00F34DFE"/>
    <w:rsid w:val="00F371F2"/>
    <w:rsid w:val="00F37651"/>
    <w:rsid w:val="00F40DBC"/>
    <w:rsid w:val="00F41609"/>
    <w:rsid w:val="00F4194B"/>
    <w:rsid w:val="00F4216E"/>
    <w:rsid w:val="00F428DE"/>
    <w:rsid w:val="00F43429"/>
    <w:rsid w:val="00F4385C"/>
    <w:rsid w:val="00F45F0F"/>
    <w:rsid w:val="00F50522"/>
    <w:rsid w:val="00F5201C"/>
    <w:rsid w:val="00F52330"/>
    <w:rsid w:val="00F52552"/>
    <w:rsid w:val="00F5495B"/>
    <w:rsid w:val="00F54C08"/>
    <w:rsid w:val="00F56671"/>
    <w:rsid w:val="00F56AC9"/>
    <w:rsid w:val="00F56BFE"/>
    <w:rsid w:val="00F5710A"/>
    <w:rsid w:val="00F614CC"/>
    <w:rsid w:val="00F62417"/>
    <w:rsid w:val="00F62E5B"/>
    <w:rsid w:val="00F63A22"/>
    <w:rsid w:val="00F65230"/>
    <w:rsid w:val="00F65623"/>
    <w:rsid w:val="00F66669"/>
    <w:rsid w:val="00F67797"/>
    <w:rsid w:val="00F70FAB"/>
    <w:rsid w:val="00F71575"/>
    <w:rsid w:val="00F7358B"/>
    <w:rsid w:val="00F739A1"/>
    <w:rsid w:val="00F73EBB"/>
    <w:rsid w:val="00F73F29"/>
    <w:rsid w:val="00F757C7"/>
    <w:rsid w:val="00F75F26"/>
    <w:rsid w:val="00F76221"/>
    <w:rsid w:val="00F76ADE"/>
    <w:rsid w:val="00F76F14"/>
    <w:rsid w:val="00F8072C"/>
    <w:rsid w:val="00F810F5"/>
    <w:rsid w:val="00F8113D"/>
    <w:rsid w:val="00F82E17"/>
    <w:rsid w:val="00F83A30"/>
    <w:rsid w:val="00F84645"/>
    <w:rsid w:val="00F85870"/>
    <w:rsid w:val="00F85C20"/>
    <w:rsid w:val="00F868EA"/>
    <w:rsid w:val="00F87B5A"/>
    <w:rsid w:val="00F87B86"/>
    <w:rsid w:val="00F905F4"/>
    <w:rsid w:val="00F90C24"/>
    <w:rsid w:val="00F92239"/>
    <w:rsid w:val="00F92BBE"/>
    <w:rsid w:val="00F94B7B"/>
    <w:rsid w:val="00F94DB1"/>
    <w:rsid w:val="00F95212"/>
    <w:rsid w:val="00FA2AF6"/>
    <w:rsid w:val="00FA2C3C"/>
    <w:rsid w:val="00FB035F"/>
    <w:rsid w:val="00FB1FEF"/>
    <w:rsid w:val="00FB2638"/>
    <w:rsid w:val="00FB385E"/>
    <w:rsid w:val="00FB38FA"/>
    <w:rsid w:val="00FB3D5B"/>
    <w:rsid w:val="00FB4A7F"/>
    <w:rsid w:val="00FB6371"/>
    <w:rsid w:val="00FB7C34"/>
    <w:rsid w:val="00FC2D02"/>
    <w:rsid w:val="00FC3B55"/>
    <w:rsid w:val="00FC4C8A"/>
    <w:rsid w:val="00FC5BB1"/>
    <w:rsid w:val="00FC6673"/>
    <w:rsid w:val="00FD0085"/>
    <w:rsid w:val="00FD0F9A"/>
    <w:rsid w:val="00FD23E4"/>
    <w:rsid w:val="00FD27B5"/>
    <w:rsid w:val="00FD32A3"/>
    <w:rsid w:val="00FD33D3"/>
    <w:rsid w:val="00FD4457"/>
    <w:rsid w:val="00FD53CD"/>
    <w:rsid w:val="00FD6651"/>
    <w:rsid w:val="00FE03CB"/>
    <w:rsid w:val="00FE04BF"/>
    <w:rsid w:val="00FE1300"/>
    <w:rsid w:val="00FE1398"/>
    <w:rsid w:val="00FE1881"/>
    <w:rsid w:val="00FE337C"/>
    <w:rsid w:val="00FE400C"/>
    <w:rsid w:val="00FE40EF"/>
    <w:rsid w:val="00FE4C47"/>
    <w:rsid w:val="00FE5A45"/>
    <w:rsid w:val="00FE5D96"/>
    <w:rsid w:val="00FE675C"/>
    <w:rsid w:val="00FE6B32"/>
    <w:rsid w:val="00FE79BA"/>
    <w:rsid w:val="00FF0AF0"/>
    <w:rsid w:val="00FF390F"/>
    <w:rsid w:val="00FF5945"/>
    <w:rsid w:val="00FF66F9"/>
    <w:rsid w:val="011E5766"/>
    <w:rsid w:val="012141A6"/>
    <w:rsid w:val="01B4E60F"/>
    <w:rsid w:val="01BCB5E4"/>
    <w:rsid w:val="01C64917"/>
    <w:rsid w:val="0205B5E9"/>
    <w:rsid w:val="02308354"/>
    <w:rsid w:val="0251C84C"/>
    <w:rsid w:val="025256C5"/>
    <w:rsid w:val="0276024F"/>
    <w:rsid w:val="027E5799"/>
    <w:rsid w:val="02AE69B2"/>
    <w:rsid w:val="02C6A6E0"/>
    <w:rsid w:val="02EC00C7"/>
    <w:rsid w:val="030D477D"/>
    <w:rsid w:val="03950FEB"/>
    <w:rsid w:val="039594E7"/>
    <w:rsid w:val="03F2F6B4"/>
    <w:rsid w:val="041A27FA"/>
    <w:rsid w:val="045888B1"/>
    <w:rsid w:val="0460B417"/>
    <w:rsid w:val="0479289C"/>
    <w:rsid w:val="047CD0FF"/>
    <w:rsid w:val="04A58433"/>
    <w:rsid w:val="04B4AC0F"/>
    <w:rsid w:val="04C96717"/>
    <w:rsid w:val="04CDD46C"/>
    <w:rsid w:val="04FA0302"/>
    <w:rsid w:val="050B2016"/>
    <w:rsid w:val="052F322B"/>
    <w:rsid w:val="05346944"/>
    <w:rsid w:val="0584D905"/>
    <w:rsid w:val="05867C65"/>
    <w:rsid w:val="05E7C931"/>
    <w:rsid w:val="05EA7DFD"/>
    <w:rsid w:val="060A2BC0"/>
    <w:rsid w:val="061B8693"/>
    <w:rsid w:val="06357090"/>
    <w:rsid w:val="06573639"/>
    <w:rsid w:val="06629950"/>
    <w:rsid w:val="06653778"/>
    <w:rsid w:val="069760BB"/>
    <w:rsid w:val="06A6524F"/>
    <w:rsid w:val="06B4D065"/>
    <w:rsid w:val="06DFE4A8"/>
    <w:rsid w:val="06E5D0C1"/>
    <w:rsid w:val="06F2D35E"/>
    <w:rsid w:val="07356160"/>
    <w:rsid w:val="0738A05F"/>
    <w:rsid w:val="07876B25"/>
    <w:rsid w:val="07B937C7"/>
    <w:rsid w:val="07E49DD7"/>
    <w:rsid w:val="07EB4F98"/>
    <w:rsid w:val="07F9D62A"/>
    <w:rsid w:val="080107D9"/>
    <w:rsid w:val="08015482"/>
    <w:rsid w:val="080E20D1"/>
    <w:rsid w:val="08310C4C"/>
    <w:rsid w:val="086BF9E5"/>
    <w:rsid w:val="0870CD1E"/>
    <w:rsid w:val="087A890C"/>
    <w:rsid w:val="08CA2B2A"/>
    <w:rsid w:val="08E7B608"/>
    <w:rsid w:val="08F08214"/>
    <w:rsid w:val="09196676"/>
    <w:rsid w:val="09640030"/>
    <w:rsid w:val="09830A73"/>
    <w:rsid w:val="099E40FC"/>
    <w:rsid w:val="09ABCC57"/>
    <w:rsid w:val="09AC8D81"/>
    <w:rsid w:val="09F6F6CC"/>
    <w:rsid w:val="09F99F80"/>
    <w:rsid w:val="0A752CB5"/>
    <w:rsid w:val="0A82DC3D"/>
    <w:rsid w:val="0A9565F7"/>
    <w:rsid w:val="0ACA42F6"/>
    <w:rsid w:val="0ACA49BA"/>
    <w:rsid w:val="0AD8859C"/>
    <w:rsid w:val="0B4FD688"/>
    <w:rsid w:val="0BB90F12"/>
    <w:rsid w:val="0C1964AF"/>
    <w:rsid w:val="0C2539DF"/>
    <w:rsid w:val="0C30D8E3"/>
    <w:rsid w:val="0C484B1B"/>
    <w:rsid w:val="0C813BD9"/>
    <w:rsid w:val="0C8D2D14"/>
    <w:rsid w:val="0CC53A2D"/>
    <w:rsid w:val="0CD1DAD4"/>
    <w:rsid w:val="0CE46793"/>
    <w:rsid w:val="0CF83131"/>
    <w:rsid w:val="0D1817E5"/>
    <w:rsid w:val="0D535BA7"/>
    <w:rsid w:val="0D667744"/>
    <w:rsid w:val="0D83AB2E"/>
    <w:rsid w:val="0D98F438"/>
    <w:rsid w:val="0DA097C8"/>
    <w:rsid w:val="0DA3B833"/>
    <w:rsid w:val="0E01235E"/>
    <w:rsid w:val="0E25EF01"/>
    <w:rsid w:val="0E3FE5DE"/>
    <w:rsid w:val="0E5B232B"/>
    <w:rsid w:val="0E5C9741"/>
    <w:rsid w:val="0E5EB0E0"/>
    <w:rsid w:val="0E6DAB35"/>
    <w:rsid w:val="0EB23026"/>
    <w:rsid w:val="0EE373BF"/>
    <w:rsid w:val="0F24A612"/>
    <w:rsid w:val="0F396CAE"/>
    <w:rsid w:val="0F4FCA24"/>
    <w:rsid w:val="0F845B29"/>
    <w:rsid w:val="0FA96018"/>
    <w:rsid w:val="0FBD3D96"/>
    <w:rsid w:val="100ABF87"/>
    <w:rsid w:val="1045350B"/>
    <w:rsid w:val="105672B3"/>
    <w:rsid w:val="10DA135D"/>
    <w:rsid w:val="1126D823"/>
    <w:rsid w:val="113953A2"/>
    <w:rsid w:val="117C146E"/>
    <w:rsid w:val="11A7EA1F"/>
    <w:rsid w:val="11AEF0B6"/>
    <w:rsid w:val="11D233EF"/>
    <w:rsid w:val="11E3A508"/>
    <w:rsid w:val="11E58665"/>
    <w:rsid w:val="12045394"/>
    <w:rsid w:val="122C58D4"/>
    <w:rsid w:val="127B5306"/>
    <w:rsid w:val="1282780D"/>
    <w:rsid w:val="1283408C"/>
    <w:rsid w:val="1283471D"/>
    <w:rsid w:val="12E3AAF2"/>
    <w:rsid w:val="12F6CA17"/>
    <w:rsid w:val="13451E33"/>
    <w:rsid w:val="1348F405"/>
    <w:rsid w:val="139F4461"/>
    <w:rsid w:val="13CED4A6"/>
    <w:rsid w:val="13E60411"/>
    <w:rsid w:val="1418FF43"/>
    <w:rsid w:val="141E1990"/>
    <w:rsid w:val="141F10ED"/>
    <w:rsid w:val="143EFB83"/>
    <w:rsid w:val="14D87AE5"/>
    <w:rsid w:val="14E9F4BD"/>
    <w:rsid w:val="1504A51C"/>
    <w:rsid w:val="15073D9A"/>
    <w:rsid w:val="15527A94"/>
    <w:rsid w:val="1552C21B"/>
    <w:rsid w:val="1566493A"/>
    <w:rsid w:val="156CFC3E"/>
    <w:rsid w:val="157C966A"/>
    <w:rsid w:val="1583E4A1"/>
    <w:rsid w:val="159852D4"/>
    <w:rsid w:val="15ADDA14"/>
    <w:rsid w:val="15B2F3C8"/>
    <w:rsid w:val="1665620F"/>
    <w:rsid w:val="1669C2C5"/>
    <w:rsid w:val="16712702"/>
    <w:rsid w:val="167EE5A5"/>
    <w:rsid w:val="16834345"/>
    <w:rsid w:val="16D5813B"/>
    <w:rsid w:val="16F086BD"/>
    <w:rsid w:val="174F8132"/>
    <w:rsid w:val="17794BCA"/>
    <w:rsid w:val="17B0BA48"/>
    <w:rsid w:val="17CD3995"/>
    <w:rsid w:val="17E0F211"/>
    <w:rsid w:val="17FB2646"/>
    <w:rsid w:val="180CF763"/>
    <w:rsid w:val="1815549B"/>
    <w:rsid w:val="1858AF02"/>
    <w:rsid w:val="189A3D41"/>
    <w:rsid w:val="189EC40E"/>
    <w:rsid w:val="18A30C71"/>
    <w:rsid w:val="18E11175"/>
    <w:rsid w:val="18EA948A"/>
    <w:rsid w:val="18F28210"/>
    <w:rsid w:val="18FD5FA3"/>
    <w:rsid w:val="1963E75B"/>
    <w:rsid w:val="1970D3EA"/>
    <w:rsid w:val="197B4FAF"/>
    <w:rsid w:val="199157A0"/>
    <w:rsid w:val="19930F8C"/>
    <w:rsid w:val="1999E1F4"/>
    <w:rsid w:val="19BF7202"/>
    <w:rsid w:val="1A0FC34A"/>
    <w:rsid w:val="1A118672"/>
    <w:rsid w:val="1A256AF2"/>
    <w:rsid w:val="1A33A4D5"/>
    <w:rsid w:val="1A508B59"/>
    <w:rsid w:val="1A909A7C"/>
    <w:rsid w:val="1AB03723"/>
    <w:rsid w:val="1AD258A3"/>
    <w:rsid w:val="1AD5D390"/>
    <w:rsid w:val="1B0CFE2E"/>
    <w:rsid w:val="1B16843C"/>
    <w:rsid w:val="1B49E51A"/>
    <w:rsid w:val="1B60FF81"/>
    <w:rsid w:val="1B6D5F58"/>
    <w:rsid w:val="1B9E72E1"/>
    <w:rsid w:val="1BAD56D3"/>
    <w:rsid w:val="1C0CD843"/>
    <w:rsid w:val="1C22354C"/>
    <w:rsid w:val="1C842B6B"/>
    <w:rsid w:val="1C98BF4F"/>
    <w:rsid w:val="1CC68FEA"/>
    <w:rsid w:val="1CDDCF44"/>
    <w:rsid w:val="1D07442B"/>
    <w:rsid w:val="1DB428BF"/>
    <w:rsid w:val="1DD1C08C"/>
    <w:rsid w:val="1DE5CBD1"/>
    <w:rsid w:val="1DF1C08C"/>
    <w:rsid w:val="1E38270F"/>
    <w:rsid w:val="1E3B26FF"/>
    <w:rsid w:val="1E482175"/>
    <w:rsid w:val="1E9EDB60"/>
    <w:rsid w:val="1EC5CC8B"/>
    <w:rsid w:val="1EC8093A"/>
    <w:rsid w:val="1ED92943"/>
    <w:rsid w:val="1EEB4F0B"/>
    <w:rsid w:val="1F08B6A0"/>
    <w:rsid w:val="1F08D822"/>
    <w:rsid w:val="1F103030"/>
    <w:rsid w:val="1F1F4542"/>
    <w:rsid w:val="1F36FDBB"/>
    <w:rsid w:val="1F47C4E2"/>
    <w:rsid w:val="1F6FFBDA"/>
    <w:rsid w:val="1F775709"/>
    <w:rsid w:val="1FBCF51D"/>
    <w:rsid w:val="1FF29F32"/>
    <w:rsid w:val="1FF9C416"/>
    <w:rsid w:val="202A2B0E"/>
    <w:rsid w:val="20A8998F"/>
    <w:rsid w:val="210BCC3B"/>
    <w:rsid w:val="211F5A16"/>
    <w:rsid w:val="2123E324"/>
    <w:rsid w:val="2141423C"/>
    <w:rsid w:val="21599F64"/>
    <w:rsid w:val="21769B31"/>
    <w:rsid w:val="21ACD312"/>
    <w:rsid w:val="2239F56B"/>
    <w:rsid w:val="223C421B"/>
    <w:rsid w:val="226A4FD1"/>
    <w:rsid w:val="229176D0"/>
    <w:rsid w:val="22960A57"/>
    <w:rsid w:val="22C6E64A"/>
    <w:rsid w:val="232CC215"/>
    <w:rsid w:val="23400174"/>
    <w:rsid w:val="2348A373"/>
    <w:rsid w:val="2361CBD0"/>
    <w:rsid w:val="236C1166"/>
    <w:rsid w:val="24043940"/>
    <w:rsid w:val="2407349C"/>
    <w:rsid w:val="2413848A"/>
    <w:rsid w:val="2418B25B"/>
    <w:rsid w:val="2431DAB8"/>
    <w:rsid w:val="2438ACFD"/>
    <w:rsid w:val="247D2D98"/>
    <w:rsid w:val="249B52D2"/>
    <w:rsid w:val="24F03D69"/>
    <w:rsid w:val="24F8644D"/>
    <w:rsid w:val="24FD9C31"/>
    <w:rsid w:val="2507E1C7"/>
    <w:rsid w:val="25702642"/>
    <w:rsid w:val="2594A998"/>
    <w:rsid w:val="25B482BC"/>
    <w:rsid w:val="25D4677B"/>
    <w:rsid w:val="25DCA41C"/>
    <w:rsid w:val="2627F86A"/>
    <w:rsid w:val="264338F4"/>
    <w:rsid w:val="26611FAB"/>
    <w:rsid w:val="266351AF"/>
    <w:rsid w:val="26874ACC"/>
    <w:rsid w:val="26934F2F"/>
    <w:rsid w:val="2696CD1A"/>
    <w:rsid w:val="269DAE70"/>
    <w:rsid w:val="26E8A7DE"/>
    <w:rsid w:val="26F0097A"/>
    <w:rsid w:val="26F60AD9"/>
    <w:rsid w:val="27B051BC"/>
    <w:rsid w:val="27B4CE5A"/>
    <w:rsid w:val="27DC6AD1"/>
    <w:rsid w:val="27DF0955"/>
    <w:rsid w:val="27EDA29B"/>
    <w:rsid w:val="27F8D3DD"/>
    <w:rsid w:val="28076095"/>
    <w:rsid w:val="28923EE8"/>
    <w:rsid w:val="28F65186"/>
    <w:rsid w:val="2901CCA0"/>
    <w:rsid w:val="2944522C"/>
    <w:rsid w:val="29B6E2DF"/>
    <w:rsid w:val="29B73076"/>
    <w:rsid w:val="29CEB087"/>
    <w:rsid w:val="2A2F4799"/>
    <w:rsid w:val="2A355B83"/>
    <w:rsid w:val="2A5458BA"/>
    <w:rsid w:val="2A810F49"/>
    <w:rsid w:val="2ABDEFBB"/>
    <w:rsid w:val="2AE48939"/>
    <w:rsid w:val="2AFE7ED4"/>
    <w:rsid w:val="2B4982F8"/>
    <w:rsid w:val="2B5E413D"/>
    <w:rsid w:val="2B66C052"/>
    <w:rsid w:val="2B6FC430"/>
    <w:rsid w:val="2B821F15"/>
    <w:rsid w:val="2B987269"/>
    <w:rsid w:val="2BC37A9D"/>
    <w:rsid w:val="2BD12BE4"/>
    <w:rsid w:val="2BD3CF73"/>
    <w:rsid w:val="2BFE6510"/>
    <w:rsid w:val="2C07DC22"/>
    <w:rsid w:val="2C1E3B66"/>
    <w:rsid w:val="2C217A8B"/>
    <w:rsid w:val="2C5E4047"/>
    <w:rsid w:val="2C8681EE"/>
    <w:rsid w:val="2CAC13EF"/>
    <w:rsid w:val="2D0290B3"/>
    <w:rsid w:val="2D131A57"/>
    <w:rsid w:val="2D90B635"/>
    <w:rsid w:val="2DBB9D3E"/>
    <w:rsid w:val="2DC9C2A9"/>
    <w:rsid w:val="2DD53DC3"/>
    <w:rsid w:val="2E0EEE93"/>
    <w:rsid w:val="2E2404C3"/>
    <w:rsid w:val="2E35227C"/>
    <w:rsid w:val="2E9836CD"/>
    <w:rsid w:val="2E9A4A37"/>
    <w:rsid w:val="2EE09FC8"/>
    <w:rsid w:val="2F387CAC"/>
    <w:rsid w:val="2F66E55D"/>
    <w:rsid w:val="2F77E75E"/>
    <w:rsid w:val="2F9129C1"/>
    <w:rsid w:val="2FACEE2C"/>
    <w:rsid w:val="2FD11565"/>
    <w:rsid w:val="2FE3B4B1"/>
    <w:rsid w:val="2FFB14B3"/>
    <w:rsid w:val="30087D0E"/>
    <w:rsid w:val="301F464B"/>
    <w:rsid w:val="302E2D12"/>
    <w:rsid w:val="305136FB"/>
    <w:rsid w:val="3074B783"/>
    <w:rsid w:val="3096EBC0"/>
    <w:rsid w:val="314BD447"/>
    <w:rsid w:val="315F38F7"/>
    <w:rsid w:val="318BCB01"/>
    <w:rsid w:val="31C6168D"/>
    <w:rsid w:val="31CD2E2F"/>
    <w:rsid w:val="31D94A7F"/>
    <w:rsid w:val="3202EBBC"/>
    <w:rsid w:val="32041C06"/>
    <w:rsid w:val="3220B882"/>
    <w:rsid w:val="32311FAB"/>
    <w:rsid w:val="323589C6"/>
    <w:rsid w:val="32390062"/>
    <w:rsid w:val="323AA9A7"/>
    <w:rsid w:val="325FABD2"/>
    <w:rsid w:val="32AEF61A"/>
    <w:rsid w:val="32BDC066"/>
    <w:rsid w:val="330E9517"/>
    <w:rsid w:val="33265C17"/>
    <w:rsid w:val="332BAA99"/>
    <w:rsid w:val="3364FF1E"/>
    <w:rsid w:val="338BFC79"/>
    <w:rsid w:val="33CB02F2"/>
    <w:rsid w:val="33E87AAE"/>
    <w:rsid w:val="33F8EB18"/>
    <w:rsid w:val="340CA18A"/>
    <w:rsid w:val="3415194D"/>
    <w:rsid w:val="3439042D"/>
    <w:rsid w:val="34A68052"/>
    <w:rsid w:val="34CFC81D"/>
    <w:rsid w:val="35542D86"/>
    <w:rsid w:val="3566D353"/>
    <w:rsid w:val="35721C8A"/>
    <w:rsid w:val="35797364"/>
    <w:rsid w:val="3581BB86"/>
    <w:rsid w:val="35E2AB14"/>
    <w:rsid w:val="360614E0"/>
    <w:rsid w:val="3624FCEC"/>
    <w:rsid w:val="362BDAEC"/>
    <w:rsid w:val="364CDC23"/>
    <w:rsid w:val="36A55C1C"/>
    <w:rsid w:val="36BC9EA2"/>
    <w:rsid w:val="36C1C378"/>
    <w:rsid w:val="37269780"/>
    <w:rsid w:val="37324926"/>
    <w:rsid w:val="373C2EB3"/>
    <w:rsid w:val="3740D0C4"/>
    <w:rsid w:val="375AFFC6"/>
    <w:rsid w:val="377870C4"/>
    <w:rsid w:val="3783597F"/>
    <w:rsid w:val="37D9EF66"/>
    <w:rsid w:val="37F94E2F"/>
    <w:rsid w:val="37FB9A4E"/>
    <w:rsid w:val="382CACF1"/>
    <w:rsid w:val="3855A653"/>
    <w:rsid w:val="3862CFB9"/>
    <w:rsid w:val="3865B635"/>
    <w:rsid w:val="388CE808"/>
    <w:rsid w:val="389652FA"/>
    <w:rsid w:val="38A40E64"/>
    <w:rsid w:val="38A6DA5C"/>
    <w:rsid w:val="38B2B0C9"/>
    <w:rsid w:val="38D522CB"/>
    <w:rsid w:val="3912E2B9"/>
    <w:rsid w:val="391462D6"/>
    <w:rsid w:val="391EC9A4"/>
    <w:rsid w:val="39356056"/>
    <w:rsid w:val="396C32CB"/>
    <w:rsid w:val="39B040D8"/>
    <w:rsid w:val="39BDA7AE"/>
    <w:rsid w:val="3A3A4476"/>
    <w:rsid w:val="3A428A2C"/>
    <w:rsid w:val="3A998DF3"/>
    <w:rsid w:val="3AB9DB1A"/>
    <w:rsid w:val="3ABA9A05"/>
    <w:rsid w:val="3ADC4288"/>
    <w:rsid w:val="3AFB7A41"/>
    <w:rsid w:val="3B1B51EF"/>
    <w:rsid w:val="3B28EFCA"/>
    <w:rsid w:val="3B5B3BAB"/>
    <w:rsid w:val="3B801B93"/>
    <w:rsid w:val="3BB38A65"/>
    <w:rsid w:val="3C14FC07"/>
    <w:rsid w:val="3C48E10D"/>
    <w:rsid w:val="3C566A66"/>
    <w:rsid w:val="3C775A12"/>
    <w:rsid w:val="3C8DE296"/>
    <w:rsid w:val="3C96332A"/>
    <w:rsid w:val="3CA13AFE"/>
    <w:rsid w:val="3CA5F8AA"/>
    <w:rsid w:val="3CB438FD"/>
    <w:rsid w:val="3CCB7498"/>
    <w:rsid w:val="3CCD615A"/>
    <w:rsid w:val="3CD0FCC4"/>
    <w:rsid w:val="3CF4DF9E"/>
    <w:rsid w:val="3D39E965"/>
    <w:rsid w:val="3D428658"/>
    <w:rsid w:val="3D566901"/>
    <w:rsid w:val="3D76887E"/>
    <w:rsid w:val="3D85397A"/>
    <w:rsid w:val="3DDDA5F1"/>
    <w:rsid w:val="3DED65E5"/>
    <w:rsid w:val="3DFA0649"/>
    <w:rsid w:val="3E1871E4"/>
    <w:rsid w:val="3E259FFA"/>
    <w:rsid w:val="3E2AA09B"/>
    <w:rsid w:val="3E50095E"/>
    <w:rsid w:val="3E7F4DF3"/>
    <w:rsid w:val="3E82AB41"/>
    <w:rsid w:val="3E895811"/>
    <w:rsid w:val="3ED17F57"/>
    <w:rsid w:val="3F22E0E1"/>
    <w:rsid w:val="3F4C68C7"/>
    <w:rsid w:val="3F6B6E6E"/>
    <w:rsid w:val="3F781687"/>
    <w:rsid w:val="3F7CB33A"/>
    <w:rsid w:val="3F9678AF"/>
    <w:rsid w:val="3FA9BA1F"/>
    <w:rsid w:val="3FCF75CD"/>
    <w:rsid w:val="402971D4"/>
    <w:rsid w:val="4071A488"/>
    <w:rsid w:val="407289BD"/>
    <w:rsid w:val="4078EDE8"/>
    <w:rsid w:val="40802AD7"/>
    <w:rsid w:val="4088D6B4"/>
    <w:rsid w:val="408F00BA"/>
    <w:rsid w:val="4097CCC3"/>
    <w:rsid w:val="411F74BB"/>
    <w:rsid w:val="413A06CA"/>
    <w:rsid w:val="4141697A"/>
    <w:rsid w:val="416FB1F8"/>
    <w:rsid w:val="41E23EF5"/>
    <w:rsid w:val="4204761F"/>
    <w:rsid w:val="4233AEC2"/>
    <w:rsid w:val="423BBE0C"/>
    <w:rsid w:val="425E7EB8"/>
    <w:rsid w:val="426FB062"/>
    <w:rsid w:val="427D66A8"/>
    <w:rsid w:val="42AEB31F"/>
    <w:rsid w:val="42BCB97C"/>
    <w:rsid w:val="42BF882E"/>
    <w:rsid w:val="42CBCBC1"/>
    <w:rsid w:val="42DF10B5"/>
    <w:rsid w:val="431EB769"/>
    <w:rsid w:val="43237A81"/>
    <w:rsid w:val="435198DC"/>
    <w:rsid w:val="43601E95"/>
    <w:rsid w:val="43712B34"/>
    <w:rsid w:val="43AE34ED"/>
    <w:rsid w:val="43EBFC1A"/>
    <w:rsid w:val="43F8F264"/>
    <w:rsid w:val="447EE7AA"/>
    <w:rsid w:val="44B7E183"/>
    <w:rsid w:val="44DB40E4"/>
    <w:rsid w:val="44E199D8"/>
    <w:rsid w:val="450CEC30"/>
    <w:rsid w:val="45137E3D"/>
    <w:rsid w:val="454DA667"/>
    <w:rsid w:val="459C85BF"/>
    <w:rsid w:val="45B4C629"/>
    <w:rsid w:val="45DFD930"/>
    <w:rsid w:val="4641D2E4"/>
    <w:rsid w:val="46481D44"/>
    <w:rsid w:val="4648802C"/>
    <w:rsid w:val="4653B9A7"/>
    <w:rsid w:val="4710DF16"/>
    <w:rsid w:val="4718C77E"/>
    <w:rsid w:val="478EB63F"/>
    <w:rsid w:val="4793A9F1"/>
    <w:rsid w:val="47B281D8"/>
    <w:rsid w:val="47C02F31"/>
    <w:rsid w:val="48987B41"/>
    <w:rsid w:val="4898F71A"/>
    <w:rsid w:val="48B16489"/>
    <w:rsid w:val="48C971C5"/>
    <w:rsid w:val="48E05FC5"/>
    <w:rsid w:val="4903ADAE"/>
    <w:rsid w:val="491A076B"/>
    <w:rsid w:val="4922434F"/>
    <w:rsid w:val="495526D8"/>
    <w:rsid w:val="4956D7F3"/>
    <w:rsid w:val="49992112"/>
    <w:rsid w:val="499FC4D2"/>
    <w:rsid w:val="49BFE20F"/>
    <w:rsid w:val="49D958FA"/>
    <w:rsid w:val="49F0D014"/>
    <w:rsid w:val="49F97C9C"/>
    <w:rsid w:val="4A0A4C1C"/>
    <w:rsid w:val="4A69909D"/>
    <w:rsid w:val="4AB78BE3"/>
    <w:rsid w:val="4AC195EA"/>
    <w:rsid w:val="4ACDBB3E"/>
    <w:rsid w:val="4B1B8E67"/>
    <w:rsid w:val="4B4EADC2"/>
    <w:rsid w:val="4BAB5865"/>
    <w:rsid w:val="4BABD64F"/>
    <w:rsid w:val="4BB18412"/>
    <w:rsid w:val="4BC41A03"/>
    <w:rsid w:val="4C417828"/>
    <w:rsid w:val="4CB1D2BE"/>
    <w:rsid w:val="4CC4193A"/>
    <w:rsid w:val="4CCB23DA"/>
    <w:rsid w:val="4CD0C1D4"/>
    <w:rsid w:val="4CE93785"/>
    <w:rsid w:val="4D1587B7"/>
    <w:rsid w:val="4D3A5C9E"/>
    <w:rsid w:val="4D588674"/>
    <w:rsid w:val="4D6A9338"/>
    <w:rsid w:val="4D77CB87"/>
    <w:rsid w:val="4D8FF688"/>
    <w:rsid w:val="4DC29363"/>
    <w:rsid w:val="4DC9652E"/>
    <w:rsid w:val="4E62F10D"/>
    <w:rsid w:val="4F1EB347"/>
    <w:rsid w:val="4F2DFED3"/>
    <w:rsid w:val="4F4C7661"/>
    <w:rsid w:val="4F99AA42"/>
    <w:rsid w:val="4FC876D7"/>
    <w:rsid w:val="4FDF7DF0"/>
    <w:rsid w:val="4FF72DBB"/>
    <w:rsid w:val="4FFDB9AD"/>
    <w:rsid w:val="5005D5F2"/>
    <w:rsid w:val="5009EB0F"/>
    <w:rsid w:val="502DAB17"/>
    <w:rsid w:val="505B44FD"/>
    <w:rsid w:val="506A34B2"/>
    <w:rsid w:val="50B23346"/>
    <w:rsid w:val="51456264"/>
    <w:rsid w:val="5149FE68"/>
    <w:rsid w:val="51F13BF5"/>
    <w:rsid w:val="52442992"/>
    <w:rsid w:val="527106E4"/>
    <w:rsid w:val="527E89AB"/>
    <w:rsid w:val="5294BB4B"/>
    <w:rsid w:val="536868E3"/>
    <w:rsid w:val="536A502E"/>
    <w:rsid w:val="53845B47"/>
    <w:rsid w:val="53AC037C"/>
    <w:rsid w:val="544D2A95"/>
    <w:rsid w:val="5453BDBC"/>
    <w:rsid w:val="5457EBB3"/>
    <w:rsid w:val="54982ADE"/>
    <w:rsid w:val="54BCD239"/>
    <w:rsid w:val="54E59945"/>
    <w:rsid w:val="5505BC0A"/>
    <w:rsid w:val="553DA5D5"/>
    <w:rsid w:val="55441E39"/>
    <w:rsid w:val="55A1F0FD"/>
    <w:rsid w:val="55BB0826"/>
    <w:rsid w:val="55E1E53D"/>
    <w:rsid w:val="5605AB6D"/>
    <w:rsid w:val="5626A7C9"/>
    <w:rsid w:val="563A1C37"/>
    <w:rsid w:val="565426BA"/>
    <w:rsid w:val="5658A29A"/>
    <w:rsid w:val="56650245"/>
    <w:rsid w:val="567A7EAB"/>
    <w:rsid w:val="56A4A73A"/>
    <w:rsid w:val="56C3D875"/>
    <w:rsid w:val="56C46FED"/>
    <w:rsid w:val="56EE0B0C"/>
    <w:rsid w:val="56F29E93"/>
    <w:rsid w:val="5704A722"/>
    <w:rsid w:val="571DB071"/>
    <w:rsid w:val="5736D8CE"/>
    <w:rsid w:val="5745E07C"/>
    <w:rsid w:val="574B58DE"/>
    <w:rsid w:val="57682C6E"/>
    <w:rsid w:val="57B0C3DD"/>
    <w:rsid w:val="57C31B24"/>
    <w:rsid w:val="57D4029A"/>
    <w:rsid w:val="57E53062"/>
    <w:rsid w:val="58166627"/>
    <w:rsid w:val="5816F07B"/>
    <w:rsid w:val="582C7859"/>
    <w:rsid w:val="58352742"/>
    <w:rsid w:val="583737F1"/>
    <w:rsid w:val="5846918E"/>
    <w:rsid w:val="58710FAC"/>
    <w:rsid w:val="587F749F"/>
    <w:rsid w:val="588A1D36"/>
    <w:rsid w:val="58947E90"/>
    <w:rsid w:val="58AD45CD"/>
    <w:rsid w:val="58B7B8AB"/>
    <w:rsid w:val="58BF3C3A"/>
    <w:rsid w:val="58C19A37"/>
    <w:rsid w:val="58C69B03"/>
    <w:rsid w:val="58D8893D"/>
    <w:rsid w:val="58E4066E"/>
    <w:rsid w:val="59477989"/>
    <w:rsid w:val="598F7114"/>
    <w:rsid w:val="59A5A988"/>
    <w:rsid w:val="59F7C7A0"/>
    <w:rsid w:val="59FB8F9B"/>
    <w:rsid w:val="5A1116F8"/>
    <w:rsid w:val="5A7EBA61"/>
    <w:rsid w:val="5ACB510D"/>
    <w:rsid w:val="5AE3DF08"/>
    <w:rsid w:val="5B53BAA7"/>
    <w:rsid w:val="5B64DAA8"/>
    <w:rsid w:val="5B7571D7"/>
    <w:rsid w:val="5B8BA29D"/>
    <w:rsid w:val="5C283479"/>
    <w:rsid w:val="5C510150"/>
    <w:rsid w:val="5C56D20E"/>
    <w:rsid w:val="5C712868"/>
    <w:rsid w:val="5C7AF4DC"/>
    <w:rsid w:val="5C8C384E"/>
    <w:rsid w:val="5C9D53C6"/>
    <w:rsid w:val="5CB99712"/>
    <w:rsid w:val="5CD0AFC1"/>
    <w:rsid w:val="5D0E4AA1"/>
    <w:rsid w:val="5D2772FE"/>
    <w:rsid w:val="5D3C4D17"/>
    <w:rsid w:val="5D3E1383"/>
    <w:rsid w:val="5D48B710"/>
    <w:rsid w:val="5D528BB9"/>
    <w:rsid w:val="5D58B487"/>
    <w:rsid w:val="5DE8A4EE"/>
    <w:rsid w:val="5DF85D77"/>
    <w:rsid w:val="5DFA4CEF"/>
    <w:rsid w:val="5E16F656"/>
    <w:rsid w:val="5E214E38"/>
    <w:rsid w:val="5E2FD452"/>
    <w:rsid w:val="5E340172"/>
    <w:rsid w:val="5E5531A0"/>
    <w:rsid w:val="5E693F60"/>
    <w:rsid w:val="5E7028F2"/>
    <w:rsid w:val="5E9DCFD1"/>
    <w:rsid w:val="5E9E550B"/>
    <w:rsid w:val="5ECED481"/>
    <w:rsid w:val="5EEEB623"/>
    <w:rsid w:val="5F264ACA"/>
    <w:rsid w:val="5F54F3D0"/>
    <w:rsid w:val="5F5A7540"/>
    <w:rsid w:val="5F733E53"/>
    <w:rsid w:val="5FA4897D"/>
    <w:rsid w:val="5FADD157"/>
    <w:rsid w:val="602E4B45"/>
    <w:rsid w:val="604D2F8C"/>
    <w:rsid w:val="609A1A6A"/>
    <w:rsid w:val="60B9E812"/>
    <w:rsid w:val="60BCEB36"/>
    <w:rsid w:val="60D1A882"/>
    <w:rsid w:val="60F5E856"/>
    <w:rsid w:val="611FB2F1"/>
    <w:rsid w:val="61250CB0"/>
    <w:rsid w:val="612AD308"/>
    <w:rsid w:val="61E7805A"/>
    <w:rsid w:val="62208C4C"/>
    <w:rsid w:val="6240A0DB"/>
    <w:rsid w:val="626783DA"/>
    <w:rsid w:val="626945BA"/>
    <w:rsid w:val="628A7DC1"/>
    <w:rsid w:val="628B2229"/>
    <w:rsid w:val="62922438"/>
    <w:rsid w:val="62A96A0E"/>
    <w:rsid w:val="62B4B127"/>
    <w:rsid w:val="62C7091F"/>
    <w:rsid w:val="62F94DC2"/>
    <w:rsid w:val="63254947"/>
    <w:rsid w:val="63B326AF"/>
    <w:rsid w:val="63BD1F95"/>
    <w:rsid w:val="63E2B3E0"/>
    <w:rsid w:val="63FA326B"/>
    <w:rsid w:val="64077C34"/>
    <w:rsid w:val="64110E69"/>
    <w:rsid w:val="6427E616"/>
    <w:rsid w:val="64406CF5"/>
    <w:rsid w:val="6450E8D6"/>
    <w:rsid w:val="645A5289"/>
    <w:rsid w:val="64630656"/>
    <w:rsid w:val="64637299"/>
    <w:rsid w:val="6478C548"/>
    <w:rsid w:val="64815838"/>
    <w:rsid w:val="64E59CE3"/>
    <w:rsid w:val="64F224B2"/>
    <w:rsid w:val="650DF9FB"/>
    <w:rsid w:val="651C2E45"/>
    <w:rsid w:val="655FEE07"/>
    <w:rsid w:val="65655BE4"/>
    <w:rsid w:val="657E8441"/>
    <w:rsid w:val="659AEB9D"/>
    <w:rsid w:val="659CC778"/>
    <w:rsid w:val="65B5BB42"/>
    <w:rsid w:val="65C10BA4"/>
    <w:rsid w:val="65C9577A"/>
    <w:rsid w:val="65CE1A92"/>
    <w:rsid w:val="660B2131"/>
    <w:rsid w:val="66384157"/>
    <w:rsid w:val="6638923D"/>
    <w:rsid w:val="66417571"/>
    <w:rsid w:val="66AFFBC1"/>
    <w:rsid w:val="66C51E45"/>
    <w:rsid w:val="66D6859A"/>
    <w:rsid w:val="66FA25AE"/>
    <w:rsid w:val="671BEDEF"/>
    <w:rsid w:val="672C8801"/>
    <w:rsid w:val="67459777"/>
    <w:rsid w:val="674EFF6E"/>
    <w:rsid w:val="675132F2"/>
    <w:rsid w:val="6775D5B9"/>
    <w:rsid w:val="67A8A1D2"/>
    <w:rsid w:val="67CCFBA4"/>
    <w:rsid w:val="680C04D6"/>
    <w:rsid w:val="682A82F2"/>
    <w:rsid w:val="683439DE"/>
    <w:rsid w:val="683BE8B6"/>
    <w:rsid w:val="685B3E60"/>
    <w:rsid w:val="687CA36E"/>
    <w:rsid w:val="689A6364"/>
    <w:rsid w:val="689AEEFF"/>
    <w:rsid w:val="68A5C0B4"/>
    <w:rsid w:val="68D64F0D"/>
    <w:rsid w:val="68DED264"/>
    <w:rsid w:val="68EACFCF"/>
    <w:rsid w:val="68F7022A"/>
    <w:rsid w:val="6908E0DB"/>
    <w:rsid w:val="69145544"/>
    <w:rsid w:val="69347609"/>
    <w:rsid w:val="697032FF"/>
    <w:rsid w:val="697FAC4D"/>
    <w:rsid w:val="69872B2A"/>
    <w:rsid w:val="69A37402"/>
    <w:rsid w:val="69D80A8F"/>
    <w:rsid w:val="6A478C96"/>
    <w:rsid w:val="6A58E2DB"/>
    <w:rsid w:val="6A5F7BBC"/>
    <w:rsid w:val="6A693087"/>
    <w:rsid w:val="6A74F050"/>
    <w:rsid w:val="6A86A030"/>
    <w:rsid w:val="6ADE503D"/>
    <w:rsid w:val="6B2D8ACD"/>
    <w:rsid w:val="6B3A2B35"/>
    <w:rsid w:val="6B5CDBC5"/>
    <w:rsid w:val="6BAB0910"/>
    <w:rsid w:val="6BBF7B12"/>
    <w:rsid w:val="6BC7CED7"/>
    <w:rsid w:val="6BDBB974"/>
    <w:rsid w:val="6BEA8967"/>
    <w:rsid w:val="6C2A5E17"/>
    <w:rsid w:val="6CC35903"/>
    <w:rsid w:val="6CFB0851"/>
    <w:rsid w:val="6D544935"/>
    <w:rsid w:val="6D74FCD6"/>
    <w:rsid w:val="6D7B0EAC"/>
    <w:rsid w:val="6DA33F4F"/>
    <w:rsid w:val="6DAC0C4A"/>
    <w:rsid w:val="6DAF09D9"/>
    <w:rsid w:val="6DC62E78"/>
    <w:rsid w:val="6DD76F28"/>
    <w:rsid w:val="6DE1B6F0"/>
    <w:rsid w:val="6E048658"/>
    <w:rsid w:val="6E1AB836"/>
    <w:rsid w:val="6E350119"/>
    <w:rsid w:val="6E48031A"/>
    <w:rsid w:val="6ECB5D2A"/>
    <w:rsid w:val="6F07EAD2"/>
    <w:rsid w:val="6F13B5F6"/>
    <w:rsid w:val="6F21090A"/>
    <w:rsid w:val="6F34E786"/>
    <w:rsid w:val="6F6D9B3C"/>
    <w:rsid w:val="6F82AE1F"/>
    <w:rsid w:val="6FA23741"/>
    <w:rsid w:val="700120E3"/>
    <w:rsid w:val="704CA969"/>
    <w:rsid w:val="705E066E"/>
    <w:rsid w:val="708C885E"/>
    <w:rsid w:val="709AC13B"/>
    <w:rsid w:val="70A107F4"/>
    <w:rsid w:val="70F04340"/>
    <w:rsid w:val="70FF92E8"/>
    <w:rsid w:val="710C6EC8"/>
    <w:rsid w:val="71324BC4"/>
    <w:rsid w:val="71428909"/>
    <w:rsid w:val="7160BD16"/>
    <w:rsid w:val="717ECB6C"/>
    <w:rsid w:val="7185008B"/>
    <w:rsid w:val="719F5D52"/>
    <w:rsid w:val="71B200F9"/>
    <w:rsid w:val="71D71E8D"/>
    <w:rsid w:val="7243DD6E"/>
    <w:rsid w:val="725DABBB"/>
    <w:rsid w:val="72741EE9"/>
    <w:rsid w:val="72999F9B"/>
    <w:rsid w:val="72A4ABB1"/>
    <w:rsid w:val="72C5AC41"/>
    <w:rsid w:val="72D169D1"/>
    <w:rsid w:val="72DEB1A9"/>
    <w:rsid w:val="72E16715"/>
    <w:rsid w:val="72F1B6F9"/>
    <w:rsid w:val="731F350E"/>
    <w:rsid w:val="73551D39"/>
    <w:rsid w:val="736A49D5"/>
    <w:rsid w:val="73946965"/>
    <w:rsid w:val="7407B5AD"/>
    <w:rsid w:val="7488AA9B"/>
    <w:rsid w:val="7491B9EF"/>
    <w:rsid w:val="749BCEFB"/>
    <w:rsid w:val="74C619B2"/>
    <w:rsid w:val="74C76284"/>
    <w:rsid w:val="74F58FCC"/>
    <w:rsid w:val="74FAB7FC"/>
    <w:rsid w:val="757B7FAE"/>
    <w:rsid w:val="759C0BDF"/>
    <w:rsid w:val="75A6A899"/>
    <w:rsid w:val="75B20F9E"/>
    <w:rsid w:val="75D1405D"/>
    <w:rsid w:val="75D540CC"/>
    <w:rsid w:val="75D5EFB4"/>
    <w:rsid w:val="75DCDCC0"/>
    <w:rsid w:val="7605C932"/>
    <w:rsid w:val="7620C0FA"/>
    <w:rsid w:val="7653F0C5"/>
    <w:rsid w:val="7688C23A"/>
    <w:rsid w:val="76A57438"/>
    <w:rsid w:val="76CB5AAE"/>
    <w:rsid w:val="76F43A4E"/>
    <w:rsid w:val="771F3D95"/>
    <w:rsid w:val="773EE960"/>
    <w:rsid w:val="775F84C4"/>
    <w:rsid w:val="77BC7520"/>
    <w:rsid w:val="77C66ACE"/>
    <w:rsid w:val="77CB5C51"/>
    <w:rsid w:val="77CD60E6"/>
    <w:rsid w:val="78783882"/>
    <w:rsid w:val="788BEB7A"/>
    <w:rsid w:val="78A2F752"/>
    <w:rsid w:val="78BF0342"/>
    <w:rsid w:val="78C7363C"/>
    <w:rsid w:val="78D635C4"/>
    <w:rsid w:val="78EA841A"/>
    <w:rsid w:val="79584581"/>
    <w:rsid w:val="79660C2A"/>
    <w:rsid w:val="797A7654"/>
    <w:rsid w:val="79825066"/>
    <w:rsid w:val="798616A4"/>
    <w:rsid w:val="7A33F760"/>
    <w:rsid w:val="7A3999B2"/>
    <w:rsid w:val="7A41CCD7"/>
    <w:rsid w:val="7A436E3D"/>
    <w:rsid w:val="7A58ADAF"/>
    <w:rsid w:val="7A58F083"/>
    <w:rsid w:val="7A6DFE7F"/>
    <w:rsid w:val="7A7345B3"/>
    <w:rsid w:val="7AA4B180"/>
    <w:rsid w:val="7AFB9BEE"/>
    <w:rsid w:val="7AFDDC52"/>
    <w:rsid w:val="7B3BF21F"/>
    <w:rsid w:val="7B5C8D86"/>
    <w:rsid w:val="7B5ECCE7"/>
    <w:rsid w:val="7BB3A8B3"/>
    <w:rsid w:val="7BBE341E"/>
    <w:rsid w:val="7BF2AEB8"/>
    <w:rsid w:val="7BF86A1C"/>
    <w:rsid w:val="7C2B863D"/>
    <w:rsid w:val="7CB0C67A"/>
    <w:rsid w:val="7CB3C983"/>
    <w:rsid w:val="7CB4CB26"/>
    <w:rsid w:val="7CBFF0D4"/>
    <w:rsid w:val="7CC6388D"/>
    <w:rsid w:val="7D2033BC"/>
    <w:rsid w:val="7D243324"/>
    <w:rsid w:val="7D299BD9"/>
    <w:rsid w:val="7D409C93"/>
    <w:rsid w:val="7D5D694F"/>
    <w:rsid w:val="7D6B4E00"/>
    <w:rsid w:val="7D864A56"/>
    <w:rsid w:val="7D9C6BAE"/>
    <w:rsid w:val="7D9D8980"/>
    <w:rsid w:val="7DA306A1"/>
    <w:rsid w:val="7DA68671"/>
    <w:rsid w:val="7DC5EAAD"/>
    <w:rsid w:val="7DCC8245"/>
    <w:rsid w:val="7DF1205A"/>
    <w:rsid w:val="7E1D5425"/>
    <w:rsid w:val="7E408675"/>
    <w:rsid w:val="7E54CFBE"/>
    <w:rsid w:val="7E6B01FA"/>
    <w:rsid w:val="7E81511A"/>
    <w:rsid w:val="7E8D4FAC"/>
    <w:rsid w:val="7EA16784"/>
    <w:rsid w:val="7EFE1606"/>
    <w:rsid w:val="7F519E8E"/>
    <w:rsid w:val="7FAB23E8"/>
    <w:rsid w:val="7FFA63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38CEE"/>
  <w15:docId w15:val="{F47030CA-B64C-45CE-9E4D-F5D5C0B8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9B9"/>
    <w:rPr>
      <w:rFonts w:ascii="Arial" w:hAnsi="Arial"/>
      <w:sz w:val="24"/>
    </w:rPr>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imes New Roman" w:hAnsi="Times New Roman"/>
      <w:sz w:val="28"/>
      <w:u w:val="single"/>
    </w:rPr>
  </w:style>
  <w:style w:type="paragraph" w:styleId="Heading4">
    <w:name w:val="heading 4"/>
    <w:basedOn w:val="Normal"/>
    <w:next w:val="Normal"/>
    <w:link w:val="Heading4Char"/>
    <w:qFormat/>
    <w:pPr>
      <w:keepNext/>
      <w:outlineLvl w:val="3"/>
    </w:pPr>
    <w:rPr>
      <w:b/>
      <w:caps/>
      <w:sz w:val="20"/>
    </w:rPr>
  </w:style>
  <w:style w:type="paragraph" w:styleId="Heading5">
    <w:name w:val="heading 5"/>
    <w:basedOn w:val="Normal"/>
    <w:next w:val="Normal"/>
    <w:qFormat/>
    <w:pPr>
      <w:keepNext/>
      <w:pBdr>
        <w:top w:val="single" w:sz="12" w:space="1" w:color="auto"/>
        <w:left w:val="single" w:sz="12" w:space="1" w:color="auto"/>
        <w:bottom w:val="single" w:sz="12" w:space="1" w:color="auto"/>
        <w:right w:val="single" w:sz="12" w:space="0" w:color="auto"/>
      </w:pBdr>
      <w:ind w:right="-647"/>
      <w:outlineLvl w:val="4"/>
    </w:pPr>
    <w:rPr>
      <w:rFonts w:ascii="Tahoma" w:hAnsi="Tahoma"/>
      <w:b/>
      <w:caps/>
    </w:rPr>
  </w:style>
  <w:style w:type="paragraph" w:styleId="Heading6">
    <w:name w:val="heading 6"/>
    <w:basedOn w:val="Normal"/>
    <w:next w:val="Normal"/>
    <w:qFormat/>
    <w:rsid w:val="004865A7"/>
    <w:pPr>
      <w:spacing w:before="240" w:after="60"/>
      <w:outlineLvl w:val="5"/>
    </w:pPr>
    <w:rPr>
      <w:rFonts w:ascii="Times New Roman" w:hAnsi="Times New Roman"/>
      <w:b/>
      <w:bCs/>
      <w:sz w:val="22"/>
      <w:szCs w:val="22"/>
    </w:rPr>
  </w:style>
  <w:style w:type="paragraph" w:styleId="Heading9">
    <w:name w:val="heading 9"/>
    <w:basedOn w:val="Normal"/>
    <w:next w:val="Normal"/>
    <w:qFormat/>
    <w:pPr>
      <w:keepNext/>
      <w:numPr>
        <w:numId w:val="2"/>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Title">
    <w:name w:val="Title"/>
    <w:basedOn w:val="Normal"/>
    <w:link w:val="TitleChar1"/>
    <w:qFormat/>
    <w:pPr>
      <w:pBdr>
        <w:top w:val="single" w:sz="12" w:space="1" w:color="auto"/>
        <w:left w:val="single" w:sz="12" w:space="1" w:color="auto"/>
        <w:bottom w:val="single" w:sz="12" w:space="1" w:color="auto"/>
        <w:right w:val="single" w:sz="12" w:space="1" w:color="auto"/>
      </w:pBdr>
      <w:jc w:val="center"/>
    </w:pPr>
    <w:rPr>
      <w:rFonts w:ascii="Times New Roman" w:hAnsi="Times New Roman"/>
      <w:b/>
      <w:caps/>
    </w:rPr>
  </w:style>
  <w:style w:type="character" w:styleId="PageNumber">
    <w:name w:val="page number"/>
    <w:basedOn w:val="DefaultParagraphFont"/>
  </w:style>
  <w:style w:type="paragraph" w:styleId="BodyText2">
    <w:name w:val="Body Text 2"/>
    <w:basedOn w:val="Normal"/>
    <w:link w:val="BodyText2Char"/>
    <w:rPr>
      <w:rFonts w:ascii="Tahoma" w:hAnsi="Tahoma"/>
      <w:i/>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link w:val="BodyTextChar"/>
    <w:pPr>
      <w:jc w:val="center"/>
    </w:pPr>
    <w:rPr>
      <w:rFonts w:ascii="Albertus" w:hAnsi="Albertus"/>
      <w:sz w:val="72"/>
    </w:rPr>
  </w:style>
  <w:style w:type="paragraph" w:styleId="CommentText">
    <w:name w:val="annotation text"/>
    <w:basedOn w:val="Normal"/>
    <w:link w:val="CommentTextChar"/>
    <w:uiPriority w:val="99"/>
    <w:semiHidden/>
    <w:rPr>
      <w:sz w:val="20"/>
    </w:rPr>
  </w:style>
  <w:style w:type="paragraph" w:styleId="BodyText3">
    <w:name w:val="Body Text 3"/>
    <w:basedOn w:val="Normal"/>
    <w:pPr>
      <w:jc w:val="center"/>
    </w:pPr>
    <w:rPr>
      <w:rFonts w:ascii="Tahoma" w:hAnsi="Tahoma"/>
      <w:sz w:val="52"/>
    </w:rPr>
  </w:style>
  <w:style w:type="character" w:styleId="CommentReference">
    <w:name w:val="annotation reference"/>
    <w:basedOn w:val="DefaultParagraphFont"/>
    <w:uiPriority w:val="99"/>
    <w:semiHidden/>
    <w:rsid w:val="00933DF7"/>
    <w:rPr>
      <w:sz w:val="16"/>
    </w:rPr>
  </w:style>
  <w:style w:type="character" w:styleId="Strong">
    <w:name w:val="Strong"/>
    <w:basedOn w:val="DefaultParagraphFont"/>
    <w:uiPriority w:val="22"/>
    <w:qFormat/>
    <w:rsid w:val="00B127BE"/>
    <w:rPr>
      <w:b/>
      <w:bCs/>
    </w:rPr>
  </w:style>
  <w:style w:type="character" w:styleId="Hyperlink">
    <w:name w:val="Hyperlink"/>
    <w:basedOn w:val="DefaultParagraphFont"/>
    <w:rsid w:val="00A34F61"/>
    <w:rPr>
      <w:color w:val="0000FF"/>
      <w:u w:val="single"/>
    </w:rPr>
  </w:style>
  <w:style w:type="character" w:customStyle="1" w:styleId="caps">
    <w:name w:val="caps"/>
    <w:basedOn w:val="DefaultParagraphFont"/>
    <w:rsid w:val="00C81368"/>
  </w:style>
  <w:style w:type="paragraph" w:styleId="ListParagraph">
    <w:name w:val="List Paragraph"/>
    <w:basedOn w:val="Normal"/>
    <w:uiPriority w:val="34"/>
    <w:qFormat/>
    <w:rsid w:val="009A2641"/>
    <w:pPr>
      <w:ind w:left="720"/>
    </w:pPr>
  </w:style>
  <w:style w:type="character" w:customStyle="1" w:styleId="Heading4Char">
    <w:name w:val="Heading 4 Char"/>
    <w:basedOn w:val="DefaultParagraphFont"/>
    <w:link w:val="Heading4"/>
    <w:rsid w:val="00814768"/>
    <w:rPr>
      <w:rFonts w:ascii="Arial" w:hAnsi="Arial"/>
      <w:b/>
      <w:caps/>
    </w:rPr>
  </w:style>
  <w:style w:type="character" w:customStyle="1" w:styleId="FooterChar">
    <w:name w:val="Footer Char"/>
    <w:basedOn w:val="DefaultParagraphFont"/>
    <w:link w:val="Footer"/>
    <w:rsid w:val="003927D2"/>
    <w:rPr>
      <w:rFonts w:ascii="Arial" w:hAnsi="Arial"/>
      <w:sz w:val="24"/>
    </w:rPr>
  </w:style>
  <w:style w:type="paragraph" w:styleId="NoSpacing">
    <w:name w:val="No Spacing"/>
    <w:uiPriority w:val="1"/>
    <w:qFormat/>
    <w:rsid w:val="009F2F88"/>
    <w:rPr>
      <w:sz w:val="24"/>
      <w:szCs w:val="24"/>
      <w:lang w:eastAsia="en-US"/>
    </w:rPr>
  </w:style>
  <w:style w:type="character" w:customStyle="1" w:styleId="TitleChar1">
    <w:name w:val="Title Char1"/>
    <w:basedOn w:val="DefaultParagraphFont"/>
    <w:link w:val="Title"/>
    <w:rsid w:val="00E56B9C"/>
    <w:rPr>
      <w:b/>
      <w:caps/>
      <w:sz w:val="24"/>
    </w:rPr>
  </w:style>
  <w:style w:type="paragraph" w:customStyle="1" w:styleId="Default">
    <w:name w:val="Default"/>
    <w:rsid w:val="00506687"/>
    <w:pPr>
      <w:autoSpaceDE w:val="0"/>
      <w:autoSpaceDN w:val="0"/>
      <w:adjustRightInd w:val="0"/>
    </w:pPr>
    <w:rPr>
      <w:color w:val="000000"/>
      <w:sz w:val="24"/>
      <w:szCs w:val="24"/>
    </w:rPr>
  </w:style>
  <w:style w:type="paragraph" w:customStyle="1" w:styleId="CorpIndentNum">
    <w:name w:val="Corp Indent Num"/>
    <w:basedOn w:val="Normal"/>
    <w:rsid w:val="00EE62CF"/>
    <w:pPr>
      <w:numPr>
        <w:numId w:val="6"/>
      </w:numPr>
      <w:tabs>
        <w:tab w:val="left" w:pos="1588"/>
      </w:tabs>
    </w:pPr>
    <w:rPr>
      <w:b/>
      <w:sz w:val="22"/>
      <w:szCs w:val="24"/>
      <w:lang w:eastAsia="en-US"/>
    </w:rPr>
  </w:style>
  <w:style w:type="character" w:customStyle="1" w:styleId="TitleChar">
    <w:name w:val="Title Char"/>
    <w:locked/>
    <w:rsid w:val="00EE62CF"/>
    <w:rPr>
      <w:rFonts w:ascii="Arial" w:hAnsi="Arial"/>
      <w:b/>
      <w:sz w:val="24"/>
      <w:lang w:val="en-GB" w:eastAsia="en-GB" w:bidi="ar-SA"/>
    </w:rPr>
  </w:style>
  <w:style w:type="paragraph" w:customStyle="1" w:styleId="ParagraphDoubleIndent">
    <w:name w:val="Paragraph Double Indent"/>
    <w:basedOn w:val="Normal"/>
    <w:rsid w:val="009362AA"/>
    <w:pPr>
      <w:ind w:left="1440" w:hanging="720"/>
    </w:pPr>
    <w:rPr>
      <w:sz w:val="22"/>
      <w:szCs w:val="24"/>
      <w:lang w:eastAsia="en-US"/>
    </w:rPr>
  </w:style>
  <w:style w:type="paragraph" w:customStyle="1" w:styleId="xmsonormal">
    <w:name w:val="x_msonormal"/>
    <w:basedOn w:val="Normal"/>
    <w:rsid w:val="006078EA"/>
    <w:pPr>
      <w:spacing w:before="100" w:beforeAutospacing="1" w:after="100" w:afterAutospacing="1"/>
    </w:pPr>
    <w:rPr>
      <w:rFonts w:ascii="Times New Roman" w:hAnsi="Times New Roman"/>
      <w:szCs w:val="24"/>
    </w:rPr>
  </w:style>
  <w:style w:type="paragraph" w:styleId="NormalWeb">
    <w:name w:val="Normal (Web)"/>
    <w:basedOn w:val="Normal"/>
    <w:uiPriority w:val="99"/>
    <w:rsid w:val="005E1BA6"/>
    <w:pPr>
      <w:spacing w:before="100" w:beforeAutospacing="1" w:after="100" w:afterAutospacing="1"/>
    </w:pPr>
    <w:rPr>
      <w:rFonts w:ascii="Arial Unicode MS" w:eastAsia="Arial Unicode MS" w:hAnsi="Arial Unicode MS" w:cs="Arial Unicode MS"/>
      <w:szCs w:val="24"/>
      <w:lang w:eastAsia="en-US"/>
    </w:rPr>
  </w:style>
  <w:style w:type="character" w:customStyle="1" w:styleId="apple-converted-space">
    <w:name w:val="apple-converted-space"/>
    <w:basedOn w:val="DefaultParagraphFont"/>
    <w:rsid w:val="005D0A01"/>
  </w:style>
  <w:style w:type="paragraph" w:styleId="DocumentMap">
    <w:name w:val="Document Map"/>
    <w:basedOn w:val="Normal"/>
    <w:semiHidden/>
    <w:rsid w:val="00DC7E2E"/>
    <w:pPr>
      <w:shd w:val="clear" w:color="auto" w:fill="000080"/>
    </w:pPr>
    <w:rPr>
      <w:rFonts w:ascii="Tahoma" w:hAnsi="Tahoma" w:cs="Tahoma"/>
      <w:sz w:val="20"/>
    </w:rPr>
  </w:style>
  <w:style w:type="table" w:styleId="TableGrid">
    <w:name w:val="Table Grid"/>
    <w:basedOn w:val="TableNormal"/>
    <w:rsid w:val="00C7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7C4D6E"/>
    <w:rPr>
      <w:rFonts w:ascii="Arial" w:hAnsi="Arial"/>
      <w:sz w:val="24"/>
      <w:lang w:val="en-GB" w:eastAsia="en-GB" w:bidi="ar-SA"/>
    </w:rPr>
  </w:style>
  <w:style w:type="paragraph" w:styleId="BalloonText">
    <w:name w:val="Balloon Text"/>
    <w:basedOn w:val="Normal"/>
    <w:link w:val="BalloonTextChar"/>
    <w:rsid w:val="00DD16C3"/>
    <w:rPr>
      <w:rFonts w:ascii="Tahoma" w:hAnsi="Tahoma" w:cs="Tahoma"/>
      <w:sz w:val="16"/>
      <w:szCs w:val="16"/>
    </w:rPr>
  </w:style>
  <w:style w:type="character" w:customStyle="1" w:styleId="BalloonTextChar">
    <w:name w:val="Balloon Text Char"/>
    <w:basedOn w:val="DefaultParagraphFont"/>
    <w:link w:val="BalloonText"/>
    <w:rsid w:val="00DD16C3"/>
    <w:rPr>
      <w:rFonts w:ascii="Tahoma" w:hAnsi="Tahoma" w:cs="Tahoma"/>
      <w:sz w:val="16"/>
      <w:szCs w:val="16"/>
    </w:rPr>
  </w:style>
  <w:style w:type="character" w:customStyle="1" w:styleId="BodyTextChar">
    <w:name w:val="Body Text Char"/>
    <w:basedOn w:val="DefaultParagraphFont"/>
    <w:link w:val="BodyText"/>
    <w:rsid w:val="00971520"/>
    <w:rPr>
      <w:rFonts w:ascii="Albertus" w:hAnsi="Albertus"/>
      <w:sz w:val="72"/>
    </w:rPr>
  </w:style>
  <w:style w:type="paragraph" w:customStyle="1" w:styleId="TableParagraph">
    <w:name w:val="Table Paragraph"/>
    <w:basedOn w:val="Normal"/>
    <w:uiPriority w:val="1"/>
    <w:qFormat/>
    <w:rsid w:val="00CA4FF5"/>
    <w:pPr>
      <w:widowControl w:val="0"/>
      <w:autoSpaceDE w:val="0"/>
      <w:autoSpaceDN w:val="0"/>
      <w:jc w:val="center"/>
    </w:pPr>
    <w:rPr>
      <w:rFonts w:eastAsia="Arial" w:cs="Arial"/>
      <w:sz w:val="22"/>
      <w:szCs w:val="22"/>
      <w:lang w:bidi="en-GB"/>
    </w:rPr>
  </w:style>
  <w:style w:type="character" w:customStyle="1" w:styleId="HeaderChar">
    <w:name w:val="Header Char"/>
    <w:basedOn w:val="DefaultParagraphFont"/>
    <w:link w:val="Header"/>
    <w:uiPriority w:val="99"/>
    <w:rsid w:val="00CA4FF5"/>
    <w:rPr>
      <w:rFonts w:ascii="Arial" w:hAnsi="Arial"/>
      <w:sz w:val="24"/>
    </w:rPr>
  </w:style>
  <w:style w:type="paragraph" w:styleId="CommentSubject">
    <w:name w:val="annotation subject"/>
    <w:basedOn w:val="CommentText"/>
    <w:next w:val="CommentText"/>
    <w:link w:val="CommentSubjectChar"/>
    <w:semiHidden/>
    <w:unhideWhenUsed/>
    <w:rsid w:val="005C5157"/>
    <w:rPr>
      <w:b/>
      <w:bCs/>
    </w:rPr>
  </w:style>
  <w:style w:type="character" w:customStyle="1" w:styleId="CommentTextChar">
    <w:name w:val="Comment Text Char"/>
    <w:basedOn w:val="DefaultParagraphFont"/>
    <w:link w:val="CommentText"/>
    <w:uiPriority w:val="99"/>
    <w:semiHidden/>
    <w:rsid w:val="005C5157"/>
    <w:rPr>
      <w:rFonts w:ascii="Arial" w:hAnsi="Arial"/>
    </w:rPr>
  </w:style>
  <w:style w:type="character" w:customStyle="1" w:styleId="CommentSubjectChar">
    <w:name w:val="Comment Subject Char"/>
    <w:basedOn w:val="CommentTextChar"/>
    <w:link w:val="CommentSubject"/>
    <w:semiHidden/>
    <w:rsid w:val="005C5157"/>
    <w:rPr>
      <w:rFonts w:ascii="Arial" w:hAnsi="Arial"/>
      <w:b/>
      <w:bCs/>
    </w:rPr>
  </w:style>
  <w:style w:type="character" w:customStyle="1" w:styleId="UnresolvedMention1">
    <w:name w:val="Unresolved Mention1"/>
    <w:basedOn w:val="DefaultParagraphFont"/>
    <w:uiPriority w:val="99"/>
    <w:semiHidden/>
    <w:unhideWhenUsed/>
    <w:rsid w:val="00792F67"/>
    <w:rPr>
      <w:color w:val="605E5C"/>
      <w:shd w:val="clear" w:color="auto" w:fill="E1DFDD"/>
    </w:rPr>
  </w:style>
  <w:style w:type="character" w:styleId="FollowedHyperlink">
    <w:name w:val="FollowedHyperlink"/>
    <w:basedOn w:val="DefaultParagraphFont"/>
    <w:semiHidden/>
    <w:unhideWhenUsed/>
    <w:rsid w:val="004E6749"/>
    <w:rPr>
      <w:color w:val="800080" w:themeColor="followedHyperlink"/>
      <w:u w:val="single"/>
    </w:rPr>
  </w:style>
  <w:style w:type="character" w:customStyle="1" w:styleId="BodyText2Char">
    <w:name w:val="Body Text 2 Char"/>
    <w:basedOn w:val="DefaultParagraphFont"/>
    <w:link w:val="BodyText2"/>
    <w:rsid w:val="002569B9"/>
    <w:rPr>
      <w:rFonts w:ascii="Tahoma" w:hAnsi="Tahoma"/>
      <w:i/>
      <w:sz w:val="24"/>
    </w:rPr>
  </w:style>
  <w:style w:type="paragraph" w:styleId="Revision">
    <w:name w:val="Revision"/>
    <w:hidden/>
    <w:uiPriority w:val="99"/>
    <w:semiHidden/>
    <w:rsid w:val="00874B84"/>
    <w:rPr>
      <w:rFonts w:ascii="Arial" w:hAnsi="Arial"/>
      <w:sz w:val="24"/>
    </w:rPr>
  </w:style>
  <w:style w:type="character" w:customStyle="1" w:styleId="cf01">
    <w:name w:val="cf01"/>
    <w:basedOn w:val="DefaultParagraphFont"/>
    <w:rsid w:val="001229F4"/>
    <w:rPr>
      <w:rFonts w:ascii="Segoe UI" w:hAnsi="Segoe UI" w:cs="Segoe UI" w:hint="default"/>
      <w:sz w:val="18"/>
      <w:szCs w:val="18"/>
    </w:rPr>
  </w:style>
  <w:style w:type="character" w:customStyle="1" w:styleId="normaltextrun">
    <w:name w:val="normaltextrun"/>
    <w:basedOn w:val="DefaultParagraphFont"/>
    <w:rsid w:val="00787715"/>
  </w:style>
  <w:style w:type="character" w:customStyle="1" w:styleId="eop">
    <w:name w:val="eop"/>
    <w:basedOn w:val="DefaultParagraphFont"/>
    <w:rsid w:val="00787715"/>
  </w:style>
  <w:style w:type="paragraph" w:customStyle="1" w:styleId="1pqrwppf7wwyai6qrle-cu">
    <w:name w:val="_1pqrwppf7wwyai6qrle-cu"/>
    <w:basedOn w:val="Normal"/>
    <w:rsid w:val="009B3595"/>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B55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319">
      <w:bodyDiv w:val="1"/>
      <w:marLeft w:val="0"/>
      <w:marRight w:val="0"/>
      <w:marTop w:val="0"/>
      <w:marBottom w:val="0"/>
      <w:divBdr>
        <w:top w:val="none" w:sz="0" w:space="0" w:color="auto"/>
        <w:left w:val="none" w:sz="0" w:space="0" w:color="auto"/>
        <w:bottom w:val="none" w:sz="0" w:space="0" w:color="auto"/>
        <w:right w:val="none" w:sz="0" w:space="0" w:color="auto"/>
      </w:divBdr>
    </w:div>
    <w:div w:id="74086070">
      <w:bodyDiv w:val="1"/>
      <w:marLeft w:val="0"/>
      <w:marRight w:val="0"/>
      <w:marTop w:val="0"/>
      <w:marBottom w:val="0"/>
      <w:divBdr>
        <w:top w:val="none" w:sz="0" w:space="0" w:color="auto"/>
        <w:left w:val="none" w:sz="0" w:space="0" w:color="auto"/>
        <w:bottom w:val="none" w:sz="0" w:space="0" w:color="auto"/>
        <w:right w:val="none" w:sz="0" w:space="0" w:color="auto"/>
      </w:divBdr>
    </w:div>
    <w:div w:id="109398818">
      <w:bodyDiv w:val="1"/>
      <w:marLeft w:val="0"/>
      <w:marRight w:val="0"/>
      <w:marTop w:val="0"/>
      <w:marBottom w:val="0"/>
      <w:divBdr>
        <w:top w:val="none" w:sz="0" w:space="0" w:color="auto"/>
        <w:left w:val="none" w:sz="0" w:space="0" w:color="auto"/>
        <w:bottom w:val="none" w:sz="0" w:space="0" w:color="auto"/>
        <w:right w:val="none" w:sz="0" w:space="0" w:color="auto"/>
      </w:divBdr>
    </w:div>
    <w:div w:id="243729359">
      <w:bodyDiv w:val="1"/>
      <w:marLeft w:val="0"/>
      <w:marRight w:val="0"/>
      <w:marTop w:val="0"/>
      <w:marBottom w:val="0"/>
      <w:divBdr>
        <w:top w:val="none" w:sz="0" w:space="0" w:color="auto"/>
        <w:left w:val="none" w:sz="0" w:space="0" w:color="auto"/>
        <w:bottom w:val="none" w:sz="0" w:space="0" w:color="auto"/>
        <w:right w:val="none" w:sz="0" w:space="0" w:color="auto"/>
      </w:divBdr>
      <w:divsChild>
        <w:div w:id="1328901418">
          <w:marLeft w:val="0"/>
          <w:marRight w:val="0"/>
          <w:marTop w:val="0"/>
          <w:marBottom w:val="0"/>
          <w:divBdr>
            <w:top w:val="none" w:sz="0" w:space="0" w:color="auto"/>
            <w:left w:val="none" w:sz="0" w:space="0" w:color="auto"/>
            <w:bottom w:val="none" w:sz="0" w:space="0" w:color="auto"/>
            <w:right w:val="none" w:sz="0" w:space="0" w:color="auto"/>
          </w:divBdr>
          <w:divsChild>
            <w:div w:id="281695493">
              <w:marLeft w:val="0"/>
              <w:marRight w:val="0"/>
              <w:marTop w:val="0"/>
              <w:marBottom w:val="0"/>
              <w:divBdr>
                <w:top w:val="none" w:sz="0" w:space="0" w:color="auto"/>
                <w:left w:val="none" w:sz="0" w:space="0" w:color="auto"/>
                <w:bottom w:val="none" w:sz="0" w:space="0" w:color="auto"/>
                <w:right w:val="none" w:sz="0" w:space="0" w:color="auto"/>
              </w:divBdr>
            </w:div>
            <w:div w:id="10697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2229">
      <w:bodyDiv w:val="1"/>
      <w:marLeft w:val="0"/>
      <w:marRight w:val="0"/>
      <w:marTop w:val="0"/>
      <w:marBottom w:val="0"/>
      <w:divBdr>
        <w:top w:val="none" w:sz="0" w:space="0" w:color="auto"/>
        <w:left w:val="none" w:sz="0" w:space="0" w:color="auto"/>
        <w:bottom w:val="none" w:sz="0" w:space="0" w:color="auto"/>
        <w:right w:val="none" w:sz="0" w:space="0" w:color="auto"/>
      </w:divBdr>
    </w:div>
    <w:div w:id="328099314">
      <w:bodyDiv w:val="1"/>
      <w:marLeft w:val="0"/>
      <w:marRight w:val="0"/>
      <w:marTop w:val="0"/>
      <w:marBottom w:val="0"/>
      <w:divBdr>
        <w:top w:val="none" w:sz="0" w:space="0" w:color="auto"/>
        <w:left w:val="none" w:sz="0" w:space="0" w:color="auto"/>
        <w:bottom w:val="none" w:sz="0" w:space="0" w:color="auto"/>
        <w:right w:val="none" w:sz="0" w:space="0" w:color="auto"/>
      </w:divBdr>
    </w:div>
    <w:div w:id="493686822">
      <w:bodyDiv w:val="1"/>
      <w:marLeft w:val="0"/>
      <w:marRight w:val="0"/>
      <w:marTop w:val="0"/>
      <w:marBottom w:val="0"/>
      <w:divBdr>
        <w:top w:val="none" w:sz="0" w:space="0" w:color="auto"/>
        <w:left w:val="none" w:sz="0" w:space="0" w:color="auto"/>
        <w:bottom w:val="none" w:sz="0" w:space="0" w:color="auto"/>
        <w:right w:val="none" w:sz="0" w:space="0" w:color="auto"/>
      </w:divBdr>
    </w:div>
    <w:div w:id="559754398">
      <w:bodyDiv w:val="1"/>
      <w:marLeft w:val="0"/>
      <w:marRight w:val="0"/>
      <w:marTop w:val="0"/>
      <w:marBottom w:val="0"/>
      <w:divBdr>
        <w:top w:val="none" w:sz="0" w:space="0" w:color="auto"/>
        <w:left w:val="none" w:sz="0" w:space="0" w:color="auto"/>
        <w:bottom w:val="none" w:sz="0" w:space="0" w:color="auto"/>
        <w:right w:val="none" w:sz="0" w:space="0" w:color="auto"/>
      </w:divBdr>
    </w:div>
    <w:div w:id="610746052">
      <w:bodyDiv w:val="1"/>
      <w:marLeft w:val="0"/>
      <w:marRight w:val="0"/>
      <w:marTop w:val="0"/>
      <w:marBottom w:val="0"/>
      <w:divBdr>
        <w:top w:val="none" w:sz="0" w:space="0" w:color="auto"/>
        <w:left w:val="none" w:sz="0" w:space="0" w:color="auto"/>
        <w:bottom w:val="none" w:sz="0" w:space="0" w:color="auto"/>
        <w:right w:val="none" w:sz="0" w:space="0" w:color="auto"/>
      </w:divBdr>
    </w:div>
    <w:div w:id="838616833">
      <w:bodyDiv w:val="1"/>
      <w:marLeft w:val="0"/>
      <w:marRight w:val="0"/>
      <w:marTop w:val="0"/>
      <w:marBottom w:val="0"/>
      <w:divBdr>
        <w:top w:val="none" w:sz="0" w:space="0" w:color="auto"/>
        <w:left w:val="none" w:sz="0" w:space="0" w:color="auto"/>
        <w:bottom w:val="none" w:sz="0" w:space="0" w:color="auto"/>
        <w:right w:val="none" w:sz="0" w:space="0" w:color="auto"/>
      </w:divBdr>
    </w:div>
    <w:div w:id="939291791">
      <w:bodyDiv w:val="1"/>
      <w:marLeft w:val="0"/>
      <w:marRight w:val="0"/>
      <w:marTop w:val="0"/>
      <w:marBottom w:val="0"/>
      <w:divBdr>
        <w:top w:val="none" w:sz="0" w:space="0" w:color="auto"/>
        <w:left w:val="none" w:sz="0" w:space="0" w:color="auto"/>
        <w:bottom w:val="none" w:sz="0" w:space="0" w:color="auto"/>
        <w:right w:val="none" w:sz="0" w:space="0" w:color="auto"/>
      </w:divBdr>
    </w:div>
    <w:div w:id="1016035713">
      <w:bodyDiv w:val="1"/>
      <w:marLeft w:val="0"/>
      <w:marRight w:val="0"/>
      <w:marTop w:val="0"/>
      <w:marBottom w:val="0"/>
      <w:divBdr>
        <w:top w:val="none" w:sz="0" w:space="0" w:color="auto"/>
        <w:left w:val="none" w:sz="0" w:space="0" w:color="auto"/>
        <w:bottom w:val="none" w:sz="0" w:space="0" w:color="auto"/>
        <w:right w:val="none" w:sz="0" w:space="0" w:color="auto"/>
      </w:divBdr>
    </w:div>
    <w:div w:id="1045637945">
      <w:bodyDiv w:val="1"/>
      <w:marLeft w:val="0"/>
      <w:marRight w:val="0"/>
      <w:marTop w:val="0"/>
      <w:marBottom w:val="0"/>
      <w:divBdr>
        <w:top w:val="none" w:sz="0" w:space="0" w:color="auto"/>
        <w:left w:val="none" w:sz="0" w:space="0" w:color="auto"/>
        <w:bottom w:val="none" w:sz="0" w:space="0" w:color="auto"/>
        <w:right w:val="none" w:sz="0" w:space="0" w:color="auto"/>
      </w:divBdr>
    </w:div>
    <w:div w:id="1047680260">
      <w:bodyDiv w:val="1"/>
      <w:marLeft w:val="0"/>
      <w:marRight w:val="0"/>
      <w:marTop w:val="0"/>
      <w:marBottom w:val="0"/>
      <w:divBdr>
        <w:top w:val="none" w:sz="0" w:space="0" w:color="auto"/>
        <w:left w:val="none" w:sz="0" w:space="0" w:color="auto"/>
        <w:bottom w:val="none" w:sz="0" w:space="0" w:color="auto"/>
        <w:right w:val="none" w:sz="0" w:space="0" w:color="auto"/>
      </w:divBdr>
    </w:div>
    <w:div w:id="1081831755">
      <w:bodyDiv w:val="1"/>
      <w:marLeft w:val="0"/>
      <w:marRight w:val="0"/>
      <w:marTop w:val="0"/>
      <w:marBottom w:val="0"/>
      <w:divBdr>
        <w:top w:val="none" w:sz="0" w:space="0" w:color="auto"/>
        <w:left w:val="none" w:sz="0" w:space="0" w:color="auto"/>
        <w:bottom w:val="none" w:sz="0" w:space="0" w:color="auto"/>
        <w:right w:val="none" w:sz="0" w:space="0" w:color="auto"/>
      </w:divBdr>
    </w:div>
    <w:div w:id="1228153819">
      <w:bodyDiv w:val="1"/>
      <w:marLeft w:val="0"/>
      <w:marRight w:val="0"/>
      <w:marTop w:val="0"/>
      <w:marBottom w:val="0"/>
      <w:divBdr>
        <w:top w:val="none" w:sz="0" w:space="0" w:color="auto"/>
        <w:left w:val="none" w:sz="0" w:space="0" w:color="auto"/>
        <w:bottom w:val="none" w:sz="0" w:space="0" w:color="auto"/>
        <w:right w:val="none" w:sz="0" w:space="0" w:color="auto"/>
      </w:divBdr>
    </w:div>
    <w:div w:id="1275597355">
      <w:bodyDiv w:val="1"/>
      <w:marLeft w:val="0"/>
      <w:marRight w:val="0"/>
      <w:marTop w:val="0"/>
      <w:marBottom w:val="0"/>
      <w:divBdr>
        <w:top w:val="none" w:sz="0" w:space="0" w:color="auto"/>
        <w:left w:val="none" w:sz="0" w:space="0" w:color="auto"/>
        <w:bottom w:val="none" w:sz="0" w:space="0" w:color="auto"/>
        <w:right w:val="none" w:sz="0" w:space="0" w:color="auto"/>
      </w:divBdr>
    </w:div>
    <w:div w:id="1450515291">
      <w:bodyDiv w:val="1"/>
      <w:marLeft w:val="0"/>
      <w:marRight w:val="0"/>
      <w:marTop w:val="0"/>
      <w:marBottom w:val="0"/>
      <w:divBdr>
        <w:top w:val="none" w:sz="0" w:space="0" w:color="auto"/>
        <w:left w:val="none" w:sz="0" w:space="0" w:color="auto"/>
        <w:bottom w:val="none" w:sz="0" w:space="0" w:color="auto"/>
        <w:right w:val="none" w:sz="0" w:space="0" w:color="auto"/>
      </w:divBdr>
    </w:div>
    <w:div w:id="1708720638">
      <w:bodyDiv w:val="1"/>
      <w:marLeft w:val="0"/>
      <w:marRight w:val="0"/>
      <w:marTop w:val="0"/>
      <w:marBottom w:val="0"/>
      <w:divBdr>
        <w:top w:val="none" w:sz="0" w:space="0" w:color="auto"/>
        <w:left w:val="none" w:sz="0" w:space="0" w:color="auto"/>
        <w:bottom w:val="none" w:sz="0" w:space="0" w:color="auto"/>
        <w:right w:val="none" w:sz="0" w:space="0" w:color="auto"/>
      </w:divBdr>
    </w:div>
    <w:div w:id="1757553727">
      <w:bodyDiv w:val="1"/>
      <w:marLeft w:val="0"/>
      <w:marRight w:val="0"/>
      <w:marTop w:val="0"/>
      <w:marBottom w:val="0"/>
      <w:divBdr>
        <w:top w:val="none" w:sz="0" w:space="0" w:color="auto"/>
        <w:left w:val="none" w:sz="0" w:space="0" w:color="auto"/>
        <w:bottom w:val="none" w:sz="0" w:space="0" w:color="auto"/>
        <w:right w:val="none" w:sz="0" w:space="0" w:color="auto"/>
      </w:divBdr>
    </w:div>
    <w:div w:id="1914268437">
      <w:bodyDiv w:val="1"/>
      <w:marLeft w:val="0"/>
      <w:marRight w:val="0"/>
      <w:marTop w:val="0"/>
      <w:marBottom w:val="0"/>
      <w:divBdr>
        <w:top w:val="none" w:sz="0" w:space="0" w:color="auto"/>
        <w:left w:val="none" w:sz="0" w:space="0" w:color="auto"/>
        <w:bottom w:val="none" w:sz="0" w:space="0" w:color="auto"/>
        <w:right w:val="none" w:sz="0" w:space="0" w:color="auto"/>
      </w:divBdr>
    </w:div>
    <w:div w:id="2044817966">
      <w:bodyDiv w:val="1"/>
      <w:marLeft w:val="0"/>
      <w:marRight w:val="0"/>
      <w:marTop w:val="0"/>
      <w:marBottom w:val="0"/>
      <w:divBdr>
        <w:top w:val="none" w:sz="0" w:space="0" w:color="auto"/>
        <w:left w:val="none" w:sz="0" w:space="0" w:color="auto"/>
        <w:bottom w:val="none" w:sz="0" w:space="0" w:color="auto"/>
        <w:right w:val="none" w:sz="0" w:space="0" w:color="auto"/>
      </w:divBdr>
    </w:div>
    <w:div w:id="2050645874">
      <w:bodyDiv w:val="1"/>
      <w:marLeft w:val="0"/>
      <w:marRight w:val="0"/>
      <w:marTop w:val="0"/>
      <w:marBottom w:val="0"/>
      <w:divBdr>
        <w:top w:val="none" w:sz="0" w:space="0" w:color="auto"/>
        <w:left w:val="none" w:sz="0" w:space="0" w:color="auto"/>
        <w:bottom w:val="none" w:sz="0" w:space="0" w:color="auto"/>
        <w:right w:val="none" w:sz="0" w:space="0" w:color="auto"/>
      </w:divBdr>
    </w:div>
    <w:div w:id="2114084151">
      <w:bodyDiv w:val="1"/>
      <w:marLeft w:val="0"/>
      <w:marRight w:val="0"/>
      <w:marTop w:val="0"/>
      <w:marBottom w:val="0"/>
      <w:divBdr>
        <w:top w:val="none" w:sz="0" w:space="0" w:color="auto"/>
        <w:left w:val="none" w:sz="0" w:space="0" w:color="auto"/>
        <w:bottom w:val="none" w:sz="0" w:space="0" w:color="auto"/>
        <w:right w:val="none" w:sz="0" w:space="0" w:color="auto"/>
      </w:divBdr>
    </w:div>
    <w:div w:id="21350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tyn.gov.wales/system/files/2023-09/How%20we%20inspect_1.pdf" TargetMode="External"/><Relationship Id="rId18" Type="http://schemas.openxmlformats.org/officeDocument/2006/relationships/hyperlink" Target="https://hwb.gov.wales/curriculum-for-wales/designing-your-curriculum/developing-a-vision-for-curriculum-design/" TargetMode="External"/><Relationship Id="rId26" Type="http://schemas.openxmlformats.org/officeDocument/2006/relationships/hyperlink" Target="https://wasacre.org.uk/publications/" TargetMode="External"/><Relationship Id="rId39" Type="http://schemas.openxmlformats.org/officeDocument/2006/relationships/hyperlink" Target="https://www.hmd.org.uk/what-is-holocaust-memorial-day/this-years-theme/" TargetMode="External"/><Relationship Id="rId21" Type="http://schemas.openxmlformats.org/officeDocument/2006/relationships/hyperlink" Target="https://wasacre.org.uk/publications/" TargetMode="External"/><Relationship Id="rId34" Type="http://schemas.openxmlformats.org/officeDocument/2006/relationships/hyperlink" Target="https://hwb.gov.wales/curriculum-for-wales" TargetMode="External"/><Relationship Id="rId42" Type="http://schemas.openxmlformats.org/officeDocument/2006/relationships/hyperlink" Target="https://www.cscjes-cronfa.co.uk/search?query=RVE&amp;sort=relevance&amp;strict=0" TargetMode="External"/><Relationship Id="rId47" Type="http://schemas.openxmlformats.org/officeDocument/2006/relationships/hyperlink" Target="https://www.cscjes-cronfa.co.uk/repository/resource/eda1b062-0dd7-4ece-b3bd-76ac24aaacd5/en/overview" TargetMode="External"/><Relationship Id="rId50" Type="http://schemas.openxmlformats.org/officeDocument/2006/relationships/hyperlink" Target="https://www.het.org.uk/lessons-from-auschwitz-programme" TargetMode="External"/><Relationship Id="rId55" Type="http://schemas.openxmlformats.org/officeDocument/2006/relationships/hyperlink" Target="https://www.youtube.com/watch?v=SXXj_YB--_g&amp;feature=emb_imp_woyt" TargetMode="External"/><Relationship Id="rId63" Type="http://schemas.openxmlformats.org/officeDocument/2006/relationships/hyperlink" Target="https://www.therepodcast.co.uk/blog" TargetMode="External"/><Relationship Id="rId68" Type="http://schemas.openxmlformats.org/officeDocument/2006/relationships/hyperlink" Target="https://www.cscjes-cronfa.co.uk/repository/resource/d9d3ecd8-143c-48f7-a712-bf22e9c20e58/en/overview"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hwb.gov.wales/repository/resource/dda70ba6-e800-4a61-a066-5ab2608c12cf" TargetMode="External"/><Relationship Id="rId2" Type="http://schemas.openxmlformats.org/officeDocument/2006/relationships/customXml" Target="../customXml/item2.xml"/><Relationship Id="rId16" Type="http://schemas.openxmlformats.org/officeDocument/2006/relationships/hyperlink" Target="https://www.estyn.gov.wales/system/files/2020-07/Religious%2520and%2520moral%2520education%2520at%2520key%2520stage%25202%2520and%2520key%2520stage%25203%2520report.pdf" TargetMode="External"/><Relationship Id="rId29" Type="http://schemas.openxmlformats.org/officeDocument/2006/relationships/hyperlink" Target="https://nasacre.org.uk/training-and-support/" TargetMode="External"/><Relationship Id="rId11" Type="http://schemas.openxmlformats.org/officeDocument/2006/relationships/image" Target="media/image1.jpeg"/><Relationship Id="rId24" Type="http://schemas.openxmlformats.org/officeDocument/2006/relationships/hyperlink" Target="https://www.estyn.gov.wales/system/files/2020-07/NIA%2520Supplementary%2520guidance%2520-%2520collective%2520worship_0.pdf" TargetMode="External"/><Relationship Id="rId32" Type="http://schemas.openxmlformats.org/officeDocument/2006/relationships/hyperlink" Target="https://www.hmd.org.uk/what-is-holocaust-memorial-day/this-years-theme/" TargetMode="External"/><Relationship Id="rId37" Type="http://schemas.openxmlformats.org/officeDocument/2006/relationships/hyperlink" Target="https://hwb.gov.wales/curriculum-for-wales/humanities/designing-your-curriculum/" TargetMode="External"/><Relationship Id="rId40" Type="http://schemas.openxmlformats.org/officeDocument/2006/relationships/hyperlink" Target="https://wasacre.org.uk/" TargetMode="External"/><Relationship Id="rId45" Type="http://schemas.openxmlformats.org/officeDocument/2006/relationships/hyperlink" Target="https://www.cscjes-cronfa.co.uk/repository/resource/e0977af1-80c1-4754-8479-1893d0332412/en/overview" TargetMode="External"/><Relationship Id="rId53" Type="http://schemas.openxmlformats.org/officeDocument/2006/relationships/hyperlink" Target="http://www.understandinghumanism.org.uk" TargetMode="External"/><Relationship Id="rId58" Type="http://schemas.openxmlformats.org/officeDocument/2006/relationships/hyperlink" Target="https://www.skandavale.org/about/50-years-of-skanda-vale/" TargetMode="External"/><Relationship Id="rId66" Type="http://schemas.openxmlformats.org/officeDocument/2006/relationships/hyperlink" Target="https://www.rhossilihwb.wales/know-gower/gower-pilgrimage-way/" TargetMode="External"/><Relationship Id="rId7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era.ioe.ac.uk/id/eprint/18428/1/Religious_education_in_secondary_schools_-_June_2013.pdf" TargetMode="External"/><Relationship Id="rId23" Type="http://schemas.openxmlformats.org/officeDocument/2006/relationships/hyperlink" Target="https://wasacre.org.uk/publications/" TargetMode="External"/><Relationship Id="rId28" Type="http://schemas.openxmlformats.org/officeDocument/2006/relationships/hyperlink" Target="https://dera.ioe.ac.uk/id/eprint/28312/1/Supplementary%20guidance%20-%20collective%20worship_0.pdf" TargetMode="External"/><Relationship Id="rId36" Type="http://schemas.openxmlformats.org/officeDocument/2006/relationships/hyperlink" Target="https://hwb.gov.wales/curriculum-for-wales/humanities/" TargetMode="External"/><Relationship Id="rId49" Type="http://schemas.openxmlformats.org/officeDocument/2006/relationships/hyperlink" Target="https://www.estyn.gov.wales/thematic-report/effective-approaches-assessment-improve-teaching-and-learning?utm_campaign=estyn-update-October2022&amp;utm_medium=e-shot&amp;utm_source=estyn-update-October2022" TargetMode="External"/><Relationship Id="rId57" Type="http://schemas.openxmlformats.org/officeDocument/2006/relationships/hyperlink" Target="https://hwb.gov.wales/repository/resource/6f9065c3-2bde-454f-9e82-2982807420db/en/overview" TargetMode="External"/><Relationship Id="rId61" Type="http://schemas.openxmlformats.org/officeDocument/2006/relationships/hyperlink" Target="https://www.nationalarchives.gov.uk/education/resources/belfast-good-friday-agreement/" TargetMode="External"/><Relationship Id="rId10" Type="http://schemas.openxmlformats.org/officeDocument/2006/relationships/endnotes" Target="endnotes.xml"/><Relationship Id="rId19" Type="http://schemas.openxmlformats.org/officeDocument/2006/relationships/hyperlink" Target="https://www.amazon.co.uk/Managing-Right-Withdrawal-Religious-Education/dp/1999940903/ref=sr_1_fkmr0_1?ie=UTF8&amp;qid=1518026052&amp;sr=8-1-fkmr0&amp;keywords=managing+the+right+of+withdrawal+from+red" TargetMode="External"/><Relationship Id="rId31" Type="http://schemas.openxmlformats.org/officeDocument/2006/relationships/hyperlink" Target="https://www.interfaithweek.org/events/about" TargetMode="External"/><Relationship Id="rId44" Type="http://schemas.openxmlformats.org/officeDocument/2006/relationships/hyperlink" Target="https://www.cscjes-cronfa.co.uk/search?query=curriculum+for+Wales&amp;sort=relevance&amp;strict=0" TargetMode="External"/><Relationship Id="rId52" Type="http://schemas.openxmlformats.org/officeDocument/2006/relationships/hyperlink" Target="https://jewishheritage.wales/" TargetMode="External"/><Relationship Id="rId60" Type="http://schemas.openxmlformats.org/officeDocument/2006/relationships/hyperlink" Target="https://stgilescentre.org/16-2/" TargetMode="External"/><Relationship Id="rId65" Type="http://schemas.openxmlformats.org/officeDocument/2006/relationships/hyperlink" Target="https://educationwales.blog.gov.wales/2022/07/19/religion-values-and-ethics-replaces-religious-education-under-curriculum-for-wales/" TargetMode="External"/><Relationship Id="rId73" Type="http://schemas.openxmlformats.org/officeDocument/2006/relationships/footer" Target="footer1.xml"/><Relationship Id="rId7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tyn.gov.wales/system/files/2023-09/What%20we%20inspect%20-%20schools%20and%20PRUs%202023_0.pdf" TargetMode="External"/><Relationship Id="rId22" Type="http://schemas.openxmlformats.org/officeDocument/2006/relationships/hyperlink" Target="https://dera.ioe.ac.uk/id/eprint/28312/1/Supplementary%20guidance%20-%20collective%20worship_0.pdf" TargetMode="External"/><Relationship Id="rId27" Type="http://schemas.openxmlformats.org/officeDocument/2006/relationships/hyperlink" Target="https://www.estyn.gov.wales/system/files/2020-07/NIA%2520Supplementary%2520guidance%2520-%2520collective%2520worship_0.pdf" TargetMode="External"/><Relationship Id="rId30" Type="http://schemas.openxmlformats.org/officeDocument/2006/relationships/hyperlink" Target="https://wasacre.org.uk/publications/" TargetMode="External"/><Relationship Id="rId35" Type="http://schemas.openxmlformats.org/officeDocument/2006/relationships/hyperlink" Target="https://hwb.gov.wales/curriculum-for-wales/summary-of-legislation/" TargetMode="External"/><Relationship Id="rId43" Type="http://schemas.openxmlformats.org/officeDocument/2006/relationships/hyperlink" Target="https://www.cscjes-cronfa.co.uk/search?query=humanities&amp;sort=relevance&amp;strict=0" TargetMode="External"/><Relationship Id="rId48" Type="http://schemas.openxmlformats.org/officeDocument/2006/relationships/hyperlink" Target="https://www.cscjes-cronfa.co.uk/repository/resource/18a1aa9c-bffa-420f-868c-4aa23d8e38b5/en/overview" TargetMode="External"/><Relationship Id="rId56" Type="http://schemas.openxmlformats.org/officeDocument/2006/relationships/hyperlink" Target="https://www.gov.wales/sites/default/files/publications/2023-03/School-attendance-and-religious-festivals-guidance-2023.pdf" TargetMode="External"/><Relationship Id="rId64" Type="http://schemas.openxmlformats.org/officeDocument/2006/relationships/hyperlink" Target="https://xerte.cardiff.ac.uk/play_18930" TargetMode="External"/><Relationship Id="rId69" Type="http://schemas.openxmlformats.org/officeDocument/2006/relationships/hyperlink" Target="https://www.cscjes-cronfa.co.uk/repository/resource/a44512a1-2717-4176-b2b2-cc852bc1fde5/en/overview"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peoplescollection.wales/blogs/holocaust-and-wales"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estyn.gov.wales/" TargetMode="External"/><Relationship Id="rId17" Type="http://schemas.openxmlformats.org/officeDocument/2006/relationships/hyperlink" Target="https://www.estyn.gov.wales/system/files/2022-10/A%20review%20of%20the%20current%2016-19%20curriculum%20in%20Wales_0.pdf" TargetMode="External"/><Relationship Id="rId25" Type="http://schemas.openxmlformats.org/officeDocument/2006/relationships/hyperlink" Target="https://dera.ioe.ac.uk/id/eprint/28312/1/Supplementary%20guidance%20-%20collective%20worship_0.pdf" TargetMode="External"/><Relationship Id="rId33" Type="http://schemas.openxmlformats.org/officeDocument/2006/relationships/hyperlink" Target="https://hwb.gov.wales" TargetMode="External"/><Relationship Id="rId38" Type="http://schemas.openxmlformats.org/officeDocument/2006/relationships/hyperlink" Target="https://www.interfaithweek.org/events/about" TargetMode="External"/><Relationship Id="rId46" Type="http://schemas.openxmlformats.org/officeDocument/2006/relationships/hyperlink" Target="https://www.cscjes-cronfa.co.uk/repository/resource/963644b5-1153-476f-8d77-b1fb620d464d/en/overview" TargetMode="External"/><Relationship Id="rId59" Type="http://schemas.openxmlformats.org/officeDocument/2006/relationships/hyperlink" Target="https://darpl.org/" TargetMode="External"/><Relationship Id="rId67" Type="http://schemas.openxmlformats.org/officeDocument/2006/relationships/hyperlink" Target="https://www.bbc.co.uk/wales/history/sites/themes/religion.shtml" TargetMode="External"/><Relationship Id="rId20" Type="http://schemas.openxmlformats.org/officeDocument/2006/relationships/hyperlink" Target="https://www.estyn.gov.wales/system/files/2020-07/NIA%2520Supplementary%2520guidance%2520-%2520collective%2520worship_0.pdf" TargetMode="External"/><Relationship Id="rId41" Type="http://schemas.openxmlformats.org/officeDocument/2006/relationships/hyperlink" Target="https://hwb.gov.wales/repository/resource/eef7e399-93bb-4d7c-ab68-145c93f4c6d3/en/overview" TargetMode="External"/><Relationship Id="rId54" Type="http://schemas.openxmlformats.org/officeDocument/2006/relationships/hyperlink" Target="https://eur02.safelinks.protection.outlook.com/?url=https%3A%2F%2Fhumanists.uk%2Fwp-json%2Fcivicrm%2Fv3%2Furl%3Fu%3D673912%26qid%3D18540868&amp;data=05%7C01%7Cdonna.graves%40cscjes.org.uk%7C2451809ce1b84286e38708db29f8d377%7C4f3f0e52b734416494091b601d147993%7C0%7C0%7C638149920904176194%7CUnknown%7CTWFpbGZsb3d8eyJWIjoiMC4wLjAwMDAiLCJQIjoiV2luMzIiLCJBTiI6Ik1haWwiLCJXVCI6Mn0%3D%7C3000%7C%7C%7C&amp;sdata=Hd0xgQ%2BvkkxaXskTOntPHBxv%2FYc60%2FiXlaU89eNNpdk%3D&amp;reserved=0" TargetMode="External"/><Relationship Id="rId62" Type="http://schemas.openxmlformats.org/officeDocument/2006/relationships/hyperlink" Target="https://hwb.gov.wales/repository/resource/c235179e-b5ae-46ac-b13a-b027a4b4acf0/en/overview" TargetMode="External"/><Relationship Id="rId70" Type="http://schemas.openxmlformats.org/officeDocument/2006/relationships/hyperlink" Target="https://www.jhasw.com/"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7ee336-c2f5-4a4c-a2bc-ac0f23d2fa77">
      <Terms xmlns="http://schemas.microsoft.com/office/infopath/2007/PartnerControls"/>
    </lcf76f155ced4ddcb4097134ff3c332f>
    <SharedWithUsers xmlns="967d9aee-7e5b-47cb-b8bf-e5378528a583">
      <UserInfo>
        <DisplayName>Nicky  Hagendyk (CSC)</DisplayName>
        <AccountId>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DA86624EB38A46A46B66D79556CF0E" ma:contentTypeVersion="12" ma:contentTypeDescription="Create a new document." ma:contentTypeScope="" ma:versionID="c8d9b90650e8de8fbd1a9c67c06e35a2">
  <xsd:schema xmlns:xsd="http://www.w3.org/2001/XMLSchema" xmlns:xs="http://www.w3.org/2001/XMLSchema" xmlns:p="http://schemas.microsoft.com/office/2006/metadata/properties" xmlns:ns2="2d7ee336-c2f5-4a4c-a2bc-ac0f23d2fa77" xmlns:ns3="967d9aee-7e5b-47cb-b8bf-e5378528a583" targetNamespace="http://schemas.microsoft.com/office/2006/metadata/properties" ma:root="true" ma:fieldsID="82c480164a361effe4086d8bb00ba5a8" ns2:_="" ns3:_="">
    <xsd:import namespace="2d7ee336-c2f5-4a4c-a2bc-ac0f23d2fa77"/>
    <xsd:import namespace="967d9aee-7e5b-47cb-b8bf-e5378528a5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ee336-c2f5-4a4c-a2bc-ac0f23d2f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9aee-7e5b-47cb-b8bf-e5378528a5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A4C76-90EC-4CCF-A7E8-FB335A4ACB53}">
  <ds:schemaRefs>
    <ds:schemaRef ds:uri="http://schemas.microsoft.com/office/2006/metadata/properties"/>
    <ds:schemaRef ds:uri="http://schemas.microsoft.com/office/infopath/2007/PartnerControls"/>
    <ds:schemaRef ds:uri="2d7ee336-c2f5-4a4c-a2bc-ac0f23d2fa77"/>
    <ds:schemaRef ds:uri="967d9aee-7e5b-47cb-b8bf-e5378528a583"/>
  </ds:schemaRefs>
</ds:datastoreItem>
</file>

<file path=customXml/itemProps2.xml><?xml version="1.0" encoding="utf-8"?>
<ds:datastoreItem xmlns:ds="http://schemas.openxmlformats.org/officeDocument/2006/customXml" ds:itemID="{7C8F8184-FFFF-4E8A-9FEA-6937E6C5F2C2}">
  <ds:schemaRefs>
    <ds:schemaRef ds:uri="http://schemas.openxmlformats.org/officeDocument/2006/bibliography"/>
  </ds:schemaRefs>
</ds:datastoreItem>
</file>

<file path=customXml/itemProps3.xml><?xml version="1.0" encoding="utf-8"?>
<ds:datastoreItem xmlns:ds="http://schemas.openxmlformats.org/officeDocument/2006/customXml" ds:itemID="{E620A006-E432-4A84-AE03-8897B9EA75E7}">
  <ds:schemaRefs>
    <ds:schemaRef ds:uri="http://schemas.microsoft.com/sharepoint/v3/contenttype/forms"/>
  </ds:schemaRefs>
</ds:datastoreItem>
</file>

<file path=customXml/itemProps4.xml><?xml version="1.0" encoding="utf-8"?>
<ds:datastoreItem xmlns:ds="http://schemas.openxmlformats.org/officeDocument/2006/customXml" ds:itemID="{CED1EFCF-BA0C-402F-8F73-E9BBFB4D1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ee336-c2f5-4a4c-a2bc-ac0f23d2fa77"/>
    <ds:schemaRef ds:uri="967d9aee-7e5b-47cb-b8bf-e5378528a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7932</Words>
  <Characters>50088</Characters>
  <Application>Microsoft Office Word</Application>
  <DocSecurity>0</DocSecurity>
  <Lines>417</Lines>
  <Paragraphs>115</Paragraphs>
  <ScaleCrop>false</ScaleCrop>
  <HeadingPairs>
    <vt:vector size="2" baseType="variant">
      <vt:variant>
        <vt:lpstr>Title</vt:lpstr>
      </vt:variant>
      <vt:variant>
        <vt:i4>1</vt:i4>
      </vt:variant>
    </vt:vector>
  </HeadingPairs>
  <TitlesOfParts>
    <vt:vector size="1" baseType="lpstr">
      <vt:lpstr>Merthyr Tydfil County Borough Council</vt:lpstr>
    </vt:vector>
  </TitlesOfParts>
  <Company>Compaq</Company>
  <LinksUpToDate>false</LinksUpToDate>
  <CharactersWithSpaces>57905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Merthyr Tydfil County Borough Council</dc:title>
  <dc:subject/>
  <dc:creator>ESIS</dc:creator>
  <cp:keywords/>
  <cp:lastModifiedBy>Helen Shepherd</cp:lastModifiedBy>
  <cp:revision>4</cp:revision>
  <cp:lastPrinted>2022-10-13T16:38:00Z</cp:lastPrinted>
  <dcterms:created xsi:type="dcterms:W3CDTF">2023-11-08T14:50:00Z</dcterms:created>
  <dcterms:modified xsi:type="dcterms:W3CDTF">2024-01-19T08:57:00Z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0x01010078DA86624EB38A46A46B66D79556CF0E</vt:lpwstr>
  </property>
  <property fmtid="{D5CDD505-2E9C-101B-9397-08002B2CF9AE}" pid="3" name="MediaServiceImageTags">
    <vt:lpwstr/>
  </property>
</Properties>
</file>